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1F" w:rsidRDefault="00AE661F" w:rsidP="00AE661F">
      <w:pPr>
        <w:jc w:val="right"/>
        <w:rPr>
          <w:b/>
        </w:rPr>
      </w:pPr>
      <w:r>
        <w:rPr>
          <w:b/>
        </w:rPr>
        <w:t xml:space="preserve">  </w:t>
      </w:r>
      <w:proofErr w:type="spellStart"/>
      <w:r>
        <w:rPr>
          <w:b/>
        </w:rPr>
        <w:t>Экз.№</w:t>
      </w:r>
      <w:proofErr w:type="spellEnd"/>
      <w:r>
        <w:rPr>
          <w:b/>
        </w:rPr>
        <w:t xml:space="preserve"> __</w:t>
      </w:r>
      <w:r w:rsidR="00862785">
        <w:rPr>
          <w:b/>
        </w:rPr>
        <w:t>1</w:t>
      </w:r>
      <w:r>
        <w:rPr>
          <w:b/>
        </w:rPr>
        <w:t>__</w:t>
      </w:r>
    </w:p>
    <w:p w:rsidR="00AE661F" w:rsidRPr="0014177A" w:rsidRDefault="00AE661F" w:rsidP="00AE661F">
      <w:pPr>
        <w:jc w:val="center"/>
        <w:rPr>
          <w:b/>
          <w:sz w:val="28"/>
          <w:szCs w:val="28"/>
        </w:rPr>
      </w:pPr>
      <w:r>
        <w:rPr>
          <w:b/>
          <w:sz w:val="28"/>
          <w:szCs w:val="28"/>
        </w:rPr>
        <w:t>АКТ</w:t>
      </w:r>
      <w:r w:rsidR="005B6147">
        <w:rPr>
          <w:b/>
          <w:sz w:val="28"/>
          <w:szCs w:val="28"/>
        </w:rPr>
        <w:t>№ 14</w:t>
      </w:r>
    </w:p>
    <w:p w:rsidR="00AE661F" w:rsidRPr="0014177A" w:rsidRDefault="00AE661F" w:rsidP="00AE661F">
      <w:pPr>
        <w:jc w:val="center"/>
        <w:rPr>
          <w:b/>
          <w:sz w:val="28"/>
          <w:szCs w:val="28"/>
        </w:rPr>
      </w:pPr>
      <w:r>
        <w:rPr>
          <w:b/>
          <w:sz w:val="28"/>
          <w:szCs w:val="28"/>
        </w:rPr>
        <w:t>по результатам внешней проверки</w:t>
      </w:r>
    </w:p>
    <w:p w:rsidR="00AE661F" w:rsidRDefault="00AE661F" w:rsidP="00AE661F">
      <w:pPr>
        <w:jc w:val="center"/>
        <w:rPr>
          <w:b/>
          <w:sz w:val="28"/>
          <w:szCs w:val="28"/>
        </w:rPr>
      </w:pPr>
      <w:r w:rsidRPr="0014177A">
        <w:rPr>
          <w:b/>
          <w:sz w:val="28"/>
          <w:szCs w:val="28"/>
        </w:rPr>
        <w:t xml:space="preserve"> бюджетн</w:t>
      </w:r>
      <w:r>
        <w:rPr>
          <w:b/>
          <w:sz w:val="28"/>
          <w:szCs w:val="28"/>
        </w:rPr>
        <w:t>ой</w:t>
      </w:r>
      <w:r w:rsidRPr="0014177A">
        <w:rPr>
          <w:b/>
          <w:sz w:val="28"/>
          <w:szCs w:val="28"/>
        </w:rPr>
        <w:t xml:space="preserve"> отчетност</w:t>
      </w:r>
      <w:r>
        <w:rPr>
          <w:b/>
          <w:sz w:val="28"/>
          <w:szCs w:val="28"/>
        </w:rPr>
        <w:t>и</w:t>
      </w:r>
      <w:r w:rsidRPr="0014177A">
        <w:rPr>
          <w:b/>
          <w:sz w:val="28"/>
          <w:szCs w:val="28"/>
        </w:rPr>
        <w:t xml:space="preserve"> главного </w:t>
      </w:r>
      <w:r>
        <w:rPr>
          <w:b/>
          <w:sz w:val="28"/>
          <w:szCs w:val="28"/>
        </w:rPr>
        <w:t>распорядителя</w:t>
      </w:r>
      <w:r w:rsidRPr="0014177A">
        <w:rPr>
          <w:b/>
          <w:sz w:val="28"/>
          <w:szCs w:val="28"/>
        </w:rPr>
        <w:t xml:space="preserve"> бюджетных средств </w:t>
      </w:r>
      <w:r>
        <w:rPr>
          <w:b/>
          <w:sz w:val="28"/>
          <w:szCs w:val="28"/>
        </w:rPr>
        <w:t>–</w:t>
      </w:r>
      <w:r w:rsidRPr="0014177A">
        <w:rPr>
          <w:b/>
          <w:sz w:val="28"/>
          <w:szCs w:val="28"/>
        </w:rPr>
        <w:t xml:space="preserve"> </w:t>
      </w:r>
      <w:proofErr w:type="spellStart"/>
      <w:r w:rsidR="003A2BFF">
        <w:rPr>
          <w:b/>
          <w:sz w:val="28"/>
          <w:szCs w:val="28"/>
        </w:rPr>
        <w:t>Мирнинская</w:t>
      </w:r>
      <w:proofErr w:type="spellEnd"/>
      <w:r>
        <w:rPr>
          <w:b/>
          <w:sz w:val="28"/>
          <w:szCs w:val="28"/>
        </w:rPr>
        <w:t xml:space="preserve"> сельская а</w:t>
      </w:r>
      <w:r w:rsidRPr="0014177A">
        <w:rPr>
          <w:b/>
          <w:sz w:val="28"/>
          <w:szCs w:val="28"/>
        </w:rPr>
        <w:t xml:space="preserve">дминистрация  </w:t>
      </w:r>
      <w:proofErr w:type="spellStart"/>
      <w:r w:rsidR="00D97931">
        <w:rPr>
          <w:b/>
          <w:sz w:val="28"/>
          <w:szCs w:val="28"/>
        </w:rPr>
        <w:t>Клетнян</w:t>
      </w:r>
      <w:r w:rsidRPr="0014177A">
        <w:rPr>
          <w:b/>
          <w:sz w:val="28"/>
          <w:szCs w:val="28"/>
        </w:rPr>
        <w:t>ского</w:t>
      </w:r>
      <w:proofErr w:type="spellEnd"/>
      <w:r w:rsidRPr="0014177A">
        <w:rPr>
          <w:b/>
          <w:sz w:val="28"/>
          <w:szCs w:val="28"/>
        </w:rPr>
        <w:t xml:space="preserve"> района за 201</w:t>
      </w:r>
      <w:r w:rsidR="00D97931">
        <w:rPr>
          <w:b/>
          <w:sz w:val="28"/>
          <w:szCs w:val="28"/>
        </w:rPr>
        <w:t>6</w:t>
      </w:r>
      <w:r w:rsidRPr="0014177A">
        <w:rPr>
          <w:b/>
          <w:sz w:val="28"/>
          <w:szCs w:val="28"/>
        </w:rPr>
        <w:t xml:space="preserve"> год</w:t>
      </w:r>
    </w:p>
    <w:p w:rsidR="00AE661F" w:rsidRPr="0014177A" w:rsidRDefault="00AE661F" w:rsidP="00AE661F">
      <w:pPr>
        <w:jc w:val="center"/>
        <w:rPr>
          <w:b/>
          <w:sz w:val="28"/>
          <w:szCs w:val="28"/>
        </w:rPr>
      </w:pPr>
    </w:p>
    <w:p w:rsidR="00AE661F" w:rsidRPr="00824B15" w:rsidRDefault="00AE661F" w:rsidP="00AE661F">
      <w:pPr>
        <w:rPr>
          <w:sz w:val="28"/>
          <w:szCs w:val="28"/>
        </w:rPr>
      </w:pPr>
      <w:r>
        <w:rPr>
          <w:sz w:val="28"/>
          <w:szCs w:val="28"/>
        </w:rPr>
        <w:t>13</w:t>
      </w:r>
      <w:r w:rsidRPr="00824B15">
        <w:rPr>
          <w:sz w:val="28"/>
          <w:szCs w:val="28"/>
        </w:rPr>
        <w:t>.04.201</w:t>
      </w:r>
      <w:r w:rsidR="00D97931">
        <w:rPr>
          <w:sz w:val="28"/>
          <w:szCs w:val="28"/>
        </w:rPr>
        <w:t>7</w:t>
      </w:r>
      <w:r w:rsidRPr="00824B15">
        <w:rPr>
          <w:sz w:val="28"/>
          <w:szCs w:val="28"/>
        </w:rPr>
        <w:t xml:space="preserve"> г.                                                                     </w:t>
      </w:r>
      <w:r w:rsidR="00D97931">
        <w:rPr>
          <w:sz w:val="28"/>
          <w:szCs w:val="28"/>
        </w:rPr>
        <w:t xml:space="preserve">                     п. </w:t>
      </w:r>
      <w:proofErr w:type="spellStart"/>
      <w:r w:rsidR="00D97931">
        <w:rPr>
          <w:sz w:val="28"/>
          <w:szCs w:val="28"/>
        </w:rPr>
        <w:t>Клетня</w:t>
      </w:r>
      <w:proofErr w:type="spellEnd"/>
    </w:p>
    <w:p w:rsidR="00AE661F" w:rsidRPr="0014177A" w:rsidRDefault="00AE661F" w:rsidP="00AE661F">
      <w:pPr>
        <w:jc w:val="center"/>
        <w:rPr>
          <w:b/>
          <w:i/>
          <w:sz w:val="28"/>
          <w:szCs w:val="28"/>
        </w:rPr>
      </w:pPr>
    </w:p>
    <w:p w:rsidR="00AE661F" w:rsidRDefault="00AE661F" w:rsidP="00AE661F">
      <w:pPr>
        <w:jc w:val="both"/>
        <w:rPr>
          <w:i/>
          <w:sz w:val="28"/>
          <w:szCs w:val="28"/>
        </w:rPr>
      </w:pPr>
      <w:r w:rsidRPr="0014177A">
        <w:rPr>
          <w:i/>
          <w:sz w:val="28"/>
          <w:szCs w:val="28"/>
        </w:rPr>
        <w:t xml:space="preserve">     </w:t>
      </w:r>
      <w:r w:rsidRPr="0014177A">
        <w:rPr>
          <w:sz w:val="28"/>
          <w:szCs w:val="28"/>
        </w:rPr>
        <w:t xml:space="preserve">В соответствии с пунктами 1 и 4 ст. </w:t>
      </w:r>
      <w:r>
        <w:rPr>
          <w:sz w:val="28"/>
          <w:szCs w:val="28"/>
        </w:rPr>
        <w:t xml:space="preserve">264.4 Бюджетного кодекса РФ, Инструкцией о порядке составления и представления о годовой, квартальной и месячной отчетности об исполнении бюджетов бюджетной системы </w:t>
      </w:r>
      <w:r>
        <w:rPr>
          <w:sz w:val="28"/>
          <w:szCs w:val="28"/>
        </w:rPr>
        <w:tab/>
        <w:t>РФ, утвержденной приказом Минфина РФ от 28.12.2010 г. № 191н (далее - Инструкция №191н),</w:t>
      </w:r>
      <w:r w:rsidRPr="0014177A">
        <w:rPr>
          <w:sz w:val="28"/>
          <w:szCs w:val="28"/>
        </w:rPr>
        <w:t xml:space="preserve"> Положением Контрольно-счетной палаты </w:t>
      </w:r>
      <w:proofErr w:type="spellStart"/>
      <w:r w:rsidR="006F44CF">
        <w:rPr>
          <w:sz w:val="28"/>
          <w:szCs w:val="28"/>
        </w:rPr>
        <w:t>Клетнян</w:t>
      </w:r>
      <w:r w:rsidRPr="0014177A">
        <w:rPr>
          <w:sz w:val="28"/>
          <w:szCs w:val="28"/>
        </w:rPr>
        <w:t>ского</w:t>
      </w:r>
      <w:proofErr w:type="spellEnd"/>
      <w:r w:rsidRPr="0014177A">
        <w:rPr>
          <w:sz w:val="28"/>
          <w:szCs w:val="28"/>
        </w:rPr>
        <w:t xml:space="preserve"> района</w:t>
      </w:r>
      <w:proofErr w:type="gramStart"/>
      <w:r w:rsidRPr="0014177A">
        <w:rPr>
          <w:sz w:val="28"/>
          <w:szCs w:val="28"/>
        </w:rPr>
        <w:t xml:space="preserve"> </w:t>
      </w:r>
      <w:r w:rsidR="005B6147">
        <w:rPr>
          <w:sz w:val="28"/>
          <w:szCs w:val="28"/>
        </w:rPr>
        <w:t>,</w:t>
      </w:r>
      <w:proofErr w:type="gramEnd"/>
      <w:r w:rsidR="005B6147">
        <w:rPr>
          <w:sz w:val="28"/>
          <w:szCs w:val="28"/>
        </w:rPr>
        <w:t xml:space="preserve"> п. 2.1.9 плана работ КСП на 2017 год </w:t>
      </w:r>
      <w:r w:rsidRPr="0014177A">
        <w:rPr>
          <w:sz w:val="28"/>
          <w:szCs w:val="28"/>
        </w:rPr>
        <w:t>и иными нормативными актами председателем Контрольно-сч</w:t>
      </w:r>
      <w:r w:rsidR="006F44CF">
        <w:rPr>
          <w:sz w:val="28"/>
          <w:szCs w:val="28"/>
        </w:rPr>
        <w:t xml:space="preserve">етной палаты  </w:t>
      </w:r>
      <w:proofErr w:type="spellStart"/>
      <w:r w:rsidR="006F44CF">
        <w:rPr>
          <w:sz w:val="28"/>
          <w:szCs w:val="28"/>
        </w:rPr>
        <w:t>Дьячковой</w:t>
      </w:r>
      <w:proofErr w:type="spellEnd"/>
      <w:r w:rsidR="006F44CF">
        <w:rPr>
          <w:sz w:val="28"/>
          <w:szCs w:val="28"/>
        </w:rPr>
        <w:t xml:space="preserve"> М.Г.</w:t>
      </w:r>
      <w:r>
        <w:rPr>
          <w:sz w:val="28"/>
          <w:szCs w:val="28"/>
        </w:rPr>
        <w:t xml:space="preserve"> проведена внешняя проверка </w:t>
      </w:r>
      <w:r w:rsidRPr="0014177A">
        <w:rPr>
          <w:sz w:val="28"/>
          <w:szCs w:val="28"/>
        </w:rPr>
        <w:t xml:space="preserve">годовой бюджетной отчетности 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6F44CF">
        <w:rPr>
          <w:sz w:val="28"/>
          <w:szCs w:val="28"/>
        </w:rPr>
        <w:t>Мирнин</w:t>
      </w:r>
      <w:r>
        <w:rPr>
          <w:sz w:val="28"/>
          <w:szCs w:val="28"/>
        </w:rPr>
        <w:t>ская</w:t>
      </w:r>
      <w:proofErr w:type="spellEnd"/>
      <w:r>
        <w:rPr>
          <w:sz w:val="28"/>
          <w:szCs w:val="28"/>
        </w:rPr>
        <w:t xml:space="preserve"> сельская а</w:t>
      </w:r>
      <w:r w:rsidRPr="0014177A">
        <w:rPr>
          <w:sz w:val="28"/>
          <w:szCs w:val="28"/>
        </w:rPr>
        <w:t>дминистрации</w:t>
      </w:r>
      <w:r w:rsidR="006F44CF">
        <w:rPr>
          <w:sz w:val="28"/>
          <w:szCs w:val="28"/>
        </w:rPr>
        <w:t xml:space="preserve"> за 2016</w:t>
      </w:r>
      <w:r>
        <w:rPr>
          <w:sz w:val="28"/>
          <w:szCs w:val="28"/>
        </w:rPr>
        <w:t xml:space="preserve"> год</w:t>
      </w:r>
      <w:r w:rsidRPr="0014177A">
        <w:rPr>
          <w:sz w:val="28"/>
          <w:szCs w:val="28"/>
        </w:rPr>
        <w:t>.</w:t>
      </w:r>
    </w:p>
    <w:p w:rsidR="00AE661F" w:rsidRDefault="00AE661F" w:rsidP="00AE661F">
      <w:pPr>
        <w:jc w:val="both"/>
        <w:rPr>
          <w:sz w:val="28"/>
          <w:szCs w:val="28"/>
        </w:rPr>
      </w:pPr>
      <w:r>
        <w:rPr>
          <w:i/>
          <w:sz w:val="28"/>
          <w:szCs w:val="28"/>
        </w:rPr>
        <w:t xml:space="preserve">    </w:t>
      </w:r>
      <w:r>
        <w:rPr>
          <w:b/>
          <w:sz w:val="28"/>
          <w:szCs w:val="28"/>
        </w:rPr>
        <w:t xml:space="preserve">Цель проверки: </w:t>
      </w:r>
      <w:r>
        <w:rPr>
          <w:sz w:val="28"/>
          <w:szCs w:val="28"/>
        </w:rPr>
        <w:t>анализ и оценка содержащейся в годовой бюджетной отчетности  информации о бюджетной деятельности, соблюдение единого порядка составления и представления отчетности.</w:t>
      </w:r>
    </w:p>
    <w:p w:rsidR="00AE661F" w:rsidRDefault="00AE661F" w:rsidP="00AE661F">
      <w:pPr>
        <w:jc w:val="both"/>
        <w:rPr>
          <w:sz w:val="28"/>
          <w:szCs w:val="28"/>
        </w:rPr>
      </w:pPr>
      <w:r>
        <w:rPr>
          <w:b/>
          <w:sz w:val="28"/>
          <w:szCs w:val="28"/>
        </w:rPr>
        <w:t xml:space="preserve">    Предмет проверки: </w:t>
      </w:r>
      <w:r>
        <w:rPr>
          <w:sz w:val="28"/>
          <w:szCs w:val="28"/>
        </w:rPr>
        <w:t xml:space="preserve">годовая бюджетная отчетность и деятельность </w:t>
      </w:r>
      <w:r w:rsidRPr="0014177A">
        <w:rPr>
          <w:sz w:val="28"/>
          <w:szCs w:val="28"/>
        </w:rPr>
        <w:t xml:space="preserve">главного </w:t>
      </w:r>
      <w:r>
        <w:rPr>
          <w:sz w:val="28"/>
          <w:szCs w:val="28"/>
        </w:rPr>
        <w:t xml:space="preserve">распорядителя </w:t>
      </w:r>
      <w:r w:rsidRPr="0014177A">
        <w:rPr>
          <w:sz w:val="28"/>
          <w:szCs w:val="28"/>
        </w:rPr>
        <w:t xml:space="preserve"> бюджетных средств </w:t>
      </w:r>
      <w:r>
        <w:rPr>
          <w:sz w:val="28"/>
          <w:szCs w:val="28"/>
        </w:rPr>
        <w:t>–</w:t>
      </w:r>
      <w:r w:rsidRPr="0014177A">
        <w:rPr>
          <w:sz w:val="28"/>
          <w:szCs w:val="28"/>
        </w:rPr>
        <w:t xml:space="preserve"> </w:t>
      </w:r>
      <w:proofErr w:type="spellStart"/>
      <w:r w:rsidR="006F44CF">
        <w:rPr>
          <w:sz w:val="28"/>
          <w:szCs w:val="28"/>
        </w:rPr>
        <w:t>Мирнин</w:t>
      </w:r>
      <w:r>
        <w:rPr>
          <w:sz w:val="28"/>
          <w:szCs w:val="28"/>
        </w:rPr>
        <w:t>ская</w:t>
      </w:r>
      <w:proofErr w:type="spellEnd"/>
      <w:r>
        <w:rPr>
          <w:sz w:val="28"/>
          <w:szCs w:val="28"/>
        </w:rPr>
        <w:t xml:space="preserve"> сельская администрация.</w:t>
      </w:r>
    </w:p>
    <w:p w:rsidR="00AE661F" w:rsidRPr="002666EA" w:rsidRDefault="00AE661F" w:rsidP="00AE661F">
      <w:pPr>
        <w:jc w:val="both"/>
        <w:rPr>
          <w:sz w:val="28"/>
          <w:szCs w:val="28"/>
        </w:rPr>
      </w:pPr>
    </w:p>
    <w:p w:rsidR="00AE661F" w:rsidRPr="00F42484" w:rsidRDefault="00AE661F" w:rsidP="00AE661F">
      <w:pPr>
        <w:jc w:val="both"/>
        <w:rPr>
          <w:b/>
          <w:sz w:val="28"/>
          <w:szCs w:val="28"/>
        </w:rPr>
      </w:pPr>
      <w:r w:rsidRPr="00F42484">
        <w:rPr>
          <w:sz w:val="28"/>
          <w:szCs w:val="28"/>
        </w:rPr>
        <w:t xml:space="preserve">                        </w:t>
      </w:r>
      <w:r w:rsidRPr="00F42484">
        <w:rPr>
          <w:b/>
          <w:sz w:val="28"/>
          <w:szCs w:val="28"/>
        </w:rPr>
        <w:t>Итоги проверки годовой бюджетной отчетности</w:t>
      </w:r>
    </w:p>
    <w:p w:rsidR="00AE661F" w:rsidRPr="0014177A" w:rsidRDefault="002E4969" w:rsidP="00AE661F">
      <w:pPr>
        <w:jc w:val="both"/>
        <w:rPr>
          <w:sz w:val="28"/>
          <w:szCs w:val="28"/>
        </w:rPr>
      </w:pPr>
      <w:r>
        <w:rPr>
          <w:sz w:val="28"/>
          <w:szCs w:val="28"/>
        </w:rPr>
        <w:t xml:space="preserve">          </w:t>
      </w:r>
    </w:p>
    <w:p w:rsidR="00AE661F" w:rsidRDefault="002E4969" w:rsidP="00AE661F">
      <w:pPr>
        <w:jc w:val="both"/>
        <w:rPr>
          <w:sz w:val="28"/>
          <w:szCs w:val="28"/>
        </w:rPr>
      </w:pPr>
      <w:r>
        <w:rPr>
          <w:sz w:val="28"/>
          <w:szCs w:val="28"/>
        </w:rPr>
        <w:t xml:space="preserve">  При проверке полноты</w:t>
      </w:r>
      <w:r w:rsidR="00AE661F" w:rsidRPr="0014177A">
        <w:rPr>
          <w:sz w:val="28"/>
          <w:szCs w:val="28"/>
        </w:rPr>
        <w:t xml:space="preserve"> предоставления бюджетной отчетности за 201</w:t>
      </w:r>
      <w:r w:rsidR="006F44CF">
        <w:rPr>
          <w:sz w:val="28"/>
          <w:szCs w:val="28"/>
        </w:rPr>
        <w:t>6</w:t>
      </w:r>
      <w:r>
        <w:rPr>
          <w:sz w:val="28"/>
          <w:szCs w:val="28"/>
        </w:rPr>
        <w:t xml:space="preserve"> год, соответствия</w:t>
      </w:r>
      <w:r w:rsidR="00AE661F" w:rsidRPr="0014177A">
        <w:rPr>
          <w:sz w:val="28"/>
          <w:szCs w:val="28"/>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 191н</w:t>
      </w:r>
      <w:r>
        <w:rPr>
          <w:sz w:val="28"/>
          <w:szCs w:val="28"/>
        </w:rPr>
        <w:t xml:space="preserve"> установлено:</w:t>
      </w:r>
    </w:p>
    <w:p w:rsidR="002E4969" w:rsidRPr="0014177A" w:rsidRDefault="002E4969" w:rsidP="002E4969">
      <w:pPr>
        <w:pStyle w:val="ConsPlusNonformat"/>
        <w:ind w:firstLine="709"/>
        <w:jc w:val="both"/>
        <w:rPr>
          <w:sz w:val="28"/>
          <w:szCs w:val="28"/>
        </w:rPr>
      </w:pPr>
      <w:r w:rsidRPr="00F42484">
        <w:rPr>
          <w:rFonts w:ascii="Times New Roman" w:hAnsi="Times New Roman" w:cs="Times New Roman"/>
          <w:b/>
          <w:sz w:val="28"/>
          <w:szCs w:val="28"/>
        </w:rPr>
        <w:t xml:space="preserve">     </w:t>
      </w:r>
      <w:r w:rsidRPr="00F42484">
        <w:rPr>
          <w:rFonts w:ascii="Times New Roman" w:hAnsi="Times New Roman" w:cs="Times New Roman"/>
          <w:sz w:val="28"/>
          <w:szCs w:val="28"/>
        </w:rPr>
        <w:t>Состав отчетных форм для главного распорядителя не соответствует требованиям п.11.1 и 11.2 Инструкции 191н.</w:t>
      </w:r>
      <w:r w:rsidRPr="00F42484">
        <w:rPr>
          <w:rFonts w:ascii="Times New Roman" w:hAnsi="Times New Roman" w:cs="Times New Roman"/>
          <w:i/>
          <w:sz w:val="28"/>
          <w:szCs w:val="28"/>
        </w:rPr>
        <w:t xml:space="preserve">   </w:t>
      </w:r>
      <w:r>
        <w:rPr>
          <w:rFonts w:ascii="Times New Roman" w:hAnsi="Times New Roman" w:cs="Times New Roman"/>
          <w:sz w:val="28"/>
          <w:szCs w:val="28"/>
        </w:rPr>
        <w:t>–</w:t>
      </w:r>
      <w:r w:rsidRPr="00F4248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42484">
        <w:rPr>
          <w:rFonts w:ascii="Times New Roman" w:hAnsi="Times New Roman" w:cs="Times New Roman"/>
          <w:sz w:val="28"/>
          <w:szCs w:val="28"/>
        </w:rPr>
        <w:t>пояснительн</w:t>
      </w:r>
      <w:r>
        <w:rPr>
          <w:rFonts w:ascii="Times New Roman" w:hAnsi="Times New Roman" w:cs="Times New Roman"/>
          <w:sz w:val="28"/>
          <w:szCs w:val="28"/>
        </w:rPr>
        <w:t>ой</w:t>
      </w:r>
      <w:r w:rsidRPr="00F42484">
        <w:rPr>
          <w:rFonts w:ascii="Times New Roman" w:hAnsi="Times New Roman" w:cs="Times New Roman"/>
          <w:sz w:val="28"/>
          <w:szCs w:val="28"/>
        </w:rPr>
        <w:t xml:space="preserve"> записк</w:t>
      </w:r>
      <w:r>
        <w:rPr>
          <w:rFonts w:ascii="Times New Roman" w:hAnsi="Times New Roman" w:cs="Times New Roman"/>
          <w:sz w:val="28"/>
          <w:szCs w:val="28"/>
        </w:rPr>
        <w:t>е</w:t>
      </w:r>
      <w:r w:rsidRPr="00F42484">
        <w:rPr>
          <w:rFonts w:ascii="Times New Roman" w:hAnsi="Times New Roman" w:cs="Times New Roman"/>
          <w:b/>
          <w:sz w:val="28"/>
          <w:szCs w:val="28"/>
        </w:rPr>
        <w:t xml:space="preserve"> </w:t>
      </w:r>
      <w:r w:rsidRPr="00C34B85">
        <w:rPr>
          <w:rFonts w:ascii="Times New Roman" w:hAnsi="Times New Roman" w:cs="Times New Roman"/>
          <w:sz w:val="28"/>
          <w:szCs w:val="28"/>
        </w:rPr>
        <w:t xml:space="preserve"> </w:t>
      </w:r>
      <w:r w:rsidRPr="0014363D">
        <w:rPr>
          <w:rFonts w:ascii="Times New Roman" w:hAnsi="Times New Roman" w:cs="Times New Roman"/>
          <w:sz w:val="28"/>
          <w:szCs w:val="28"/>
        </w:rPr>
        <w:t>не отражена информаци</w:t>
      </w:r>
      <w:r w:rsidRPr="00C34B85">
        <w:rPr>
          <w:rFonts w:ascii="Times New Roman" w:hAnsi="Times New Roman" w:cs="Times New Roman"/>
          <w:sz w:val="28"/>
          <w:szCs w:val="28"/>
        </w:rPr>
        <w:t>я о причине непредставления следующих форм: 0503162 «Сведения о результатах деятельности»,</w:t>
      </w:r>
      <w:r>
        <w:rPr>
          <w:rFonts w:ascii="Times New Roman" w:hAnsi="Times New Roman" w:cs="Times New Roman"/>
          <w:sz w:val="28"/>
          <w:szCs w:val="28"/>
        </w:rPr>
        <w:t xml:space="preserve"> 0503167 «Сведения о целевых иностранных кредитах», </w:t>
      </w:r>
      <w:r w:rsidRPr="00C34B85">
        <w:rPr>
          <w:rFonts w:ascii="Times New Roman" w:hAnsi="Times New Roman" w:cs="Times New Roman"/>
          <w:sz w:val="28"/>
          <w:szCs w:val="28"/>
        </w:rPr>
        <w:t xml:space="preserve"> 0503171 «Сведения о финансовых вложениях получателя бюджетных средств,</w:t>
      </w:r>
      <w:r>
        <w:rPr>
          <w:rFonts w:ascii="Times New Roman" w:hAnsi="Times New Roman" w:cs="Times New Roman"/>
          <w:sz w:val="28"/>
          <w:szCs w:val="28"/>
        </w:rPr>
        <w:t xml:space="preserve"> а</w:t>
      </w:r>
      <w:r w:rsidRPr="00C34B85">
        <w:rPr>
          <w:rFonts w:ascii="Times New Roman" w:hAnsi="Times New Roman" w:cs="Times New Roman"/>
          <w:sz w:val="28"/>
          <w:szCs w:val="28"/>
        </w:rPr>
        <w:t>дминистратора источников финансирования дефицита бюджета»;</w:t>
      </w:r>
      <w:r>
        <w:t xml:space="preserve"> </w:t>
      </w:r>
      <w:proofErr w:type="gramStart"/>
      <w:r w:rsidRPr="00AB23DF">
        <w:rPr>
          <w:rFonts w:ascii="Times New Roman" w:hAnsi="Times New Roman" w:cs="Times New Roman"/>
          <w:sz w:val="28"/>
          <w:szCs w:val="28"/>
        </w:rPr>
        <w:t>0503172 «Сведения о государственном (муниципальном) долге,</w:t>
      </w:r>
      <w:r>
        <w:rPr>
          <w:rFonts w:ascii="Times New Roman" w:hAnsi="Times New Roman" w:cs="Times New Roman"/>
          <w:sz w:val="28"/>
          <w:szCs w:val="28"/>
        </w:rPr>
        <w:t xml:space="preserve"> </w:t>
      </w:r>
      <w:r w:rsidRPr="00AB23DF">
        <w:rPr>
          <w:rFonts w:ascii="Times New Roman" w:hAnsi="Times New Roman" w:cs="Times New Roman"/>
          <w:sz w:val="28"/>
          <w:szCs w:val="28"/>
        </w:rPr>
        <w:t>предоставленных бюджетных кредитах»</w:t>
      </w:r>
      <w:r>
        <w:rPr>
          <w:rFonts w:ascii="Times New Roman" w:hAnsi="Times New Roman" w:cs="Times New Roman"/>
          <w:sz w:val="28"/>
          <w:szCs w:val="28"/>
        </w:rPr>
        <w:t>; 0503173</w:t>
      </w:r>
      <w:r w:rsidRPr="00AB23DF">
        <w:rPr>
          <w:rFonts w:ascii="Times New Roman" w:hAnsi="Times New Roman" w:cs="Times New Roman"/>
          <w:sz w:val="24"/>
          <w:szCs w:val="24"/>
        </w:rPr>
        <w:t xml:space="preserve"> </w:t>
      </w:r>
      <w:r w:rsidRPr="00AB23DF">
        <w:rPr>
          <w:rFonts w:ascii="Times New Roman" w:hAnsi="Times New Roman" w:cs="Times New Roman"/>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w:t>
      </w:r>
      <w:r>
        <w:rPr>
          <w:rFonts w:ascii="Times New Roman" w:hAnsi="Times New Roman" w:cs="Times New Roman"/>
          <w:sz w:val="28"/>
          <w:szCs w:val="28"/>
        </w:rPr>
        <w:t xml:space="preserve"> </w:t>
      </w:r>
      <w:r w:rsidRPr="00AB23DF">
        <w:rPr>
          <w:rFonts w:ascii="Times New Roman" w:hAnsi="Times New Roman" w:cs="Times New Roman"/>
          <w:sz w:val="28"/>
          <w:szCs w:val="28"/>
        </w:rPr>
        <w:t xml:space="preserve">с государственным участием в капитале»; </w:t>
      </w:r>
      <w:r>
        <w:rPr>
          <w:rFonts w:ascii="Times New Roman" w:hAnsi="Times New Roman" w:cs="Times New Roman"/>
          <w:sz w:val="28"/>
          <w:szCs w:val="28"/>
        </w:rPr>
        <w:t>0503174 «</w:t>
      </w:r>
      <w:r w:rsidRPr="00063C21">
        <w:rPr>
          <w:rFonts w:ascii="Times New Roman" w:hAnsi="Times New Roman" w:cs="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w:t>
      </w:r>
      <w:r>
        <w:rPr>
          <w:rFonts w:ascii="Times New Roman" w:hAnsi="Times New Roman" w:cs="Times New Roman"/>
          <w:sz w:val="28"/>
          <w:szCs w:val="28"/>
        </w:rPr>
        <w:t xml:space="preserve">  </w:t>
      </w:r>
      <w:r w:rsidRPr="00063C21">
        <w:rPr>
          <w:rFonts w:ascii="Times New Roman" w:hAnsi="Times New Roman" w:cs="Times New Roman"/>
          <w:sz w:val="28"/>
          <w:szCs w:val="28"/>
        </w:rPr>
        <w:t xml:space="preserve"> с государственным участием в капитале</w:t>
      </w:r>
      <w:r>
        <w:rPr>
          <w:rFonts w:ascii="Times New Roman" w:hAnsi="Times New Roman" w:cs="Times New Roman"/>
          <w:sz w:val="28"/>
          <w:szCs w:val="28"/>
        </w:rPr>
        <w:t>»;</w:t>
      </w:r>
      <w:proofErr w:type="gramEnd"/>
      <w:r>
        <w:rPr>
          <w:sz w:val="24"/>
          <w:szCs w:val="24"/>
        </w:rPr>
        <w:t xml:space="preserve"> </w:t>
      </w:r>
      <w:r w:rsidRPr="00AB23DF">
        <w:rPr>
          <w:rFonts w:ascii="Times New Roman" w:hAnsi="Times New Roman" w:cs="Times New Roman"/>
          <w:sz w:val="28"/>
          <w:szCs w:val="28"/>
        </w:rPr>
        <w:t xml:space="preserve">0503175 «Сведения </w:t>
      </w:r>
      <w:r w:rsidRPr="00AB23DF">
        <w:rPr>
          <w:rFonts w:ascii="Times New Roman" w:hAnsi="Times New Roman" w:cs="Times New Roman"/>
          <w:sz w:val="28"/>
          <w:szCs w:val="28"/>
        </w:rPr>
        <w:lastRenderedPageBreak/>
        <w:t>о принятых и неисполненных обязательствах получателя бюджетных средств</w:t>
      </w:r>
      <w:r w:rsidRPr="00F42484">
        <w:rPr>
          <w:rFonts w:ascii="Times New Roman" w:hAnsi="Times New Roman" w:cs="Times New Roman"/>
          <w:sz w:val="28"/>
          <w:szCs w:val="28"/>
        </w:rPr>
        <w:t>»;0503164 «Сведения об исполнении бюджета</w:t>
      </w:r>
      <w:r>
        <w:rPr>
          <w:rFonts w:ascii="Times New Roman" w:hAnsi="Times New Roman" w:cs="Times New Roman"/>
          <w:sz w:val="28"/>
          <w:szCs w:val="28"/>
        </w:rPr>
        <w:t>,</w:t>
      </w:r>
      <w:r w:rsidRPr="00DC3A96">
        <w:rPr>
          <w:rFonts w:ascii="Times New Roman" w:eastAsia="Times New Roman" w:hAnsi="Times New Roman" w:cs="Times New Roman"/>
          <w:sz w:val="28"/>
          <w:szCs w:val="28"/>
          <w:lang w:eastAsia="ru-RU"/>
        </w:rPr>
        <w:t xml:space="preserve"> 0503163 </w:t>
      </w:r>
      <w:r w:rsidRPr="00DC3A96">
        <w:rPr>
          <w:rFonts w:ascii="Times New Roman" w:hAnsi="Times New Roman" w:cs="Times New Roman"/>
          <w:sz w:val="28"/>
          <w:szCs w:val="28"/>
        </w:rPr>
        <w:t>«Сведения об изменениях бюджетной росписи главного распорядителя бюджетных средств</w:t>
      </w:r>
      <w:r>
        <w:rPr>
          <w:rFonts w:ascii="Times New Roman" w:hAnsi="Times New Roman" w:cs="Times New Roman"/>
          <w:sz w:val="28"/>
          <w:szCs w:val="28"/>
        </w:rPr>
        <w:t>.</w:t>
      </w:r>
      <w:r>
        <w:rPr>
          <w:sz w:val="28"/>
          <w:szCs w:val="28"/>
        </w:rPr>
        <w:t xml:space="preserve"> </w:t>
      </w:r>
    </w:p>
    <w:p w:rsidR="002E4969" w:rsidRPr="0014177A" w:rsidRDefault="002E4969" w:rsidP="00AE661F">
      <w:pPr>
        <w:jc w:val="both"/>
        <w:rPr>
          <w:sz w:val="28"/>
          <w:szCs w:val="28"/>
        </w:rPr>
      </w:pPr>
    </w:p>
    <w:p w:rsidR="00AE661F" w:rsidRDefault="00AE661F" w:rsidP="00AE661F">
      <w:pPr>
        <w:jc w:val="both"/>
        <w:rPr>
          <w:sz w:val="28"/>
          <w:szCs w:val="28"/>
        </w:rPr>
      </w:pPr>
      <w:r w:rsidRPr="0014177A">
        <w:rPr>
          <w:sz w:val="28"/>
          <w:szCs w:val="28"/>
        </w:rPr>
        <w:t xml:space="preserve">  </w:t>
      </w:r>
      <w:r>
        <w:rPr>
          <w:sz w:val="28"/>
          <w:szCs w:val="28"/>
        </w:rPr>
        <w:t xml:space="preserve"> </w:t>
      </w:r>
      <w:r w:rsidRPr="0014177A">
        <w:rPr>
          <w:sz w:val="28"/>
          <w:szCs w:val="28"/>
        </w:rPr>
        <w:t xml:space="preserve">  Годовая бюджетная отчетность за период деятельности с 01.01.20</w:t>
      </w:r>
      <w:r w:rsidR="006F44CF">
        <w:rPr>
          <w:sz w:val="28"/>
          <w:szCs w:val="28"/>
        </w:rPr>
        <w:t>16</w:t>
      </w:r>
      <w:r w:rsidRPr="0014177A">
        <w:rPr>
          <w:sz w:val="28"/>
          <w:szCs w:val="28"/>
        </w:rPr>
        <w:t xml:space="preserve"> год по 31.12.201</w:t>
      </w:r>
      <w:r w:rsidR="006F44CF">
        <w:rPr>
          <w:sz w:val="28"/>
          <w:szCs w:val="28"/>
        </w:rPr>
        <w:t>6</w:t>
      </w:r>
      <w:r w:rsidRPr="0014177A">
        <w:rPr>
          <w:sz w:val="28"/>
          <w:szCs w:val="28"/>
        </w:rPr>
        <w:t xml:space="preserve"> год представлена своевременно и в соответствии с </w:t>
      </w:r>
      <w:r>
        <w:rPr>
          <w:sz w:val="28"/>
          <w:szCs w:val="28"/>
        </w:rPr>
        <w:t xml:space="preserve">Приказом </w:t>
      </w:r>
      <w:r w:rsidRPr="0014177A">
        <w:rPr>
          <w:sz w:val="28"/>
          <w:szCs w:val="28"/>
        </w:rPr>
        <w:t xml:space="preserve"> 191н. В ходе проверки фактов недостоверности бюджетной отчетности не выявлено.</w:t>
      </w:r>
    </w:p>
    <w:p w:rsidR="00AE661F" w:rsidRPr="00580B48" w:rsidRDefault="00AE661F" w:rsidP="00AE661F">
      <w:pPr>
        <w:jc w:val="both"/>
        <w:rPr>
          <w:i/>
          <w:sz w:val="28"/>
          <w:szCs w:val="28"/>
        </w:rPr>
      </w:pPr>
      <w:r w:rsidRPr="0014177A">
        <w:rPr>
          <w:sz w:val="28"/>
          <w:szCs w:val="28"/>
        </w:rPr>
        <w:t xml:space="preserve">    </w:t>
      </w:r>
      <w:r w:rsidRPr="0014177A">
        <w:rPr>
          <w:b/>
          <w:sz w:val="28"/>
          <w:szCs w:val="28"/>
        </w:rPr>
        <w:t xml:space="preserve"> </w:t>
      </w:r>
      <w:r w:rsidRPr="0014177A">
        <w:rPr>
          <w:sz w:val="28"/>
          <w:szCs w:val="28"/>
        </w:rPr>
        <w:t xml:space="preserve">Предпринимательская и иная приносящая доход деятельность в администрации </w:t>
      </w:r>
      <w:r>
        <w:rPr>
          <w:sz w:val="28"/>
          <w:szCs w:val="28"/>
        </w:rPr>
        <w:t xml:space="preserve"> </w:t>
      </w:r>
      <w:r w:rsidRPr="0014177A">
        <w:rPr>
          <w:sz w:val="28"/>
          <w:szCs w:val="28"/>
        </w:rPr>
        <w:t>не ведется.</w:t>
      </w:r>
      <w:r>
        <w:rPr>
          <w:sz w:val="28"/>
          <w:szCs w:val="28"/>
        </w:rPr>
        <w:t xml:space="preserve">     </w:t>
      </w:r>
    </w:p>
    <w:p w:rsidR="00AE661F" w:rsidRDefault="004A0250" w:rsidP="00AE661F">
      <w:pPr>
        <w:jc w:val="both"/>
        <w:rPr>
          <w:sz w:val="28"/>
          <w:szCs w:val="28"/>
        </w:rPr>
      </w:pPr>
      <w:r>
        <w:rPr>
          <w:sz w:val="28"/>
          <w:szCs w:val="28"/>
        </w:rPr>
        <w:t xml:space="preserve">     </w:t>
      </w:r>
      <w:r w:rsidR="00AE661F">
        <w:rPr>
          <w:sz w:val="28"/>
          <w:szCs w:val="28"/>
        </w:rPr>
        <w:t>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AE661F" w:rsidRDefault="00AE661F" w:rsidP="00AE661F">
      <w:pPr>
        <w:jc w:val="both"/>
        <w:rPr>
          <w:sz w:val="28"/>
          <w:szCs w:val="28"/>
        </w:rPr>
      </w:pPr>
      <w:r>
        <w:rPr>
          <w:sz w:val="28"/>
          <w:szCs w:val="28"/>
        </w:rPr>
        <w:t xml:space="preserve">     Согласно сведениям, представленным в пояснительной записке, формы 0503161 «Сведения о количестве подведомственных учреждений»</w:t>
      </w:r>
      <w:r w:rsidR="00B3407D">
        <w:rPr>
          <w:sz w:val="28"/>
          <w:szCs w:val="28"/>
        </w:rPr>
        <w:t xml:space="preserve">  на 01.01.2071</w:t>
      </w:r>
      <w:r>
        <w:rPr>
          <w:sz w:val="28"/>
          <w:szCs w:val="28"/>
        </w:rPr>
        <w:t xml:space="preserve"> года </w:t>
      </w:r>
      <w:proofErr w:type="spellStart"/>
      <w:r w:rsidR="00B3407D">
        <w:rPr>
          <w:sz w:val="28"/>
          <w:szCs w:val="28"/>
        </w:rPr>
        <w:t>Мирнин</w:t>
      </w:r>
      <w:r>
        <w:rPr>
          <w:sz w:val="28"/>
          <w:szCs w:val="28"/>
        </w:rPr>
        <w:t>ская</w:t>
      </w:r>
      <w:proofErr w:type="spellEnd"/>
      <w:r>
        <w:rPr>
          <w:sz w:val="28"/>
          <w:szCs w:val="28"/>
        </w:rPr>
        <w:t xml:space="preserve"> сельская администрация - является органом власти. </w:t>
      </w:r>
    </w:p>
    <w:p w:rsidR="00AE661F" w:rsidRDefault="00AE661F" w:rsidP="00AE661F">
      <w:pPr>
        <w:autoSpaceDE w:val="0"/>
        <w:autoSpaceDN w:val="0"/>
        <w:adjustRightInd w:val="0"/>
        <w:ind w:firstLine="540"/>
        <w:jc w:val="center"/>
        <w:rPr>
          <w:b/>
          <w:sz w:val="28"/>
          <w:szCs w:val="28"/>
        </w:rPr>
      </w:pPr>
      <w:r w:rsidRPr="0014177A">
        <w:rPr>
          <w:b/>
          <w:sz w:val="28"/>
          <w:szCs w:val="28"/>
        </w:rPr>
        <w:t xml:space="preserve">Баланс </w:t>
      </w:r>
      <w:r>
        <w:rPr>
          <w:b/>
          <w:sz w:val="28"/>
          <w:szCs w:val="28"/>
        </w:rPr>
        <w:t xml:space="preserve">главного распорядителя, распорядителя, получателя бюджетных средств, главного администратора </w:t>
      </w:r>
      <w:r w:rsidRPr="0014177A">
        <w:rPr>
          <w:b/>
          <w:sz w:val="28"/>
          <w:szCs w:val="28"/>
        </w:rPr>
        <w:t xml:space="preserve"> (ф. ОКУД 05031</w:t>
      </w:r>
      <w:r>
        <w:rPr>
          <w:b/>
          <w:sz w:val="28"/>
          <w:szCs w:val="28"/>
        </w:rPr>
        <w:t>3</w:t>
      </w:r>
      <w:r w:rsidRPr="0014177A">
        <w:rPr>
          <w:b/>
          <w:sz w:val="28"/>
          <w:szCs w:val="28"/>
        </w:rPr>
        <w:t>0)</w:t>
      </w:r>
    </w:p>
    <w:p w:rsidR="00026D14" w:rsidRPr="0014177A" w:rsidRDefault="00026D14" w:rsidP="00AE661F">
      <w:pPr>
        <w:autoSpaceDE w:val="0"/>
        <w:autoSpaceDN w:val="0"/>
        <w:adjustRightInd w:val="0"/>
        <w:ind w:firstLine="540"/>
        <w:jc w:val="center"/>
        <w:rPr>
          <w:b/>
          <w:sz w:val="28"/>
          <w:szCs w:val="28"/>
        </w:rPr>
      </w:pPr>
    </w:p>
    <w:p w:rsidR="00AE661F" w:rsidRPr="0014177A" w:rsidRDefault="00AE661F" w:rsidP="00AE661F">
      <w:pPr>
        <w:jc w:val="both"/>
        <w:rPr>
          <w:sz w:val="28"/>
          <w:szCs w:val="28"/>
        </w:rPr>
      </w:pPr>
      <w:r>
        <w:rPr>
          <w:sz w:val="28"/>
          <w:szCs w:val="28"/>
        </w:rPr>
        <w:t xml:space="preserve">     </w:t>
      </w:r>
      <w:r w:rsidRPr="0014177A">
        <w:rPr>
          <w:sz w:val="28"/>
          <w:szCs w:val="28"/>
        </w:rPr>
        <w:t>Показатели баланса исполнения бюджета администрации на 1 января 201</w:t>
      </w:r>
      <w:r w:rsidR="00B3407D">
        <w:rPr>
          <w:sz w:val="28"/>
          <w:szCs w:val="28"/>
        </w:rPr>
        <w:t>7</w:t>
      </w:r>
      <w:r w:rsidRPr="0014177A">
        <w:rPr>
          <w:sz w:val="28"/>
          <w:szCs w:val="28"/>
        </w:rPr>
        <w:t xml:space="preserve"> г. (ф.05031</w:t>
      </w:r>
      <w:r>
        <w:rPr>
          <w:sz w:val="28"/>
          <w:szCs w:val="28"/>
        </w:rPr>
        <w:t>3</w:t>
      </w:r>
      <w:r w:rsidRPr="0014177A">
        <w:rPr>
          <w:sz w:val="28"/>
          <w:szCs w:val="28"/>
        </w:rPr>
        <w:t>0) соответствуют показателям следующих форм:</w:t>
      </w:r>
    </w:p>
    <w:p w:rsidR="00AE661F" w:rsidRPr="0014177A" w:rsidRDefault="00AE661F" w:rsidP="00AE661F">
      <w:pPr>
        <w:ind w:firstLine="720"/>
        <w:jc w:val="both"/>
        <w:rPr>
          <w:sz w:val="28"/>
          <w:szCs w:val="28"/>
        </w:rPr>
      </w:pPr>
      <w:r w:rsidRPr="0014177A">
        <w:rPr>
          <w:sz w:val="28"/>
          <w:szCs w:val="28"/>
        </w:rPr>
        <w:t>Отчет о финансовых результатах деятельности (ф. 0503121);</w:t>
      </w:r>
    </w:p>
    <w:p w:rsidR="00AE661F" w:rsidRPr="0014177A" w:rsidRDefault="00AE661F" w:rsidP="00AE661F">
      <w:pPr>
        <w:ind w:firstLine="720"/>
        <w:jc w:val="both"/>
        <w:rPr>
          <w:sz w:val="28"/>
          <w:szCs w:val="28"/>
        </w:rPr>
      </w:pP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ind w:firstLine="720"/>
        <w:jc w:val="both"/>
        <w:rPr>
          <w:sz w:val="28"/>
          <w:szCs w:val="28"/>
        </w:rPr>
      </w:pPr>
      <w:r w:rsidRPr="0014177A">
        <w:rPr>
          <w:sz w:val="28"/>
          <w:szCs w:val="28"/>
        </w:rPr>
        <w:t>Сведения о движении нефинансовых активов (ф.0503168);</w:t>
      </w:r>
    </w:p>
    <w:p w:rsidR="00AE661F" w:rsidRPr="0014177A" w:rsidRDefault="00AE661F" w:rsidP="00AE661F">
      <w:pPr>
        <w:ind w:firstLine="720"/>
        <w:jc w:val="both"/>
        <w:rPr>
          <w:sz w:val="28"/>
          <w:szCs w:val="28"/>
        </w:rPr>
      </w:pPr>
      <w:r w:rsidRPr="0014177A">
        <w:rPr>
          <w:sz w:val="28"/>
          <w:szCs w:val="28"/>
        </w:rPr>
        <w:t>Сведения по дебиторской и кредиторской задолженности  (ф. 0503169);</w:t>
      </w:r>
    </w:p>
    <w:p w:rsidR="00AE661F" w:rsidRPr="0014177A" w:rsidRDefault="00AE661F" w:rsidP="00AE661F">
      <w:pPr>
        <w:ind w:firstLine="720"/>
        <w:jc w:val="both"/>
        <w:rPr>
          <w:sz w:val="28"/>
          <w:szCs w:val="28"/>
        </w:rPr>
      </w:pPr>
      <w:r w:rsidRPr="0014177A">
        <w:rPr>
          <w:sz w:val="28"/>
          <w:szCs w:val="28"/>
        </w:rPr>
        <w:t>Сведения  об изменении остатков валюты баланса (ф. 0503173);</w:t>
      </w:r>
    </w:p>
    <w:p w:rsidR="00AE661F" w:rsidRPr="0014177A" w:rsidRDefault="00AE661F" w:rsidP="00AE661F">
      <w:pPr>
        <w:ind w:firstLine="720"/>
        <w:jc w:val="both"/>
        <w:rPr>
          <w:sz w:val="28"/>
          <w:szCs w:val="28"/>
        </w:rPr>
      </w:pPr>
      <w:r w:rsidRPr="0014177A">
        <w:rPr>
          <w:sz w:val="28"/>
          <w:szCs w:val="28"/>
        </w:rPr>
        <w:t>Сведения о недостачах и хищениях денежных средств и материальных ценностей (ф. 0503176)</w:t>
      </w:r>
    </w:p>
    <w:p w:rsidR="00AE661F" w:rsidRPr="0014177A" w:rsidRDefault="00AE661F" w:rsidP="00AE661F">
      <w:pPr>
        <w:ind w:firstLine="720"/>
        <w:jc w:val="both"/>
        <w:rPr>
          <w:sz w:val="28"/>
          <w:szCs w:val="28"/>
        </w:rPr>
      </w:pPr>
      <w:r w:rsidRPr="0014177A">
        <w:rPr>
          <w:sz w:val="28"/>
          <w:szCs w:val="28"/>
        </w:rPr>
        <w:t>Сведения об остатках денежных средств на счетах получателя бюджетных средств (ф. 0503178).</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Показатели баланса формы 05031</w:t>
      </w:r>
      <w:r>
        <w:rPr>
          <w:sz w:val="28"/>
          <w:szCs w:val="28"/>
        </w:rPr>
        <w:t>3</w:t>
      </w:r>
      <w:r w:rsidRPr="0014177A">
        <w:rPr>
          <w:sz w:val="28"/>
          <w:szCs w:val="28"/>
        </w:rPr>
        <w:t>0 сформированы в разрезе бюджетной деятельности на начало и конец отчетного  периода. Всего остаточная стоимость нефинансовых активов по состоянию на 01.01.201</w:t>
      </w:r>
      <w:r w:rsidR="00B3407D">
        <w:rPr>
          <w:sz w:val="28"/>
          <w:szCs w:val="28"/>
        </w:rPr>
        <w:t>7</w:t>
      </w:r>
      <w:r w:rsidRPr="0014177A">
        <w:rPr>
          <w:sz w:val="28"/>
          <w:szCs w:val="28"/>
        </w:rPr>
        <w:t xml:space="preserve"> года составила </w:t>
      </w:r>
      <w:r w:rsidR="00B3407D">
        <w:rPr>
          <w:sz w:val="28"/>
          <w:szCs w:val="28"/>
        </w:rPr>
        <w:t>30 403,1</w:t>
      </w:r>
      <w:r w:rsidRPr="0014177A">
        <w:rPr>
          <w:sz w:val="28"/>
          <w:szCs w:val="28"/>
        </w:rPr>
        <w:t xml:space="preserve"> тыс. рублей и </w:t>
      </w:r>
      <w:r>
        <w:rPr>
          <w:sz w:val="28"/>
          <w:szCs w:val="28"/>
        </w:rPr>
        <w:t>у</w:t>
      </w:r>
      <w:r w:rsidR="00B3407D">
        <w:rPr>
          <w:sz w:val="28"/>
          <w:szCs w:val="28"/>
        </w:rPr>
        <w:t>велич</w:t>
      </w:r>
      <w:r>
        <w:rPr>
          <w:sz w:val="28"/>
          <w:szCs w:val="28"/>
        </w:rPr>
        <w:t>илась</w:t>
      </w:r>
      <w:r w:rsidRPr="0014177A">
        <w:rPr>
          <w:sz w:val="28"/>
          <w:szCs w:val="28"/>
        </w:rPr>
        <w:t xml:space="preserve"> на </w:t>
      </w:r>
      <w:r w:rsidR="00B3407D">
        <w:rPr>
          <w:sz w:val="28"/>
          <w:szCs w:val="28"/>
        </w:rPr>
        <w:t>188,0</w:t>
      </w:r>
      <w:r w:rsidRPr="0014177A">
        <w:rPr>
          <w:sz w:val="28"/>
          <w:szCs w:val="28"/>
        </w:rPr>
        <w:t xml:space="preserve"> тыс. рублей по состоянию на 01.01.201</w:t>
      </w:r>
      <w:r w:rsidR="00B3407D">
        <w:rPr>
          <w:sz w:val="28"/>
          <w:szCs w:val="28"/>
        </w:rPr>
        <w:t>6</w:t>
      </w:r>
      <w:r w:rsidRPr="0014177A">
        <w:rPr>
          <w:sz w:val="28"/>
          <w:szCs w:val="28"/>
        </w:rPr>
        <w:t xml:space="preserve"> года. Стоимость основных средств с учетом амортизационных отчислений на 01.01.201</w:t>
      </w:r>
      <w:r w:rsidR="00B3407D">
        <w:rPr>
          <w:sz w:val="28"/>
          <w:szCs w:val="28"/>
        </w:rPr>
        <w:t>6</w:t>
      </w:r>
      <w:r w:rsidRPr="0014177A">
        <w:rPr>
          <w:sz w:val="28"/>
          <w:szCs w:val="28"/>
        </w:rPr>
        <w:t xml:space="preserve"> года составила </w:t>
      </w:r>
      <w:r w:rsidR="00026D14">
        <w:rPr>
          <w:sz w:val="28"/>
          <w:szCs w:val="28"/>
        </w:rPr>
        <w:t>4 284,2</w:t>
      </w:r>
      <w:r w:rsidRPr="0014177A">
        <w:rPr>
          <w:sz w:val="28"/>
          <w:szCs w:val="28"/>
        </w:rPr>
        <w:t xml:space="preserve"> тыс. рублей, на 01.01.201</w:t>
      </w:r>
      <w:r w:rsidR="00026D14">
        <w:rPr>
          <w:sz w:val="28"/>
          <w:szCs w:val="28"/>
        </w:rPr>
        <w:t>7</w:t>
      </w:r>
      <w:r>
        <w:rPr>
          <w:sz w:val="28"/>
          <w:szCs w:val="28"/>
        </w:rPr>
        <w:t xml:space="preserve"> </w:t>
      </w:r>
      <w:r w:rsidRPr="0014177A">
        <w:rPr>
          <w:sz w:val="28"/>
          <w:szCs w:val="28"/>
        </w:rPr>
        <w:t xml:space="preserve">года- </w:t>
      </w:r>
      <w:r w:rsidR="00026D14">
        <w:rPr>
          <w:sz w:val="28"/>
          <w:szCs w:val="28"/>
        </w:rPr>
        <w:t>4 080,5</w:t>
      </w:r>
      <w:r w:rsidRPr="0014177A">
        <w:rPr>
          <w:sz w:val="28"/>
          <w:szCs w:val="28"/>
        </w:rPr>
        <w:t xml:space="preserve"> тыс. рублей, у</w:t>
      </w:r>
      <w:r>
        <w:rPr>
          <w:sz w:val="28"/>
          <w:szCs w:val="28"/>
        </w:rPr>
        <w:t>меньшение</w:t>
      </w:r>
      <w:r w:rsidRPr="0014177A">
        <w:rPr>
          <w:sz w:val="28"/>
          <w:szCs w:val="28"/>
        </w:rPr>
        <w:t xml:space="preserve"> составило </w:t>
      </w:r>
      <w:r w:rsidR="00026D14">
        <w:rPr>
          <w:sz w:val="28"/>
          <w:szCs w:val="28"/>
        </w:rPr>
        <w:t>203,7</w:t>
      </w:r>
      <w:r w:rsidRPr="0014177A">
        <w:rPr>
          <w:sz w:val="28"/>
          <w:szCs w:val="28"/>
        </w:rPr>
        <w:t xml:space="preserve"> </w:t>
      </w:r>
      <w:r>
        <w:rPr>
          <w:sz w:val="28"/>
          <w:szCs w:val="28"/>
        </w:rPr>
        <w:t>тыс. ру</w:t>
      </w:r>
      <w:r w:rsidR="00026D14">
        <w:rPr>
          <w:sz w:val="28"/>
          <w:szCs w:val="28"/>
        </w:rPr>
        <w:t>блей или 4,8</w:t>
      </w:r>
      <w:r>
        <w:rPr>
          <w:sz w:val="28"/>
          <w:szCs w:val="28"/>
        </w:rPr>
        <w:t xml:space="preserve"> %. </w:t>
      </w:r>
    </w:p>
    <w:p w:rsidR="00291172" w:rsidRDefault="00AE661F" w:rsidP="00AE661F">
      <w:pPr>
        <w:autoSpaceDE w:val="0"/>
        <w:autoSpaceDN w:val="0"/>
        <w:adjustRightInd w:val="0"/>
        <w:jc w:val="both"/>
        <w:rPr>
          <w:sz w:val="28"/>
          <w:szCs w:val="28"/>
        </w:rPr>
      </w:pPr>
      <w:r>
        <w:rPr>
          <w:sz w:val="28"/>
          <w:szCs w:val="28"/>
        </w:rPr>
        <w:t xml:space="preserve">    </w:t>
      </w:r>
      <w:proofErr w:type="gramStart"/>
      <w:r w:rsidRPr="0014177A">
        <w:rPr>
          <w:sz w:val="28"/>
          <w:szCs w:val="28"/>
        </w:rPr>
        <w:t>Согласно</w:t>
      </w:r>
      <w:proofErr w:type="gramEnd"/>
      <w:r w:rsidRPr="0014177A">
        <w:rPr>
          <w:sz w:val="28"/>
          <w:szCs w:val="28"/>
        </w:rPr>
        <w:t xml:space="preserve"> пояснительной записки (форма ОКУД 0503169), дебиторской</w:t>
      </w:r>
      <w:r w:rsidR="00291172">
        <w:rPr>
          <w:sz w:val="28"/>
          <w:szCs w:val="28"/>
        </w:rPr>
        <w:t xml:space="preserve"> и кредиторской</w:t>
      </w:r>
      <w:r w:rsidRPr="0014177A">
        <w:rPr>
          <w:sz w:val="28"/>
          <w:szCs w:val="28"/>
        </w:rPr>
        <w:t xml:space="preserve"> </w:t>
      </w:r>
      <w:r>
        <w:rPr>
          <w:sz w:val="28"/>
          <w:szCs w:val="28"/>
        </w:rPr>
        <w:t>задолженности нет</w:t>
      </w:r>
      <w:r w:rsidR="00291172">
        <w:rPr>
          <w:sz w:val="28"/>
          <w:szCs w:val="28"/>
        </w:rPr>
        <w:t>.</w:t>
      </w:r>
    </w:p>
    <w:p w:rsidR="00AE661F" w:rsidRDefault="00AE661F" w:rsidP="00AE661F">
      <w:pPr>
        <w:autoSpaceDE w:val="0"/>
        <w:autoSpaceDN w:val="0"/>
        <w:adjustRightInd w:val="0"/>
        <w:jc w:val="both"/>
        <w:rPr>
          <w:sz w:val="28"/>
          <w:szCs w:val="28"/>
        </w:rPr>
      </w:pPr>
      <w:r>
        <w:rPr>
          <w:sz w:val="28"/>
          <w:szCs w:val="28"/>
        </w:rPr>
        <w:t xml:space="preserve">    Справка по заключению счетов </w:t>
      </w:r>
      <w:r w:rsidR="00081DF1">
        <w:rPr>
          <w:sz w:val="28"/>
          <w:szCs w:val="28"/>
        </w:rPr>
        <w:t>бюджетного учета отчетного фина</w:t>
      </w:r>
      <w:r>
        <w:rPr>
          <w:sz w:val="28"/>
          <w:szCs w:val="28"/>
        </w:rPr>
        <w:t>нсового года (</w:t>
      </w:r>
      <w:proofErr w:type="spellStart"/>
      <w:r>
        <w:rPr>
          <w:sz w:val="28"/>
          <w:szCs w:val="28"/>
        </w:rPr>
        <w:t>ф</w:t>
      </w:r>
      <w:proofErr w:type="gramStart"/>
      <w:r>
        <w:rPr>
          <w:sz w:val="28"/>
          <w:szCs w:val="28"/>
        </w:rPr>
        <w:t>.О</w:t>
      </w:r>
      <w:proofErr w:type="gramEnd"/>
      <w:r>
        <w:rPr>
          <w:sz w:val="28"/>
          <w:szCs w:val="28"/>
        </w:rPr>
        <w:t>КУД</w:t>
      </w:r>
      <w:proofErr w:type="spellEnd"/>
      <w:r>
        <w:rPr>
          <w:sz w:val="28"/>
          <w:szCs w:val="28"/>
        </w:rPr>
        <w:t xml:space="preserve"> 0503110) отражает обороты, образовавшиеся в ходе </w:t>
      </w:r>
      <w:r>
        <w:rPr>
          <w:sz w:val="28"/>
          <w:szCs w:val="28"/>
        </w:rPr>
        <w:lastRenderedPageBreak/>
        <w:t>исполнения бюджета по счетам бюджетного учета, подлежащим закрытию по завершению отчетного финансового года.</w:t>
      </w:r>
    </w:p>
    <w:p w:rsidR="00AE661F" w:rsidRPr="00981558" w:rsidRDefault="00AE661F" w:rsidP="00AE661F">
      <w:pPr>
        <w:autoSpaceDE w:val="0"/>
        <w:autoSpaceDN w:val="0"/>
        <w:adjustRightInd w:val="0"/>
        <w:jc w:val="both"/>
        <w:rPr>
          <w:b/>
          <w:i/>
          <w:sz w:val="28"/>
          <w:szCs w:val="28"/>
        </w:rPr>
      </w:pPr>
      <w:r>
        <w:rPr>
          <w:sz w:val="28"/>
          <w:szCs w:val="28"/>
        </w:rPr>
        <w:t xml:space="preserve">   Анализ </w:t>
      </w:r>
      <w:r w:rsidRPr="0014177A">
        <w:rPr>
          <w:sz w:val="28"/>
          <w:szCs w:val="28"/>
        </w:rPr>
        <w:t>ф. 0503178</w:t>
      </w:r>
      <w:r>
        <w:rPr>
          <w:sz w:val="28"/>
          <w:szCs w:val="28"/>
        </w:rPr>
        <w:t xml:space="preserve"> «</w:t>
      </w:r>
      <w:r w:rsidRPr="0014177A">
        <w:rPr>
          <w:sz w:val="28"/>
          <w:szCs w:val="28"/>
        </w:rPr>
        <w:t>Сведения об остатках денежных средств на счетах получателя бюджетных средств</w:t>
      </w:r>
      <w:r>
        <w:rPr>
          <w:sz w:val="28"/>
          <w:szCs w:val="28"/>
        </w:rPr>
        <w:t>» показал остаток средств на счете</w:t>
      </w:r>
      <w:r w:rsidR="00291172">
        <w:rPr>
          <w:sz w:val="28"/>
          <w:szCs w:val="28"/>
        </w:rPr>
        <w:t>____</w:t>
      </w:r>
      <w:r>
        <w:rPr>
          <w:sz w:val="28"/>
          <w:szCs w:val="28"/>
        </w:rPr>
        <w:t xml:space="preserve"> тыс. рублей. </w:t>
      </w:r>
    </w:p>
    <w:p w:rsidR="00AE661F" w:rsidRPr="0014177A" w:rsidRDefault="00AE661F" w:rsidP="00AE661F">
      <w:pPr>
        <w:autoSpaceDE w:val="0"/>
        <w:autoSpaceDN w:val="0"/>
        <w:adjustRightInd w:val="0"/>
        <w:jc w:val="both"/>
        <w:rPr>
          <w:b/>
          <w:sz w:val="28"/>
          <w:szCs w:val="28"/>
        </w:rPr>
      </w:pPr>
      <w:r>
        <w:rPr>
          <w:sz w:val="28"/>
          <w:szCs w:val="28"/>
        </w:rPr>
        <w:t xml:space="preserve">    </w:t>
      </w:r>
      <w:r w:rsidRPr="0014177A">
        <w:rPr>
          <w:sz w:val="28"/>
          <w:szCs w:val="28"/>
        </w:rPr>
        <w:t xml:space="preserve">  </w:t>
      </w:r>
      <w:r w:rsidRPr="0014177A">
        <w:rPr>
          <w:b/>
          <w:sz w:val="28"/>
          <w:szCs w:val="28"/>
        </w:rPr>
        <w:t>Отчет о финансовых результатах деятельности (ф. 0503121)</w:t>
      </w:r>
    </w:p>
    <w:p w:rsidR="00AE661F" w:rsidRPr="0014177A" w:rsidRDefault="00AE661F" w:rsidP="00AE661F">
      <w:pPr>
        <w:tabs>
          <w:tab w:val="left" w:pos="-57"/>
          <w:tab w:val="left" w:pos="0"/>
          <w:tab w:val="left" w:pos="285"/>
          <w:tab w:val="left" w:pos="741"/>
        </w:tabs>
        <w:ind w:left="57"/>
        <w:jc w:val="both"/>
        <w:rPr>
          <w:sz w:val="28"/>
          <w:szCs w:val="28"/>
        </w:rPr>
      </w:pPr>
      <w:r>
        <w:rPr>
          <w:sz w:val="28"/>
          <w:szCs w:val="28"/>
        </w:rPr>
        <w:t xml:space="preserve">    </w:t>
      </w:r>
      <w:r w:rsidRPr="0014177A">
        <w:rPr>
          <w:sz w:val="28"/>
          <w:szCs w:val="28"/>
        </w:rPr>
        <w:t xml:space="preserve"> При проведении анализа отчета о финансовых  результатах деятельности </w:t>
      </w:r>
      <w:proofErr w:type="spellStart"/>
      <w:r w:rsidR="005B4CA4">
        <w:rPr>
          <w:sz w:val="28"/>
          <w:szCs w:val="28"/>
        </w:rPr>
        <w:t>Мирнинской</w:t>
      </w:r>
      <w:r>
        <w:rPr>
          <w:sz w:val="28"/>
          <w:szCs w:val="28"/>
        </w:rPr>
        <w:t>ской</w:t>
      </w:r>
      <w:proofErr w:type="spellEnd"/>
      <w:r>
        <w:rPr>
          <w:sz w:val="28"/>
          <w:szCs w:val="28"/>
        </w:rPr>
        <w:t xml:space="preserve"> сельской </w:t>
      </w:r>
      <w:r w:rsidRPr="0014177A">
        <w:rPr>
          <w:sz w:val="28"/>
          <w:szCs w:val="28"/>
        </w:rPr>
        <w:t>администрации  по состоянию на 01.01.201</w:t>
      </w:r>
      <w:r w:rsidR="005B4CA4">
        <w:rPr>
          <w:sz w:val="28"/>
          <w:szCs w:val="28"/>
        </w:rPr>
        <w:t>7</w:t>
      </w:r>
      <w:r w:rsidRPr="0014177A">
        <w:rPr>
          <w:sz w:val="28"/>
          <w:szCs w:val="28"/>
        </w:rPr>
        <w:t xml:space="preserve"> года использованы следующие формы отчетов:</w:t>
      </w:r>
    </w:p>
    <w:p w:rsidR="00AE661F" w:rsidRPr="0014177A" w:rsidRDefault="00AE661F" w:rsidP="00AE661F">
      <w:pPr>
        <w:tabs>
          <w:tab w:val="left" w:pos="-57"/>
          <w:tab w:val="left" w:pos="0"/>
          <w:tab w:val="left" w:pos="285"/>
          <w:tab w:val="left" w:pos="741"/>
        </w:tabs>
        <w:jc w:val="both"/>
        <w:rPr>
          <w:sz w:val="28"/>
          <w:szCs w:val="28"/>
        </w:rPr>
      </w:pPr>
      <w:r>
        <w:rPr>
          <w:sz w:val="28"/>
          <w:szCs w:val="28"/>
        </w:rPr>
        <w:t xml:space="preserve">      </w:t>
      </w:r>
      <w:r w:rsidRPr="0014177A">
        <w:rPr>
          <w:sz w:val="28"/>
          <w:szCs w:val="28"/>
        </w:rPr>
        <w:t>Отчет о финансовых результатах деятельности по состоянию (ф.0503121);</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Отчет об исполнении бюджета    (ф. 0503117); </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Справка по заключению счетов бюджетного учета отчетного финансового года (ф. 0503110);</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AE661F" w:rsidRPr="0014177A"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F7089C" w:rsidRDefault="00AE661F" w:rsidP="00AE661F">
      <w:pPr>
        <w:autoSpaceDE w:val="0"/>
        <w:autoSpaceDN w:val="0"/>
        <w:adjustRightInd w:val="0"/>
        <w:jc w:val="both"/>
        <w:rPr>
          <w:sz w:val="28"/>
          <w:szCs w:val="28"/>
        </w:rPr>
      </w:pPr>
      <w:r>
        <w:rPr>
          <w:sz w:val="28"/>
          <w:szCs w:val="28"/>
        </w:rPr>
        <w:t xml:space="preserve">     </w:t>
      </w:r>
      <w:r w:rsidRPr="0014177A">
        <w:rPr>
          <w:sz w:val="28"/>
          <w:szCs w:val="28"/>
        </w:rPr>
        <w:t>По состоянию на 01.01.201</w:t>
      </w:r>
      <w:r w:rsidR="005B4CA4">
        <w:rPr>
          <w:sz w:val="28"/>
          <w:szCs w:val="28"/>
        </w:rPr>
        <w:t>7</w:t>
      </w:r>
      <w:r w:rsidRPr="0014177A">
        <w:rPr>
          <w:sz w:val="28"/>
          <w:szCs w:val="28"/>
        </w:rPr>
        <w:t xml:space="preserve"> года доходы учреждения составили </w:t>
      </w:r>
      <w:r w:rsidR="00F7089C">
        <w:rPr>
          <w:sz w:val="28"/>
          <w:szCs w:val="28"/>
        </w:rPr>
        <w:t>5166,2</w:t>
      </w:r>
      <w:r w:rsidR="00041046">
        <w:rPr>
          <w:sz w:val="28"/>
          <w:szCs w:val="28"/>
        </w:rPr>
        <w:t>тыс. руб.</w:t>
      </w:r>
      <w:r w:rsidRPr="0014177A">
        <w:rPr>
          <w:sz w:val="28"/>
          <w:szCs w:val="28"/>
        </w:rPr>
        <w:t xml:space="preserve">, в том числе по бюджетной деятельности  </w:t>
      </w:r>
      <w:r w:rsidR="00F7089C">
        <w:rPr>
          <w:sz w:val="28"/>
          <w:szCs w:val="28"/>
        </w:rPr>
        <w:t>5166,2</w:t>
      </w:r>
      <w:r>
        <w:rPr>
          <w:sz w:val="28"/>
          <w:szCs w:val="28"/>
        </w:rPr>
        <w:t xml:space="preserve"> тыс. ру</w:t>
      </w:r>
      <w:r w:rsidR="00F7089C">
        <w:rPr>
          <w:sz w:val="28"/>
          <w:szCs w:val="28"/>
        </w:rPr>
        <w:t>б.</w:t>
      </w:r>
    </w:p>
    <w:p w:rsidR="00AE661F" w:rsidRPr="0014177A" w:rsidRDefault="00AE661F" w:rsidP="00AE661F">
      <w:pPr>
        <w:autoSpaceDE w:val="0"/>
        <w:autoSpaceDN w:val="0"/>
        <w:adjustRightInd w:val="0"/>
        <w:jc w:val="both"/>
        <w:rPr>
          <w:sz w:val="28"/>
          <w:szCs w:val="28"/>
        </w:rPr>
      </w:pPr>
      <w:r>
        <w:rPr>
          <w:sz w:val="28"/>
          <w:szCs w:val="28"/>
        </w:rPr>
        <w:t>блей</w:t>
      </w:r>
      <w:r w:rsidRPr="0014177A">
        <w:rPr>
          <w:sz w:val="28"/>
          <w:szCs w:val="28"/>
        </w:rPr>
        <w:t xml:space="preserve">. </w:t>
      </w:r>
      <w:r>
        <w:rPr>
          <w:sz w:val="28"/>
          <w:szCs w:val="28"/>
        </w:rPr>
        <w:t>Доходы учреждения сложились за счет на</w:t>
      </w:r>
      <w:r w:rsidR="00041046">
        <w:rPr>
          <w:sz w:val="28"/>
          <w:szCs w:val="28"/>
        </w:rPr>
        <w:t>логовых доходов в объеме 562,4</w:t>
      </w:r>
      <w:r w:rsidR="007A181E">
        <w:rPr>
          <w:sz w:val="28"/>
          <w:szCs w:val="28"/>
        </w:rPr>
        <w:t xml:space="preserve"> тыс. руб. или 10,9 % </w:t>
      </w:r>
      <w:r>
        <w:rPr>
          <w:sz w:val="28"/>
          <w:szCs w:val="28"/>
        </w:rPr>
        <w:t>,</w:t>
      </w:r>
      <w:r w:rsidR="007A181E">
        <w:rPr>
          <w:sz w:val="28"/>
          <w:szCs w:val="28"/>
        </w:rPr>
        <w:t xml:space="preserve">доходов от собственности </w:t>
      </w:r>
      <w:r>
        <w:rPr>
          <w:sz w:val="28"/>
          <w:szCs w:val="28"/>
        </w:rPr>
        <w:t xml:space="preserve"> – </w:t>
      </w:r>
      <w:r w:rsidR="007A181E">
        <w:rPr>
          <w:sz w:val="28"/>
          <w:szCs w:val="28"/>
        </w:rPr>
        <w:t>147,6 тыс. руб. или 2,9</w:t>
      </w:r>
      <w:r>
        <w:rPr>
          <w:sz w:val="28"/>
          <w:szCs w:val="28"/>
        </w:rPr>
        <w:t xml:space="preserve"> %,</w:t>
      </w:r>
      <w:r w:rsidR="007A181E">
        <w:rPr>
          <w:sz w:val="28"/>
          <w:szCs w:val="28"/>
        </w:rPr>
        <w:t>сумм принудительного изъятия – 119,3 тыс. руб. или 2,3%,</w:t>
      </w:r>
      <w:r>
        <w:rPr>
          <w:sz w:val="28"/>
          <w:szCs w:val="28"/>
        </w:rPr>
        <w:t xml:space="preserve"> безвозмездных поступлений от других бюдж</w:t>
      </w:r>
      <w:r w:rsidR="007A181E">
        <w:rPr>
          <w:sz w:val="28"/>
          <w:szCs w:val="28"/>
        </w:rPr>
        <w:t>етов бюджетной системы – 4 336,9</w:t>
      </w:r>
      <w:r>
        <w:rPr>
          <w:sz w:val="28"/>
          <w:szCs w:val="28"/>
        </w:rPr>
        <w:t xml:space="preserve"> </w:t>
      </w:r>
      <w:r w:rsidR="007A181E">
        <w:rPr>
          <w:sz w:val="28"/>
          <w:szCs w:val="28"/>
        </w:rPr>
        <w:t>тыс. руб. или 83,9%.</w:t>
      </w:r>
    </w:p>
    <w:p w:rsidR="00AE661F" w:rsidRDefault="00AE661F" w:rsidP="00AE661F">
      <w:pPr>
        <w:autoSpaceDE w:val="0"/>
        <w:autoSpaceDN w:val="0"/>
        <w:adjustRightInd w:val="0"/>
        <w:jc w:val="both"/>
        <w:rPr>
          <w:sz w:val="28"/>
          <w:szCs w:val="28"/>
        </w:rPr>
      </w:pPr>
      <w:r>
        <w:rPr>
          <w:sz w:val="28"/>
          <w:szCs w:val="28"/>
        </w:rPr>
        <w:t xml:space="preserve">     </w:t>
      </w:r>
      <w:r w:rsidRPr="0014177A">
        <w:rPr>
          <w:sz w:val="28"/>
          <w:szCs w:val="28"/>
        </w:rPr>
        <w:t xml:space="preserve">Расходы по учреждению составили </w:t>
      </w:r>
      <w:r>
        <w:rPr>
          <w:sz w:val="28"/>
          <w:szCs w:val="28"/>
        </w:rPr>
        <w:t>5</w:t>
      </w:r>
      <w:r w:rsidR="007A181E">
        <w:rPr>
          <w:sz w:val="28"/>
          <w:szCs w:val="28"/>
        </w:rPr>
        <w:t>158,9</w:t>
      </w:r>
      <w:r>
        <w:rPr>
          <w:sz w:val="28"/>
          <w:szCs w:val="28"/>
        </w:rPr>
        <w:t xml:space="preserve"> тыс. руб.</w:t>
      </w:r>
      <w:r w:rsidRPr="0014177A">
        <w:rPr>
          <w:sz w:val="28"/>
          <w:szCs w:val="28"/>
        </w:rPr>
        <w:t xml:space="preserve">, в том числе по бюджетной деятельности </w:t>
      </w:r>
      <w:r w:rsidR="007A181E">
        <w:rPr>
          <w:sz w:val="28"/>
          <w:szCs w:val="28"/>
        </w:rPr>
        <w:t>5158,9</w:t>
      </w:r>
      <w:r>
        <w:rPr>
          <w:sz w:val="28"/>
          <w:szCs w:val="28"/>
        </w:rPr>
        <w:t xml:space="preserve"> тыс. рублей</w:t>
      </w:r>
      <w:r w:rsidRPr="0014177A">
        <w:rPr>
          <w:sz w:val="28"/>
          <w:szCs w:val="28"/>
        </w:rPr>
        <w:t xml:space="preserve">. </w:t>
      </w:r>
      <w:proofErr w:type="gramStart"/>
      <w:r w:rsidRPr="0014177A">
        <w:rPr>
          <w:sz w:val="28"/>
          <w:szCs w:val="28"/>
        </w:rPr>
        <w:t xml:space="preserve">От всего объема расходов расходы на оплату труда  и начисления на выплаты по оплате труда составили </w:t>
      </w:r>
      <w:r w:rsidR="007A181E">
        <w:rPr>
          <w:sz w:val="28"/>
          <w:szCs w:val="28"/>
        </w:rPr>
        <w:t>1416,6</w:t>
      </w:r>
      <w:r>
        <w:rPr>
          <w:sz w:val="28"/>
          <w:szCs w:val="28"/>
        </w:rPr>
        <w:t xml:space="preserve"> тыс. руб. или</w:t>
      </w:r>
      <w:r w:rsidR="006479CC">
        <w:rPr>
          <w:sz w:val="28"/>
          <w:szCs w:val="28"/>
        </w:rPr>
        <w:t>27,5</w:t>
      </w:r>
      <w:r>
        <w:rPr>
          <w:sz w:val="28"/>
          <w:szCs w:val="28"/>
        </w:rPr>
        <w:t xml:space="preserve"> %</w:t>
      </w:r>
      <w:r w:rsidRPr="00286101">
        <w:rPr>
          <w:sz w:val="28"/>
          <w:szCs w:val="28"/>
        </w:rPr>
        <w:t xml:space="preserve">, по приобретению работ, услуг </w:t>
      </w:r>
      <w:r w:rsidR="006479CC">
        <w:rPr>
          <w:sz w:val="28"/>
          <w:szCs w:val="28"/>
        </w:rPr>
        <w:t>– 1593,6</w:t>
      </w:r>
      <w:r>
        <w:rPr>
          <w:sz w:val="28"/>
          <w:szCs w:val="28"/>
        </w:rPr>
        <w:t xml:space="preserve"> тыс. руб. или </w:t>
      </w:r>
      <w:r w:rsidR="006479CC">
        <w:rPr>
          <w:sz w:val="28"/>
          <w:szCs w:val="28"/>
        </w:rPr>
        <w:t>30,9</w:t>
      </w:r>
      <w:r>
        <w:rPr>
          <w:sz w:val="28"/>
          <w:szCs w:val="28"/>
        </w:rPr>
        <w:t xml:space="preserve"> %, безвозмездные перечисления государственным и муниципальным организациям</w:t>
      </w:r>
      <w:r w:rsidR="006479CC">
        <w:rPr>
          <w:sz w:val="28"/>
          <w:szCs w:val="28"/>
        </w:rPr>
        <w:t xml:space="preserve"> 85,0 тыс. руб. или 1,7%</w:t>
      </w:r>
      <w:r>
        <w:rPr>
          <w:sz w:val="28"/>
          <w:szCs w:val="28"/>
        </w:rPr>
        <w:t xml:space="preserve">, бюджетам  </w:t>
      </w:r>
      <w:r w:rsidR="006479CC">
        <w:rPr>
          <w:sz w:val="28"/>
          <w:szCs w:val="28"/>
        </w:rPr>
        <w:t>1 349,8 тыс. руб. или 26,2</w:t>
      </w:r>
      <w:r>
        <w:rPr>
          <w:sz w:val="28"/>
          <w:szCs w:val="28"/>
        </w:rPr>
        <w:t xml:space="preserve"> % </w:t>
      </w:r>
      <w:r w:rsidR="006479CC">
        <w:rPr>
          <w:sz w:val="28"/>
          <w:szCs w:val="28"/>
        </w:rPr>
        <w:t>, на социальное обеспечение – 254,1 тыс. руб. или 4,9%, на расходы по операциям</w:t>
      </w:r>
      <w:proofErr w:type="gramEnd"/>
      <w:r w:rsidR="006479CC">
        <w:rPr>
          <w:sz w:val="28"/>
          <w:szCs w:val="28"/>
        </w:rPr>
        <w:t xml:space="preserve"> с активами – 359,5 тыс. руб. или 6,9%. Прочие расходы – 100,3 тыс. руб. или 1,9 %.</w:t>
      </w:r>
    </w:p>
    <w:p w:rsidR="00342A66" w:rsidRPr="00286101" w:rsidRDefault="00342A66" w:rsidP="00AE661F">
      <w:pPr>
        <w:autoSpaceDE w:val="0"/>
        <w:autoSpaceDN w:val="0"/>
        <w:adjustRightInd w:val="0"/>
        <w:jc w:val="both"/>
        <w:rPr>
          <w:sz w:val="28"/>
          <w:szCs w:val="28"/>
        </w:rPr>
      </w:pPr>
    </w:p>
    <w:p w:rsidR="00AE661F" w:rsidRPr="0014177A" w:rsidRDefault="00AE661F" w:rsidP="00AE661F">
      <w:pPr>
        <w:autoSpaceDE w:val="0"/>
        <w:autoSpaceDN w:val="0"/>
        <w:adjustRightInd w:val="0"/>
        <w:jc w:val="both"/>
        <w:rPr>
          <w:i/>
          <w:sz w:val="28"/>
          <w:szCs w:val="28"/>
        </w:rPr>
      </w:pPr>
      <w:r>
        <w:rPr>
          <w:sz w:val="28"/>
          <w:szCs w:val="28"/>
        </w:rPr>
        <w:t xml:space="preserve">    </w:t>
      </w:r>
      <w:r w:rsidRPr="00286101">
        <w:rPr>
          <w:sz w:val="28"/>
          <w:szCs w:val="28"/>
        </w:rPr>
        <w:t xml:space="preserve"> Чистый операционный результат учреждения–</w:t>
      </w:r>
      <w:r>
        <w:rPr>
          <w:sz w:val="28"/>
          <w:szCs w:val="28"/>
        </w:rPr>
        <w:t xml:space="preserve"> </w:t>
      </w:r>
      <w:r w:rsidR="0011318C">
        <w:rPr>
          <w:sz w:val="28"/>
          <w:szCs w:val="28"/>
        </w:rPr>
        <w:t>7 ,3</w:t>
      </w:r>
      <w:r w:rsidRPr="00286101">
        <w:rPr>
          <w:sz w:val="28"/>
          <w:szCs w:val="28"/>
        </w:rPr>
        <w:t xml:space="preserve"> тыс. рублей, в том числе в разрезе по бюджетной деятельности</w:t>
      </w:r>
      <w:r w:rsidR="0011318C">
        <w:rPr>
          <w:sz w:val="28"/>
          <w:szCs w:val="28"/>
        </w:rPr>
        <w:t xml:space="preserve"> 7,3</w:t>
      </w:r>
      <w:r>
        <w:rPr>
          <w:sz w:val="28"/>
          <w:szCs w:val="28"/>
        </w:rPr>
        <w:t xml:space="preserve"> тыс. рублей</w:t>
      </w:r>
      <w:r w:rsidRPr="00286101">
        <w:rPr>
          <w:sz w:val="28"/>
          <w:szCs w:val="28"/>
        </w:rPr>
        <w:t>.</w:t>
      </w:r>
      <w:r w:rsidRPr="0014177A">
        <w:rPr>
          <w:i/>
          <w:sz w:val="28"/>
          <w:szCs w:val="28"/>
        </w:rPr>
        <w:t xml:space="preserve">   </w:t>
      </w:r>
    </w:p>
    <w:p w:rsidR="00AE661F" w:rsidRDefault="00AE661F" w:rsidP="00AE661F">
      <w:pPr>
        <w:jc w:val="both"/>
        <w:rPr>
          <w:sz w:val="28"/>
          <w:szCs w:val="28"/>
        </w:rPr>
      </w:pPr>
      <w:r>
        <w:rPr>
          <w:sz w:val="28"/>
          <w:szCs w:val="28"/>
        </w:rPr>
        <w:t>В ходе внешней проверки были сопоставлены данные следующих форм:</w:t>
      </w:r>
    </w:p>
    <w:p w:rsidR="00AE661F" w:rsidRDefault="00AE661F" w:rsidP="00AE661F">
      <w:pPr>
        <w:jc w:val="both"/>
        <w:rPr>
          <w:sz w:val="28"/>
          <w:szCs w:val="28"/>
        </w:rPr>
      </w:pPr>
      <w:r>
        <w:rPr>
          <w:sz w:val="28"/>
          <w:szCs w:val="28"/>
        </w:rPr>
        <w:t>-  данные формы 0503121 с показателями формы 0503110, 0503127. Нарушений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Отчет  об исполнении бюджета главного распорядителя (ф. 0503127)</w:t>
      </w:r>
    </w:p>
    <w:p w:rsidR="00AE661F" w:rsidRDefault="00AE661F" w:rsidP="00AE661F">
      <w:pPr>
        <w:jc w:val="both"/>
        <w:rPr>
          <w:sz w:val="28"/>
          <w:szCs w:val="28"/>
        </w:rPr>
      </w:pPr>
      <w:r>
        <w:rPr>
          <w:sz w:val="28"/>
          <w:szCs w:val="28"/>
        </w:rPr>
        <w:lastRenderedPageBreak/>
        <w:t xml:space="preserve">  </w:t>
      </w:r>
      <w:r w:rsidR="0011318C">
        <w:rPr>
          <w:sz w:val="28"/>
          <w:szCs w:val="28"/>
        </w:rPr>
        <w:t xml:space="preserve">  Форма 0503127 в отчете за 2016</w:t>
      </w:r>
      <w:r>
        <w:rPr>
          <w:sz w:val="28"/>
          <w:szCs w:val="28"/>
        </w:rPr>
        <w:t xml:space="preserve"> год соответствует форме, утвержденной Инструкцией 191н.</w:t>
      </w:r>
      <w:r w:rsidRPr="002F60F6">
        <w:rPr>
          <w:sz w:val="28"/>
          <w:szCs w:val="28"/>
        </w:rPr>
        <w:t xml:space="preserve"> </w:t>
      </w:r>
      <w:r w:rsidRPr="0089268E">
        <w:rPr>
          <w:sz w:val="28"/>
          <w:szCs w:val="28"/>
        </w:rPr>
        <w:t>Согласно бюджетной отчетности главного распорядителя средств бюджета по состоянию на 1 января 20</w:t>
      </w:r>
      <w:r w:rsidR="0011318C">
        <w:rPr>
          <w:sz w:val="28"/>
          <w:szCs w:val="28"/>
        </w:rPr>
        <w:t>17</w:t>
      </w:r>
      <w:r w:rsidRPr="0089268E">
        <w:rPr>
          <w:sz w:val="28"/>
          <w:szCs w:val="28"/>
        </w:rPr>
        <w:t xml:space="preserve"> года:</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w:t>
      </w:r>
      <w:r>
        <w:rPr>
          <w:sz w:val="28"/>
          <w:szCs w:val="28"/>
        </w:rPr>
        <w:t>до</w:t>
      </w:r>
      <w:r w:rsidRPr="0089268E">
        <w:rPr>
          <w:sz w:val="28"/>
          <w:szCs w:val="28"/>
        </w:rPr>
        <w:t xml:space="preserve">ходам  бюджета составили   </w:t>
      </w:r>
      <w:r w:rsidR="0011318C">
        <w:rPr>
          <w:sz w:val="28"/>
          <w:szCs w:val="28"/>
        </w:rPr>
        <w:t>5 326,7</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sidR="0011318C">
        <w:rPr>
          <w:sz w:val="28"/>
          <w:szCs w:val="28"/>
        </w:rPr>
        <w:t>5 166,2</w:t>
      </w:r>
      <w:r>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утвержденные бюджетные назначения по расходам  бюджета составили   </w:t>
      </w:r>
      <w:r w:rsidR="0011318C">
        <w:rPr>
          <w:sz w:val="28"/>
          <w:szCs w:val="28"/>
        </w:rPr>
        <w:t>5 326,7</w:t>
      </w:r>
      <w:r w:rsidRPr="0089268E">
        <w:rPr>
          <w:sz w:val="28"/>
          <w:szCs w:val="28"/>
        </w:rPr>
        <w:t xml:space="preserve"> тыс. рублей;</w:t>
      </w:r>
    </w:p>
    <w:p w:rsidR="00AE661F" w:rsidRPr="0089268E" w:rsidRDefault="00AE661F" w:rsidP="00AE661F">
      <w:pPr>
        <w:ind w:firstLine="720"/>
        <w:jc w:val="both"/>
        <w:rPr>
          <w:sz w:val="28"/>
          <w:szCs w:val="28"/>
        </w:rPr>
      </w:pPr>
      <w:r w:rsidRPr="0089268E">
        <w:rPr>
          <w:sz w:val="28"/>
          <w:szCs w:val="28"/>
        </w:rPr>
        <w:t xml:space="preserve">лимиты бюджетных  обязательств </w:t>
      </w:r>
      <w:r w:rsidR="0011318C">
        <w:rPr>
          <w:sz w:val="28"/>
          <w:szCs w:val="28"/>
        </w:rPr>
        <w:t>5 326,7</w:t>
      </w:r>
      <w:r w:rsidRPr="0089268E">
        <w:rPr>
          <w:sz w:val="28"/>
          <w:szCs w:val="28"/>
        </w:rPr>
        <w:t xml:space="preserve"> тыс. рублей;</w:t>
      </w:r>
    </w:p>
    <w:p w:rsidR="00AE661F" w:rsidRDefault="00AE661F" w:rsidP="00AE661F">
      <w:pPr>
        <w:jc w:val="both"/>
        <w:rPr>
          <w:sz w:val="28"/>
          <w:szCs w:val="28"/>
        </w:rPr>
      </w:pPr>
      <w:r>
        <w:rPr>
          <w:sz w:val="28"/>
          <w:szCs w:val="28"/>
        </w:rPr>
        <w:t xml:space="preserve">          </w:t>
      </w:r>
      <w:r w:rsidRPr="0089268E">
        <w:rPr>
          <w:sz w:val="28"/>
          <w:szCs w:val="28"/>
        </w:rPr>
        <w:t xml:space="preserve">кассовое исполнение бюджетных назначений </w:t>
      </w:r>
      <w:r>
        <w:rPr>
          <w:sz w:val="28"/>
          <w:szCs w:val="28"/>
        </w:rPr>
        <w:t>4</w:t>
      </w:r>
      <w:r w:rsidR="0011318C">
        <w:rPr>
          <w:sz w:val="28"/>
          <w:szCs w:val="28"/>
        </w:rPr>
        <w:t>970,8</w:t>
      </w:r>
      <w:r>
        <w:rPr>
          <w:sz w:val="28"/>
          <w:szCs w:val="28"/>
        </w:rPr>
        <w:t xml:space="preserve"> тыс. рублей;</w:t>
      </w:r>
    </w:p>
    <w:p w:rsidR="00AE661F" w:rsidRDefault="00AE661F" w:rsidP="00AE661F">
      <w:pPr>
        <w:jc w:val="both"/>
        <w:rPr>
          <w:sz w:val="28"/>
          <w:szCs w:val="28"/>
        </w:rPr>
      </w:pPr>
      <w:r>
        <w:rPr>
          <w:sz w:val="28"/>
          <w:szCs w:val="28"/>
        </w:rPr>
        <w:t>Неисполн</w:t>
      </w:r>
      <w:r w:rsidR="0011318C">
        <w:rPr>
          <w:sz w:val="28"/>
          <w:szCs w:val="28"/>
        </w:rPr>
        <w:t>енные назначения в объеме 355,9</w:t>
      </w:r>
      <w:r>
        <w:rPr>
          <w:sz w:val="28"/>
          <w:szCs w:val="28"/>
        </w:rPr>
        <w:t xml:space="preserve"> тыс. руб</w:t>
      </w:r>
      <w:r w:rsidR="0011318C">
        <w:rPr>
          <w:sz w:val="28"/>
          <w:szCs w:val="28"/>
        </w:rPr>
        <w:t>. п</w:t>
      </w:r>
      <w:r>
        <w:rPr>
          <w:sz w:val="28"/>
          <w:szCs w:val="28"/>
        </w:rPr>
        <w:t xml:space="preserve">роизошли в связи </w:t>
      </w:r>
      <w:r w:rsidRPr="0089268E">
        <w:rPr>
          <w:sz w:val="28"/>
          <w:szCs w:val="28"/>
        </w:rPr>
        <w:t xml:space="preserve">  </w:t>
      </w:r>
      <w:proofErr w:type="gramStart"/>
      <w:r>
        <w:rPr>
          <w:sz w:val="28"/>
          <w:szCs w:val="28"/>
        </w:rPr>
        <w:t>с</w:t>
      </w:r>
      <w:proofErr w:type="gramEnd"/>
      <w:r>
        <w:rPr>
          <w:sz w:val="28"/>
          <w:szCs w:val="28"/>
        </w:rPr>
        <w:t xml:space="preserve"> </w:t>
      </w:r>
      <w:r w:rsidR="0011318C">
        <w:rPr>
          <w:sz w:val="28"/>
          <w:szCs w:val="28"/>
        </w:rPr>
        <w:t>______________________________________________________________.</w:t>
      </w:r>
    </w:p>
    <w:p w:rsidR="00AE661F" w:rsidRDefault="00AE661F" w:rsidP="00AE661F">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AE661F" w:rsidRDefault="00AE661F" w:rsidP="00AE661F">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и 1.201.07.000 «Денежные средства учреждения в иностранной валюте», расхождений не выявлено.</w:t>
      </w:r>
    </w:p>
    <w:p w:rsidR="00AE661F" w:rsidRDefault="00AE661F" w:rsidP="00AE661F">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w:t>
      </w:r>
    </w:p>
    <w:p w:rsidR="00AE661F" w:rsidRDefault="00AE661F" w:rsidP="00AE661F">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w:t>
      </w:r>
    </w:p>
    <w:p w:rsidR="00AE661F" w:rsidRDefault="0011318C" w:rsidP="00AE661F">
      <w:pPr>
        <w:jc w:val="both"/>
        <w:rPr>
          <w:sz w:val="28"/>
          <w:szCs w:val="28"/>
        </w:rPr>
      </w:pPr>
      <w:r>
        <w:rPr>
          <w:sz w:val="28"/>
          <w:szCs w:val="28"/>
        </w:rPr>
        <w:t xml:space="preserve">      Всего за 2016</w:t>
      </w:r>
      <w:r w:rsidR="00AE661F">
        <w:rPr>
          <w:sz w:val="28"/>
          <w:szCs w:val="28"/>
        </w:rPr>
        <w:t xml:space="preserve"> год испол</w:t>
      </w:r>
      <w:r>
        <w:rPr>
          <w:sz w:val="28"/>
          <w:szCs w:val="28"/>
        </w:rPr>
        <w:t>нено назначений в объеме 4970,8 тыс. рублей, что составило 93,3</w:t>
      </w:r>
      <w:r w:rsidR="00AE661F">
        <w:rPr>
          <w:sz w:val="28"/>
          <w:szCs w:val="28"/>
        </w:rPr>
        <w:t xml:space="preserve"> % от утвержденных бюджетных назначений. </w:t>
      </w:r>
    </w:p>
    <w:p w:rsidR="00EB7F10" w:rsidRDefault="00AE661F" w:rsidP="00EB7F10">
      <w:pPr>
        <w:jc w:val="both"/>
        <w:rPr>
          <w:color w:val="FF0000"/>
          <w:sz w:val="28"/>
          <w:szCs w:val="28"/>
        </w:rPr>
      </w:pPr>
      <w:r>
        <w:rPr>
          <w:sz w:val="28"/>
          <w:szCs w:val="28"/>
        </w:rPr>
        <w:t xml:space="preserve">      </w:t>
      </w:r>
      <w:proofErr w:type="gramStart"/>
      <w:r>
        <w:rPr>
          <w:sz w:val="28"/>
          <w:szCs w:val="28"/>
        </w:rPr>
        <w:t xml:space="preserve">Справки по консолидируемым расчетам (ф.0503125) составлены на основании данных по соответствующим кодам счетов 120551660 «Расчеты по поступлениям от других бюджетов бюджетной системы Российской Федерации»,  140110151 «Доходы текущего финансового года» для консолидации расчетов по безвозмездной и безвозвратной передаче и получению финансовых активов между </w:t>
      </w:r>
      <w:proofErr w:type="spellStart"/>
      <w:r w:rsidR="0011318C">
        <w:rPr>
          <w:sz w:val="28"/>
          <w:szCs w:val="28"/>
        </w:rPr>
        <w:t>Мирнин</w:t>
      </w:r>
      <w:r>
        <w:rPr>
          <w:sz w:val="28"/>
          <w:szCs w:val="28"/>
        </w:rPr>
        <w:t>ской</w:t>
      </w:r>
      <w:proofErr w:type="spellEnd"/>
      <w:r>
        <w:rPr>
          <w:sz w:val="28"/>
          <w:szCs w:val="28"/>
        </w:rPr>
        <w:t xml:space="preserve"> сельской адм</w:t>
      </w:r>
      <w:r w:rsidR="0011318C">
        <w:rPr>
          <w:sz w:val="28"/>
          <w:szCs w:val="28"/>
        </w:rPr>
        <w:t>инистрацией и Финансовым управлением</w:t>
      </w:r>
      <w:r>
        <w:rPr>
          <w:sz w:val="28"/>
          <w:szCs w:val="28"/>
        </w:rPr>
        <w:t xml:space="preserve"> администрации </w:t>
      </w:r>
      <w:proofErr w:type="spellStart"/>
      <w:r w:rsidR="0011318C">
        <w:rPr>
          <w:sz w:val="28"/>
          <w:szCs w:val="28"/>
        </w:rPr>
        <w:t>Клетнян</w:t>
      </w:r>
      <w:r w:rsidR="00621FDD">
        <w:rPr>
          <w:sz w:val="28"/>
          <w:szCs w:val="28"/>
        </w:rPr>
        <w:t>ского</w:t>
      </w:r>
      <w:proofErr w:type="spellEnd"/>
      <w:r w:rsidR="00621FDD">
        <w:rPr>
          <w:sz w:val="28"/>
          <w:szCs w:val="28"/>
        </w:rPr>
        <w:t xml:space="preserve"> района на сумму 5686,7</w:t>
      </w:r>
      <w:r>
        <w:rPr>
          <w:sz w:val="28"/>
          <w:szCs w:val="28"/>
        </w:rPr>
        <w:t xml:space="preserve"> тыс. руб., что соответствует сумме</w:t>
      </w:r>
      <w:proofErr w:type="gramEnd"/>
      <w:r>
        <w:rPr>
          <w:sz w:val="28"/>
          <w:szCs w:val="28"/>
        </w:rPr>
        <w:t xml:space="preserve"> безвозмездных бюджетных поступлений, отраженных в отчете об </w:t>
      </w:r>
      <w:r w:rsidR="00621FDD">
        <w:rPr>
          <w:sz w:val="28"/>
          <w:szCs w:val="28"/>
        </w:rPr>
        <w:t>исполнении бюджета (ф. 0503127)</w:t>
      </w:r>
      <w:r w:rsidR="00621FDD" w:rsidRPr="00621FDD">
        <w:rPr>
          <w:color w:val="FF0000"/>
          <w:sz w:val="28"/>
          <w:szCs w:val="28"/>
        </w:rPr>
        <w:t>?</w:t>
      </w:r>
      <w:r w:rsidR="00621FDD">
        <w:rPr>
          <w:color w:val="FF0000"/>
          <w:sz w:val="28"/>
          <w:szCs w:val="28"/>
        </w:rPr>
        <w:t xml:space="preserve"> Форму 0503127 не представили.</w:t>
      </w:r>
    </w:p>
    <w:p w:rsidR="00EB7F10" w:rsidRDefault="00EB7F10" w:rsidP="00EB7F10">
      <w:pPr>
        <w:jc w:val="both"/>
        <w:rPr>
          <w:color w:val="FF0000"/>
          <w:sz w:val="28"/>
          <w:szCs w:val="28"/>
        </w:rPr>
      </w:pPr>
    </w:p>
    <w:p w:rsidR="00AE661F" w:rsidRDefault="00EB7F10" w:rsidP="00EB7F10">
      <w:pPr>
        <w:jc w:val="both"/>
        <w:rPr>
          <w:b/>
          <w:sz w:val="28"/>
          <w:szCs w:val="28"/>
        </w:rPr>
      </w:pPr>
      <w:r>
        <w:rPr>
          <w:color w:val="FF0000"/>
          <w:sz w:val="28"/>
          <w:szCs w:val="28"/>
        </w:rPr>
        <w:t xml:space="preserve">                   </w:t>
      </w:r>
      <w:r w:rsidR="00AE661F">
        <w:rPr>
          <w:b/>
          <w:sz w:val="28"/>
          <w:szCs w:val="28"/>
        </w:rPr>
        <w:t>Отчет о бюджетных обязательствах (ф.0503128)</w:t>
      </w:r>
    </w:p>
    <w:p w:rsidR="00EB7F10" w:rsidRDefault="00EB7F10" w:rsidP="00AE661F">
      <w:pPr>
        <w:jc w:val="both"/>
        <w:rPr>
          <w:sz w:val="28"/>
          <w:szCs w:val="28"/>
        </w:rPr>
      </w:pPr>
    </w:p>
    <w:p w:rsidR="00AE661F" w:rsidRDefault="00AE661F" w:rsidP="00AE661F">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AE661F" w:rsidRDefault="00AE661F" w:rsidP="00AE661F">
      <w:pPr>
        <w:jc w:val="both"/>
        <w:rPr>
          <w:sz w:val="28"/>
          <w:szCs w:val="28"/>
        </w:rPr>
      </w:pPr>
      <w:r>
        <w:rPr>
          <w:sz w:val="28"/>
          <w:szCs w:val="28"/>
        </w:rPr>
        <w:lastRenderedPageBreak/>
        <w:t xml:space="preserve">    Отчет о принятых бюджетных обязательствах (ф.0503128) составлен в соответствии с требованиями пунктов 68-74 Инструкции № 191н. Показатели граф 5 и 10 Отчета (ф.0503128) соответствуют показателям граф 4,5 и 9 Отчета (ф.№0503127).</w:t>
      </w:r>
      <w:r w:rsidR="00621FDD">
        <w:rPr>
          <w:sz w:val="28"/>
          <w:szCs w:val="28"/>
        </w:rPr>
        <w:t>Несанкционированной кредиторской задолженности не установлено.</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Пояснительная записка ф. 0503160</w:t>
      </w:r>
    </w:p>
    <w:p w:rsidR="00EB7F10" w:rsidRDefault="00EB7F10" w:rsidP="00AE661F">
      <w:pPr>
        <w:jc w:val="center"/>
        <w:rPr>
          <w:b/>
          <w:sz w:val="28"/>
          <w:szCs w:val="28"/>
        </w:rPr>
      </w:pPr>
    </w:p>
    <w:p w:rsidR="00AE661F" w:rsidRDefault="00AE661F" w:rsidP="00AE661F">
      <w:pPr>
        <w:jc w:val="both"/>
        <w:rPr>
          <w:sz w:val="28"/>
          <w:szCs w:val="28"/>
        </w:rPr>
      </w:pPr>
      <w:r>
        <w:rPr>
          <w:sz w:val="28"/>
          <w:szCs w:val="28"/>
        </w:rPr>
        <w:t xml:space="preserve">    </w:t>
      </w:r>
      <w:r w:rsidR="00621FDD">
        <w:rPr>
          <w:sz w:val="28"/>
          <w:szCs w:val="28"/>
        </w:rPr>
        <w:t xml:space="preserve">  Форма 0503160 в отчете за 2016</w:t>
      </w:r>
      <w:r>
        <w:rPr>
          <w:sz w:val="28"/>
          <w:szCs w:val="28"/>
        </w:rPr>
        <w:t xml:space="preserve">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AE661F" w:rsidRDefault="00AE661F" w:rsidP="00AE661F">
      <w:pPr>
        <w:jc w:val="both"/>
        <w:rPr>
          <w:sz w:val="28"/>
          <w:szCs w:val="28"/>
        </w:rPr>
      </w:pPr>
      <w:r>
        <w:rPr>
          <w:sz w:val="28"/>
          <w:szCs w:val="28"/>
        </w:rPr>
        <w:t xml:space="preserve">      Пояснительная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 2), сведения об исполнении текстовых статей закона о бюджете (таблица №3), сведения об особенностях ведения бюджетного учета (таблица № 4), </w:t>
      </w:r>
      <w:r w:rsidR="00621FDD">
        <w:rPr>
          <w:sz w:val="28"/>
          <w:szCs w:val="28"/>
        </w:rPr>
        <w:t xml:space="preserve">сведения о результатах мероприятий внутреннего контроля </w:t>
      </w:r>
      <w:proofErr w:type="gramStart"/>
      <w:r w:rsidR="00621FDD">
        <w:rPr>
          <w:sz w:val="28"/>
          <w:szCs w:val="28"/>
        </w:rPr>
        <w:t xml:space="preserve">( </w:t>
      </w:r>
      <w:proofErr w:type="gramEnd"/>
      <w:r w:rsidR="00621FDD">
        <w:rPr>
          <w:sz w:val="28"/>
          <w:szCs w:val="28"/>
        </w:rPr>
        <w:t xml:space="preserve">таблица № 5), сведения </w:t>
      </w:r>
      <w:r>
        <w:rPr>
          <w:sz w:val="28"/>
          <w:szCs w:val="28"/>
        </w:rPr>
        <w:t>о проведении инвентаризации (таблица № 6) и о результатах внешних контрольных мероприятий (таблица №7).</w:t>
      </w:r>
    </w:p>
    <w:p w:rsidR="00AE661F" w:rsidRDefault="00AE661F" w:rsidP="00AE661F">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AE661F" w:rsidRDefault="00AE661F" w:rsidP="00AE661F">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AE661F" w:rsidRDefault="00AE661F" w:rsidP="00AE661F">
      <w:pPr>
        <w:jc w:val="both"/>
        <w:rPr>
          <w:sz w:val="28"/>
          <w:szCs w:val="28"/>
        </w:rPr>
      </w:pPr>
      <w:r>
        <w:rPr>
          <w:sz w:val="28"/>
          <w:szCs w:val="28"/>
        </w:rPr>
        <w:t>- данные формы 0503164 «Сведения  об исполнении бюджета» с данными формы 0503127.</w:t>
      </w:r>
    </w:p>
    <w:p w:rsidR="00AE661F" w:rsidRDefault="00AE661F" w:rsidP="00AE661F">
      <w:pPr>
        <w:jc w:val="both"/>
        <w:rPr>
          <w:sz w:val="28"/>
          <w:szCs w:val="28"/>
        </w:rPr>
      </w:pPr>
      <w:r>
        <w:rPr>
          <w:sz w:val="28"/>
          <w:szCs w:val="28"/>
        </w:rPr>
        <w:t xml:space="preserve">    При сопоставлении данных вышеуказанных форм нарушений не выявлено.</w:t>
      </w:r>
    </w:p>
    <w:p w:rsidR="00AE661F" w:rsidRPr="004F1F0C" w:rsidRDefault="00AE661F" w:rsidP="00AE661F">
      <w:pPr>
        <w:jc w:val="both"/>
        <w:rPr>
          <w:sz w:val="28"/>
          <w:szCs w:val="28"/>
        </w:rPr>
      </w:pPr>
      <w:r>
        <w:rPr>
          <w:sz w:val="28"/>
          <w:szCs w:val="28"/>
        </w:rPr>
        <w:t xml:space="preserve">Анализ ф. 0503163 «Сведения об изменениях бюджетной росписи главного распорядителя средств бюджета» показал отсутствие разницы между показателями росписи и бюджета.   </w:t>
      </w:r>
    </w:p>
    <w:p w:rsidR="00AE661F" w:rsidRPr="00043A5B" w:rsidRDefault="00AE661F" w:rsidP="00AE661F">
      <w:pPr>
        <w:jc w:val="center"/>
        <w:rPr>
          <w:b/>
          <w:sz w:val="28"/>
          <w:szCs w:val="28"/>
        </w:rPr>
      </w:pPr>
      <w:r w:rsidRPr="00043A5B">
        <w:rPr>
          <w:b/>
          <w:sz w:val="28"/>
          <w:szCs w:val="28"/>
        </w:rPr>
        <w:t>Выводы</w:t>
      </w:r>
    </w:p>
    <w:p w:rsidR="00AE661F" w:rsidRPr="00043A5B" w:rsidRDefault="00AE661F" w:rsidP="00AE661F">
      <w:pPr>
        <w:jc w:val="both"/>
        <w:rPr>
          <w:sz w:val="28"/>
          <w:szCs w:val="28"/>
        </w:rPr>
      </w:pPr>
      <w:r w:rsidRPr="00043A5B">
        <w:rPr>
          <w:sz w:val="28"/>
          <w:szCs w:val="28"/>
        </w:rPr>
        <w:t>1. В ходе выборочной проверки соотношений между показателями форм бюджетной отчетности расхождений не установлено.</w:t>
      </w:r>
    </w:p>
    <w:p w:rsidR="00AE661F" w:rsidRDefault="00AE661F" w:rsidP="00AE661F">
      <w:pPr>
        <w:jc w:val="both"/>
        <w:rPr>
          <w:sz w:val="28"/>
          <w:szCs w:val="28"/>
        </w:rPr>
      </w:pPr>
      <w:r w:rsidRPr="00043A5B">
        <w:rPr>
          <w:sz w:val="28"/>
          <w:szCs w:val="28"/>
        </w:rPr>
        <w:t>2. Перечень представленных для внешней проверки документов</w:t>
      </w:r>
      <w:r w:rsidR="00621FDD">
        <w:rPr>
          <w:sz w:val="28"/>
          <w:szCs w:val="28"/>
        </w:rPr>
        <w:t xml:space="preserve"> не </w:t>
      </w:r>
      <w:r w:rsidRPr="00043A5B">
        <w:rPr>
          <w:sz w:val="28"/>
          <w:szCs w:val="28"/>
        </w:rPr>
        <w:t xml:space="preserve"> соответствует </w:t>
      </w:r>
      <w:r>
        <w:rPr>
          <w:sz w:val="28"/>
          <w:szCs w:val="28"/>
        </w:rPr>
        <w:t>п.11.1 и 11.2 Инструкции 191н</w:t>
      </w:r>
      <w:r w:rsidRPr="00043A5B">
        <w:rPr>
          <w:sz w:val="28"/>
          <w:szCs w:val="28"/>
        </w:rPr>
        <w:t>.</w:t>
      </w:r>
    </w:p>
    <w:p w:rsidR="00AE661F" w:rsidRPr="00C334AD" w:rsidRDefault="00AE661F" w:rsidP="00AE661F">
      <w:pPr>
        <w:jc w:val="both"/>
        <w:rPr>
          <w:sz w:val="28"/>
          <w:szCs w:val="28"/>
        </w:rPr>
      </w:pPr>
      <w:r w:rsidRPr="00C334AD">
        <w:rPr>
          <w:sz w:val="28"/>
          <w:szCs w:val="28"/>
        </w:rPr>
        <w:t xml:space="preserve">3. </w:t>
      </w:r>
      <w:proofErr w:type="gramStart"/>
      <w:r w:rsidRPr="0014177A">
        <w:rPr>
          <w:sz w:val="28"/>
          <w:szCs w:val="28"/>
        </w:rPr>
        <w:t>Согласно</w:t>
      </w:r>
      <w:proofErr w:type="gramEnd"/>
      <w:r w:rsidRPr="0014177A">
        <w:rPr>
          <w:sz w:val="28"/>
          <w:szCs w:val="28"/>
        </w:rPr>
        <w:t xml:space="preserve"> пояснительной записки (форма ОКУД 0503169), дебиторской </w:t>
      </w:r>
      <w:r w:rsidR="00EB7F10">
        <w:rPr>
          <w:sz w:val="28"/>
          <w:szCs w:val="28"/>
        </w:rPr>
        <w:t xml:space="preserve">и </w:t>
      </w:r>
      <w:r w:rsidR="00621FDD">
        <w:rPr>
          <w:sz w:val="28"/>
          <w:szCs w:val="28"/>
        </w:rPr>
        <w:t xml:space="preserve">кредиторской </w:t>
      </w:r>
      <w:r>
        <w:rPr>
          <w:sz w:val="28"/>
          <w:szCs w:val="28"/>
        </w:rPr>
        <w:t xml:space="preserve">задолженности </w:t>
      </w:r>
      <w:r w:rsidR="00621FDD">
        <w:rPr>
          <w:sz w:val="28"/>
          <w:szCs w:val="28"/>
        </w:rPr>
        <w:t xml:space="preserve">на 01.01.2017г. </w:t>
      </w:r>
      <w:r>
        <w:rPr>
          <w:sz w:val="28"/>
          <w:szCs w:val="28"/>
        </w:rPr>
        <w:t>нет</w:t>
      </w:r>
      <w:r w:rsidR="00EB7F10">
        <w:rPr>
          <w:sz w:val="28"/>
          <w:szCs w:val="28"/>
        </w:rPr>
        <w:t>.</w:t>
      </w:r>
      <w:r w:rsidRPr="00C334AD">
        <w:rPr>
          <w:sz w:val="28"/>
          <w:szCs w:val="28"/>
        </w:rPr>
        <w:t xml:space="preserve"> </w:t>
      </w:r>
    </w:p>
    <w:p w:rsidR="00AE661F" w:rsidRDefault="00EB7F10" w:rsidP="00AE661F">
      <w:pPr>
        <w:jc w:val="both"/>
        <w:rPr>
          <w:sz w:val="28"/>
          <w:szCs w:val="28"/>
        </w:rPr>
      </w:pPr>
      <w:r>
        <w:rPr>
          <w:sz w:val="28"/>
          <w:szCs w:val="28"/>
        </w:rPr>
        <w:t xml:space="preserve"> 4. Всего за 2016</w:t>
      </w:r>
      <w:r w:rsidR="00AE661F">
        <w:rPr>
          <w:sz w:val="28"/>
          <w:szCs w:val="28"/>
        </w:rPr>
        <w:t xml:space="preserve"> год испол</w:t>
      </w:r>
      <w:r>
        <w:rPr>
          <w:sz w:val="28"/>
          <w:szCs w:val="28"/>
        </w:rPr>
        <w:t>нено назначений в объеме 4970,8 тыс. рублей, что составило 93,3</w:t>
      </w:r>
      <w:r w:rsidR="00AE661F">
        <w:rPr>
          <w:sz w:val="28"/>
          <w:szCs w:val="28"/>
        </w:rPr>
        <w:t xml:space="preserve"> % от утвержденных бюджетных назначений.</w:t>
      </w:r>
    </w:p>
    <w:p w:rsidR="00AE661F" w:rsidRDefault="00AE661F" w:rsidP="00AE661F">
      <w:pPr>
        <w:jc w:val="both"/>
        <w:rPr>
          <w:sz w:val="28"/>
          <w:szCs w:val="28"/>
        </w:rPr>
      </w:pPr>
    </w:p>
    <w:p w:rsidR="00AE661F" w:rsidRDefault="00AE661F" w:rsidP="00AE661F">
      <w:pPr>
        <w:jc w:val="center"/>
        <w:rPr>
          <w:b/>
          <w:sz w:val="28"/>
          <w:szCs w:val="28"/>
        </w:rPr>
      </w:pPr>
      <w:r>
        <w:rPr>
          <w:b/>
          <w:sz w:val="28"/>
          <w:szCs w:val="28"/>
        </w:rPr>
        <w:t>Предложения</w:t>
      </w:r>
    </w:p>
    <w:p w:rsidR="00EB7F10" w:rsidRPr="00EB7F10" w:rsidRDefault="00EB7F10" w:rsidP="00EB7F10">
      <w:pPr>
        <w:jc w:val="both"/>
        <w:rPr>
          <w:sz w:val="28"/>
          <w:szCs w:val="28"/>
        </w:rPr>
      </w:pPr>
      <w:r>
        <w:rPr>
          <w:sz w:val="28"/>
          <w:szCs w:val="28"/>
        </w:rPr>
        <w:t xml:space="preserve">      </w:t>
      </w:r>
      <w:r w:rsidRPr="00EB7F10">
        <w:rPr>
          <w:sz w:val="28"/>
          <w:szCs w:val="28"/>
        </w:rPr>
        <w:t>Представить в Контрольн</w:t>
      </w:r>
      <w:proofErr w:type="gramStart"/>
      <w:r w:rsidRPr="00EB7F10">
        <w:rPr>
          <w:sz w:val="28"/>
          <w:szCs w:val="28"/>
        </w:rPr>
        <w:t>о-</w:t>
      </w:r>
      <w:proofErr w:type="gramEnd"/>
      <w:r w:rsidRPr="00EB7F10">
        <w:rPr>
          <w:sz w:val="28"/>
          <w:szCs w:val="28"/>
        </w:rPr>
        <w:t xml:space="preserve"> счетную палату </w:t>
      </w:r>
      <w:proofErr w:type="spellStart"/>
      <w:r w:rsidRPr="00EB7F10">
        <w:rPr>
          <w:sz w:val="28"/>
          <w:szCs w:val="28"/>
        </w:rPr>
        <w:t>Клетнянского</w:t>
      </w:r>
      <w:proofErr w:type="spellEnd"/>
      <w:r w:rsidRPr="00EB7F10">
        <w:rPr>
          <w:sz w:val="28"/>
          <w:szCs w:val="28"/>
        </w:rPr>
        <w:t xml:space="preserve"> райо</w:t>
      </w:r>
      <w:r>
        <w:rPr>
          <w:sz w:val="28"/>
          <w:szCs w:val="28"/>
        </w:rPr>
        <w:t>на недостающие формы отчетности, описанные на листе 1, ф.0503130, ф. 0503127,</w:t>
      </w:r>
    </w:p>
    <w:p w:rsidR="00EB7F10" w:rsidRPr="00EB7F10" w:rsidRDefault="00EB7F10" w:rsidP="00EB7F10">
      <w:pPr>
        <w:jc w:val="both"/>
        <w:rPr>
          <w:sz w:val="28"/>
          <w:szCs w:val="28"/>
        </w:rPr>
      </w:pPr>
      <w:r w:rsidRPr="004A0250">
        <w:rPr>
          <w:b/>
          <w:sz w:val="28"/>
          <w:szCs w:val="28"/>
        </w:rPr>
        <w:lastRenderedPageBreak/>
        <w:t xml:space="preserve">      </w:t>
      </w:r>
      <w:r w:rsidRPr="00EB7F10">
        <w:rPr>
          <w:sz w:val="28"/>
          <w:szCs w:val="28"/>
        </w:rPr>
        <w:t>Если формы отчетности не представлены по причине отсутствия числовых показателей, то это должно найти  отражение в разделе 5 «Прочие вопросы деятельности субъекта бюджетной отчет</w:t>
      </w:r>
      <w:r>
        <w:rPr>
          <w:sz w:val="28"/>
          <w:szCs w:val="28"/>
        </w:rPr>
        <w:t>ности» Пояснительной записки.</w:t>
      </w:r>
    </w:p>
    <w:p w:rsidR="00AE661F" w:rsidRDefault="00AE661F" w:rsidP="00AE661F">
      <w:pPr>
        <w:jc w:val="both"/>
        <w:rPr>
          <w:sz w:val="28"/>
          <w:szCs w:val="28"/>
        </w:rPr>
      </w:pPr>
    </w:p>
    <w:p w:rsidR="00AE661F" w:rsidRPr="002C60D4"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Председатель Контрольно-счетной палаты</w:t>
      </w:r>
    </w:p>
    <w:p w:rsidR="00AE661F" w:rsidRDefault="00EB7F10" w:rsidP="00AE661F">
      <w:pPr>
        <w:jc w:val="both"/>
        <w:rPr>
          <w:sz w:val="28"/>
          <w:szCs w:val="28"/>
        </w:rPr>
      </w:pPr>
      <w:proofErr w:type="spellStart"/>
      <w:r>
        <w:rPr>
          <w:sz w:val="28"/>
          <w:szCs w:val="28"/>
        </w:rPr>
        <w:t>Клетнян</w:t>
      </w:r>
      <w:r w:rsidR="00AE661F" w:rsidRPr="00043A5B">
        <w:rPr>
          <w:sz w:val="28"/>
          <w:szCs w:val="28"/>
        </w:rPr>
        <w:t>ского</w:t>
      </w:r>
      <w:proofErr w:type="spellEnd"/>
      <w:r w:rsidR="00AE661F">
        <w:rPr>
          <w:sz w:val="28"/>
          <w:szCs w:val="28"/>
        </w:rPr>
        <w:t xml:space="preserve"> района</w:t>
      </w:r>
      <w:r w:rsidR="00AE661F" w:rsidRPr="00043A5B">
        <w:rPr>
          <w:sz w:val="28"/>
          <w:szCs w:val="28"/>
        </w:rPr>
        <w:t xml:space="preserve">                                       </w:t>
      </w:r>
      <w:r w:rsidR="00AE661F">
        <w:rPr>
          <w:sz w:val="28"/>
          <w:szCs w:val="28"/>
        </w:rPr>
        <w:t xml:space="preserve">                          </w:t>
      </w:r>
      <w:proofErr w:type="spellStart"/>
      <w:r>
        <w:rPr>
          <w:sz w:val="28"/>
          <w:szCs w:val="28"/>
        </w:rPr>
        <w:t>М.Г.Дьячкова</w:t>
      </w:r>
      <w:proofErr w:type="spellEnd"/>
    </w:p>
    <w:p w:rsidR="00AE661F" w:rsidRPr="00043A5B" w:rsidRDefault="00AE661F" w:rsidP="00AE661F">
      <w:pPr>
        <w:jc w:val="both"/>
        <w:rPr>
          <w:sz w:val="28"/>
          <w:szCs w:val="28"/>
        </w:rPr>
      </w:pPr>
    </w:p>
    <w:p w:rsidR="00AE661F" w:rsidRDefault="00AE661F" w:rsidP="00AE661F">
      <w:pPr>
        <w:jc w:val="both"/>
        <w:rPr>
          <w:sz w:val="28"/>
          <w:szCs w:val="28"/>
        </w:rPr>
      </w:pPr>
      <w:r>
        <w:rPr>
          <w:sz w:val="28"/>
          <w:szCs w:val="28"/>
        </w:rPr>
        <w:t xml:space="preserve">С заключением </w:t>
      </w:r>
      <w:proofErr w:type="gramStart"/>
      <w:r>
        <w:rPr>
          <w:sz w:val="28"/>
          <w:szCs w:val="28"/>
        </w:rPr>
        <w:t>о</w:t>
      </w:r>
      <w:r w:rsidRPr="00043A5B">
        <w:rPr>
          <w:sz w:val="28"/>
          <w:szCs w:val="28"/>
        </w:rPr>
        <w:t>знакомлены</w:t>
      </w:r>
      <w:proofErr w:type="gramEnd"/>
      <w:r w:rsidRPr="00043A5B">
        <w:rPr>
          <w:sz w:val="28"/>
          <w:szCs w:val="28"/>
        </w:rPr>
        <w:t xml:space="preserve">:  </w:t>
      </w:r>
    </w:p>
    <w:p w:rsidR="00AE661F" w:rsidRPr="00043A5B" w:rsidRDefault="00AE661F" w:rsidP="00AE661F">
      <w:pPr>
        <w:jc w:val="both"/>
        <w:rPr>
          <w:sz w:val="28"/>
          <w:szCs w:val="28"/>
        </w:rPr>
      </w:pPr>
      <w:r w:rsidRPr="00043A5B">
        <w:rPr>
          <w:sz w:val="28"/>
          <w:szCs w:val="28"/>
        </w:rPr>
        <w:t xml:space="preserve"> </w:t>
      </w:r>
    </w:p>
    <w:p w:rsidR="00AE661F" w:rsidRPr="00043A5B" w:rsidRDefault="00AE661F" w:rsidP="00AE661F">
      <w:pPr>
        <w:jc w:val="both"/>
        <w:rPr>
          <w:sz w:val="28"/>
          <w:szCs w:val="28"/>
        </w:rPr>
      </w:pPr>
    </w:p>
    <w:p w:rsidR="00AE661F" w:rsidRDefault="00AE661F" w:rsidP="00AE661F">
      <w:pPr>
        <w:jc w:val="both"/>
        <w:rPr>
          <w:sz w:val="28"/>
          <w:szCs w:val="28"/>
        </w:rPr>
      </w:pPr>
      <w:r w:rsidRPr="00043A5B">
        <w:rPr>
          <w:sz w:val="28"/>
          <w:szCs w:val="28"/>
        </w:rPr>
        <w:t xml:space="preserve">Глава </w:t>
      </w:r>
      <w:proofErr w:type="spellStart"/>
      <w:r w:rsidR="00EB7F10">
        <w:rPr>
          <w:sz w:val="28"/>
          <w:szCs w:val="28"/>
        </w:rPr>
        <w:t>Мипрнин</w:t>
      </w:r>
      <w:r>
        <w:rPr>
          <w:sz w:val="28"/>
          <w:szCs w:val="28"/>
        </w:rPr>
        <w:t>ской</w:t>
      </w:r>
      <w:proofErr w:type="spellEnd"/>
    </w:p>
    <w:p w:rsidR="00AE661F" w:rsidRDefault="00AE661F" w:rsidP="00AE661F">
      <w:pPr>
        <w:jc w:val="both"/>
        <w:rPr>
          <w:sz w:val="28"/>
          <w:szCs w:val="28"/>
        </w:rPr>
      </w:pPr>
      <w:r>
        <w:rPr>
          <w:sz w:val="28"/>
          <w:szCs w:val="28"/>
        </w:rPr>
        <w:t xml:space="preserve">сельской администрации                                      </w:t>
      </w:r>
      <w:r w:rsidR="00EB7F10">
        <w:rPr>
          <w:sz w:val="28"/>
          <w:szCs w:val="28"/>
        </w:rPr>
        <w:t xml:space="preserve">                   </w:t>
      </w:r>
      <w:proofErr w:type="spellStart"/>
      <w:r w:rsidR="00EB7F10">
        <w:rPr>
          <w:sz w:val="28"/>
          <w:szCs w:val="28"/>
        </w:rPr>
        <w:t>В.Н.Шендрик</w:t>
      </w:r>
      <w:proofErr w:type="spellEnd"/>
    </w:p>
    <w:p w:rsidR="00AE661F" w:rsidRPr="00043A5B" w:rsidRDefault="00AE661F" w:rsidP="00AE661F">
      <w:pPr>
        <w:jc w:val="both"/>
        <w:rPr>
          <w:sz w:val="28"/>
          <w:szCs w:val="28"/>
        </w:rPr>
      </w:pPr>
    </w:p>
    <w:p w:rsidR="00AE661F" w:rsidRPr="00043A5B" w:rsidRDefault="00AE661F" w:rsidP="00AE661F">
      <w:pPr>
        <w:jc w:val="both"/>
        <w:rPr>
          <w:sz w:val="28"/>
          <w:szCs w:val="28"/>
        </w:rPr>
      </w:pPr>
      <w:r w:rsidRPr="00043A5B">
        <w:rPr>
          <w:sz w:val="28"/>
          <w:szCs w:val="28"/>
        </w:rPr>
        <w:t>Главный</w:t>
      </w:r>
      <w:r>
        <w:rPr>
          <w:sz w:val="28"/>
          <w:szCs w:val="28"/>
        </w:rPr>
        <w:t xml:space="preserve"> бухгалтер   </w:t>
      </w:r>
      <w:r w:rsidRPr="00043A5B">
        <w:rPr>
          <w:sz w:val="28"/>
          <w:szCs w:val="28"/>
        </w:rPr>
        <w:t xml:space="preserve">                                                           </w:t>
      </w:r>
      <w:r w:rsidR="00EB7F10">
        <w:rPr>
          <w:sz w:val="28"/>
          <w:szCs w:val="28"/>
        </w:rPr>
        <w:t xml:space="preserve">    </w:t>
      </w:r>
      <w:proofErr w:type="spellStart"/>
      <w:r w:rsidR="00EB7F10">
        <w:rPr>
          <w:sz w:val="28"/>
          <w:szCs w:val="28"/>
        </w:rPr>
        <w:t>Н.А.Старченкова</w:t>
      </w:r>
      <w:proofErr w:type="spellEnd"/>
    </w:p>
    <w:p w:rsidR="00AE661F" w:rsidRPr="00043A5B" w:rsidRDefault="00AE661F" w:rsidP="00AE661F">
      <w:pPr>
        <w:jc w:val="both"/>
        <w:rPr>
          <w:sz w:val="28"/>
          <w:szCs w:val="28"/>
        </w:rPr>
      </w:pPr>
    </w:p>
    <w:p w:rsidR="00873936" w:rsidRDefault="00873936"/>
    <w:sectPr w:rsidR="00873936" w:rsidSect="00DA5BE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CB" w:rsidRDefault="00B161CB" w:rsidP="00DA5BEC">
      <w:r>
        <w:separator/>
      </w:r>
    </w:p>
  </w:endnote>
  <w:endnote w:type="continuationSeparator" w:id="0">
    <w:p w:rsidR="00B161CB" w:rsidRDefault="00B161CB" w:rsidP="00DA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A42EE9"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end"/>
    </w:r>
  </w:p>
  <w:p w:rsidR="00900974" w:rsidRDefault="00B161CB" w:rsidP="002F7D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74" w:rsidRDefault="00A42EE9" w:rsidP="00344BD9">
    <w:pPr>
      <w:pStyle w:val="a3"/>
      <w:framePr w:wrap="around" w:vAnchor="text" w:hAnchor="margin" w:xAlign="right" w:y="1"/>
      <w:rPr>
        <w:rStyle w:val="a5"/>
      </w:rPr>
    </w:pPr>
    <w:r>
      <w:rPr>
        <w:rStyle w:val="a5"/>
      </w:rPr>
      <w:fldChar w:fldCharType="begin"/>
    </w:r>
    <w:r w:rsidR="003A2BFF">
      <w:rPr>
        <w:rStyle w:val="a5"/>
      </w:rPr>
      <w:instrText xml:space="preserve">PAGE  </w:instrText>
    </w:r>
    <w:r>
      <w:rPr>
        <w:rStyle w:val="a5"/>
      </w:rPr>
      <w:fldChar w:fldCharType="separate"/>
    </w:r>
    <w:r w:rsidR="00862785">
      <w:rPr>
        <w:rStyle w:val="a5"/>
        <w:noProof/>
      </w:rPr>
      <w:t>1</w:t>
    </w:r>
    <w:r>
      <w:rPr>
        <w:rStyle w:val="a5"/>
      </w:rPr>
      <w:fldChar w:fldCharType="end"/>
    </w:r>
  </w:p>
  <w:p w:rsidR="00900974" w:rsidRDefault="00B161CB" w:rsidP="002F7D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CB" w:rsidRDefault="00B161CB" w:rsidP="00DA5BEC">
      <w:r>
        <w:separator/>
      </w:r>
    </w:p>
  </w:footnote>
  <w:footnote w:type="continuationSeparator" w:id="0">
    <w:p w:rsidR="00B161CB" w:rsidRDefault="00B161CB" w:rsidP="00DA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61F"/>
    <w:rsid w:val="00026D14"/>
    <w:rsid w:val="00041046"/>
    <w:rsid w:val="00081DF1"/>
    <w:rsid w:val="0011318C"/>
    <w:rsid w:val="001702EB"/>
    <w:rsid w:val="001D2D10"/>
    <w:rsid w:val="00291172"/>
    <w:rsid w:val="002E4969"/>
    <w:rsid w:val="00342A66"/>
    <w:rsid w:val="003640DA"/>
    <w:rsid w:val="00376069"/>
    <w:rsid w:val="003A2BFF"/>
    <w:rsid w:val="004A0250"/>
    <w:rsid w:val="00532C99"/>
    <w:rsid w:val="00546995"/>
    <w:rsid w:val="00592CD2"/>
    <w:rsid w:val="005957E6"/>
    <w:rsid w:val="005B4CA4"/>
    <w:rsid w:val="005B6147"/>
    <w:rsid w:val="00621FDD"/>
    <w:rsid w:val="006479CC"/>
    <w:rsid w:val="006E777D"/>
    <w:rsid w:val="006F44CF"/>
    <w:rsid w:val="007A181E"/>
    <w:rsid w:val="00862785"/>
    <w:rsid w:val="00873936"/>
    <w:rsid w:val="008C3ACA"/>
    <w:rsid w:val="00A42EE9"/>
    <w:rsid w:val="00AE661F"/>
    <w:rsid w:val="00B161CB"/>
    <w:rsid w:val="00B3407D"/>
    <w:rsid w:val="00D97931"/>
    <w:rsid w:val="00DA5BEC"/>
    <w:rsid w:val="00EB3ABB"/>
    <w:rsid w:val="00EB7F10"/>
    <w:rsid w:val="00F42484"/>
    <w:rsid w:val="00F7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661F"/>
    <w:pPr>
      <w:tabs>
        <w:tab w:val="center" w:pos="4677"/>
        <w:tab w:val="right" w:pos="9355"/>
      </w:tabs>
    </w:pPr>
  </w:style>
  <w:style w:type="character" w:customStyle="1" w:styleId="a4">
    <w:name w:val="Нижний колонтитул Знак"/>
    <w:basedOn w:val="a0"/>
    <w:link w:val="a3"/>
    <w:rsid w:val="00AE661F"/>
    <w:rPr>
      <w:rFonts w:ascii="Times New Roman" w:eastAsia="Times New Roman" w:hAnsi="Times New Roman" w:cs="Times New Roman"/>
      <w:sz w:val="24"/>
      <w:szCs w:val="24"/>
      <w:lang w:eastAsia="ru-RU"/>
    </w:rPr>
  </w:style>
  <w:style w:type="character" w:styleId="a5">
    <w:name w:val="page number"/>
    <w:basedOn w:val="a0"/>
    <w:rsid w:val="00AE661F"/>
  </w:style>
  <w:style w:type="paragraph" w:customStyle="1" w:styleId="ConsPlusNonformat">
    <w:name w:val="ConsPlusNonformat"/>
    <w:uiPriority w:val="99"/>
    <w:rsid w:val="00F4248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42484"/>
    <w:pPr>
      <w:autoSpaceDE w:val="0"/>
      <w:autoSpaceDN w:val="0"/>
      <w:adjustRightInd w:val="0"/>
      <w:spacing w:after="0" w:line="240" w:lineRule="auto"/>
    </w:pPr>
    <w:rPr>
      <w:rFonts w:ascii="Times New Roman" w:hAnsi="Times New Roman" w:cs="Times New Roman"/>
      <w:sz w:val="28"/>
      <w:szCs w:val="28"/>
    </w:rPr>
  </w:style>
  <w:style w:type="character" w:customStyle="1" w:styleId="FontStyle30">
    <w:name w:val="Font Style30"/>
    <w:basedOn w:val="a0"/>
    <w:rsid w:val="00F4248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14</cp:revision>
  <dcterms:created xsi:type="dcterms:W3CDTF">2017-05-24T10:38:00Z</dcterms:created>
  <dcterms:modified xsi:type="dcterms:W3CDTF">2017-04-28T13:12:00Z</dcterms:modified>
</cp:coreProperties>
</file>