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45" w:rsidRDefault="006053A1" w:rsidP="00D82145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 № 1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                                                                             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</w:t>
      </w:r>
    </w:p>
    <w:p w:rsidR="00D82145" w:rsidRPr="00F7057D" w:rsidRDefault="00D82145" w:rsidP="00D82145">
      <w:pPr>
        <w:jc w:val="right"/>
        <w:rPr>
          <w:sz w:val="28"/>
          <w:szCs w:val="28"/>
        </w:rPr>
      </w:pPr>
    </w:p>
    <w:p w:rsidR="002C643F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Заключение</w:t>
      </w:r>
      <w:r w:rsidR="002C643F">
        <w:rPr>
          <w:b/>
          <w:sz w:val="28"/>
          <w:szCs w:val="28"/>
        </w:rPr>
        <w:t xml:space="preserve"> № 11</w:t>
      </w:r>
    </w:p>
    <w:p w:rsidR="00D82145" w:rsidRPr="00F7057D" w:rsidRDefault="002C643F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82145" w:rsidRPr="00F7057D">
        <w:rPr>
          <w:b/>
          <w:sz w:val="28"/>
          <w:szCs w:val="28"/>
        </w:rPr>
        <w:t xml:space="preserve">онтрольно-счетной палаты </w:t>
      </w:r>
      <w:proofErr w:type="spellStart"/>
      <w:r w:rsidR="0042635D">
        <w:rPr>
          <w:b/>
          <w:sz w:val="28"/>
          <w:szCs w:val="28"/>
        </w:rPr>
        <w:t>Клетнянского</w:t>
      </w:r>
      <w:proofErr w:type="spellEnd"/>
      <w:r w:rsidR="00D82145" w:rsidRPr="00F7057D">
        <w:rPr>
          <w:b/>
          <w:sz w:val="28"/>
          <w:szCs w:val="28"/>
        </w:rPr>
        <w:t xml:space="preserve"> района на годовой отчет об исполнении бюджета муниципального образования «</w:t>
      </w:r>
      <w:proofErr w:type="spellStart"/>
      <w:r w:rsidR="0042635D">
        <w:rPr>
          <w:b/>
          <w:sz w:val="28"/>
          <w:szCs w:val="28"/>
        </w:rPr>
        <w:t>Клетнянское</w:t>
      </w:r>
      <w:proofErr w:type="spellEnd"/>
      <w:r w:rsidR="00D82145">
        <w:rPr>
          <w:b/>
          <w:sz w:val="28"/>
          <w:szCs w:val="28"/>
        </w:rPr>
        <w:t xml:space="preserve"> городское поселение</w:t>
      </w:r>
      <w:r w:rsidR="00D82145" w:rsidRPr="00F7057D">
        <w:rPr>
          <w:b/>
          <w:sz w:val="28"/>
          <w:szCs w:val="28"/>
        </w:rPr>
        <w:t>» за 201</w:t>
      </w:r>
      <w:r w:rsidR="009D7879">
        <w:rPr>
          <w:b/>
          <w:sz w:val="28"/>
          <w:szCs w:val="28"/>
        </w:rPr>
        <w:t>6</w:t>
      </w:r>
      <w:r w:rsidR="00D82145" w:rsidRPr="00F7057D">
        <w:rPr>
          <w:b/>
          <w:sz w:val="28"/>
          <w:szCs w:val="28"/>
        </w:rPr>
        <w:t xml:space="preserve"> год по результатам внешней проверки бюджетной отчетности</w:t>
      </w:r>
    </w:p>
    <w:p w:rsidR="00D82145" w:rsidRPr="00F7057D" w:rsidRDefault="009D7879" w:rsidP="00D8214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82145" w:rsidRPr="00F7057D">
        <w:rPr>
          <w:sz w:val="28"/>
          <w:szCs w:val="28"/>
        </w:rPr>
        <w:t xml:space="preserve"> апреля 201</w:t>
      </w:r>
      <w:r w:rsidR="007D6464">
        <w:rPr>
          <w:sz w:val="28"/>
          <w:szCs w:val="28"/>
        </w:rPr>
        <w:t>7</w:t>
      </w:r>
      <w:r w:rsidR="00D82145" w:rsidRPr="00F7057D">
        <w:rPr>
          <w:sz w:val="28"/>
          <w:szCs w:val="28"/>
        </w:rPr>
        <w:t xml:space="preserve"> г.                                                                                  </w:t>
      </w:r>
      <w:proofErr w:type="spellStart"/>
      <w:r w:rsidR="00D82145" w:rsidRPr="00F7057D">
        <w:rPr>
          <w:sz w:val="28"/>
          <w:szCs w:val="28"/>
        </w:rPr>
        <w:t>пгт</w:t>
      </w:r>
      <w:proofErr w:type="spellEnd"/>
      <w:r w:rsidR="00D82145" w:rsidRPr="00F7057D">
        <w:rPr>
          <w:sz w:val="28"/>
          <w:szCs w:val="28"/>
        </w:rPr>
        <w:t xml:space="preserve">. </w:t>
      </w:r>
      <w:proofErr w:type="spellStart"/>
      <w:r w:rsidR="003B1A7D">
        <w:rPr>
          <w:sz w:val="28"/>
          <w:szCs w:val="28"/>
        </w:rPr>
        <w:t>Клетня</w:t>
      </w:r>
      <w:proofErr w:type="spellEnd"/>
    </w:p>
    <w:p w:rsidR="00D82145" w:rsidRPr="00F7057D" w:rsidRDefault="00D82145" w:rsidP="00D82145">
      <w:pPr>
        <w:rPr>
          <w:sz w:val="28"/>
          <w:szCs w:val="28"/>
        </w:rPr>
      </w:pP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Основание для проведения внешней проверки: </w:t>
      </w:r>
      <w:r w:rsidRPr="00F7057D">
        <w:rPr>
          <w:sz w:val="28"/>
          <w:szCs w:val="28"/>
        </w:rPr>
        <w:t>ст.</w:t>
      </w:r>
      <w:r>
        <w:rPr>
          <w:sz w:val="28"/>
          <w:szCs w:val="28"/>
        </w:rPr>
        <w:t xml:space="preserve"> 157, </w:t>
      </w:r>
      <w:r w:rsidRPr="00F7057D">
        <w:rPr>
          <w:sz w:val="28"/>
          <w:szCs w:val="28"/>
        </w:rPr>
        <w:t>264.4 Бюджетного кодекса Росси</w:t>
      </w:r>
      <w:r w:rsidR="003D55C5">
        <w:rPr>
          <w:sz w:val="28"/>
          <w:szCs w:val="28"/>
        </w:rPr>
        <w:t>йской Федерации, п.1.4.7</w:t>
      </w:r>
      <w:r w:rsidRPr="00F7057D"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района, утвержденного </w:t>
      </w:r>
      <w:r w:rsidR="00461C1A">
        <w:rPr>
          <w:sz w:val="28"/>
          <w:szCs w:val="28"/>
        </w:rPr>
        <w:t>решением Коллегии</w:t>
      </w:r>
      <w:r w:rsidRPr="00F7057D">
        <w:rPr>
          <w:sz w:val="28"/>
          <w:szCs w:val="28"/>
        </w:rPr>
        <w:t xml:space="preserve">  Контрольно-счетной палаты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 от </w:t>
      </w:r>
      <w:r w:rsidR="003D55C5">
        <w:rPr>
          <w:sz w:val="28"/>
          <w:szCs w:val="28"/>
        </w:rPr>
        <w:t>29</w:t>
      </w:r>
      <w:r w:rsidRPr="00F7057D">
        <w:rPr>
          <w:sz w:val="28"/>
          <w:szCs w:val="28"/>
        </w:rPr>
        <w:t>.</w:t>
      </w:r>
      <w:r w:rsidR="003D55C5">
        <w:rPr>
          <w:sz w:val="28"/>
          <w:szCs w:val="28"/>
        </w:rPr>
        <w:t>1</w:t>
      </w:r>
      <w:r w:rsidRPr="00F7057D">
        <w:rPr>
          <w:sz w:val="28"/>
          <w:szCs w:val="28"/>
        </w:rPr>
        <w:t>2.201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3D55C5">
        <w:rPr>
          <w:sz w:val="28"/>
          <w:szCs w:val="28"/>
        </w:rPr>
        <w:t>1</w:t>
      </w:r>
      <w:r w:rsidR="00461C1A">
        <w:rPr>
          <w:sz w:val="28"/>
          <w:szCs w:val="28"/>
        </w:rPr>
        <w:t>2</w:t>
      </w:r>
      <w:r>
        <w:rPr>
          <w:sz w:val="28"/>
          <w:szCs w:val="28"/>
        </w:rPr>
        <w:t>-р</w:t>
      </w:r>
      <w:r w:rsidR="00461C1A">
        <w:rPr>
          <w:sz w:val="28"/>
          <w:szCs w:val="28"/>
        </w:rPr>
        <w:t>к</w:t>
      </w:r>
      <w:r w:rsidRPr="00F7057D">
        <w:rPr>
          <w:sz w:val="28"/>
          <w:szCs w:val="28"/>
        </w:rPr>
        <w:t xml:space="preserve"> (далее – КСП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района).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Цель внешней проверки: </w:t>
      </w:r>
      <w:r w:rsidRPr="00F7057D">
        <w:rPr>
          <w:sz w:val="28"/>
          <w:szCs w:val="28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>Предмет внешней проверки:</w:t>
      </w:r>
      <w:r w:rsidRPr="00F7057D">
        <w:rPr>
          <w:sz w:val="28"/>
          <w:szCs w:val="28"/>
        </w:rPr>
        <w:t xml:space="preserve"> документы, подтверждающие исполнение решения о  бюджете на 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финансовый год; показатели, характеризующие его исполнение.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Заключение Контрольно-счетной палатой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 на годовой отчет об исполнении бюджета по результатам внешней проверки бюджетной отчетности муниципального образования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 за 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 подготовлено в соответствии с Бюджетным кодексом Российской Федерации, Положением Контрольно-счетной палаты и иными актами.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057D">
        <w:rPr>
          <w:sz w:val="28"/>
          <w:szCs w:val="28"/>
        </w:rPr>
        <w:t>Перечень документов представленных для заключения муниципальным образованием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»,  соответствует ст. 264.1 Бюджетного кодекса РФ.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и наделен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статусом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решений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поселкового Совета народных депутатов от 2</w:t>
      </w:r>
      <w:r w:rsidR="00461C1A">
        <w:rPr>
          <w:sz w:val="28"/>
          <w:szCs w:val="28"/>
        </w:rPr>
        <w:t>8</w:t>
      </w:r>
      <w:r>
        <w:rPr>
          <w:sz w:val="28"/>
          <w:szCs w:val="28"/>
        </w:rPr>
        <w:t xml:space="preserve">.07.2014 г. № </w:t>
      </w:r>
      <w:r w:rsidR="00461C1A">
        <w:rPr>
          <w:sz w:val="28"/>
          <w:szCs w:val="28"/>
        </w:rPr>
        <w:t>38-1г</w:t>
      </w:r>
      <w:r>
        <w:rPr>
          <w:sz w:val="28"/>
          <w:szCs w:val="28"/>
        </w:rPr>
        <w:t xml:space="preserve"> «О ликвидации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 w:rsidR="003D55C5">
        <w:rPr>
          <w:sz w:val="28"/>
          <w:szCs w:val="28"/>
        </w:rPr>
        <w:t xml:space="preserve"> поселковой ад</w:t>
      </w:r>
      <w:r w:rsidR="003E0E34">
        <w:rPr>
          <w:sz w:val="28"/>
          <w:szCs w:val="28"/>
        </w:rPr>
        <w:t xml:space="preserve">министрации» и соглашения </w:t>
      </w:r>
      <w:r w:rsidR="00834032">
        <w:rPr>
          <w:sz w:val="28"/>
          <w:szCs w:val="28"/>
        </w:rPr>
        <w:t>от 17.07.2014г.,</w:t>
      </w:r>
      <w:r>
        <w:rPr>
          <w:sz w:val="28"/>
          <w:szCs w:val="28"/>
        </w:rPr>
        <w:t xml:space="preserve"> заключе</w:t>
      </w:r>
      <w:r w:rsidR="003D55C5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83403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34032">
        <w:rPr>
          <w:sz w:val="28"/>
          <w:szCs w:val="28"/>
        </w:rPr>
        <w:t xml:space="preserve">между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районным Советом народных депутатов и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поселковым Советом народных депутатов, администрацией </w:t>
      </w:r>
      <w:proofErr w:type="spellStart"/>
      <w:r w:rsidR="00834032">
        <w:rPr>
          <w:sz w:val="28"/>
          <w:szCs w:val="28"/>
        </w:rPr>
        <w:t>Клетнянского</w:t>
      </w:r>
      <w:proofErr w:type="spellEnd"/>
      <w:r w:rsidR="00834032">
        <w:rPr>
          <w:sz w:val="28"/>
          <w:szCs w:val="28"/>
        </w:rPr>
        <w:t xml:space="preserve"> района и поселковой администрацией МО «</w:t>
      </w:r>
      <w:proofErr w:type="spellStart"/>
      <w:r w:rsidR="00834032">
        <w:rPr>
          <w:sz w:val="28"/>
          <w:szCs w:val="28"/>
        </w:rPr>
        <w:t>Клетня</w:t>
      </w:r>
      <w:r w:rsidR="00F0002D">
        <w:rPr>
          <w:sz w:val="28"/>
          <w:szCs w:val="28"/>
        </w:rPr>
        <w:t>нское</w:t>
      </w:r>
      <w:proofErr w:type="spellEnd"/>
      <w:r w:rsidR="00F0002D">
        <w:rPr>
          <w:sz w:val="28"/>
          <w:szCs w:val="28"/>
        </w:rPr>
        <w:t xml:space="preserve"> городское поселение</w:t>
      </w:r>
      <w:r w:rsidR="00834032">
        <w:rPr>
          <w:sz w:val="28"/>
          <w:szCs w:val="28"/>
        </w:rPr>
        <w:t>»</w:t>
      </w:r>
      <w:r>
        <w:rPr>
          <w:sz w:val="28"/>
          <w:szCs w:val="28"/>
        </w:rPr>
        <w:t xml:space="preserve"> об исполнении полномочий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поселковой администрации администрацией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461C1A"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поселковая администрация прекратила свою деятельность</w:t>
      </w:r>
      <w:proofErr w:type="gramEnd"/>
      <w:r>
        <w:rPr>
          <w:sz w:val="28"/>
          <w:szCs w:val="28"/>
        </w:rPr>
        <w:t xml:space="preserve"> с 01.10.2014 года.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lastRenderedPageBreak/>
        <w:t xml:space="preserve">       </w:t>
      </w:r>
      <w:proofErr w:type="spellStart"/>
      <w:r w:rsidR="00F0002D">
        <w:rPr>
          <w:sz w:val="28"/>
          <w:szCs w:val="28"/>
        </w:rPr>
        <w:t>Клетнянский</w:t>
      </w:r>
      <w:proofErr w:type="spellEnd"/>
      <w:r w:rsidR="00F000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оселковый</w:t>
      </w:r>
      <w:r w:rsidRPr="00F7057D">
        <w:rPr>
          <w:sz w:val="28"/>
          <w:szCs w:val="28"/>
        </w:rPr>
        <w:t xml:space="preserve"> Совет нар</w:t>
      </w:r>
      <w:r w:rsidR="00B61DD5">
        <w:rPr>
          <w:sz w:val="28"/>
          <w:szCs w:val="28"/>
        </w:rPr>
        <w:t>одных депутатов</w:t>
      </w:r>
      <w:r w:rsidRPr="00F7057D">
        <w:rPr>
          <w:sz w:val="28"/>
          <w:szCs w:val="28"/>
        </w:rPr>
        <w:t xml:space="preserve"> рассматривает и утверждает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и отчет о его исполнении, организует осуществление последующего </w:t>
      </w:r>
      <w:proofErr w:type="gramStart"/>
      <w:r w:rsidRPr="00F7057D">
        <w:rPr>
          <w:sz w:val="28"/>
          <w:szCs w:val="28"/>
        </w:rPr>
        <w:t>контроля за</w:t>
      </w:r>
      <w:proofErr w:type="gramEnd"/>
      <w:r w:rsidRPr="00F7057D">
        <w:rPr>
          <w:sz w:val="28"/>
          <w:szCs w:val="28"/>
        </w:rPr>
        <w:t xml:space="preserve"> исполнением бюджета в </w:t>
      </w:r>
      <w:r>
        <w:rPr>
          <w:sz w:val="28"/>
          <w:szCs w:val="28"/>
        </w:rPr>
        <w:t>поселении</w:t>
      </w:r>
      <w:r w:rsidRPr="00F7057D">
        <w:rPr>
          <w:sz w:val="28"/>
          <w:szCs w:val="28"/>
        </w:rPr>
        <w:t>, а также осуществляет иные бюджетные полномочия в соответствии с БК РФ.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Перечень бюджетной отчетности, представленной администрацией, соответствует статье 264.1 Бюджетного кодекса Российской Федерации. Годовой отчет об исполнении бюджета представлен</w:t>
      </w:r>
      <w:r w:rsidR="003D55C5">
        <w:rPr>
          <w:sz w:val="28"/>
          <w:szCs w:val="28"/>
        </w:rPr>
        <w:t xml:space="preserve"> 27.03.2017г.,</w:t>
      </w:r>
      <w:r w:rsidRPr="00F7057D">
        <w:rPr>
          <w:sz w:val="28"/>
          <w:szCs w:val="28"/>
        </w:rPr>
        <w:t xml:space="preserve"> в установленный срок,  что соответствует требованиям п.</w:t>
      </w:r>
      <w:r w:rsidR="00FB2D4B">
        <w:rPr>
          <w:sz w:val="28"/>
          <w:szCs w:val="28"/>
        </w:rPr>
        <w:t>3  ст. 264.4  БК (до 1 апреля).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Проект решения об исполнении бюджета за 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 включает в себя  основные показатели:  объем доходов, расходов и </w:t>
      </w:r>
      <w:r>
        <w:rPr>
          <w:sz w:val="28"/>
          <w:szCs w:val="28"/>
        </w:rPr>
        <w:t>деф</w:t>
      </w:r>
      <w:r w:rsidRPr="00F7057D">
        <w:rPr>
          <w:sz w:val="28"/>
          <w:szCs w:val="28"/>
        </w:rPr>
        <w:t xml:space="preserve">ицита. 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В соответствии с абзацем </w:t>
      </w:r>
      <w:r>
        <w:rPr>
          <w:sz w:val="28"/>
          <w:szCs w:val="28"/>
        </w:rPr>
        <w:t>2</w:t>
      </w:r>
      <w:r w:rsidRPr="00F7057D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 xml:space="preserve">статьи </w:t>
      </w:r>
      <w:r w:rsidRPr="00F7057D">
        <w:rPr>
          <w:sz w:val="28"/>
          <w:szCs w:val="28"/>
        </w:rPr>
        <w:t xml:space="preserve"> 3 отдельными приложениями к решению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депутатов </w:t>
      </w:r>
      <w:r w:rsidRPr="00F7057D">
        <w:rPr>
          <w:sz w:val="28"/>
          <w:szCs w:val="28"/>
        </w:rPr>
        <w:t>об исполнении бюджета за отчетный финансовый год утверждаются показатели: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классификации доходов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 бюджета по ведомственной структуре расходов 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бюджета по  разделам и  подразделам классификации расходов бюджетов;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F7057D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F7057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057D">
        <w:rPr>
          <w:sz w:val="28"/>
          <w:szCs w:val="28"/>
        </w:rPr>
        <w:t xml:space="preserve"> управления,  относящихся к</w:t>
      </w:r>
      <w:r w:rsidRPr="00F7057D">
        <w:rPr>
          <w:color w:val="FF0000"/>
          <w:sz w:val="28"/>
          <w:szCs w:val="28"/>
        </w:rPr>
        <w:t xml:space="preserve"> </w:t>
      </w:r>
      <w:r w:rsidRPr="00F7057D">
        <w:rPr>
          <w:sz w:val="28"/>
          <w:szCs w:val="28"/>
        </w:rPr>
        <w:t>источникам  финансирования дефицитов бюджетов.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145" w:rsidRPr="00F7057D" w:rsidRDefault="00D82145" w:rsidP="00D8214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F7057D">
        <w:rPr>
          <w:b/>
          <w:sz w:val="28"/>
          <w:szCs w:val="28"/>
          <w:u w:val="single"/>
        </w:rPr>
        <w:t xml:space="preserve">Анализ исполнения бюджета </w:t>
      </w:r>
      <w:proofErr w:type="spellStart"/>
      <w:r w:rsidR="0042635D">
        <w:rPr>
          <w:b/>
          <w:sz w:val="28"/>
          <w:szCs w:val="28"/>
          <w:u w:val="single"/>
        </w:rPr>
        <w:t>Клетнянского</w:t>
      </w:r>
      <w:proofErr w:type="spellEnd"/>
      <w:r w:rsidRPr="00F705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городского поселения</w:t>
      </w:r>
      <w:r w:rsidRPr="00F7057D">
        <w:rPr>
          <w:b/>
          <w:sz w:val="28"/>
          <w:szCs w:val="28"/>
          <w:u w:val="single"/>
        </w:rPr>
        <w:t xml:space="preserve"> за 201</w:t>
      </w:r>
      <w:r w:rsidR="003D55C5">
        <w:rPr>
          <w:b/>
          <w:sz w:val="28"/>
          <w:szCs w:val="28"/>
          <w:u w:val="single"/>
        </w:rPr>
        <w:t>6</w:t>
      </w:r>
      <w:r w:rsidRPr="00F7057D">
        <w:rPr>
          <w:b/>
          <w:sz w:val="28"/>
          <w:szCs w:val="28"/>
          <w:u w:val="single"/>
        </w:rPr>
        <w:t xml:space="preserve"> год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 Первоначально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на 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 утвержден решением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</w:t>
      </w:r>
      <w:r w:rsidRPr="00F7057D">
        <w:rPr>
          <w:sz w:val="28"/>
          <w:szCs w:val="28"/>
        </w:rPr>
        <w:t xml:space="preserve">ого Совета народных депутатов от </w:t>
      </w:r>
      <w:r w:rsidR="003C5E2D">
        <w:rPr>
          <w:sz w:val="28"/>
          <w:szCs w:val="28"/>
        </w:rPr>
        <w:t>2</w:t>
      </w:r>
      <w:r w:rsidR="003D55C5">
        <w:rPr>
          <w:sz w:val="28"/>
          <w:szCs w:val="28"/>
        </w:rPr>
        <w:t>5</w:t>
      </w:r>
      <w:r w:rsidRPr="00F7057D">
        <w:rPr>
          <w:sz w:val="28"/>
          <w:szCs w:val="28"/>
        </w:rPr>
        <w:t>.12.201</w:t>
      </w:r>
      <w:r w:rsidR="003D55C5"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г. № </w:t>
      </w:r>
      <w:r w:rsidR="003D55C5">
        <w:rPr>
          <w:sz w:val="28"/>
          <w:szCs w:val="28"/>
        </w:rPr>
        <w:t>10</w:t>
      </w:r>
      <w:r w:rsidR="003C5E2D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F7057D">
        <w:rPr>
          <w:sz w:val="28"/>
          <w:szCs w:val="28"/>
        </w:rPr>
        <w:t xml:space="preserve"> </w:t>
      </w:r>
      <w:r w:rsidR="003D55C5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«О бюджете </w:t>
      </w:r>
      <w:proofErr w:type="spellStart"/>
      <w:r w:rsidR="0042635D">
        <w:rPr>
          <w:sz w:val="28"/>
          <w:szCs w:val="28"/>
        </w:rPr>
        <w:t>Клетнянско</w:t>
      </w:r>
      <w:r w:rsidR="00EC4BC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EC4BC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C4BCC">
        <w:rPr>
          <w:sz w:val="28"/>
          <w:szCs w:val="28"/>
        </w:rPr>
        <w:t>я</w:t>
      </w:r>
      <w:r w:rsidR="003C5E2D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 на 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сбалансированным </w:t>
      </w:r>
      <w:r w:rsidRPr="00F7057D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 расходам в объеме </w:t>
      </w:r>
      <w:r w:rsidR="003D55C5">
        <w:rPr>
          <w:sz w:val="28"/>
          <w:szCs w:val="28"/>
        </w:rPr>
        <w:t>22 539,5</w:t>
      </w:r>
      <w:r w:rsidRPr="00F705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D55C5" w:rsidRPr="00F7057D" w:rsidRDefault="00EC4BCC" w:rsidP="00D821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</w:t>
      </w:r>
      <w:r w:rsidR="003C5E2D">
        <w:rPr>
          <w:sz w:val="28"/>
          <w:szCs w:val="28"/>
        </w:rPr>
        <w:t>м изменений и дополнений за 201</w:t>
      </w:r>
      <w:r w:rsidR="003D55C5">
        <w:rPr>
          <w:sz w:val="28"/>
          <w:szCs w:val="28"/>
        </w:rPr>
        <w:t>6</w:t>
      </w:r>
      <w:r w:rsidR="003C5E2D">
        <w:rPr>
          <w:sz w:val="28"/>
          <w:szCs w:val="28"/>
        </w:rPr>
        <w:t xml:space="preserve"> год бюджет утвержден</w:t>
      </w:r>
      <w:r>
        <w:rPr>
          <w:sz w:val="28"/>
          <w:szCs w:val="28"/>
        </w:rPr>
        <w:t xml:space="preserve"> по до</w:t>
      </w:r>
      <w:r w:rsidR="003D55C5">
        <w:rPr>
          <w:sz w:val="28"/>
          <w:szCs w:val="28"/>
        </w:rPr>
        <w:t>ходам в сумме 68 252,1 , расходам в сумме 70 587,4</w:t>
      </w:r>
      <w:r w:rsidR="003C5E2D">
        <w:rPr>
          <w:sz w:val="28"/>
          <w:szCs w:val="28"/>
        </w:rPr>
        <w:t xml:space="preserve"> тыс. рублей и источникам</w:t>
      </w:r>
      <w:r w:rsidR="003D55C5">
        <w:rPr>
          <w:sz w:val="28"/>
          <w:szCs w:val="28"/>
        </w:rPr>
        <w:t xml:space="preserve"> финансирования дефицита – 2 335,3</w:t>
      </w:r>
      <w:r w:rsidR="003C5E2D">
        <w:rPr>
          <w:sz w:val="28"/>
          <w:szCs w:val="28"/>
        </w:rPr>
        <w:t xml:space="preserve"> тыс. руб.</w:t>
      </w:r>
      <w:r w:rsidR="00F0002D">
        <w:rPr>
          <w:sz w:val="28"/>
          <w:szCs w:val="28"/>
        </w:rPr>
        <w:t xml:space="preserve"> </w:t>
      </w:r>
      <w:r w:rsidR="008302F1">
        <w:rPr>
          <w:sz w:val="28"/>
          <w:szCs w:val="28"/>
        </w:rPr>
        <w:t xml:space="preserve">Изменения вносились решениями </w:t>
      </w:r>
      <w:proofErr w:type="spellStart"/>
      <w:r w:rsidR="008302F1">
        <w:rPr>
          <w:sz w:val="28"/>
          <w:szCs w:val="28"/>
        </w:rPr>
        <w:t>Клетнянского</w:t>
      </w:r>
      <w:proofErr w:type="spellEnd"/>
      <w:r w:rsidR="008302F1">
        <w:rPr>
          <w:sz w:val="28"/>
          <w:szCs w:val="28"/>
        </w:rPr>
        <w:t xml:space="preserve"> поселкового Совета народных депутатов от  15.02.</w:t>
      </w:r>
      <w:r w:rsidR="004B432F">
        <w:rPr>
          <w:sz w:val="28"/>
          <w:szCs w:val="28"/>
        </w:rPr>
        <w:t>2016г. № 11-1, от 27.04.2016г. №</w:t>
      </w:r>
      <w:r w:rsidR="008302F1">
        <w:rPr>
          <w:sz w:val="28"/>
          <w:szCs w:val="28"/>
        </w:rPr>
        <w:t xml:space="preserve"> 12-2, от 23.06.2016г. № 13-1,</w:t>
      </w:r>
      <w:r w:rsidR="008A39F7">
        <w:rPr>
          <w:sz w:val="28"/>
          <w:szCs w:val="28"/>
        </w:rPr>
        <w:t>от 31.08.2016г. № 15-1, от 23.12.2016г. № 16-2.</w:t>
      </w:r>
      <w:proofErr w:type="gramEnd"/>
      <w:r w:rsidR="004B432F">
        <w:rPr>
          <w:sz w:val="28"/>
          <w:szCs w:val="28"/>
        </w:rPr>
        <w:t xml:space="preserve"> </w:t>
      </w:r>
      <w:r w:rsidR="003D55C5">
        <w:rPr>
          <w:sz w:val="28"/>
          <w:szCs w:val="28"/>
        </w:rPr>
        <w:t>Изменение показателей бюджета сложилось за счет увеличения безвозмездных поступлений из областного бюджета в сумме 45</w:t>
      </w:r>
      <w:r w:rsidR="008302F1">
        <w:rPr>
          <w:sz w:val="28"/>
          <w:szCs w:val="28"/>
        </w:rPr>
        <w:t> </w:t>
      </w:r>
      <w:r w:rsidR="003D55C5">
        <w:rPr>
          <w:sz w:val="28"/>
          <w:szCs w:val="28"/>
        </w:rPr>
        <w:t>712</w:t>
      </w:r>
      <w:r w:rsidR="008302F1">
        <w:rPr>
          <w:sz w:val="28"/>
          <w:szCs w:val="28"/>
        </w:rPr>
        <w:t>,</w:t>
      </w:r>
      <w:r w:rsidR="003D55C5">
        <w:rPr>
          <w:sz w:val="28"/>
          <w:szCs w:val="28"/>
        </w:rPr>
        <w:t>6 тыс. руб., по расходам на сумму 48 047,9 тыс. руб. за счет вышеуказанных ресурсов.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За анализируемый период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за 201</w:t>
      </w:r>
      <w:r w:rsidR="003D55C5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 составило по доходам </w:t>
      </w:r>
      <w:r w:rsidR="003D55C5">
        <w:rPr>
          <w:sz w:val="28"/>
          <w:szCs w:val="28"/>
        </w:rPr>
        <w:t>67 540,4</w:t>
      </w:r>
      <w:r w:rsidR="00EC4BCC"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 xml:space="preserve"> или </w:t>
      </w:r>
      <w:r w:rsidR="003D55C5">
        <w:rPr>
          <w:sz w:val="28"/>
          <w:szCs w:val="28"/>
        </w:rPr>
        <w:t>98,9</w:t>
      </w:r>
      <w:r w:rsidRPr="00F7057D">
        <w:rPr>
          <w:sz w:val="28"/>
          <w:szCs w:val="28"/>
        </w:rPr>
        <w:t xml:space="preserve"> процентов к уточненному бюджету, по расходам </w:t>
      </w:r>
      <w:r w:rsidR="003D55C5">
        <w:rPr>
          <w:sz w:val="28"/>
          <w:szCs w:val="28"/>
        </w:rPr>
        <w:t>67 313,8</w:t>
      </w:r>
      <w:r w:rsidRPr="00F7057D">
        <w:rPr>
          <w:sz w:val="28"/>
          <w:szCs w:val="28"/>
        </w:rPr>
        <w:t xml:space="preserve">тыс. рублей или </w:t>
      </w:r>
      <w:r w:rsidR="003D55C5">
        <w:rPr>
          <w:sz w:val="28"/>
          <w:szCs w:val="28"/>
        </w:rPr>
        <w:t>95,4</w:t>
      </w:r>
      <w:r w:rsidRPr="00F7057D">
        <w:rPr>
          <w:sz w:val="28"/>
          <w:szCs w:val="28"/>
        </w:rPr>
        <w:t xml:space="preserve"> процент</w:t>
      </w:r>
      <w:r w:rsidR="00EC4BCC"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 и по итогам года сложился </w:t>
      </w:r>
      <w:proofErr w:type="spellStart"/>
      <w:r>
        <w:rPr>
          <w:sz w:val="28"/>
          <w:szCs w:val="28"/>
        </w:rPr>
        <w:t>проф</w:t>
      </w:r>
      <w:r w:rsidRPr="00F7057D">
        <w:rPr>
          <w:sz w:val="28"/>
          <w:szCs w:val="28"/>
        </w:rPr>
        <w:t>ицит</w:t>
      </w:r>
      <w:proofErr w:type="spellEnd"/>
      <w:r w:rsidRPr="00F7057D">
        <w:rPr>
          <w:sz w:val="28"/>
          <w:szCs w:val="28"/>
        </w:rPr>
        <w:t xml:space="preserve"> в размере </w:t>
      </w:r>
      <w:r w:rsidR="003D55C5">
        <w:rPr>
          <w:sz w:val="28"/>
          <w:szCs w:val="28"/>
        </w:rPr>
        <w:t>226,6</w:t>
      </w:r>
      <w:r w:rsidRPr="00F7057D">
        <w:rPr>
          <w:sz w:val="28"/>
          <w:szCs w:val="28"/>
        </w:rPr>
        <w:t xml:space="preserve"> тыс. рублей.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 w:rsidR="003D55C5">
        <w:rPr>
          <w:sz w:val="28"/>
          <w:szCs w:val="28"/>
        </w:rPr>
        <w:t>48 733,5</w:t>
      </w:r>
      <w:r w:rsidRPr="00F7057D">
        <w:rPr>
          <w:sz w:val="28"/>
          <w:szCs w:val="28"/>
        </w:rPr>
        <w:t xml:space="preserve"> тыс. рублей, или </w:t>
      </w:r>
      <w:r w:rsidR="003D55C5">
        <w:rPr>
          <w:sz w:val="28"/>
          <w:szCs w:val="28"/>
        </w:rPr>
        <w:t>72,2</w:t>
      </w:r>
      <w:r w:rsidRPr="00F7057D">
        <w:rPr>
          <w:sz w:val="28"/>
          <w:szCs w:val="28"/>
        </w:rPr>
        <w:t xml:space="preserve"> % в общей структуре доходов и </w:t>
      </w:r>
      <w:r w:rsidR="003D55C5">
        <w:rPr>
          <w:sz w:val="28"/>
          <w:szCs w:val="28"/>
        </w:rPr>
        <w:t>95,5</w:t>
      </w:r>
      <w:r w:rsidRPr="00F7057D">
        <w:rPr>
          <w:sz w:val="28"/>
          <w:szCs w:val="28"/>
        </w:rPr>
        <w:t xml:space="preserve"> %  к </w:t>
      </w:r>
      <w:r>
        <w:rPr>
          <w:sz w:val="28"/>
          <w:szCs w:val="28"/>
        </w:rPr>
        <w:t xml:space="preserve">уточненному </w:t>
      </w:r>
      <w:r w:rsidRPr="00F7057D">
        <w:rPr>
          <w:sz w:val="28"/>
          <w:szCs w:val="28"/>
        </w:rPr>
        <w:t>бюджету</w:t>
      </w:r>
      <w:r w:rsidR="007A0107">
        <w:rPr>
          <w:sz w:val="28"/>
          <w:szCs w:val="28"/>
        </w:rPr>
        <w:t>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Анализ исполнения доходной части бюджета за 201</w:t>
      </w:r>
      <w:r w:rsidR="003D55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F7057D">
        <w:rPr>
          <w:b/>
          <w:sz w:val="28"/>
          <w:szCs w:val="28"/>
        </w:rPr>
        <w:t xml:space="preserve"> год</w:t>
      </w:r>
    </w:p>
    <w:p w:rsidR="00D82145" w:rsidRDefault="00D82145" w:rsidP="00D82145">
      <w:pPr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Основные показатели бюджета в части налоговых и неналоговых доходов бюджета в первоначально утвержденной и уточненной </w:t>
      </w:r>
      <w:proofErr w:type="gramStart"/>
      <w:r w:rsidRPr="00F7057D">
        <w:rPr>
          <w:sz w:val="28"/>
          <w:szCs w:val="28"/>
        </w:rPr>
        <w:t>редакциях</w:t>
      </w:r>
      <w:proofErr w:type="gramEnd"/>
      <w:r w:rsidRPr="00F7057D">
        <w:rPr>
          <w:sz w:val="28"/>
          <w:szCs w:val="28"/>
        </w:rPr>
        <w:t xml:space="preserve"> представлены в таблице: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(тыс. руб.)</w:t>
      </w:r>
    </w:p>
    <w:p w:rsidR="00D82145" w:rsidRDefault="00D82145" w:rsidP="00D82145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528"/>
        <w:gridCol w:w="1300"/>
        <w:gridCol w:w="1167"/>
        <w:gridCol w:w="1348"/>
        <w:gridCol w:w="966"/>
        <w:gridCol w:w="1262"/>
      </w:tblGrid>
      <w:tr w:rsidR="00D82145" w:rsidRPr="00713BF7" w:rsidTr="00D97736">
        <w:tc>
          <w:tcPr>
            <w:tcW w:w="3528" w:type="dxa"/>
          </w:tcPr>
          <w:p w:rsidR="00D82145" w:rsidRPr="00713BF7" w:rsidRDefault="00D82145" w:rsidP="00D97736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Наименование доходов</w:t>
            </w:r>
          </w:p>
          <w:p w:rsidR="00D82145" w:rsidRPr="00713BF7" w:rsidRDefault="00D82145" w:rsidP="00D9773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Исполнение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201</w:t>
            </w:r>
            <w:r w:rsidR="003D55C5">
              <w:rPr>
                <w:sz w:val="22"/>
                <w:szCs w:val="22"/>
              </w:rPr>
              <w:t>5</w:t>
            </w:r>
            <w:r w:rsidRPr="00713BF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7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 бюджет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 201</w:t>
            </w:r>
            <w:r w:rsidR="003D55C5">
              <w:rPr>
                <w:sz w:val="22"/>
                <w:szCs w:val="22"/>
              </w:rPr>
              <w:t>6</w:t>
            </w:r>
            <w:r w:rsidRPr="00713BF7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348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Исполнено</w:t>
            </w:r>
          </w:p>
          <w:p w:rsidR="00D82145" w:rsidRPr="00713BF7" w:rsidRDefault="00D82145" w:rsidP="007A0107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за 201</w:t>
            </w:r>
            <w:r w:rsidR="003D55C5">
              <w:rPr>
                <w:sz w:val="22"/>
                <w:szCs w:val="22"/>
              </w:rPr>
              <w:t>6</w:t>
            </w:r>
            <w:r w:rsidRPr="00713B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6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Выпол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% к </w:t>
            </w: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Удельный 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Вес, %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 w:rsidRPr="009660E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0" w:type="dxa"/>
          </w:tcPr>
          <w:p w:rsidR="003D55C5" w:rsidRPr="009660E0" w:rsidRDefault="003D55C5" w:rsidP="000E48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16 689,9</w:t>
            </w:r>
          </w:p>
        </w:tc>
        <w:tc>
          <w:tcPr>
            <w:tcW w:w="1167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17 247,0</w:t>
            </w:r>
          </w:p>
        </w:tc>
        <w:tc>
          <w:tcPr>
            <w:tcW w:w="1348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18 806,9</w:t>
            </w:r>
          </w:p>
        </w:tc>
        <w:tc>
          <w:tcPr>
            <w:tcW w:w="966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</w:p>
        </w:tc>
        <w:tc>
          <w:tcPr>
            <w:tcW w:w="1262" w:type="dxa"/>
          </w:tcPr>
          <w:p w:rsidR="003D55C5" w:rsidRPr="009660E0" w:rsidRDefault="001447D6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14522</w:t>
            </w:r>
          </w:p>
        </w:tc>
        <w:tc>
          <w:tcPr>
            <w:tcW w:w="1167" w:type="dxa"/>
          </w:tcPr>
          <w:p w:rsidR="003D55C5" w:rsidRPr="00713BF7" w:rsidRDefault="00A1002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14 761,6</w:t>
            </w:r>
          </w:p>
        </w:tc>
        <w:tc>
          <w:tcPr>
            <w:tcW w:w="1348" w:type="dxa"/>
          </w:tcPr>
          <w:p w:rsidR="003D55C5" w:rsidRPr="00713BF7" w:rsidRDefault="00A1002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1447D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1447D6">
              <w:rPr>
                <w:b/>
                <w:sz w:val="22"/>
                <w:szCs w:val="22"/>
              </w:rPr>
              <w:t>09,4</w:t>
            </w:r>
          </w:p>
        </w:tc>
        <w:tc>
          <w:tcPr>
            <w:tcW w:w="966" w:type="dxa"/>
          </w:tcPr>
          <w:p w:rsidR="003D55C5" w:rsidRPr="00713BF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6041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5 351,8</w:t>
            </w:r>
          </w:p>
        </w:tc>
        <w:tc>
          <w:tcPr>
            <w:tcW w:w="1167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5 103,2</w:t>
            </w:r>
          </w:p>
        </w:tc>
        <w:tc>
          <w:tcPr>
            <w:tcW w:w="1348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5 343,6</w:t>
            </w:r>
          </w:p>
        </w:tc>
        <w:tc>
          <w:tcPr>
            <w:tcW w:w="966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3D55C5">
              <w:rPr>
                <w:sz w:val="22"/>
                <w:szCs w:val="22"/>
              </w:rPr>
              <w:t>,7</w:t>
            </w: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3D55C5" w:rsidRPr="00713BF7" w:rsidTr="00D97736">
        <w:tc>
          <w:tcPr>
            <w:tcW w:w="3528" w:type="dxa"/>
          </w:tcPr>
          <w:p w:rsidR="003D55C5" w:rsidRDefault="003D55C5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2 897,1</w:t>
            </w:r>
          </w:p>
        </w:tc>
        <w:tc>
          <w:tcPr>
            <w:tcW w:w="1167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3 259,9</w:t>
            </w:r>
          </w:p>
        </w:tc>
        <w:tc>
          <w:tcPr>
            <w:tcW w:w="1348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4 494,1</w:t>
            </w:r>
          </w:p>
        </w:tc>
        <w:tc>
          <w:tcPr>
            <w:tcW w:w="966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3D55C5">
              <w:rPr>
                <w:sz w:val="22"/>
                <w:szCs w:val="22"/>
              </w:rPr>
              <w:t>,9</w:t>
            </w: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67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48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66" w:type="dxa"/>
          </w:tcPr>
          <w:p w:rsidR="003D55C5" w:rsidRPr="00713BF7" w:rsidRDefault="003D55C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6FF">
              <w:rPr>
                <w:sz w:val="22"/>
                <w:szCs w:val="22"/>
              </w:rPr>
              <w:t>0,0</w:t>
            </w:r>
          </w:p>
        </w:tc>
        <w:tc>
          <w:tcPr>
            <w:tcW w:w="1262" w:type="dxa"/>
          </w:tcPr>
          <w:p w:rsidR="003D55C5" w:rsidRPr="00713BF7" w:rsidRDefault="003D55C5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0" w:type="dxa"/>
          </w:tcPr>
          <w:p w:rsidR="003D55C5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1 214,5</w:t>
            </w:r>
          </w:p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1 220,4</w:t>
            </w:r>
          </w:p>
        </w:tc>
        <w:tc>
          <w:tcPr>
            <w:tcW w:w="1348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1 233,9</w:t>
            </w:r>
          </w:p>
        </w:tc>
        <w:tc>
          <w:tcPr>
            <w:tcW w:w="966" w:type="dxa"/>
          </w:tcPr>
          <w:p w:rsidR="003D55C5" w:rsidRPr="00713BF7" w:rsidRDefault="003D55C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6FF">
              <w:rPr>
                <w:sz w:val="22"/>
                <w:szCs w:val="22"/>
              </w:rPr>
              <w:t>1,1</w:t>
            </w: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5 058,1</w:t>
            </w:r>
          </w:p>
        </w:tc>
        <w:tc>
          <w:tcPr>
            <w:tcW w:w="1167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5 176,7</w:t>
            </w:r>
          </w:p>
        </w:tc>
        <w:tc>
          <w:tcPr>
            <w:tcW w:w="1348" w:type="dxa"/>
          </w:tcPr>
          <w:p w:rsidR="003D55C5" w:rsidRPr="00713BF7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5 236,9</w:t>
            </w:r>
          </w:p>
        </w:tc>
        <w:tc>
          <w:tcPr>
            <w:tcW w:w="966" w:type="dxa"/>
          </w:tcPr>
          <w:p w:rsidR="003D55C5" w:rsidRPr="00713BF7" w:rsidRDefault="003D55C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6FF">
              <w:rPr>
                <w:sz w:val="22"/>
                <w:szCs w:val="22"/>
              </w:rPr>
              <w:t>1,2</w:t>
            </w: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A10020" w:rsidRPr="00713BF7" w:rsidTr="00B02FEB">
        <w:tc>
          <w:tcPr>
            <w:tcW w:w="3528" w:type="dxa"/>
          </w:tcPr>
          <w:p w:rsidR="00A10020" w:rsidRPr="00713BF7" w:rsidRDefault="00A10020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300" w:type="dxa"/>
          </w:tcPr>
          <w:p w:rsidR="00A10020" w:rsidRDefault="00A10020" w:rsidP="000E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A10020" w:rsidRDefault="00A10020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10020" w:rsidRDefault="00A1002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966" w:type="dxa"/>
          </w:tcPr>
          <w:p w:rsidR="00A10020" w:rsidRDefault="00A10020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A10020" w:rsidRPr="00713BF7" w:rsidRDefault="00A10020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2167,9</w:t>
            </w:r>
          </w:p>
        </w:tc>
        <w:tc>
          <w:tcPr>
            <w:tcW w:w="1167" w:type="dxa"/>
          </w:tcPr>
          <w:p w:rsidR="003D55C5" w:rsidRPr="00713BF7" w:rsidRDefault="00A10020" w:rsidP="00B0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2485,4</w:t>
            </w:r>
          </w:p>
        </w:tc>
        <w:tc>
          <w:tcPr>
            <w:tcW w:w="1348" w:type="dxa"/>
          </w:tcPr>
          <w:p w:rsidR="003D55C5" w:rsidRPr="00713BF7" w:rsidRDefault="00A10020" w:rsidP="00B0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447D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1447D6">
              <w:rPr>
                <w:b/>
                <w:sz w:val="22"/>
                <w:szCs w:val="22"/>
              </w:rPr>
              <w:t>97,5</w:t>
            </w:r>
          </w:p>
        </w:tc>
        <w:tc>
          <w:tcPr>
            <w:tcW w:w="966" w:type="dxa"/>
          </w:tcPr>
          <w:p w:rsidR="003D55C5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</w:t>
            </w:r>
            <w:r w:rsidR="00716041">
              <w:rPr>
                <w:b/>
                <w:sz w:val="22"/>
                <w:szCs w:val="22"/>
              </w:rPr>
              <w:t>5</w:t>
            </w:r>
          </w:p>
          <w:p w:rsidR="00723DF4" w:rsidRPr="00713BF7" w:rsidRDefault="00723DF4" w:rsidP="00D977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1 491,0</w:t>
            </w:r>
          </w:p>
        </w:tc>
        <w:tc>
          <w:tcPr>
            <w:tcW w:w="1167" w:type="dxa"/>
          </w:tcPr>
          <w:p w:rsidR="003D55C5" w:rsidRPr="00713BF7" w:rsidRDefault="0078005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1729,3</w:t>
            </w:r>
          </w:p>
        </w:tc>
        <w:tc>
          <w:tcPr>
            <w:tcW w:w="1348" w:type="dxa"/>
          </w:tcPr>
          <w:p w:rsidR="003D55C5" w:rsidRPr="00713BF7" w:rsidRDefault="0078005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447D6">
              <w:rPr>
                <w:sz w:val="22"/>
                <w:szCs w:val="22"/>
              </w:rPr>
              <w:t>33,6</w:t>
            </w:r>
          </w:p>
        </w:tc>
        <w:tc>
          <w:tcPr>
            <w:tcW w:w="966" w:type="dxa"/>
          </w:tcPr>
          <w:p w:rsidR="003D55C5" w:rsidRPr="00713BF7" w:rsidRDefault="003D55C5" w:rsidP="0017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6FF">
              <w:rPr>
                <w:sz w:val="22"/>
                <w:szCs w:val="22"/>
              </w:rPr>
              <w:t>0,3</w:t>
            </w:r>
          </w:p>
        </w:tc>
        <w:tc>
          <w:tcPr>
            <w:tcW w:w="1262" w:type="dxa"/>
          </w:tcPr>
          <w:p w:rsidR="003D55C5" w:rsidRPr="00713BF7" w:rsidRDefault="00F866FF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3D55C5" w:rsidRPr="005F43A1" w:rsidTr="00D97736">
        <w:tc>
          <w:tcPr>
            <w:tcW w:w="3528" w:type="dxa"/>
          </w:tcPr>
          <w:p w:rsidR="003D55C5" w:rsidRPr="005F43A1" w:rsidRDefault="003D55C5" w:rsidP="00D97736">
            <w:pPr>
              <w:jc w:val="both"/>
              <w:rPr>
                <w:b/>
              </w:rPr>
            </w:pPr>
            <w:r w:rsidRPr="005F43A1">
              <w:t>Доходы от продажи материальных и нематериальных активов</w:t>
            </w:r>
          </w:p>
        </w:tc>
        <w:tc>
          <w:tcPr>
            <w:tcW w:w="1300" w:type="dxa"/>
          </w:tcPr>
          <w:p w:rsidR="003D55C5" w:rsidRPr="005F43A1" w:rsidRDefault="003D55C5" w:rsidP="000E4896">
            <w:pPr>
              <w:jc w:val="center"/>
            </w:pPr>
            <w:r>
              <w:t>650,1</w:t>
            </w:r>
          </w:p>
        </w:tc>
        <w:tc>
          <w:tcPr>
            <w:tcW w:w="1167" w:type="dxa"/>
          </w:tcPr>
          <w:p w:rsidR="003D55C5" w:rsidRPr="005F43A1" w:rsidRDefault="00780050" w:rsidP="00D97736">
            <w:pPr>
              <w:jc w:val="center"/>
            </w:pPr>
            <w:r>
              <w:t>756,1</w:t>
            </w:r>
          </w:p>
        </w:tc>
        <w:tc>
          <w:tcPr>
            <w:tcW w:w="1348" w:type="dxa"/>
          </w:tcPr>
          <w:p w:rsidR="003D55C5" w:rsidRPr="005F43A1" w:rsidRDefault="00780050" w:rsidP="00D97736">
            <w:pPr>
              <w:jc w:val="center"/>
            </w:pPr>
            <w:r>
              <w:t>756,2</w:t>
            </w:r>
          </w:p>
        </w:tc>
        <w:tc>
          <w:tcPr>
            <w:tcW w:w="966" w:type="dxa"/>
          </w:tcPr>
          <w:p w:rsidR="003D55C5" w:rsidRPr="005F43A1" w:rsidRDefault="003D55C5" w:rsidP="00D97736">
            <w:pPr>
              <w:jc w:val="center"/>
            </w:pPr>
            <w:r>
              <w:t>1</w:t>
            </w:r>
            <w:r w:rsidR="00F866FF">
              <w:t>00,0</w:t>
            </w:r>
          </w:p>
        </w:tc>
        <w:tc>
          <w:tcPr>
            <w:tcW w:w="1262" w:type="dxa"/>
          </w:tcPr>
          <w:p w:rsidR="003D55C5" w:rsidRPr="005F43A1" w:rsidRDefault="00F866FF" w:rsidP="00D97736">
            <w:pPr>
              <w:jc w:val="center"/>
            </w:pPr>
            <w:r>
              <w:t>1,1</w:t>
            </w:r>
          </w:p>
        </w:tc>
      </w:tr>
      <w:tr w:rsidR="003D55C5" w:rsidRPr="005F43A1" w:rsidTr="00D97736">
        <w:tc>
          <w:tcPr>
            <w:tcW w:w="3528" w:type="dxa"/>
          </w:tcPr>
          <w:p w:rsidR="003D55C5" w:rsidRPr="005F43A1" w:rsidRDefault="003D55C5" w:rsidP="00D97736">
            <w:pPr>
              <w:jc w:val="both"/>
            </w:pPr>
            <w:r>
              <w:t>Доходы от перечисления части прибыли</w:t>
            </w:r>
          </w:p>
        </w:tc>
        <w:tc>
          <w:tcPr>
            <w:tcW w:w="1300" w:type="dxa"/>
          </w:tcPr>
          <w:p w:rsidR="003D55C5" w:rsidRDefault="003D55C5" w:rsidP="000E4896">
            <w:pPr>
              <w:jc w:val="center"/>
            </w:pPr>
            <w:r>
              <w:t>6,6</w:t>
            </w:r>
          </w:p>
        </w:tc>
        <w:tc>
          <w:tcPr>
            <w:tcW w:w="1167" w:type="dxa"/>
          </w:tcPr>
          <w:p w:rsidR="003D55C5" w:rsidRPr="005F43A1" w:rsidRDefault="003D55C5" w:rsidP="00D97736">
            <w:pPr>
              <w:jc w:val="center"/>
            </w:pPr>
          </w:p>
        </w:tc>
        <w:tc>
          <w:tcPr>
            <w:tcW w:w="1348" w:type="dxa"/>
          </w:tcPr>
          <w:p w:rsidR="003D55C5" w:rsidRDefault="00780050" w:rsidP="00D97736">
            <w:pPr>
              <w:jc w:val="center"/>
            </w:pPr>
            <w:r>
              <w:t>7,7</w:t>
            </w:r>
          </w:p>
        </w:tc>
        <w:tc>
          <w:tcPr>
            <w:tcW w:w="966" w:type="dxa"/>
          </w:tcPr>
          <w:p w:rsidR="003D55C5" w:rsidRPr="005F43A1" w:rsidRDefault="003D55C5" w:rsidP="00D97736">
            <w:pPr>
              <w:jc w:val="center"/>
            </w:pPr>
          </w:p>
        </w:tc>
        <w:tc>
          <w:tcPr>
            <w:tcW w:w="1262" w:type="dxa"/>
          </w:tcPr>
          <w:p w:rsidR="003D55C5" w:rsidRPr="005F43A1" w:rsidRDefault="003D55C5" w:rsidP="00D97736">
            <w:pPr>
              <w:jc w:val="center"/>
            </w:pPr>
          </w:p>
        </w:tc>
      </w:tr>
      <w:tr w:rsidR="003D55C5" w:rsidRPr="005F43A1" w:rsidTr="00D97736">
        <w:tc>
          <w:tcPr>
            <w:tcW w:w="3528" w:type="dxa"/>
            <w:vAlign w:val="center"/>
          </w:tcPr>
          <w:p w:rsidR="003D55C5" w:rsidRPr="00335B46" w:rsidRDefault="003D55C5" w:rsidP="00335B46">
            <w:pPr>
              <w:rPr>
                <w:bCs/>
                <w:color w:val="000000"/>
              </w:rPr>
            </w:pPr>
            <w:r w:rsidRPr="00335B46">
              <w:rPr>
                <w:bCs/>
                <w:color w:val="000000"/>
              </w:rPr>
              <w:t xml:space="preserve"> Прочие доходы</w:t>
            </w:r>
          </w:p>
        </w:tc>
        <w:tc>
          <w:tcPr>
            <w:tcW w:w="1300" w:type="dxa"/>
          </w:tcPr>
          <w:p w:rsidR="003D55C5" w:rsidRDefault="003D55C5" w:rsidP="000E4896">
            <w:pPr>
              <w:jc w:val="center"/>
            </w:pPr>
            <w:r>
              <w:t>20,2</w:t>
            </w:r>
          </w:p>
        </w:tc>
        <w:tc>
          <w:tcPr>
            <w:tcW w:w="1167" w:type="dxa"/>
          </w:tcPr>
          <w:p w:rsidR="003D55C5" w:rsidRDefault="003D55C5" w:rsidP="00D97736">
            <w:pPr>
              <w:jc w:val="center"/>
            </w:pPr>
          </w:p>
        </w:tc>
        <w:tc>
          <w:tcPr>
            <w:tcW w:w="1348" w:type="dxa"/>
          </w:tcPr>
          <w:p w:rsidR="003D55C5" w:rsidRDefault="003D55C5" w:rsidP="00D97736">
            <w:pPr>
              <w:jc w:val="center"/>
            </w:pPr>
          </w:p>
        </w:tc>
        <w:tc>
          <w:tcPr>
            <w:tcW w:w="966" w:type="dxa"/>
          </w:tcPr>
          <w:p w:rsidR="003D55C5" w:rsidRDefault="003D55C5" w:rsidP="00D97736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3D55C5" w:rsidRPr="005F43A1" w:rsidRDefault="003D55C5" w:rsidP="00D97736">
            <w:pPr>
              <w:jc w:val="center"/>
            </w:pPr>
          </w:p>
        </w:tc>
      </w:tr>
      <w:tr w:rsidR="003D55C5" w:rsidRPr="005F43A1" w:rsidTr="00B02FEB">
        <w:tc>
          <w:tcPr>
            <w:tcW w:w="3528" w:type="dxa"/>
          </w:tcPr>
          <w:p w:rsidR="003D55C5" w:rsidRPr="005F43A1" w:rsidRDefault="003D55C5" w:rsidP="00D97736">
            <w:pPr>
              <w:jc w:val="center"/>
              <w:rPr>
                <w:b/>
              </w:rPr>
            </w:pPr>
            <w:r w:rsidRPr="005F43A1">
              <w:rPr>
                <w:b/>
              </w:rPr>
              <w:t>Безвозмездные поступления</w:t>
            </w:r>
          </w:p>
        </w:tc>
        <w:tc>
          <w:tcPr>
            <w:tcW w:w="1300" w:type="dxa"/>
          </w:tcPr>
          <w:p w:rsidR="003D55C5" w:rsidRPr="009660E0" w:rsidRDefault="003D55C5" w:rsidP="000E48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12 704,5</w:t>
            </w:r>
          </w:p>
        </w:tc>
        <w:tc>
          <w:tcPr>
            <w:tcW w:w="1167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51 005,1</w:t>
            </w:r>
          </w:p>
        </w:tc>
        <w:tc>
          <w:tcPr>
            <w:tcW w:w="1348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48 733,5</w:t>
            </w:r>
          </w:p>
        </w:tc>
        <w:tc>
          <w:tcPr>
            <w:tcW w:w="966" w:type="dxa"/>
          </w:tcPr>
          <w:p w:rsidR="003D55C5" w:rsidRPr="009660E0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95,6</w:t>
            </w:r>
          </w:p>
        </w:tc>
        <w:tc>
          <w:tcPr>
            <w:tcW w:w="1262" w:type="dxa"/>
          </w:tcPr>
          <w:p w:rsidR="003D55C5" w:rsidRPr="009660E0" w:rsidRDefault="001447D6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</w:t>
            </w:r>
          </w:p>
        </w:tc>
      </w:tr>
      <w:tr w:rsidR="003D55C5" w:rsidRPr="00713BF7" w:rsidTr="00D97736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3 907,8</w:t>
            </w:r>
          </w:p>
        </w:tc>
        <w:tc>
          <w:tcPr>
            <w:tcW w:w="1167" w:type="dxa"/>
          </w:tcPr>
          <w:p w:rsidR="003D55C5" w:rsidRPr="00713BF7" w:rsidRDefault="00D5341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6 953,2</w:t>
            </w:r>
          </w:p>
        </w:tc>
        <w:tc>
          <w:tcPr>
            <w:tcW w:w="1348" w:type="dxa"/>
          </w:tcPr>
          <w:p w:rsidR="003D55C5" w:rsidRPr="00713BF7" w:rsidRDefault="00D5341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6 953,2</w:t>
            </w:r>
          </w:p>
        </w:tc>
        <w:tc>
          <w:tcPr>
            <w:tcW w:w="966" w:type="dxa"/>
          </w:tcPr>
          <w:p w:rsidR="003D55C5" w:rsidRPr="00713BF7" w:rsidRDefault="003D55C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3D55C5" w:rsidRPr="00713BF7" w:rsidRDefault="002D1BA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3D55C5" w:rsidRPr="00713BF7" w:rsidTr="00D97736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Субсидии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8 317,2</w:t>
            </w:r>
          </w:p>
        </w:tc>
        <w:tc>
          <w:tcPr>
            <w:tcW w:w="1167" w:type="dxa"/>
          </w:tcPr>
          <w:p w:rsidR="003D55C5" w:rsidRPr="00713BF7" w:rsidRDefault="002D1BA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43 552,7</w:t>
            </w:r>
          </w:p>
        </w:tc>
        <w:tc>
          <w:tcPr>
            <w:tcW w:w="1348" w:type="dxa"/>
          </w:tcPr>
          <w:p w:rsidR="003D55C5" w:rsidRPr="00713BF7" w:rsidRDefault="00D5341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41 281,9</w:t>
            </w:r>
          </w:p>
        </w:tc>
        <w:tc>
          <w:tcPr>
            <w:tcW w:w="966" w:type="dxa"/>
          </w:tcPr>
          <w:p w:rsidR="003D55C5" w:rsidRPr="00713BF7" w:rsidRDefault="00D5341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1BAD">
              <w:rPr>
                <w:sz w:val="22"/>
                <w:szCs w:val="22"/>
              </w:rPr>
              <w:t>4,8</w:t>
            </w:r>
          </w:p>
        </w:tc>
        <w:tc>
          <w:tcPr>
            <w:tcW w:w="1262" w:type="dxa"/>
          </w:tcPr>
          <w:p w:rsidR="003D55C5" w:rsidRPr="00713BF7" w:rsidRDefault="002D1BAD" w:rsidP="0005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3D55C5" w:rsidRPr="00713BF7" w:rsidTr="00D97736">
        <w:trPr>
          <w:trHeight w:val="293"/>
        </w:trPr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00" w:type="dxa"/>
          </w:tcPr>
          <w:p w:rsidR="003D55C5" w:rsidRPr="00713BF7" w:rsidRDefault="003D55C5" w:rsidP="000E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479,5</w:t>
            </w:r>
          </w:p>
        </w:tc>
        <w:tc>
          <w:tcPr>
            <w:tcW w:w="1167" w:type="dxa"/>
          </w:tcPr>
          <w:p w:rsidR="003D55C5" w:rsidRPr="00713BF7" w:rsidRDefault="002D1BA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499,2</w:t>
            </w:r>
          </w:p>
        </w:tc>
        <w:tc>
          <w:tcPr>
            <w:tcW w:w="1348" w:type="dxa"/>
          </w:tcPr>
          <w:p w:rsidR="003D55C5" w:rsidRPr="00713BF7" w:rsidRDefault="00D53415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</w:t>
            </w:r>
          </w:p>
        </w:tc>
        <w:tc>
          <w:tcPr>
            <w:tcW w:w="966" w:type="dxa"/>
          </w:tcPr>
          <w:p w:rsidR="003D55C5" w:rsidRPr="00713BF7" w:rsidRDefault="002D1BA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62" w:type="dxa"/>
          </w:tcPr>
          <w:p w:rsidR="003D55C5" w:rsidRPr="00713BF7" w:rsidRDefault="002D1BA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3D55C5" w:rsidRPr="00713BF7" w:rsidTr="00B02FEB">
        <w:tc>
          <w:tcPr>
            <w:tcW w:w="3528" w:type="dxa"/>
          </w:tcPr>
          <w:p w:rsidR="003D55C5" w:rsidRPr="00713BF7" w:rsidRDefault="003D55C5" w:rsidP="00D97736">
            <w:pPr>
              <w:jc w:val="both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0" w:type="dxa"/>
          </w:tcPr>
          <w:p w:rsidR="003D55C5" w:rsidRPr="007A0107" w:rsidRDefault="003D55C5" w:rsidP="000E4896">
            <w:pPr>
              <w:jc w:val="center"/>
              <w:rPr>
                <w:b/>
                <w:sz w:val="22"/>
                <w:szCs w:val="22"/>
              </w:rPr>
            </w:pPr>
            <w:r w:rsidRPr="007A0107">
              <w:rPr>
                <w:sz w:val="22"/>
                <w:szCs w:val="22"/>
              </w:rPr>
              <w:t>29 394,4</w:t>
            </w:r>
          </w:p>
        </w:tc>
        <w:tc>
          <w:tcPr>
            <w:tcW w:w="1167" w:type="dxa"/>
          </w:tcPr>
          <w:p w:rsidR="003D55C5" w:rsidRPr="007A010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68 252,1</w:t>
            </w:r>
          </w:p>
        </w:tc>
        <w:tc>
          <w:tcPr>
            <w:tcW w:w="1348" w:type="dxa"/>
          </w:tcPr>
          <w:p w:rsidR="003D55C5" w:rsidRPr="007A010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67 540,4</w:t>
            </w:r>
          </w:p>
        </w:tc>
        <w:tc>
          <w:tcPr>
            <w:tcW w:w="966" w:type="dxa"/>
          </w:tcPr>
          <w:p w:rsidR="003D55C5" w:rsidRPr="00713BF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62" w:type="dxa"/>
          </w:tcPr>
          <w:p w:rsidR="003D55C5" w:rsidRPr="00713BF7" w:rsidRDefault="003D55C5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82145" w:rsidRPr="00036AEA" w:rsidRDefault="00D82145" w:rsidP="00D82145">
      <w:pPr>
        <w:jc w:val="both"/>
        <w:rPr>
          <w:sz w:val="28"/>
          <w:szCs w:val="28"/>
        </w:rPr>
      </w:pPr>
      <w:r w:rsidRPr="00036AEA">
        <w:rPr>
          <w:sz w:val="28"/>
          <w:szCs w:val="28"/>
        </w:rPr>
        <w:t xml:space="preserve">Анализ представленных данных показал, что план </w:t>
      </w:r>
      <w:r w:rsidR="003369B8">
        <w:rPr>
          <w:sz w:val="28"/>
          <w:szCs w:val="28"/>
        </w:rPr>
        <w:t xml:space="preserve">по доходам </w:t>
      </w:r>
      <w:r w:rsidRPr="00036AEA">
        <w:rPr>
          <w:sz w:val="28"/>
          <w:szCs w:val="28"/>
        </w:rPr>
        <w:t xml:space="preserve">выполнен на  </w:t>
      </w:r>
      <w:r w:rsidR="00A10020">
        <w:rPr>
          <w:sz w:val="28"/>
          <w:szCs w:val="28"/>
        </w:rPr>
        <w:t>98,9</w:t>
      </w:r>
      <w:r w:rsidRPr="00036AEA">
        <w:rPr>
          <w:sz w:val="28"/>
          <w:szCs w:val="28"/>
        </w:rPr>
        <w:t xml:space="preserve">  % </w:t>
      </w:r>
      <w:r w:rsidR="003369B8">
        <w:rPr>
          <w:sz w:val="28"/>
          <w:szCs w:val="28"/>
        </w:rPr>
        <w:t xml:space="preserve">, в том числе </w:t>
      </w:r>
      <w:r w:rsidRPr="00036AEA">
        <w:rPr>
          <w:sz w:val="28"/>
          <w:szCs w:val="28"/>
        </w:rPr>
        <w:t>по налоговым доходам</w:t>
      </w:r>
      <w:r w:rsidR="00476D96">
        <w:rPr>
          <w:sz w:val="28"/>
          <w:szCs w:val="28"/>
        </w:rPr>
        <w:t xml:space="preserve"> </w:t>
      </w:r>
      <w:r w:rsidR="003369B8">
        <w:rPr>
          <w:sz w:val="28"/>
          <w:szCs w:val="28"/>
        </w:rPr>
        <w:t xml:space="preserve"> выполнен</w:t>
      </w:r>
      <w:r w:rsidRPr="00036AEA">
        <w:rPr>
          <w:sz w:val="28"/>
          <w:szCs w:val="28"/>
        </w:rPr>
        <w:t xml:space="preserve">  </w:t>
      </w:r>
      <w:r w:rsidR="002D1BAD">
        <w:rPr>
          <w:sz w:val="28"/>
          <w:szCs w:val="28"/>
        </w:rPr>
        <w:t>на 110,5</w:t>
      </w:r>
      <w:r>
        <w:rPr>
          <w:sz w:val="28"/>
          <w:szCs w:val="28"/>
        </w:rPr>
        <w:t>%</w:t>
      </w:r>
      <w:r w:rsidR="00476D9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 </w:t>
      </w:r>
      <w:r w:rsidRPr="00036AEA">
        <w:rPr>
          <w:sz w:val="28"/>
          <w:szCs w:val="28"/>
        </w:rPr>
        <w:t>неналоговым доходам</w:t>
      </w:r>
      <w:r w:rsidR="002D1BAD">
        <w:rPr>
          <w:sz w:val="28"/>
          <w:szCs w:val="28"/>
        </w:rPr>
        <w:t>- 100,5%</w:t>
      </w:r>
      <w:r w:rsidRPr="00036AEA">
        <w:rPr>
          <w:sz w:val="28"/>
          <w:szCs w:val="28"/>
        </w:rPr>
        <w:t>.</w:t>
      </w:r>
    </w:p>
    <w:p w:rsidR="00B95B12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Формирование доходной части бюджета поселения на 201</w:t>
      </w:r>
      <w:r w:rsidR="002D1BAD">
        <w:rPr>
          <w:sz w:val="28"/>
          <w:szCs w:val="28"/>
        </w:rPr>
        <w:t>6</w:t>
      </w:r>
      <w:r w:rsidRPr="00036AEA">
        <w:rPr>
          <w:sz w:val="28"/>
          <w:szCs w:val="28"/>
        </w:rPr>
        <w:t xml:space="preserve"> год осуществлялось в рамках Налогового и Бюджетного кодексов </w:t>
      </w:r>
    </w:p>
    <w:p w:rsidR="00D82145" w:rsidRPr="00036AEA" w:rsidRDefault="00D82145" w:rsidP="00D82145">
      <w:pPr>
        <w:jc w:val="both"/>
        <w:rPr>
          <w:sz w:val="28"/>
          <w:szCs w:val="28"/>
        </w:rPr>
      </w:pPr>
      <w:r w:rsidRPr="00036AEA">
        <w:rPr>
          <w:sz w:val="28"/>
          <w:szCs w:val="28"/>
        </w:rPr>
        <w:lastRenderedPageBreak/>
        <w:t>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Удельный вес собственных доходов в 201</w:t>
      </w:r>
      <w:r w:rsidR="002D1BAD">
        <w:rPr>
          <w:sz w:val="28"/>
          <w:szCs w:val="28"/>
        </w:rPr>
        <w:t>6</w:t>
      </w:r>
      <w:r w:rsidRPr="00036AEA">
        <w:rPr>
          <w:sz w:val="28"/>
          <w:szCs w:val="28"/>
        </w:rPr>
        <w:t xml:space="preserve"> году составил  </w:t>
      </w:r>
      <w:r w:rsidR="002D1BAD">
        <w:rPr>
          <w:sz w:val="28"/>
          <w:szCs w:val="28"/>
        </w:rPr>
        <w:t>27</w:t>
      </w:r>
      <w:r w:rsidR="00476D96">
        <w:rPr>
          <w:sz w:val="28"/>
          <w:szCs w:val="28"/>
        </w:rPr>
        <w:t>,8</w:t>
      </w:r>
      <w:r w:rsidRPr="00036AEA">
        <w:rPr>
          <w:sz w:val="28"/>
          <w:szCs w:val="28"/>
        </w:rPr>
        <w:t xml:space="preserve"> % и по сравнению с предыдущим годом у</w:t>
      </w:r>
      <w:r w:rsidR="002D1BAD">
        <w:rPr>
          <w:sz w:val="28"/>
          <w:szCs w:val="28"/>
        </w:rPr>
        <w:t>меньшился</w:t>
      </w:r>
      <w:r w:rsidRPr="00036AEA">
        <w:rPr>
          <w:sz w:val="28"/>
          <w:szCs w:val="28"/>
        </w:rPr>
        <w:t xml:space="preserve"> на </w:t>
      </w:r>
      <w:r w:rsidR="00476D96">
        <w:rPr>
          <w:sz w:val="28"/>
          <w:szCs w:val="28"/>
        </w:rPr>
        <w:t>2</w:t>
      </w:r>
      <w:r w:rsidR="002D1BAD">
        <w:rPr>
          <w:sz w:val="28"/>
          <w:szCs w:val="28"/>
        </w:rPr>
        <w:t>9</w:t>
      </w:r>
      <w:r w:rsidRPr="00036AEA">
        <w:rPr>
          <w:sz w:val="28"/>
          <w:szCs w:val="28"/>
        </w:rPr>
        <w:t xml:space="preserve"> процентных пункт</w:t>
      </w:r>
      <w:proofErr w:type="gramStart"/>
      <w:r w:rsidRPr="00036AEA">
        <w:rPr>
          <w:sz w:val="28"/>
          <w:szCs w:val="28"/>
        </w:rPr>
        <w:t>а</w:t>
      </w:r>
      <w:r w:rsidR="00476D96">
        <w:rPr>
          <w:sz w:val="28"/>
          <w:szCs w:val="28"/>
        </w:rPr>
        <w:t>(</w:t>
      </w:r>
      <w:proofErr w:type="gramEnd"/>
      <w:r w:rsidR="00476D96">
        <w:rPr>
          <w:sz w:val="28"/>
          <w:szCs w:val="28"/>
        </w:rPr>
        <w:t xml:space="preserve"> в</w:t>
      </w:r>
      <w:r w:rsidR="002D1BAD">
        <w:rPr>
          <w:sz w:val="28"/>
          <w:szCs w:val="28"/>
        </w:rPr>
        <w:t>2015 году – 56,8%,</w:t>
      </w:r>
      <w:r w:rsidR="00476D96">
        <w:rPr>
          <w:sz w:val="28"/>
          <w:szCs w:val="28"/>
        </w:rPr>
        <w:t xml:space="preserve"> 2014 году- 34,4, в 2013 году – 21,7)</w:t>
      </w:r>
      <w:r w:rsidRPr="00036AEA">
        <w:rPr>
          <w:sz w:val="28"/>
          <w:szCs w:val="28"/>
        </w:rPr>
        <w:t>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>Увеличение объема утвержденных налоговых и неналоговых доходов в течение финансового года составило</w:t>
      </w:r>
      <w:r w:rsidR="002D1BAD">
        <w:rPr>
          <w:sz w:val="28"/>
          <w:szCs w:val="28"/>
        </w:rPr>
        <w:t xml:space="preserve"> 1 559,9 тыс. руб</w:t>
      </w:r>
      <w:proofErr w:type="gramStart"/>
      <w:r w:rsidR="002D1BAD">
        <w:rPr>
          <w:sz w:val="28"/>
          <w:szCs w:val="28"/>
        </w:rPr>
        <w:t>.(</w:t>
      </w:r>
      <w:proofErr w:type="gramEnd"/>
      <w:r w:rsidR="002D1BAD">
        <w:rPr>
          <w:sz w:val="28"/>
          <w:szCs w:val="28"/>
        </w:rPr>
        <w:t xml:space="preserve"> в 2015г.-</w:t>
      </w:r>
      <w:r w:rsidRPr="00F7057D">
        <w:rPr>
          <w:sz w:val="28"/>
          <w:szCs w:val="28"/>
        </w:rPr>
        <w:t xml:space="preserve">  </w:t>
      </w:r>
      <w:r w:rsidR="00476D96">
        <w:rPr>
          <w:sz w:val="28"/>
          <w:szCs w:val="28"/>
        </w:rPr>
        <w:t>339,9</w:t>
      </w:r>
      <w:r>
        <w:rPr>
          <w:sz w:val="28"/>
          <w:szCs w:val="28"/>
        </w:rPr>
        <w:t xml:space="preserve"> тыс. рублей</w:t>
      </w:r>
      <w:r w:rsidR="002D1BAD"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. 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по доходам составило в 201</w:t>
      </w:r>
      <w:r w:rsidR="002D1BAD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году</w:t>
      </w:r>
      <w:r w:rsidR="002D1BAD">
        <w:rPr>
          <w:sz w:val="28"/>
          <w:szCs w:val="28"/>
        </w:rPr>
        <w:t xml:space="preserve"> 67 540,4 тыс. руб</w:t>
      </w:r>
      <w:proofErr w:type="gramStart"/>
      <w:r w:rsidR="002D1BAD">
        <w:rPr>
          <w:sz w:val="28"/>
          <w:szCs w:val="28"/>
        </w:rPr>
        <w:t>.(</w:t>
      </w:r>
      <w:proofErr w:type="gramEnd"/>
      <w:r w:rsidR="002D1BAD">
        <w:rPr>
          <w:sz w:val="28"/>
          <w:szCs w:val="28"/>
        </w:rPr>
        <w:t xml:space="preserve"> в 2015г. - </w:t>
      </w:r>
      <w:r w:rsidRPr="00F7057D">
        <w:rPr>
          <w:sz w:val="28"/>
          <w:szCs w:val="28"/>
        </w:rPr>
        <w:t xml:space="preserve"> </w:t>
      </w:r>
      <w:r w:rsidR="00DD5E8C">
        <w:rPr>
          <w:sz w:val="28"/>
          <w:szCs w:val="28"/>
        </w:rPr>
        <w:t>29 394,4</w:t>
      </w:r>
      <w:r w:rsidRPr="00F7057D">
        <w:rPr>
          <w:sz w:val="28"/>
          <w:szCs w:val="28"/>
        </w:rPr>
        <w:t xml:space="preserve"> тыс. рублей</w:t>
      </w:r>
      <w:r w:rsidR="002D1BAD"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, в том числе  налоговые и неналоговые доходы </w:t>
      </w:r>
      <w:r w:rsidR="002D1BAD">
        <w:rPr>
          <w:sz w:val="28"/>
          <w:szCs w:val="28"/>
        </w:rPr>
        <w:t xml:space="preserve">18 806,9 тыс. руб. ( в 2015 году- </w:t>
      </w:r>
      <w:r w:rsidR="008B7997">
        <w:rPr>
          <w:sz w:val="28"/>
          <w:szCs w:val="28"/>
        </w:rPr>
        <w:t>16 689,9</w:t>
      </w:r>
      <w:r w:rsidRPr="00F7057D">
        <w:rPr>
          <w:sz w:val="28"/>
          <w:szCs w:val="28"/>
        </w:rPr>
        <w:t xml:space="preserve"> тыс. рублей.</w:t>
      </w:r>
      <w:r w:rsidR="002D1BAD"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        </w:t>
      </w:r>
    </w:p>
    <w:p w:rsidR="008551C4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Основную часть в налоговых доходах бюджета в 201</w:t>
      </w:r>
      <w:r w:rsidR="002D1BAD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году занял</w:t>
      </w:r>
      <w:r>
        <w:rPr>
          <w:sz w:val="28"/>
          <w:szCs w:val="28"/>
        </w:rPr>
        <w:t>и</w:t>
      </w:r>
      <w:r w:rsidRPr="00F7057D">
        <w:rPr>
          <w:sz w:val="28"/>
          <w:szCs w:val="28"/>
        </w:rPr>
        <w:t xml:space="preserve"> </w:t>
      </w:r>
    </w:p>
    <w:p w:rsidR="00D82145" w:rsidRPr="00F7057D" w:rsidRDefault="008551C4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 xml:space="preserve"> 5 351,8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32,8%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2015г. -36,9%,2014 году - 35,3</w:t>
      </w:r>
      <w:r w:rsidRPr="00F7057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F7057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F7057D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3 </w:t>
        </w:r>
        <w:r w:rsidRPr="00F7057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– </w:t>
      </w:r>
      <w:r>
        <w:rPr>
          <w:sz w:val="28"/>
          <w:szCs w:val="28"/>
        </w:rPr>
        <w:t>61,0</w:t>
      </w:r>
      <w:r w:rsidRPr="00F7057D">
        <w:rPr>
          <w:sz w:val="28"/>
          <w:szCs w:val="28"/>
        </w:rPr>
        <w:t xml:space="preserve"> %) </w:t>
      </w:r>
      <w:r>
        <w:rPr>
          <w:sz w:val="28"/>
          <w:szCs w:val="28"/>
        </w:rPr>
        <w:t xml:space="preserve"> и</w:t>
      </w:r>
      <w:r w:rsidR="00D82145" w:rsidRPr="00F7057D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 xml:space="preserve">земельный налог </w:t>
      </w:r>
      <w:r w:rsidR="008B7997">
        <w:rPr>
          <w:sz w:val="28"/>
          <w:szCs w:val="28"/>
        </w:rPr>
        <w:t>– 5</w:t>
      </w:r>
      <w:r>
        <w:rPr>
          <w:sz w:val="28"/>
          <w:szCs w:val="28"/>
        </w:rPr>
        <w:t xml:space="preserve">236,9 </w:t>
      </w:r>
      <w:r w:rsidR="00D82145">
        <w:rPr>
          <w:sz w:val="28"/>
          <w:szCs w:val="28"/>
        </w:rPr>
        <w:t>тыс. руб. или</w:t>
      </w:r>
      <w:r w:rsidR="008B7997">
        <w:rPr>
          <w:sz w:val="28"/>
          <w:szCs w:val="28"/>
        </w:rPr>
        <w:t xml:space="preserve"> </w:t>
      </w:r>
      <w:r>
        <w:rPr>
          <w:sz w:val="28"/>
          <w:szCs w:val="28"/>
        </w:rPr>
        <w:t>32,1</w:t>
      </w:r>
      <w:r w:rsidR="008B7997">
        <w:rPr>
          <w:sz w:val="28"/>
          <w:szCs w:val="28"/>
        </w:rPr>
        <w:t xml:space="preserve">% (в </w:t>
      </w:r>
      <w:r w:rsidR="002D1BAD">
        <w:rPr>
          <w:sz w:val="28"/>
          <w:szCs w:val="28"/>
        </w:rPr>
        <w:t>2015 году – 34,8%,</w:t>
      </w:r>
      <w:r>
        <w:rPr>
          <w:sz w:val="28"/>
          <w:szCs w:val="28"/>
        </w:rPr>
        <w:t xml:space="preserve"> </w:t>
      </w:r>
      <w:r w:rsidR="008B7997">
        <w:rPr>
          <w:sz w:val="28"/>
          <w:szCs w:val="28"/>
        </w:rPr>
        <w:t xml:space="preserve">2014 году- </w:t>
      </w:r>
      <w:r w:rsidR="00D82145">
        <w:rPr>
          <w:sz w:val="28"/>
          <w:szCs w:val="28"/>
        </w:rPr>
        <w:t xml:space="preserve"> </w:t>
      </w:r>
      <w:r w:rsidR="00E50032">
        <w:rPr>
          <w:sz w:val="28"/>
          <w:szCs w:val="28"/>
        </w:rPr>
        <w:t>32</w:t>
      </w:r>
      <w:r w:rsidR="008B7997">
        <w:rPr>
          <w:sz w:val="28"/>
          <w:szCs w:val="28"/>
        </w:rPr>
        <w:t>,2 % ,</w:t>
      </w:r>
      <w:r w:rsidR="00D82145">
        <w:rPr>
          <w:sz w:val="28"/>
          <w:szCs w:val="28"/>
        </w:rPr>
        <w:t xml:space="preserve">2013 год </w:t>
      </w:r>
      <w:r w:rsidR="00E50032">
        <w:rPr>
          <w:sz w:val="28"/>
          <w:szCs w:val="28"/>
        </w:rPr>
        <w:t>– 21,5</w:t>
      </w:r>
      <w:r w:rsidR="00D82145">
        <w:rPr>
          <w:sz w:val="28"/>
          <w:szCs w:val="28"/>
        </w:rPr>
        <w:t xml:space="preserve"> %) </w:t>
      </w:r>
      <w:r w:rsidR="00E50032">
        <w:rPr>
          <w:sz w:val="28"/>
          <w:szCs w:val="28"/>
        </w:rPr>
        <w:t>,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объема налоговых доходов. </w:t>
      </w: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iCs/>
          <w:sz w:val="28"/>
          <w:szCs w:val="28"/>
        </w:rPr>
        <w:t xml:space="preserve">       Налог на доходы физических лиц</w:t>
      </w:r>
      <w:r w:rsidRPr="00F7057D">
        <w:rPr>
          <w:sz w:val="28"/>
          <w:szCs w:val="28"/>
        </w:rPr>
        <w:t xml:space="preserve"> поступил в бюджет   в сумме </w:t>
      </w:r>
      <w:r w:rsidR="000E4896">
        <w:rPr>
          <w:sz w:val="28"/>
          <w:szCs w:val="28"/>
        </w:rPr>
        <w:t>5 343,6  тыс. руб. или 110,5</w:t>
      </w:r>
      <w:r w:rsidRPr="00F7057D">
        <w:rPr>
          <w:sz w:val="28"/>
          <w:szCs w:val="28"/>
        </w:rPr>
        <w:t xml:space="preserve"> % от плановых назначений.    В сравнении с пр</w:t>
      </w:r>
      <w:r w:rsidR="008B7997">
        <w:rPr>
          <w:sz w:val="28"/>
          <w:szCs w:val="28"/>
        </w:rPr>
        <w:t>ошлым годом поступило</w:t>
      </w:r>
      <w:r w:rsidRPr="00F7057D">
        <w:rPr>
          <w:sz w:val="28"/>
          <w:szCs w:val="28"/>
        </w:rPr>
        <w:t xml:space="preserve"> налога</w:t>
      </w:r>
      <w:r w:rsidR="000E4896">
        <w:rPr>
          <w:sz w:val="28"/>
          <w:szCs w:val="28"/>
        </w:rPr>
        <w:t xml:space="preserve"> мень</w:t>
      </w:r>
      <w:r w:rsidR="008B7997">
        <w:rPr>
          <w:sz w:val="28"/>
          <w:szCs w:val="28"/>
        </w:rPr>
        <w:t xml:space="preserve">ше </w:t>
      </w:r>
      <w:r w:rsidRPr="00F7057D">
        <w:rPr>
          <w:sz w:val="28"/>
          <w:szCs w:val="28"/>
        </w:rPr>
        <w:t xml:space="preserve"> на</w:t>
      </w:r>
      <w:r w:rsidR="000E4896">
        <w:rPr>
          <w:sz w:val="28"/>
          <w:szCs w:val="28"/>
        </w:rPr>
        <w:t xml:space="preserve"> 8,2</w:t>
      </w:r>
      <w:r w:rsidRPr="00F7057D">
        <w:rPr>
          <w:sz w:val="28"/>
          <w:szCs w:val="28"/>
        </w:rPr>
        <w:t xml:space="preserve">  тыс. руб.  Темп роста поступления налога к уровню 201</w:t>
      </w:r>
      <w:r w:rsidR="000E4896"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года</w:t>
      </w:r>
      <w:r w:rsidR="000E4896">
        <w:rPr>
          <w:sz w:val="28"/>
          <w:szCs w:val="28"/>
        </w:rPr>
        <w:t xml:space="preserve"> отсутствует – 99,8%.</w:t>
      </w:r>
      <w:r w:rsidRPr="00F7057D">
        <w:rPr>
          <w:sz w:val="28"/>
          <w:szCs w:val="28"/>
        </w:rPr>
        <w:t xml:space="preserve"> </w:t>
      </w:r>
    </w:p>
    <w:p w:rsidR="00D82145" w:rsidRPr="007D4A33" w:rsidRDefault="00D82145" w:rsidP="00D82145">
      <w:pPr>
        <w:widowControl w:val="0"/>
        <w:jc w:val="both"/>
        <w:rPr>
          <w:bCs/>
          <w:sz w:val="28"/>
          <w:szCs w:val="28"/>
          <w:u w:val="single"/>
        </w:rPr>
      </w:pPr>
      <w:r w:rsidRPr="007D4A33">
        <w:rPr>
          <w:i/>
          <w:sz w:val="28"/>
          <w:szCs w:val="28"/>
        </w:rPr>
        <w:t xml:space="preserve">        Налоги на товары (работы, услуги), реализуемые на территории РФ</w:t>
      </w:r>
      <w:r>
        <w:rPr>
          <w:i/>
          <w:sz w:val="28"/>
          <w:szCs w:val="28"/>
        </w:rPr>
        <w:t xml:space="preserve"> </w:t>
      </w:r>
      <w:r w:rsidRPr="007D4A33">
        <w:rPr>
          <w:sz w:val="28"/>
          <w:szCs w:val="28"/>
        </w:rPr>
        <w:t xml:space="preserve">поступили в объеме </w:t>
      </w:r>
      <w:r w:rsidR="000E4896">
        <w:rPr>
          <w:sz w:val="28"/>
          <w:szCs w:val="28"/>
        </w:rPr>
        <w:t>4 494,1</w:t>
      </w:r>
      <w:r>
        <w:rPr>
          <w:sz w:val="28"/>
          <w:szCs w:val="28"/>
        </w:rPr>
        <w:t xml:space="preserve"> тыс. рублей или </w:t>
      </w:r>
      <w:r w:rsidR="000E4896">
        <w:rPr>
          <w:sz w:val="28"/>
          <w:szCs w:val="28"/>
        </w:rPr>
        <w:t>137,9</w:t>
      </w:r>
      <w:r>
        <w:rPr>
          <w:sz w:val="28"/>
          <w:szCs w:val="28"/>
        </w:rPr>
        <w:t xml:space="preserve"> % от плана. Удельный вес </w:t>
      </w:r>
      <w:r w:rsidR="00DE12DB">
        <w:rPr>
          <w:sz w:val="28"/>
          <w:szCs w:val="28"/>
        </w:rPr>
        <w:t xml:space="preserve">в </w:t>
      </w:r>
      <w:r w:rsidR="000E4896">
        <w:rPr>
          <w:sz w:val="28"/>
          <w:szCs w:val="28"/>
        </w:rPr>
        <w:t>общем объеме доходов бюджета 6,7</w:t>
      </w:r>
      <w:r>
        <w:rPr>
          <w:sz w:val="28"/>
          <w:szCs w:val="28"/>
        </w:rPr>
        <w:t xml:space="preserve"> %.</w:t>
      </w:r>
      <w:r w:rsidR="00A71EEA" w:rsidRPr="00A71EEA">
        <w:rPr>
          <w:sz w:val="28"/>
          <w:szCs w:val="28"/>
        </w:rPr>
        <w:t xml:space="preserve"> </w:t>
      </w:r>
      <w:r w:rsidR="00A71EEA" w:rsidRPr="00F7057D">
        <w:rPr>
          <w:sz w:val="28"/>
          <w:szCs w:val="28"/>
        </w:rPr>
        <w:t>Темп роста поступления налога к уровню 201</w:t>
      </w:r>
      <w:r w:rsidR="00A71EEA">
        <w:rPr>
          <w:sz w:val="28"/>
          <w:szCs w:val="28"/>
        </w:rPr>
        <w:t>5</w:t>
      </w:r>
      <w:r w:rsidR="00A71EEA" w:rsidRPr="00F7057D">
        <w:rPr>
          <w:sz w:val="28"/>
          <w:szCs w:val="28"/>
        </w:rPr>
        <w:t xml:space="preserve"> года</w:t>
      </w:r>
      <w:r w:rsidR="00A71EEA">
        <w:rPr>
          <w:sz w:val="28"/>
          <w:szCs w:val="28"/>
        </w:rPr>
        <w:t xml:space="preserve"> – 155,1%.</w:t>
      </w: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Налог на совокупный доход</w:t>
      </w:r>
      <w:r w:rsidR="00A71EEA">
        <w:rPr>
          <w:sz w:val="28"/>
          <w:szCs w:val="28"/>
        </w:rPr>
        <w:t xml:space="preserve"> поступил</w:t>
      </w:r>
      <w:r w:rsidRPr="00F7057D">
        <w:rPr>
          <w:sz w:val="28"/>
          <w:szCs w:val="28"/>
        </w:rPr>
        <w:t xml:space="preserve"> в бюджет    в сумме  </w:t>
      </w:r>
      <w:r w:rsidR="00A71EEA">
        <w:rPr>
          <w:sz w:val="28"/>
          <w:szCs w:val="28"/>
        </w:rPr>
        <w:t>1,4 тыс. рублей, больше прошлогоднего на 0,9 тыс. руб. Темп роста – 280%.</w:t>
      </w:r>
    </w:p>
    <w:p w:rsidR="00AC3C91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Налог на имущество физических лиц </w:t>
      </w:r>
      <w:r w:rsidRPr="006F45EA">
        <w:rPr>
          <w:sz w:val="28"/>
          <w:szCs w:val="28"/>
        </w:rPr>
        <w:t xml:space="preserve">поступил в бюджет в сумме </w:t>
      </w:r>
      <w:r w:rsidR="00A71EEA">
        <w:rPr>
          <w:sz w:val="28"/>
          <w:szCs w:val="28"/>
        </w:rPr>
        <w:t>1 233,9</w:t>
      </w:r>
      <w:r w:rsidRPr="006F45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A71EEA">
        <w:rPr>
          <w:sz w:val="28"/>
          <w:szCs w:val="28"/>
        </w:rPr>
        <w:t xml:space="preserve">или 101,1% от плана, больше прошлогоднего </w:t>
      </w:r>
      <w:r w:rsidR="00AC3C91">
        <w:rPr>
          <w:sz w:val="28"/>
          <w:szCs w:val="28"/>
        </w:rPr>
        <w:t xml:space="preserve"> </w:t>
      </w:r>
      <w:r w:rsidR="00A71EEA">
        <w:rPr>
          <w:sz w:val="28"/>
          <w:szCs w:val="28"/>
        </w:rPr>
        <w:t>2015 года на  19,4 тыс. руб. Темп роста поступления налога к уровню 2015 года – 101,6%.</w:t>
      </w:r>
    </w:p>
    <w:p w:rsidR="00D82145" w:rsidRPr="00AC3C91" w:rsidRDefault="00AC3C91" w:rsidP="00D82145">
      <w:pPr>
        <w:widowControl w:val="0"/>
        <w:jc w:val="both"/>
        <w:rPr>
          <w:sz w:val="28"/>
          <w:szCs w:val="28"/>
        </w:rPr>
      </w:pPr>
      <w:r w:rsidRPr="00AC3C91">
        <w:rPr>
          <w:i/>
          <w:sz w:val="28"/>
          <w:szCs w:val="28"/>
        </w:rPr>
        <w:t xml:space="preserve">     Земельный налог </w:t>
      </w:r>
      <w:r w:rsidR="00D82145" w:rsidRPr="00AC3C91">
        <w:rPr>
          <w:i/>
          <w:sz w:val="28"/>
          <w:szCs w:val="28"/>
        </w:rPr>
        <w:t xml:space="preserve">   </w:t>
      </w:r>
      <w:r w:rsidR="00771F75">
        <w:rPr>
          <w:sz w:val="28"/>
          <w:szCs w:val="28"/>
        </w:rPr>
        <w:t>исполнен в объеме 5</w:t>
      </w:r>
      <w:r w:rsidR="00A71EEA">
        <w:rPr>
          <w:sz w:val="28"/>
          <w:szCs w:val="28"/>
        </w:rPr>
        <w:t> 236,9</w:t>
      </w:r>
      <w:r>
        <w:rPr>
          <w:sz w:val="28"/>
          <w:szCs w:val="28"/>
        </w:rPr>
        <w:t xml:space="preserve"> тыс. рублей или 1</w:t>
      </w:r>
      <w:r w:rsidR="00771F75">
        <w:rPr>
          <w:sz w:val="28"/>
          <w:szCs w:val="28"/>
        </w:rPr>
        <w:t>01</w:t>
      </w:r>
      <w:r w:rsidR="00A71EEA">
        <w:rPr>
          <w:sz w:val="28"/>
          <w:szCs w:val="28"/>
        </w:rPr>
        <w:t>,2</w:t>
      </w:r>
      <w:r>
        <w:rPr>
          <w:sz w:val="28"/>
          <w:szCs w:val="28"/>
        </w:rPr>
        <w:t>%</w:t>
      </w:r>
      <w:r w:rsidR="00A71EEA">
        <w:rPr>
          <w:sz w:val="28"/>
          <w:szCs w:val="28"/>
        </w:rPr>
        <w:t xml:space="preserve"> к плану; по отношению к 2015</w:t>
      </w:r>
      <w:r w:rsidR="00771F75">
        <w:rPr>
          <w:sz w:val="28"/>
          <w:szCs w:val="28"/>
        </w:rPr>
        <w:t xml:space="preserve">г. поступление налог увеличилось на </w:t>
      </w:r>
      <w:r w:rsidR="00A71EEA">
        <w:rPr>
          <w:sz w:val="28"/>
          <w:szCs w:val="28"/>
        </w:rPr>
        <w:t>178,8</w:t>
      </w:r>
      <w:r>
        <w:rPr>
          <w:sz w:val="28"/>
          <w:szCs w:val="28"/>
        </w:rPr>
        <w:t xml:space="preserve"> тыс. рублей. Удельный вес земельного налога в объеме налоговых доходов- </w:t>
      </w:r>
      <w:r w:rsidR="00A71EEA">
        <w:rPr>
          <w:sz w:val="28"/>
          <w:szCs w:val="28"/>
        </w:rPr>
        <w:t>32,1</w:t>
      </w:r>
      <w:r>
        <w:rPr>
          <w:sz w:val="28"/>
          <w:szCs w:val="28"/>
        </w:rPr>
        <w:t>%</w:t>
      </w:r>
      <w:r w:rsidR="00771F75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Неналоговые доходы</w:t>
      </w:r>
      <w:r w:rsidRPr="00F7057D">
        <w:rPr>
          <w:sz w:val="28"/>
          <w:szCs w:val="28"/>
        </w:rPr>
        <w:t xml:space="preserve"> поступили в  </w:t>
      </w:r>
      <w:r w:rsidRPr="00F7057D">
        <w:rPr>
          <w:sz w:val="28"/>
          <w:szCs w:val="28"/>
        </w:rPr>
        <w:tab/>
        <w:t xml:space="preserve"> бюджет  в сумме </w:t>
      </w:r>
      <w:r w:rsidR="00A71EEA">
        <w:rPr>
          <w:sz w:val="28"/>
          <w:szCs w:val="28"/>
        </w:rPr>
        <w:t>2497,5</w:t>
      </w:r>
      <w:r w:rsidRPr="00F7057D">
        <w:rPr>
          <w:sz w:val="28"/>
          <w:szCs w:val="28"/>
        </w:rPr>
        <w:t xml:space="preserve"> тыс. рублей</w:t>
      </w:r>
      <w:r w:rsidR="00905FC9">
        <w:rPr>
          <w:sz w:val="28"/>
          <w:szCs w:val="28"/>
        </w:rPr>
        <w:t>, или 10</w:t>
      </w:r>
      <w:r w:rsidR="00B02FEB">
        <w:rPr>
          <w:sz w:val="28"/>
          <w:szCs w:val="28"/>
        </w:rPr>
        <w:t>0</w:t>
      </w:r>
      <w:r w:rsidR="00905FC9">
        <w:rPr>
          <w:sz w:val="28"/>
          <w:szCs w:val="28"/>
        </w:rPr>
        <w:t>,</w:t>
      </w:r>
      <w:r w:rsidR="00A71EEA">
        <w:rPr>
          <w:sz w:val="28"/>
          <w:szCs w:val="28"/>
        </w:rPr>
        <w:t>5</w:t>
      </w:r>
      <w:r w:rsidR="00905FC9">
        <w:rPr>
          <w:sz w:val="28"/>
          <w:szCs w:val="28"/>
        </w:rPr>
        <w:t>% плана.</w:t>
      </w:r>
      <w:r w:rsidRPr="00F7057D">
        <w:rPr>
          <w:sz w:val="28"/>
          <w:szCs w:val="28"/>
        </w:rPr>
        <w:t xml:space="preserve"> Произошло у</w:t>
      </w:r>
      <w:r w:rsidR="00A71EEA">
        <w:rPr>
          <w:sz w:val="28"/>
          <w:szCs w:val="28"/>
        </w:rPr>
        <w:t>величе</w:t>
      </w:r>
      <w:r w:rsidR="00B02FEB">
        <w:rPr>
          <w:sz w:val="28"/>
          <w:szCs w:val="28"/>
        </w:rPr>
        <w:t>ние неналоговых</w:t>
      </w:r>
      <w:r w:rsidRPr="00F7057D">
        <w:rPr>
          <w:sz w:val="28"/>
          <w:szCs w:val="28"/>
        </w:rPr>
        <w:t xml:space="preserve"> доходов к уровню 201</w:t>
      </w:r>
      <w:r w:rsidR="00A71EEA">
        <w:rPr>
          <w:sz w:val="28"/>
          <w:szCs w:val="28"/>
        </w:rPr>
        <w:t>5</w:t>
      </w:r>
      <w:r w:rsidR="00B02F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на </w:t>
      </w:r>
      <w:r w:rsidR="00A71EEA">
        <w:rPr>
          <w:sz w:val="28"/>
          <w:szCs w:val="28"/>
        </w:rPr>
        <w:t>329,6</w:t>
      </w:r>
      <w:r w:rsidRPr="00F7057D">
        <w:rPr>
          <w:sz w:val="28"/>
          <w:szCs w:val="28"/>
        </w:rPr>
        <w:t xml:space="preserve"> тыс. рублей или </w:t>
      </w:r>
      <w:r w:rsidR="00CB72D4">
        <w:rPr>
          <w:sz w:val="28"/>
          <w:szCs w:val="28"/>
        </w:rPr>
        <w:t xml:space="preserve">на </w:t>
      </w:r>
      <w:r w:rsidR="00A71EEA">
        <w:rPr>
          <w:sz w:val="28"/>
          <w:szCs w:val="28"/>
        </w:rPr>
        <w:t>115,2</w:t>
      </w:r>
      <w:r w:rsidRPr="00F7057D">
        <w:rPr>
          <w:sz w:val="28"/>
          <w:szCs w:val="28"/>
        </w:rPr>
        <w:t xml:space="preserve"> процента.</w:t>
      </w:r>
    </w:p>
    <w:p w:rsidR="00D82145" w:rsidRPr="00F7057D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      Формирование и исполнение доходной части бюджета по неналоговым доходам осуществлялось по следующим показателям:</w:t>
      </w:r>
    </w:p>
    <w:p w:rsidR="000F3F70" w:rsidRDefault="00D82145" w:rsidP="00CC7E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доходы от </w:t>
      </w:r>
      <w:r w:rsidR="00CC7E75">
        <w:rPr>
          <w:sz w:val="28"/>
          <w:szCs w:val="28"/>
        </w:rPr>
        <w:t xml:space="preserve">использования имущества, находящегося в муниципальной собственности – 1 733,6 тыс. руб. или 100,3% плана, по отношению к 2015 году поступление увеличилось на </w:t>
      </w:r>
      <w:r w:rsidR="00CB72D4">
        <w:rPr>
          <w:sz w:val="28"/>
          <w:szCs w:val="28"/>
        </w:rPr>
        <w:t xml:space="preserve">242,6 тыс. рублей или на 116,3%. </w:t>
      </w:r>
    </w:p>
    <w:p w:rsidR="000F3F70" w:rsidRDefault="00D82145" w:rsidP="00D821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57D">
        <w:rPr>
          <w:sz w:val="28"/>
          <w:szCs w:val="28"/>
        </w:rPr>
        <w:t>дохо</w:t>
      </w:r>
      <w:r w:rsidR="00CB72D4">
        <w:rPr>
          <w:sz w:val="28"/>
          <w:szCs w:val="28"/>
        </w:rPr>
        <w:t>ды от продажи материальных и нематериальных ценностей</w:t>
      </w:r>
      <w:r w:rsidRPr="00F7057D">
        <w:rPr>
          <w:sz w:val="28"/>
          <w:szCs w:val="28"/>
        </w:rPr>
        <w:t xml:space="preserve">  –</w:t>
      </w:r>
      <w:r w:rsidR="00CB72D4">
        <w:rPr>
          <w:sz w:val="28"/>
          <w:szCs w:val="28"/>
        </w:rPr>
        <w:t xml:space="preserve"> 756,2</w:t>
      </w:r>
      <w:r w:rsidR="000F3F70" w:rsidRPr="00F7057D">
        <w:rPr>
          <w:sz w:val="28"/>
          <w:szCs w:val="28"/>
        </w:rPr>
        <w:t xml:space="preserve"> тыс. руб. </w:t>
      </w:r>
      <w:r w:rsidR="000F3F70">
        <w:rPr>
          <w:sz w:val="28"/>
          <w:szCs w:val="28"/>
        </w:rPr>
        <w:t>ил</w:t>
      </w:r>
      <w:r w:rsidR="00A972FB">
        <w:rPr>
          <w:sz w:val="28"/>
          <w:szCs w:val="28"/>
        </w:rPr>
        <w:t>и 1</w:t>
      </w:r>
      <w:r w:rsidR="00CB72D4">
        <w:rPr>
          <w:sz w:val="28"/>
          <w:szCs w:val="28"/>
        </w:rPr>
        <w:t>00,0</w:t>
      </w:r>
      <w:r w:rsidR="000F3F70">
        <w:rPr>
          <w:sz w:val="28"/>
          <w:szCs w:val="28"/>
        </w:rPr>
        <w:t>%</w:t>
      </w:r>
      <w:r w:rsidR="00A972FB">
        <w:rPr>
          <w:sz w:val="28"/>
          <w:szCs w:val="28"/>
        </w:rPr>
        <w:t xml:space="preserve"> плана и на </w:t>
      </w:r>
      <w:r w:rsidR="00530FF3">
        <w:rPr>
          <w:sz w:val="28"/>
          <w:szCs w:val="28"/>
        </w:rPr>
        <w:t>116,3 тыс. руб. больше уровня 2015</w:t>
      </w:r>
      <w:r w:rsidR="00832B33">
        <w:rPr>
          <w:sz w:val="28"/>
          <w:szCs w:val="28"/>
        </w:rPr>
        <w:t xml:space="preserve"> года</w:t>
      </w:r>
      <w:r w:rsidR="000F3F70"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bCs/>
          <w:sz w:val="28"/>
          <w:szCs w:val="28"/>
        </w:rPr>
        <w:lastRenderedPageBreak/>
        <w:t xml:space="preserve">       Безвозмездные поступления от других бюджетов бюджетной системы РФ </w:t>
      </w:r>
      <w:r w:rsidRPr="00F7057D">
        <w:rPr>
          <w:sz w:val="28"/>
          <w:szCs w:val="28"/>
        </w:rPr>
        <w:t>в 201</w:t>
      </w:r>
      <w:r w:rsidR="00530FF3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году были запланированы в бюджете</w:t>
      </w:r>
      <w:r w:rsidR="00530FF3">
        <w:rPr>
          <w:sz w:val="28"/>
          <w:szCs w:val="28"/>
        </w:rPr>
        <w:t xml:space="preserve"> в объеме 51 005,1</w:t>
      </w:r>
      <w:r w:rsidR="00832B33">
        <w:rPr>
          <w:sz w:val="28"/>
          <w:szCs w:val="28"/>
        </w:rPr>
        <w:t xml:space="preserve"> тыс. руб.,</w:t>
      </w:r>
      <w:r w:rsidR="000F3F70">
        <w:rPr>
          <w:sz w:val="28"/>
          <w:szCs w:val="28"/>
        </w:rPr>
        <w:t xml:space="preserve"> исполнены</w:t>
      </w:r>
      <w:r w:rsidRPr="00F7057D">
        <w:rPr>
          <w:sz w:val="28"/>
          <w:szCs w:val="28"/>
        </w:rPr>
        <w:t xml:space="preserve"> в объеме </w:t>
      </w:r>
      <w:r w:rsidR="00530FF3">
        <w:rPr>
          <w:sz w:val="28"/>
          <w:szCs w:val="28"/>
        </w:rPr>
        <w:t>48 733,5</w:t>
      </w:r>
      <w:r w:rsidRPr="00F7057D">
        <w:rPr>
          <w:sz w:val="28"/>
          <w:szCs w:val="28"/>
        </w:rPr>
        <w:t xml:space="preserve"> тыс. рублей </w:t>
      </w:r>
      <w:r w:rsidR="000F3F70">
        <w:rPr>
          <w:sz w:val="28"/>
          <w:szCs w:val="28"/>
        </w:rPr>
        <w:t xml:space="preserve">или </w:t>
      </w:r>
      <w:r w:rsidR="00530FF3">
        <w:rPr>
          <w:sz w:val="28"/>
          <w:szCs w:val="28"/>
        </w:rPr>
        <w:t>на 95,6</w:t>
      </w:r>
      <w:r w:rsidR="000F3F70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</w:t>
      </w:r>
      <w:r w:rsidRPr="00F7057D">
        <w:rPr>
          <w:sz w:val="28"/>
          <w:szCs w:val="28"/>
        </w:rPr>
        <w:t xml:space="preserve"> назначений. </w:t>
      </w:r>
      <w:r w:rsidRPr="00F7057D">
        <w:rPr>
          <w:spacing w:val="-2"/>
          <w:sz w:val="28"/>
          <w:szCs w:val="28"/>
        </w:rPr>
        <w:t>В сравнении с прошлым годом  безвозмездные  поступления бюджетов других уровней   у</w:t>
      </w:r>
      <w:r w:rsidR="00530FF3">
        <w:rPr>
          <w:spacing w:val="-2"/>
          <w:sz w:val="28"/>
          <w:szCs w:val="28"/>
        </w:rPr>
        <w:t>величи</w:t>
      </w:r>
      <w:r w:rsidRPr="00F7057D">
        <w:rPr>
          <w:spacing w:val="-2"/>
          <w:sz w:val="28"/>
          <w:szCs w:val="28"/>
        </w:rPr>
        <w:t xml:space="preserve">лись   на </w:t>
      </w:r>
      <w:r w:rsidR="00530FF3">
        <w:rPr>
          <w:spacing w:val="-2"/>
          <w:sz w:val="28"/>
          <w:szCs w:val="28"/>
        </w:rPr>
        <w:t>36 029 тыс. руб. или  в 3,8 раза</w:t>
      </w:r>
      <w:r w:rsidRPr="00F7057D">
        <w:rPr>
          <w:spacing w:val="-2"/>
          <w:sz w:val="28"/>
          <w:szCs w:val="28"/>
        </w:rPr>
        <w:t>.</w:t>
      </w:r>
      <w:r w:rsidRPr="00F7057D">
        <w:rPr>
          <w:sz w:val="28"/>
          <w:szCs w:val="28"/>
        </w:rPr>
        <w:t xml:space="preserve"> В структуре  всех доходов безвозмездные поступления составили </w:t>
      </w:r>
      <w:r w:rsidR="00530FF3">
        <w:rPr>
          <w:sz w:val="28"/>
          <w:szCs w:val="28"/>
        </w:rPr>
        <w:t>72,22 %, выше</w:t>
      </w:r>
      <w:r w:rsidR="00A734CF">
        <w:rPr>
          <w:sz w:val="28"/>
          <w:szCs w:val="28"/>
        </w:rPr>
        <w:t xml:space="preserve">  уровня </w:t>
      </w:r>
      <w:r w:rsidR="00530FF3">
        <w:rPr>
          <w:sz w:val="28"/>
          <w:szCs w:val="28"/>
        </w:rPr>
        <w:t>2015</w:t>
      </w:r>
      <w:r w:rsidR="000F3F70">
        <w:rPr>
          <w:sz w:val="28"/>
          <w:szCs w:val="28"/>
        </w:rPr>
        <w:t>г. на</w:t>
      </w:r>
      <w:r w:rsidR="00A734CF">
        <w:rPr>
          <w:sz w:val="28"/>
          <w:szCs w:val="28"/>
        </w:rPr>
        <w:t xml:space="preserve"> </w:t>
      </w:r>
      <w:r w:rsidR="00530FF3">
        <w:rPr>
          <w:sz w:val="28"/>
          <w:szCs w:val="28"/>
        </w:rPr>
        <w:t xml:space="preserve">29 процентных пункта </w:t>
      </w:r>
      <w:r w:rsidR="00A734CF">
        <w:rPr>
          <w:sz w:val="28"/>
          <w:szCs w:val="28"/>
        </w:rPr>
        <w:t>(</w:t>
      </w:r>
      <w:r w:rsidR="00530FF3">
        <w:rPr>
          <w:sz w:val="28"/>
          <w:szCs w:val="28"/>
        </w:rPr>
        <w:t>в 2015г. – 43,2%</w:t>
      </w:r>
      <w:r w:rsidR="000F3F70">
        <w:rPr>
          <w:sz w:val="28"/>
          <w:szCs w:val="28"/>
        </w:rPr>
        <w:t>)</w:t>
      </w:r>
      <w:r w:rsidR="00530FF3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В объеме безвозмездных поступлений </w:t>
      </w:r>
      <w:r w:rsidRPr="00F7057D">
        <w:rPr>
          <w:i/>
          <w:sz w:val="28"/>
          <w:szCs w:val="28"/>
        </w:rPr>
        <w:t>дотации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от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других бюджетов бюджетной системы РФ</w:t>
      </w:r>
      <w:r w:rsidRPr="00F7057D">
        <w:rPr>
          <w:sz w:val="28"/>
          <w:szCs w:val="28"/>
        </w:rPr>
        <w:t xml:space="preserve"> составили –   </w:t>
      </w:r>
      <w:r w:rsidR="0093243B">
        <w:rPr>
          <w:sz w:val="28"/>
          <w:szCs w:val="28"/>
        </w:rPr>
        <w:t>3907,8</w:t>
      </w:r>
      <w:r w:rsidRPr="00F7057D">
        <w:rPr>
          <w:sz w:val="28"/>
          <w:szCs w:val="28"/>
        </w:rPr>
        <w:t xml:space="preserve">  тыс. рублей (в 201</w:t>
      </w:r>
      <w:r w:rsidR="00530FF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 –</w:t>
      </w:r>
      <w:r w:rsidRPr="00F7057D">
        <w:rPr>
          <w:sz w:val="28"/>
          <w:szCs w:val="28"/>
        </w:rPr>
        <w:t xml:space="preserve"> </w:t>
      </w:r>
      <w:r w:rsidR="00530FF3">
        <w:rPr>
          <w:sz w:val="28"/>
          <w:szCs w:val="28"/>
        </w:rPr>
        <w:t>3 907,8 тыс. руб.</w:t>
      </w:r>
      <w:r w:rsidRPr="00F7057D">
        <w:rPr>
          <w:sz w:val="28"/>
          <w:szCs w:val="28"/>
        </w:rPr>
        <w:t xml:space="preserve">), или 100 % плановых назначений. В сравнении с прошлым годом  произошло </w:t>
      </w:r>
      <w:r w:rsidR="0093243B">
        <w:rPr>
          <w:sz w:val="28"/>
          <w:szCs w:val="28"/>
        </w:rPr>
        <w:t>у</w:t>
      </w:r>
      <w:r w:rsidR="00655692">
        <w:rPr>
          <w:sz w:val="28"/>
          <w:szCs w:val="28"/>
        </w:rPr>
        <w:t>величе</w:t>
      </w:r>
      <w:r w:rsidR="0093243B">
        <w:rPr>
          <w:sz w:val="28"/>
          <w:szCs w:val="28"/>
        </w:rPr>
        <w:t>ние</w:t>
      </w:r>
      <w:r w:rsidRPr="00F7057D">
        <w:rPr>
          <w:sz w:val="28"/>
          <w:szCs w:val="28"/>
        </w:rPr>
        <w:t xml:space="preserve"> дотаций на </w:t>
      </w:r>
      <w:r w:rsidR="00655692">
        <w:rPr>
          <w:sz w:val="28"/>
          <w:szCs w:val="28"/>
        </w:rPr>
        <w:t>3 045,4</w:t>
      </w:r>
      <w:r w:rsidRPr="00F7057D">
        <w:rPr>
          <w:sz w:val="28"/>
          <w:szCs w:val="28"/>
        </w:rPr>
        <w:t xml:space="preserve">тыс. руб. или  на </w:t>
      </w:r>
      <w:r w:rsidR="00655692">
        <w:rPr>
          <w:sz w:val="28"/>
          <w:szCs w:val="28"/>
        </w:rPr>
        <w:t>177,9</w:t>
      </w:r>
      <w:r w:rsidRPr="00F7057D">
        <w:rPr>
          <w:sz w:val="28"/>
          <w:szCs w:val="28"/>
        </w:rPr>
        <w:t xml:space="preserve"> процента.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В структуре безвозмездных доходов  доля  дотаций  составляет </w:t>
      </w:r>
      <w:r w:rsidR="00655692">
        <w:rPr>
          <w:sz w:val="28"/>
          <w:szCs w:val="28"/>
        </w:rPr>
        <w:t>14,3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% (в</w:t>
      </w:r>
      <w:r w:rsidR="00655692">
        <w:rPr>
          <w:sz w:val="28"/>
          <w:szCs w:val="28"/>
        </w:rPr>
        <w:t xml:space="preserve">2015г. – 30,8%, </w:t>
      </w:r>
      <w:r w:rsidRPr="00F7057D">
        <w:rPr>
          <w:sz w:val="28"/>
          <w:szCs w:val="28"/>
        </w:rPr>
        <w:t xml:space="preserve"> 201</w:t>
      </w:r>
      <w:r w:rsidR="009324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-</w:t>
      </w:r>
      <w:r w:rsidR="0093243B">
        <w:rPr>
          <w:sz w:val="28"/>
          <w:szCs w:val="28"/>
        </w:rPr>
        <w:t>63</w:t>
      </w:r>
      <w:r w:rsidR="00D61F4B">
        <w:rPr>
          <w:sz w:val="28"/>
          <w:szCs w:val="28"/>
        </w:rPr>
        <w:t>,8</w:t>
      </w:r>
      <w:r w:rsidRPr="00F7057D">
        <w:rPr>
          <w:sz w:val="28"/>
          <w:szCs w:val="28"/>
        </w:rPr>
        <w:t xml:space="preserve"> %) общего объема безвозмездных поступлений</w:t>
      </w:r>
      <w:r>
        <w:rPr>
          <w:sz w:val="28"/>
          <w:szCs w:val="28"/>
        </w:rPr>
        <w:t xml:space="preserve"> и направлены на </w:t>
      </w:r>
      <w:r w:rsidRPr="00F7057D">
        <w:rPr>
          <w:sz w:val="28"/>
          <w:szCs w:val="28"/>
        </w:rPr>
        <w:t>поддержку мер по обеспечению сбалансированности бюджетов</w:t>
      </w:r>
      <w:r w:rsidR="00D61F4B">
        <w:rPr>
          <w:sz w:val="28"/>
          <w:szCs w:val="28"/>
        </w:rPr>
        <w:t xml:space="preserve"> и на выравнивание бюджетной обеспеченности</w:t>
      </w:r>
      <w:r w:rsidRPr="00F7057D">
        <w:rPr>
          <w:sz w:val="28"/>
          <w:szCs w:val="28"/>
        </w:rPr>
        <w:t xml:space="preserve">.        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 Объем полученных</w:t>
      </w:r>
      <w:r w:rsidRPr="00F7057D">
        <w:rPr>
          <w:i/>
          <w:sz w:val="28"/>
          <w:szCs w:val="28"/>
        </w:rPr>
        <w:t xml:space="preserve"> субсидий </w:t>
      </w:r>
      <w:r w:rsidRPr="00F7057D">
        <w:rPr>
          <w:sz w:val="28"/>
          <w:szCs w:val="28"/>
        </w:rPr>
        <w:t xml:space="preserve">составил </w:t>
      </w:r>
      <w:r w:rsidR="00655692">
        <w:rPr>
          <w:sz w:val="28"/>
          <w:szCs w:val="28"/>
        </w:rPr>
        <w:t>41 281,9</w:t>
      </w:r>
      <w:r w:rsidRPr="00F7057D">
        <w:rPr>
          <w:sz w:val="28"/>
          <w:szCs w:val="28"/>
        </w:rPr>
        <w:t xml:space="preserve"> тыс. руб. (в</w:t>
      </w:r>
      <w:r w:rsidR="00655692">
        <w:rPr>
          <w:sz w:val="28"/>
          <w:szCs w:val="28"/>
        </w:rPr>
        <w:t>2015г. – 7 238,1 тыс</w:t>
      </w:r>
      <w:proofErr w:type="gramStart"/>
      <w:r w:rsidR="00655692">
        <w:rPr>
          <w:sz w:val="28"/>
          <w:szCs w:val="28"/>
        </w:rPr>
        <w:t>.р</w:t>
      </w:r>
      <w:proofErr w:type="gramEnd"/>
      <w:r w:rsidR="00655692">
        <w:rPr>
          <w:sz w:val="28"/>
          <w:szCs w:val="28"/>
        </w:rPr>
        <w:t xml:space="preserve">уб., </w:t>
      </w:r>
      <w:r w:rsidRPr="00F7057D">
        <w:rPr>
          <w:sz w:val="28"/>
          <w:szCs w:val="28"/>
        </w:rPr>
        <w:t xml:space="preserve"> 201</w:t>
      </w:r>
      <w:r w:rsidR="009324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93243B">
        <w:rPr>
          <w:sz w:val="28"/>
          <w:szCs w:val="28"/>
        </w:rPr>
        <w:t>10976,8</w:t>
      </w:r>
      <w:r w:rsidRPr="00F7057D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и направлены на осуществление дорожной деятельности</w:t>
      </w:r>
      <w:r w:rsidRPr="00F7057D">
        <w:rPr>
          <w:sz w:val="28"/>
          <w:szCs w:val="28"/>
        </w:rPr>
        <w:t xml:space="preserve">. В сравнении с прошлым годом  произошло </w:t>
      </w:r>
      <w:r w:rsidR="00655692">
        <w:rPr>
          <w:sz w:val="28"/>
          <w:szCs w:val="28"/>
        </w:rPr>
        <w:t xml:space="preserve">увеличение </w:t>
      </w:r>
      <w:r w:rsidRPr="00F7057D">
        <w:rPr>
          <w:sz w:val="28"/>
          <w:szCs w:val="28"/>
        </w:rPr>
        <w:t xml:space="preserve"> субсидии </w:t>
      </w:r>
      <w:r w:rsidR="0093243B">
        <w:rPr>
          <w:sz w:val="28"/>
          <w:szCs w:val="28"/>
        </w:rPr>
        <w:t xml:space="preserve"> на </w:t>
      </w:r>
      <w:r w:rsidR="00655692">
        <w:rPr>
          <w:sz w:val="28"/>
          <w:szCs w:val="28"/>
        </w:rPr>
        <w:t xml:space="preserve"> 32 964,7</w:t>
      </w:r>
      <w:r w:rsidR="0093243B">
        <w:rPr>
          <w:sz w:val="28"/>
          <w:szCs w:val="28"/>
        </w:rPr>
        <w:t xml:space="preserve"> тыс</w:t>
      </w:r>
      <w:proofErr w:type="gramStart"/>
      <w:r w:rsidR="0093243B">
        <w:rPr>
          <w:sz w:val="28"/>
          <w:szCs w:val="28"/>
        </w:rPr>
        <w:t>.р</w:t>
      </w:r>
      <w:proofErr w:type="gramEnd"/>
      <w:r w:rsidR="0093243B">
        <w:rPr>
          <w:sz w:val="28"/>
          <w:szCs w:val="28"/>
        </w:rPr>
        <w:t>уб.</w:t>
      </w:r>
      <w:r w:rsidRPr="00F7057D">
        <w:rPr>
          <w:sz w:val="28"/>
          <w:szCs w:val="28"/>
        </w:rPr>
        <w:t xml:space="preserve">  Удельный вес субсидий в общем объеме безвозмездных поступлений составляет </w:t>
      </w:r>
      <w:r w:rsidR="00655692">
        <w:rPr>
          <w:sz w:val="28"/>
          <w:szCs w:val="28"/>
        </w:rPr>
        <w:t>84,7</w:t>
      </w:r>
      <w:r w:rsidRPr="00F7057D">
        <w:rPr>
          <w:sz w:val="28"/>
          <w:szCs w:val="28"/>
        </w:rPr>
        <w:t xml:space="preserve"> % (в </w:t>
      </w:r>
      <w:r w:rsidR="00655692">
        <w:rPr>
          <w:sz w:val="28"/>
          <w:szCs w:val="28"/>
        </w:rPr>
        <w:t xml:space="preserve">2015г. – 56,9%, </w:t>
      </w:r>
      <w:r w:rsidRPr="00F7057D">
        <w:rPr>
          <w:sz w:val="28"/>
          <w:szCs w:val="28"/>
        </w:rPr>
        <w:t>201</w:t>
      </w:r>
      <w:r w:rsidR="009324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93243B">
        <w:rPr>
          <w:sz w:val="28"/>
          <w:szCs w:val="28"/>
        </w:rPr>
        <w:t>34,8</w:t>
      </w:r>
      <w:r w:rsidRPr="00F7057D">
        <w:rPr>
          <w:sz w:val="28"/>
          <w:szCs w:val="28"/>
        </w:rPr>
        <w:t xml:space="preserve"> %).  </w:t>
      </w:r>
      <w:r w:rsidR="00655692">
        <w:rPr>
          <w:sz w:val="28"/>
          <w:szCs w:val="28"/>
        </w:rPr>
        <w:t>17 832,8 тыс.руб.</w:t>
      </w:r>
      <w:r w:rsidR="008302F1">
        <w:rPr>
          <w:sz w:val="28"/>
          <w:szCs w:val="28"/>
        </w:rPr>
        <w:t xml:space="preserve"> истрачено на ремонт автомобильных дорог общего пользования, 20 377,4 тыс.руб.- на переселение граждан из аварийного жилья.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Субвенции </w:t>
      </w:r>
      <w:r w:rsidR="008302F1">
        <w:rPr>
          <w:sz w:val="28"/>
          <w:szCs w:val="28"/>
        </w:rPr>
        <w:t>поступили в бюджет в сумме  498,4</w:t>
      </w:r>
      <w:r w:rsidRPr="00F7057D">
        <w:rPr>
          <w:sz w:val="28"/>
          <w:szCs w:val="28"/>
        </w:rPr>
        <w:t xml:space="preserve"> тыс. руб. (в</w:t>
      </w:r>
      <w:r w:rsidR="008302F1">
        <w:rPr>
          <w:sz w:val="28"/>
          <w:szCs w:val="28"/>
        </w:rPr>
        <w:t xml:space="preserve"> 2015г. – 479,6 тыс. руб.,</w:t>
      </w:r>
      <w:r w:rsidRPr="00F7057D">
        <w:rPr>
          <w:sz w:val="28"/>
          <w:szCs w:val="28"/>
        </w:rPr>
        <w:t xml:space="preserve"> 2</w:t>
      </w:r>
      <w:r w:rsidR="0093243B">
        <w:rPr>
          <w:sz w:val="28"/>
          <w:szCs w:val="28"/>
        </w:rPr>
        <w:t>014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741E46">
        <w:rPr>
          <w:sz w:val="28"/>
          <w:szCs w:val="28"/>
        </w:rPr>
        <w:t>4</w:t>
      </w:r>
      <w:r w:rsidR="0093243B">
        <w:rPr>
          <w:sz w:val="28"/>
          <w:szCs w:val="28"/>
        </w:rPr>
        <w:t>41,7</w:t>
      </w:r>
      <w:r w:rsidRPr="00F7057D">
        <w:rPr>
          <w:sz w:val="28"/>
          <w:szCs w:val="28"/>
        </w:rPr>
        <w:t xml:space="preserve"> тыс. руб.). В сравнении с прошлым годом  произошл</w:t>
      </w:r>
      <w:r w:rsidR="0093243B"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</w:t>
      </w:r>
      <w:r w:rsidR="008302F1">
        <w:rPr>
          <w:sz w:val="28"/>
          <w:szCs w:val="28"/>
        </w:rPr>
        <w:t>увеличе</w:t>
      </w:r>
      <w:r w:rsidR="00D02B95">
        <w:rPr>
          <w:sz w:val="28"/>
          <w:szCs w:val="28"/>
        </w:rPr>
        <w:t>ние субвенций</w:t>
      </w: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8302F1">
        <w:rPr>
          <w:sz w:val="28"/>
          <w:szCs w:val="28"/>
        </w:rPr>
        <w:t>18,8</w:t>
      </w:r>
      <w:r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Удельный вес субвенций составил </w:t>
      </w:r>
      <w:r w:rsidR="008302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% </w:t>
      </w:r>
      <w:r w:rsidR="008302F1" w:rsidRPr="00F7057D">
        <w:rPr>
          <w:sz w:val="28"/>
          <w:szCs w:val="28"/>
        </w:rPr>
        <w:t xml:space="preserve">общего объема безвозмездных поступлений </w:t>
      </w:r>
      <w:r w:rsidRPr="00F7057D">
        <w:rPr>
          <w:sz w:val="28"/>
          <w:szCs w:val="28"/>
        </w:rPr>
        <w:t xml:space="preserve">(в </w:t>
      </w:r>
      <w:r w:rsidR="008302F1">
        <w:rPr>
          <w:sz w:val="28"/>
          <w:szCs w:val="28"/>
        </w:rPr>
        <w:t xml:space="preserve">2015г. – 3,8%, </w:t>
      </w:r>
      <w:r w:rsidRPr="00F7057D">
        <w:rPr>
          <w:sz w:val="28"/>
          <w:szCs w:val="28"/>
        </w:rPr>
        <w:t>201</w:t>
      </w:r>
      <w:r w:rsidR="00D02B9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г -  </w:t>
      </w:r>
      <w:r>
        <w:rPr>
          <w:sz w:val="28"/>
          <w:szCs w:val="28"/>
        </w:rPr>
        <w:t>1,</w:t>
      </w:r>
      <w:r w:rsidR="00D02B95">
        <w:rPr>
          <w:sz w:val="28"/>
          <w:szCs w:val="28"/>
        </w:rPr>
        <w:t>4</w:t>
      </w:r>
      <w:r w:rsidRPr="00F7057D">
        <w:rPr>
          <w:sz w:val="28"/>
          <w:szCs w:val="28"/>
        </w:rPr>
        <w:t xml:space="preserve"> %), что в сравнении с прошлым годом </w:t>
      </w:r>
      <w:r w:rsidR="008302F1">
        <w:rPr>
          <w:sz w:val="28"/>
          <w:szCs w:val="28"/>
        </w:rPr>
        <w:t>ниже</w:t>
      </w:r>
      <w:r w:rsidRPr="00F7057D">
        <w:rPr>
          <w:sz w:val="28"/>
          <w:szCs w:val="28"/>
        </w:rPr>
        <w:t xml:space="preserve">  на  </w:t>
      </w:r>
      <w:r w:rsidR="00D02B95">
        <w:rPr>
          <w:sz w:val="28"/>
          <w:szCs w:val="28"/>
        </w:rPr>
        <w:t>2,</w:t>
      </w:r>
      <w:r w:rsidR="008302F1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%</w:t>
      </w:r>
      <w:r w:rsidR="008302F1">
        <w:rPr>
          <w:sz w:val="28"/>
          <w:szCs w:val="28"/>
        </w:rPr>
        <w:t xml:space="preserve"> процентных пункта.</w:t>
      </w:r>
      <w:r w:rsidRPr="00F7057D">
        <w:rPr>
          <w:sz w:val="28"/>
          <w:szCs w:val="28"/>
        </w:rPr>
        <w:t xml:space="preserve"> 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F7057D">
        <w:rPr>
          <w:sz w:val="28"/>
          <w:szCs w:val="28"/>
        </w:rPr>
        <w:t>нализ доходной части бюджета отражен в текстов</w:t>
      </w:r>
      <w:r>
        <w:rPr>
          <w:sz w:val="28"/>
          <w:szCs w:val="28"/>
        </w:rPr>
        <w:t>ой части  пояснительной записки.</w:t>
      </w:r>
      <w:r w:rsidRPr="00F7057D">
        <w:rPr>
          <w:sz w:val="28"/>
          <w:szCs w:val="28"/>
        </w:rPr>
        <w:t xml:space="preserve">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Исполнение бюджета по расходам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Pr="00F7057D">
        <w:rPr>
          <w:sz w:val="28"/>
          <w:szCs w:val="28"/>
        </w:rPr>
        <w:t>По расходам бюджет муниципального образования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F7057D">
        <w:rPr>
          <w:sz w:val="28"/>
          <w:szCs w:val="28"/>
        </w:rPr>
        <w:t xml:space="preserve">» утвержден первоначально в сумме  </w:t>
      </w:r>
      <w:r w:rsidR="008A39F7">
        <w:rPr>
          <w:sz w:val="28"/>
          <w:szCs w:val="28"/>
        </w:rPr>
        <w:t>22 839,5</w:t>
      </w:r>
      <w:r w:rsidRPr="00F7057D">
        <w:rPr>
          <w:sz w:val="28"/>
          <w:szCs w:val="28"/>
        </w:rPr>
        <w:t xml:space="preserve"> тыс. рублей. Финансирование предусмотрено по </w:t>
      </w:r>
      <w:r w:rsidR="00E0693C">
        <w:rPr>
          <w:sz w:val="28"/>
          <w:szCs w:val="28"/>
        </w:rPr>
        <w:t>восьми</w:t>
      </w:r>
      <w:r w:rsidRPr="00F7057D">
        <w:rPr>
          <w:sz w:val="28"/>
          <w:szCs w:val="28"/>
        </w:rPr>
        <w:t xml:space="preserve"> разделам классификации расходов бюджетов Российской Федерации. </w:t>
      </w:r>
      <w:r w:rsidR="00726EE0">
        <w:rPr>
          <w:sz w:val="28"/>
          <w:szCs w:val="28"/>
        </w:rPr>
        <w:t>Уточненный объем расходов</w:t>
      </w:r>
      <w:r w:rsidRPr="00F7057D">
        <w:rPr>
          <w:sz w:val="28"/>
          <w:szCs w:val="28"/>
        </w:rPr>
        <w:t xml:space="preserve"> на 201</w:t>
      </w:r>
      <w:r w:rsidR="008A39F7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 и увеличилс</w:t>
      </w:r>
      <w:r w:rsidR="00726EE0">
        <w:rPr>
          <w:sz w:val="28"/>
          <w:szCs w:val="28"/>
        </w:rPr>
        <w:t>я</w:t>
      </w:r>
      <w:r w:rsidRPr="00F7057D">
        <w:rPr>
          <w:sz w:val="28"/>
          <w:szCs w:val="28"/>
        </w:rPr>
        <w:t xml:space="preserve"> </w:t>
      </w:r>
      <w:r w:rsidR="00D02B95">
        <w:rPr>
          <w:sz w:val="28"/>
          <w:szCs w:val="28"/>
        </w:rPr>
        <w:t xml:space="preserve">на </w:t>
      </w:r>
      <w:r w:rsidR="008A39F7">
        <w:rPr>
          <w:sz w:val="28"/>
          <w:szCs w:val="28"/>
        </w:rPr>
        <w:t>47 747,9</w:t>
      </w:r>
      <w:r w:rsidR="00D02B95">
        <w:rPr>
          <w:sz w:val="28"/>
          <w:szCs w:val="28"/>
        </w:rPr>
        <w:t xml:space="preserve"> тыс</w:t>
      </w:r>
      <w:proofErr w:type="gramStart"/>
      <w:r w:rsidR="00D02B95">
        <w:rPr>
          <w:sz w:val="28"/>
          <w:szCs w:val="28"/>
        </w:rPr>
        <w:t>.р</w:t>
      </w:r>
      <w:proofErr w:type="gramEnd"/>
      <w:r w:rsidR="00D02B95">
        <w:rPr>
          <w:sz w:val="28"/>
          <w:szCs w:val="28"/>
        </w:rPr>
        <w:t>уб.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7057D">
        <w:rPr>
          <w:sz w:val="28"/>
          <w:szCs w:val="28"/>
        </w:rPr>
        <w:t xml:space="preserve"> составили </w:t>
      </w:r>
      <w:r w:rsidR="008A39F7">
        <w:rPr>
          <w:sz w:val="28"/>
          <w:szCs w:val="28"/>
        </w:rPr>
        <w:t>70 587,4</w:t>
      </w:r>
      <w:r w:rsidRPr="00F7057D">
        <w:rPr>
          <w:sz w:val="28"/>
          <w:szCs w:val="28"/>
        </w:rPr>
        <w:t xml:space="preserve"> тыс. рублей.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Фактически бюджет по итогам 201</w:t>
      </w:r>
      <w:r w:rsidR="008A39F7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года исполнен по расходам в сумме </w:t>
      </w:r>
      <w:r w:rsidR="008A39F7">
        <w:rPr>
          <w:sz w:val="28"/>
          <w:szCs w:val="28"/>
        </w:rPr>
        <w:t>67 313,8</w:t>
      </w:r>
      <w:r w:rsidRPr="00F7057D">
        <w:rPr>
          <w:sz w:val="28"/>
          <w:szCs w:val="28"/>
        </w:rPr>
        <w:t xml:space="preserve"> тыс. рублей, или на </w:t>
      </w:r>
      <w:r w:rsidR="008A39F7">
        <w:rPr>
          <w:sz w:val="28"/>
          <w:szCs w:val="28"/>
        </w:rPr>
        <w:t>95,3%</w:t>
      </w:r>
      <w:r w:rsidRPr="00F7057D">
        <w:rPr>
          <w:sz w:val="28"/>
          <w:szCs w:val="28"/>
        </w:rPr>
        <w:t xml:space="preserve"> процент</w:t>
      </w:r>
      <w:r w:rsidR="00726EE0"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 к уточненному плану. По отношению к 201</w:t>
      </w:r>
      <w:r w:rsidR="008A39F7"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году </w:t>
      </w:r>
      <w:r w:rsidR="00D02B95">
        <w:rPr>
          <w:sz w:val="28"/>
          <w:szCs w:val="28"/>
        </w:rPr>
        <w:t>общая сумма расходов у</w:t>
      </w:r>
      <w:r w:rsidR="008A39F7">
        <w:rPr>
          <w:sz w:val="28"/>
          <w:szCs w:val="28"/>
        </w:rPr>
        <w:t>величи</w:t>
      </w:r>
      <w:r w:rsidR="00D02B95">
        <w:rPr>
          <w:sz w:val="28"/>
          <w:szCs w:val="28"/>
        </w:rPr>
        <w:t>лась</w:t>
      </w:r>
      <w:r w:rsidRPr="00F7057D">
        <w:rPr>
          <w:sz w:val="28"/>
          <w:szCs w:val="28"/>
        </w:rPr>
        <w:t xml:space="preserve"> на</w:t>
      </w:r>
      <w:r w:rsidR="008A39F7">
        <w:rPr>
          <w:sz w:val="28"/>
          <w:szCs w:val="28"/>
        </w:rPr>
        <w:t xml:space="preserve"> </w:t>
      </w:r>
      <w:r w:rsidR="00E0693C">
        <w:rPr>
          <w:sz w:val="28"/>
          <w:szCs w:val="28"/>
        </w:rPr>
        <w:t>38 602,0</w:t>
      </w:r>
      <w:r w:rsidR="008A39F7">
        <w:rPr>
          <w:sz w:val="28"/>
          <w:szCs w:val="28"/>
        </w:rPr>
        <w:t xml:space="preserve">  тыс. рублей или </w:t>
      </w:r>
      <w:r w:rsidR="00E0693C">
        <w:rPr>
          <w:sz w:val="28"/>
          <w:szCs w:val="28"/>
        </w:rPr>
        <w:t>на 234,4%</w:t>
      </w:r>
      <w:r w:rsidR="008A39F7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</w:t>
      </w:r>
    </w:p>
    <w:p w:rsidR="0056544E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Исполнение расходной части бюджета в разрезе функциональной классификации расходов приведено в таблице: тыс. рублей </w:t>
      </w:r>
    </w:p>
    <w:p w:rsidR="0056544E" w:rsidRPr="00F7057D" w:rsidRDefault="0056544E" w:rsidP="00D8214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8"/>
        <w:gridCol w:w="3165"/>
        <w:gridCol w:w="1169"/>
        <w:gridCol w:w="1238"/>
        <w:gridCol w:w="1227"/>
        <w:gridCol w:w="887"/>
        <w:gridCol w:w="887"/>
      </w:tblGrid>
      <w:tr w:rsidR="00D82145" w:rsidRPr="00C617C9" w:rsidTr="00C617C9">
        <w:trPr>
          <w:trHeight w:val="705"/>
        </w:trPr>
        <w:tc>
          <w:tcPr>
            <w:tcW w:w="998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раздел</w:t>
            </w:r>
          </w:p>
        </w:tc>
        <w:tc>
          <w:tcPr>
            <w:tcW w:w="3165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Наименование раздела функциональной классификации расходов</w:t>
            </w:r>
          </w:p>
        </w:tc>
        <w:tc>
          <w:tcPr>
            <w:tcW w:w="1169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 xml:space="preserve">Бюджет 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E0693C">
              <w:rPr>
                <w:sz w:val="28"/>
                <w:szCs w:val="28"/>
              </w:rPr>
              <w:t>5</w:t>
            </w:r>
            <w:r w:rsidRPr="00C617C9">
              <w:rPr>
                <w:sz w:val="28"/>
                <w:szCs w:val="28"/>
              </w:rPr>
              <w:t xml:space="preserve"> г.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Уточ</w:t>
            </w:r>
            <w:proofErr w:type="spellEnd"/>
            <w:r w:rsidRPr="00C617C9">
              <w:rPr>
                <w:sz w:val="28"/>
                <w:szCs w:val="28"/>
              </w:rPr>
              <w:t>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Бюджет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535AAC"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Испол</w:t>
            </w:r>
            <w:proofErr w:type="spellEnd"/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нено</w:t>
            </w:r>
            <w:proofErr w:type="spellEnd"/>
          </w:p>
          <w:p w:rsidR="00D82145" w:rsidRPr="00C617C9" w:rsidRDefault="00D82145" w:rsidP="0056544E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535AAC">
              <w:rPr>
                <w:sz w:val="28"/>
                <w:szCs w:val="28"/>
              </w:rPr>
              <w:t>6</w:t>
            </w:r>
            <w:r w:rsidRPr="00C617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7" w:type="dxa"/>
            <w:tcBorders>
              <w:bottom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%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исп.</w:t>
            </w:r>
          </w:p>
        </w:tc>
        <w:tc>
          <w:tcPr>
            <w:tcW w:w="887" w:type="dxa"/>
            <w:tcBorders>
              <w:bottom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%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уд.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вес</w:t>
            </w:r>
          </w:p>
        </w:tc>
      </w:tr>
      <w:tr w:rsidR="00D82145" w:rsidRPr="00C617C9" w:rsidTr="00C617C9">
        <w:trPr>
          <w:trHeight w:val="70"/>
        </w:trPr>
        <w:tc>
          <w:tcPr>
            <w:tcW w:w="998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01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1238" w:type="dxa"/>
          </w:tcPr>
          <w:p w:rsidR="00E0693C" w:rsidRPr="00C617C9" w:rsidRDefault="00842104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</w:t>
            </w:r>
          </w:p>
        </w:tc>
        <w:tc>
          <w:tcPr>
            <w:tcW w:w="1227" w:type="dxa"/>
          </w:tcPr>
          <w:p w:rsidR="00E0693C" w:rsidRPr="00C617C9" w:rsidRDefault="00E0693C" w:rsidP="0084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42104">
              <w:rPr>
                <w:sz w:val="28"/>
                <w:szCs w:val="28"/>
              </w:rPr>
              <w:t>9,5</w:t>
            </w:r>
          </w:p>
        </w:tc>
        <w:tc>
          <w:tcPr>
            <w:tcW w:w="887" w:type="dxa"/>
          </w:tcPr>
          <w:p w:rsidR="00E0693C" w:rsidRPr="00C617C9" w:rsidRDefault="00842104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02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</w:t>
            </w:r>
          </w:p>
        </w:tc>
        <w:tc>
          <w:tcPr>
            <w:tcW w:w="88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03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8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04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9945,2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20 973,5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20973,5</w:t>
            </w:r>
          </w:p>
        </w:tc>
        <w:tc>
          <w:tcPr>
            <w:tcW w:w="88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05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9818,7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40 318,0</w:t>
            </w:r>
          </w:p>
        </w:tc>
        <w:tc>
          <w:tcPr>
            <w:tcW w:w="1227" w:type="dxa"/>
          </w:tcPr>
          <w:p w:rsidR="00E0693C" w:rsidRPr="00C617C9" w:rsidRDefault="001E1DCB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37 047,2</w:t>
            </w:r>
          </w:p>
        </w:tc>
        <w:tc>
          <w:tcPr>
            <w:tcW w:w="887" w:type="dxa"/>
          </w:tcPr>
          <w:p w:rsidR="00E0693C" w:rsidRPr="00C617C9" w:rsidRDefault="00842104" w:rsidP="001E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</w:t>
            </w:r>
            <w:r w:rsidR="001E1DCB">
              <w:rPr>
                <w:sz w:val="28"/>
                <w:szCs w:val="28"/>
              </w:rPr>
              <w:t>9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08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7972,9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89510A">
              <w:rPr>
                <w:sz w:val="28"/>
                <w:szCs w:val="28"/>
              </w:rPr>
              <w:t>83,2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E1DCB">
              <w:rPr>
                <w:sz w:val="28"/>
                <w:szCs w:val="28"/>
              </w:rPr>
              <w:t>82,4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10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160,9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88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11</w:t>
            </w:r>
          </w:p>
        </w:tc>
        <w:tc>
          <w:tcPr>
            <w:tcW w:w="3165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  <w:tc>
          <w:tcPr>
            <w:tcW w:w="887" w:type="dxa"/>
          </w:tcPr>
          <w:p w:rsidR="00E0693C" w:rsidRPr="00C617C9" w:rsidRDefault="00842104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E0693C" w:rsidRPr="00C617C9" w:rsidRDefault="0089510A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0693C" w:rsidRPr="00C617C9" w:rsidTr="00C617C9">
        <w:tc>
          <w:tcPr>
            <w:tcW w:w="998" w:type="dxa"/>
          </w:tcPr>
          <w:p w:rsidR="00E0693C" w:rsidRPr="00C617C9" w:rsidRDefault="00E0693C" w:rsidP="00D97736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E0693C" w:rsidRPr="00C617C9" w:rsidRDefault="00535AAC" w:rsidP="00D97736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И</w:t>
            </w:r>
            <w:r w:rsidR="00E0693C" w:rsidRPr="00C617C9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169" w:type="dxa"/>
          </w:tcPr>
          <w:p w:rsidR="00E0693C" w:rsidRPr="00C617C9" w:rsidRDefault="00E0693C" w:rsidP="00656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28710,7</w:t>
            </w:r>
          </w:p>
        </w:tc>
        <w:tc>
          <w:tcPr>
            <w:tcW w:w="1238" w:type="dxa"/>
          </w:tcPr>
          <w:p w:rsidR="00E0693C" w:rsidRPr="00C617C9" w:rsidRDefault="00E0693C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70587,4</w:t>
            </w:r>
          </w:p>
        </w:tc>
        <w:tc>
          <w:tcPr>
            <w:tcW w:w="1227" w:type="dxa"/>
          </w:tcPr>
          <w:p w:rsidR="00E0693C" w:rsidRPr="00C617C9" w:rsidRDefault="00E0693C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67313,8</w:t>
            </w:r>
          </w:p>
        </w:tc>
        <w:tc>
          <w:tcPr>
            <w:tcW w:w="887" w:type="dxa"/>
          </w:tcPr>
          <w:p w:rsidR="00E0693C" w:rsidRPr="00C617C9" w:rsidRDefault="00842104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95,36</w:t>
            </w:r>
          </w:p>
        </w:tc>
        <w:tc>
          <w:tcPr>
            <w:tcW w:w="887" w:type="dxa"/>
          </w:tcPr>
          <w:p w:rsidR="00E0693C" w:rsidRPr="00C617C9" w:rsidRDefault="00E0693C" w:rsidP="003F41AA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100,0</w:t>
            </w:r>
          </w:p>
        </w:tc>
      </w:tr>
    </w:tbl>
    <w:p w:rsidR="00D82145" w:rsidRPr="00F7057D" w:rsidRDefault="00D82145" w:rsidP="00D82145">
      <w:pPr>
        <w:jc w:val="both"/>
        <w:rPr>
          <w:sz w:val="28"/>
          <w:szCs w:val="28"/>
        </w:rPr>
      </w:pPr>
      <w:r w:rsidRPr="00C617C9">
        <w:rPr>
          <w:sz w:val="28"/>
          <w:szCs w:val="28"/>
        </w:rPr>
        <w:t xml:space="preserve">       Н</w:t>
      </w:r>
      <w:r w:rsidRPr="00F7057D">
        <w:rPr>
          <w:sz w:val="28"/>
          <w:szCs w:val="28"/>
        </w:rPr>
        <w:t xml:space="preserve">аибольший удельный вес в расходах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201</w:t>
      </w:r>
      <w:r w:rsidR="00535AAC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году занимают расходы по разделу 0</w:t>
      </w:r>
      <w:r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Жилищно-коммунальное хозяйство</w:t>
      </w:r>
      <w:r w:rsidRPr="00F7057D">
        <w:rPr>
          <w:sz w:val="28"/>
          <w:szCs w:val="28"/>
        </w:rPr>
        <w:t xml:space="preserve">» - </w:t>
      </w:r>
      <w:r w:rsidR="00535AAC">
        <w:rPr>
          <w:sz w:val="28"/>
          <w:szCs w:val="28"/>
        </w:rPr>
        <w:t>55,0</w:t>
      </w:r>
      <w:r w:rsidRPr="00F7057D">
        <w:rPr>
          <w:sz w:val="28"/>
          <w:szCs w:val="28"/>
        </w:rPr>
        <w:t xml:space="preserve"> %, по разделу </w:t>
      </w:r>
      <w:r>
        <w:rPr>
          <w:sz w:val="28"/>
          <w:szCs w:val="28"/>
        </w:rPr>
        <w:t>0</w:t>
      </w:r>
      <w:r w:rsidRPr="00F7057D">
        <w:rPr>
          <w:sz w:val="28"/>
          <w:szCs w:val="28"/>
        </w:rPr>
        <w:t>4 «</w:t>
      </w:r>
      <w:r>
        <w:rPr>
          <w:sz w:val="28"/>
          <w:szCs w:val="28"/>
        </w:rPr>
        <w:t>Национальная экономика</w:t>
      </w:r>
      <w:r w:rsidRPr="00F7057D">
        <w:rPr>
          <w:sz w:val="28"/>
          <w:szCs w:val="28"/>
        </w:rPr>
        <w:t xml:space="preserve">»- </w:t>
      </w:r>
      <w:r w:rsidR="00535AAC">
        <w:rPr>
          <w:sz w:val="28"/>
          <w:szCs w:val="28"/>
        </w:rPr>
        <w:t>31,2</w:t>
      </w:r>
      <w:r w:rsidRPr="00F7057D">
        <w:rPr>
          <w:sz w:val="28"/>
          <w:szCs w:val="28"/>
        </w:rPr>
        <w:t xml:space="preserve"> %, по разделу 0</w:t>
      </w:r>
      <w:r w:rsidR="00B363C9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«</w:t>
      </w:r>
      <w:r w:rsidR="00B363C9">
        <w:rPr>
          <w:sz w:val="28"/>
          <w:szCs w:val="28"/>
        </w:rPr>
        <w:t>Культура, кинематография и средства массовой информации»</w:t>
      </w:r>
      <w:r w:rsidRPr="00F7057D">
        <w:rPr>
          <w:sz w:val="28"/>
          <w:szCs w:val="28"/>
        </w:rPr>
        <w:t xml:space="preserve"> - </w:t>
      </w:r>
      <w:r w:rsidR="00535AAC">
        <w:rPr>
          <w:sz w:val="28"/>
          <w:szCs w:val="28"/>
        </w:rPr>
        <w:t>12,2</w:t>
      </w:r>
      <w:r w:rsidRPr="00F7057D">
        <w:rPr>
          <w:sz w:val="28"/>
          <w:szCs w:val="28"/>
        </w:rPr>
        <w:t xml:space="preserve"> %.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>Наименьший удельный вес в структуре расходов бюджета составили расходы по разделам</w:t>
      </w:r>
      <w:r w:rsidR="002B7DB2">
        <w:rPr>
          <w:sz w:val="28"/>
          <w:szCs w:val="28"/>
        </w:rPr>
        <w:t xml:space="preserve"> 01 «Общегосударственные расходы» - 0,</w:t>
      </w:r>
      <w:r w:rsidR="00535AAC">
        <w:rPr>
          <w:sz w:val="28"/>
          <w:szCs w:val="28"/>
        </w:rPr>
        <w:t>3</w:t>
      </w:r>
      <w:r w:rsidR="002B7DB2">
        <w:rPr>
          <w:sz w:val="28"/>
          <w:szCs w:val="28"/>
        </w:rPr>
        <w:t>%, 03</w:t>
      </w:r>
      <w:r w:rsidRPr="00F7057D">
        <w:rPr>
          <w:sz w:val="28"/>
          <w:szCs w:val="28"/>
        </w:rPr>
        <w:t xml:space="preserve">  «Национальная </w:t>
      </w:r>
      <w:r w:rsidR="00535AAC">
        <w:rPr>
          <w:sz w:val="28"/>
          <w:szCs w:val="28"/>
        </w:rPr>
        <w:t>оборона</w:t>
      </w:r>
      <w:r w:rsidRPr="00F7057D">
        <w:rPr>
          <w:sz w:val="28"/>
          <w:szCs w:val="28"/>
        </w:rPr>
        <w:t>» - 0,</w:t>
      </w:r>
      <w:r w:rsidR="00535AAC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 %,</w:t>
      </w:r>
      <w:r w:rsidR="002B7DB2">
        <w:rPr>
          <w:sz w:val="28"/>
          <w:szCs w:val="28"/>
        </w:rPr>
        <w:t xml:space="preserve"> 11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F7057D">
        <w:rPr>
          <w:sz w:val="28"/>
          <w:szCs w:val="28"/>
        </w:rPr>
        <w:t>»</w:t>
      </w:r>
      <w:r w:rsidR="00535AAC">
        <w:rPr>
          <w:sz w:val="28"/>
          <w:szCs w:val="28"/>
        </w:rPr>
        <w:t>- 0,4</w:t>
      </w:r>
      <w:r w:rsidR="002B7DB2">
        <w:rPr>
          <w:sz w:val="28"/>
          <w:szCs w:val="28"/>
        </w:rPr>
        <w:t>%</w:t>
      </w:r>
      <w:r w:rsidR="00B363C9">
        <w:rPr>
          <w:sz w:val="28"/>
          <w:szCs w:val="28"/>
        </w:rPr>
        <w:t xml:space="preserve">, </w:t>
      </w:r>
      <w:r w:rsidR="002B7DB2">
        <w:rPr>
          <w:sz w:val="28"/>
          <w:szCs w:val="28"/>
        </w:rPr>
        <w:t xml:space="preserve">10 </w:t>
      </w:r>
      <w:r w:rsidR="00B363C9">
        <w:rPr>
          <w:sz w:val="28"/>
          <w:szCs w:val="28"/>
        </w:rPr>
        <w:t>«Социа</w:t>
      </w:r>
      <w:r w:rsidR="00535AAC">
        <w:rPr>
          <w:sz w:val="28"/>
          <w:szCs w:val="28"/>
        </w:rPr>
        <w:t>льная политика»- 0,2</w:t>
      </w:r>
      <w:r w:rsidR="002B7DB2">
        <w:rPr>
          <w:sz w:val="28"/>
          <w:szCs w:val="28"/>
        </w:rPr>
        <w:t xml:space="preserve">%. </w:t>
      </w:r>
    </w:p>
    <w:p w:rsidR="00D82145" w:rsidRDefault="00C617C9" w:rsidP="00C6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145" w:rsidRPr="00F7057D">
        <w:rPr>
          <w:sz w:val="28"/>
          <w:szCs w:val="28"/>
        </w:rPr>
        <w:t xml:space="preserve"> По </w:t>
      </w:r>
      <w:r w:rsidR="00D82145" w:rsidRPr="00F7057D">
        <w:rPr>
          <w:b/>
          <w:sz w:val="28"/>
          <w:szCs w:val="28"/>
        </w:rPr>
        <w:t>разделу «Общегосударственные вопросы»</w:t>
      </w:r>
      <w:r w:rsidR="00D82145" w:rsidRPr="00F7057D">
        <w:rPr>
          <w:sz w:val="28"/>
          <w:szCs w:val="28"/>
        </w:rPr>
        <w:t xml:space="preserve"> отражены расходы на функционирование органов местного самоуправления,  </w:t>
      </w:r>
      <w:r w:rsidR="00D82145">
        <w:rPr>
          <w:sz w:val="28"/>
          <w:szCs w:val="28"/>
        </w:rPr>
        <w:t>межбюджетные трансферты по заключенным соглашениям, обеспечение деятельности  финансовых, налоговых и таможенных органов</w:t>
      </w:r>
      <w:r w:rsidR="00D82145" w:rsidRPr="00E014D4">
        <w:rPr>
          <w:sz w:val="28"/>
          <w:szCs w:val="28"/>
        </w:rPr>
        <w:t>.  Удельный вес расхо</w:t>
      </w:r>
      <w:r w:rsidR="00D82145">
        <w:rPr>
          <w:sz w:val="28"/>
          <w:szCs w:val="28"/>
        </w:rPr>
        <w:t xml:space="preserve">дов по данному разделу составил </w:t>
      </w:r>
      <w:r w:rsidR="00535AAC">
        <w:rPr>
          <w:sz w:val="28"/>
          <w:szCs w:val="28"/>
        </w:rPr>
        <w:t>0,3</w:t>
      </w:r>
      <w:r w:rsidR="00D82145">
        <w:rPr>
          <w:sz w:val="28"/>
          <w:szCs w:val="28"/>
        </w:rPr>
        <w:t xml:space="preserve"> %. </w:t>
      </w:r>
      <w:r w:rsidR="00B06EE7">
        <w:rPr>
          <w:sz w:val="28"/>
          <w:szCs w:val="28"/>
        </w:rPr>
        <w:t>В сравнении с 2015</w:t>
      </w:r>
      <w:r w:rsidR="0060297E" w:rsidRPr="00C617C9">
        <w:rPr>
          <w:sz w:val="28"/>
          <w:szCs w:val="28"/>
        </w:rPr>
        <w:t xml:space="preserve"> годом данный вид доходов у</w:t>
      </w:r>
      <w:r w:rsidR="00B06EE7">
        <w:rPr>
          <w:sz w:val="28"/>
          <w:szCs w:val="28"/>
        </w:rPr>
        <w:t>величился</w:t>
      </w:r>
      <w:r w:rsidR="0060297E" w:rsidRPr="00C617C9">
        <w:rPr>
          <w:sz w:val="28"/>
          <w:szCs w:val="28"/>
        </w:rPr>
        <w:t xml:space="preserve">  </w:t>
      </w:r>
      <w:r w:rsidR="005D78A6">
        <w:rPr>
          <w:sz w:val="28"/>
          <w:szCs w:val="28"/>
        </w:rPr>
        <w:t xml:space="preserve">в </w:t>
      </w:r>
      <w:r w:rsidR="00B06EE7">
        <w:rPr>
          <w:sz w:val="28"/>
          <w:szCs w:val="28"/>
        </w:rPr>
        <w:t>5,4</w:t>
      </w:r>
      <w:r w:rsidR="005D78A6">
        <w:rPr>
          <w:sz w:val="28"/>
          <w:szCs w:val="28"/>
        </w:rPr>
        <w:t xml:space="preserve"> раз</w:t>
      </w:r>
      <w:r w:rsidR="00B06EE7">
        <w:rPr>
          <w:sz w:val="28"/>
          <w:szCs w:val="28"/>
        </w:rPr>
        <w:t>а</w:t>
      </w:r>
      <w:r w:rsidR="0060297E" w:rsidRPr="00C6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297E" w:rsidRPr="00C617C9">
        <w:rPr>
          <w:sz w:val="28"/>
          <w:szCs w:val="28"/>
        </w:rPr>
        <w:t xml:space="preserve">Всего по данному разделу использовано средств бюджета поселения в сумме </w:t>
      </w:r>
      <w:r w:rsidR="00B06EE7">
        <w:rPr>
          <w:sz w:val="28"/>
          <w:szCs w:val="28"/>
        </w:rPr>
        <w:t>229,5</w:t>
      </w:r>
      <w:r w:rsidR="0060297E" w:rsidRPr="00C617C9">
        <w:rPr>
          <w:sz w:val="28"/>
          <w:szCs w:val="28"/>
        </w:rPr>
        <w:t xml:space="preserve"> тыс. рублей (</w:t>
      </w:r>
      <w:r w:rsidR="00B06EE7">
        <w:rPr>
          <w:sz w:val="28"/>
          <w:szCs w:val="28"/>
        </w:rPr>
        <w:t xml:space="preserve">в 2015 году- 42,2 тыс. руб., в </w:t>
      </w:r>
      <w:r w:rsidR="0060297E" w:rsidRPr="00C617C9">
        <w:rPr>
          <w:sz w:val="28"/>
          <w:szCs w:val="28"/>
        </w:rPr>
        <w:t>201</w:t>
      </w:r>
      <w:r w:rsidR="005D78A6">
        <w:rPr>
          <w:sz w:val="28"/>
          <w:szCs w:val="28"/>
        </w:rPr>
        <w:t>4</w:t>
      </w:r>
      <w:r w:rsidR="0060297E" w:rsidRPr="00C617C9">
        <w:rPr>
          <w:sz w:val="28"/>
          <w:szCs w:val="28"/>
        </w:rPr>
        <w:t xml:space="preserve">г.- </w:t>
      </w:r>
      <w:r w:rsidR="005D78A6">
        <w:rPr>
          <w:sz w:val="28"/>
          <w:szCs w:val="28"/>
        </w:rPr>
        <w:t>3820,8</w:t>
      </w:r>
      <w:r w:rsidR="0060297E" w:rsidRPr="00C617C9">
        <w:rPr>
          <w:sz w:val="28"/>
          <w:szCs w:val="28"/>
        </w:rPr>
        <w:t xml:space="preserve"> тыс. рублей), что составляет </w:t>
      </w:r>
      <w:r w:rsidR="00B06EE7">
        <w:rPr>
          <w:sz w:val="28"/>
          <w:szCs w:val="28"/>
        </w:rPr>
        <w:t>99,1</w:t>
      </w:r>
      <w:r w:rsidR="0060297E" w:rsidRPr="00C617C9">
        <w:rPr>
          <w:sz w:val="28"/>
          <w:szCs w:val="28"/>
        </w:rPr>
        <w:t>% к плановым показателям.</w:t>
      </w:r>
    </w:p>
    <w:p w:rsidR="005C0030" w:rsidRDefault="00B06EE7" w:rsidP="005C0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увеличи</w:t>
      </w:r>
      <w:r w:rsidR="005D78A6">
        <w:rPr>
          <w:sz w:val="28"/>
          <w:szCs w:val="28"/>
        </w:rPr>
        <w:t>лись по сравнению с прошлым годом</w:t>
      </w:r>
      <w:r>
        <w:rPr>
          <w:sz w:val="28"/>
          <w:szCs w:val="28"/>
        </w:rPr>
        <w:t xml:space="preserve"> в связи с тем, что 140.0 тыс. руб. перечислены за экспертизу «</w:t>
      </w:r>
      <w:proofErr w:type="spellStart"/>
      <w:r>
        <w:rPr>
          <w:sz w:val="28"/>
          <w:szCs w:val="28"/>
        </w:rPr>
        <w:t>Стеллы</w:t>
      </w:r>
      <w:proofErr w:type="spellEnd"/>
      <w:r>
        <w:rPr>
          <w:sz w:val="28"/>
          <w:szCs w:val="28"/>
        </w:rPr>
        <w:t>» согласно решению суда, 62,2 тыс. руб. – за кадастровые работы.</w:t>
      </w:r>
    </w:p>
    <w:p w:rsidR="005C0030" w:rsidRDefault="00D82145" w:rsidP="005C0030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</w:t>
      </w:r>
      <w:r w:rsidR="00C617C9"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 Расходы  </w:t>
      </w:r>
      <w:r w:rsidRPr="00F7057D">
        <w:rPr>
          <w:b/>
          <w:sz w:val="28"/>
          <w:szCs w:val="28"/>
        </w:rPr>
        <w:t xml:space="preserve">по разделу 02 « Национальная оборона» </w:t>
      </w:r>
      <w:r w:rsidRPr="00F7057D">
        <w:rPr>
          <w:sz w:val="28"/>
          <w:szCs w:val="28"/>
        </w:rPr>
        <w:t xml:space="preserve">в отчетном периоде составили </w:t>
      </w:r>
      <w:r w:rsidR="00B06EE7">
        <w:rPr>
          <w:sz w:val="28"/>
          <w:szCs w:val="28"/>
        </w:rPr>
        <w:t>452,9</w:t>
      </w:r>
      <w:r>
        <w:rPr>
          <w:sz w:val="28"/>
          <w:szCs w:val="28"/>
        </w:rPr>
        <w:t xml:space="preserve"> тыс. руб. или 100,0 %</w:t>
      </w:r>
      <w:r w:rsidR="005D78A6">
        <w:rPr>
          <w:sz w:val="28"/>
          <w:szCs w:val="28"/>
        </w:rPr>
        <w:t xml:space="preserve"> к плану</w:t>
      </w:r>
      <w:r>
        <w:rPr>
          <w:sz w:val="28"/>
          <w:szCs w:val="28"/>
        </w:rPr>
        <w:t xml:space="preserve">, больше на </w:t>
      </w:r>
      <w:r w:rsidR="00B06EE7">
        <w:rPr>
          <w:sz w:val="28"/>
          <w:szCs w:val="28"/>
        </w:rPr>
        <w:t>20,5 тыс. руб. расходов 2015</w:t>
      </w:r>
      <w:r>
        <w:rPr>
          <w:sz w:val="28"/>
          <w:szCs w:val="28"/>
        </w:rPr>
        <w:t xml:space="preserve"> года.</w:t>
      </w:r>
      <w:r w:rsidRPr="00F7057D">
        <w:rPr>
          <w:sz w:val="28"/>
          <w:szCs w:val="28"/>
        </w:rPr>
        <w:t xml:space="preserve"> По данному разделу произведены расходы в виде субвенции бюджетам поселений по первичному воинскому учету на территориях, где о</w:t>
      </w:r>
      <w:r>
        <w:rPr>
          <w:sz w:val="28"/>
          <w:szCs w:val="28"/>
        </w:rPr>
        <w:t>тсутствуют военные комиссариаты</w:t>
      </w:r>
      <w:r w:rsidR="005C0030">
        <w:rPr>
          <w:sz w:val="28"/>
          <w:szCs w:val="28"/>
        </w:rPr>
        <w:t>.</w:t>
      </w:r>
      <w:r w:rsidR="005C0030" w:rsidRPr="005C0030">
        <w:rPr>
          <w:sz w:val="28"/>
          <w:szCs w:val="28"/>
        </w:rPr>
        <w:t xml:space="preserve"> </w:t>
      </w:r>
      <w:r w:rsidR="005C0030" w:rsidRPr="00F7057D">
        <w:rPr>
          <w:sz w:val="28"/>
          <w:szCs w:val="28"/>
        </w:rPr>
        <w:t xml:space="preserve">Удельный вес в общем объеме расходов </w:t>
      </w:r>
      <w:r w:rsidR="00B06EE7">
        <w:rPr>
          <w:sz w:val="28"/>
          <w:szCs w:val="28"/>
        </w:rPr>
        <w:t xml:space="preserve"> 0,7</w:t>
      </w:r>
      <w:r w:rsidR="005C0030">
        <w:rPr>
          <w:sz w:val="28"/>
          <w:szCs w:val="28"/>
        </w:rPr>
        <w:t xml:space="preserve"> %</w:t>
      </w:r>
      <w:r w:rsidR="005C0030" w:rsidRPr="00F7057D">
        <w:rPr>
          <w:sz w:val="28"/>
          <w:szCs w:val="28"/>
        </w:rPr>
        <w:t xml:space="preserve">.   </w:t>
      </w:r>
    </w:p>
    <w:p w:rsidR="00C617C9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 Кассовые расходы </w:t>
      </w:r>
      <w:r w:rsidRPr="00F7057D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F7057D">
        <w:rPr>
          <w:sz w:val="28"/>
          <w:szCs w:val="28"/>
        </w:rPr>
        <w:t>в 20</w:t>
      </w:r>
      <w:r w:rsidR="005D78A6">
        <w:rPr>
          <w:sz w:val="28"/>
          <w:szCs w:val="28"/>
        </w:rPr>
        <w:t>15</w:t>
      </w:r>
      <w:r w:rsidRPr="00F7057D">
        <w:rPr>
          <w:sz w:val="28"/>
          <w:szCs w:val="28"/>
        </w:rPr>
        <w:t xml:space="preserve"> году составили  </w:t>
      </w:r>
      <w:r w:rsidR="00B06EE7">
        <w:rPr>
          <w:sz w:val="28"/>
          <w:szCs w:val="28"/>
        </w:rPr>
        <w:t>15,0</w:t>
      </w:r>
      <w:r w:rsidRPr="00F7057D">
        <w:rPr>
          <w:sz w:val="28"/>
          <w:szCs w:val="28"/>
        </w:rPr>
        <w:t xml:space="preserve"> тыс. рублей, или </w:t>
      </w:r>
      <w:r w:rsidR="006C1525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="006C1525">
        <w:rPr>
          <w:sz w:val="28"/>
          <w:szCs w:val="28"/>
        </w:rPr>
        <w:t xml:space="preserve"> уточненных плановых назначений</w:t>
      </w:r>
      <w:r>
        <w:rPr>
          <w:sz w:val="28"/>
          <w:szCs w:val="28"/>
        </w:rPr>
        <w:t>. Расходы</w:t>
      </w:r>
      <w:r w:rsidRPr="00F7057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F7057D">
        <w:rPr>
          <w:sz w:val="28"/>
          <w:szCs w:val="28"/>
        </w:rPr>
        <w:t xml:space="preserve"> на выполнение органами местного самоуправлени</w:t>
      </w:r>
      <w:r w:rsidR="00B06EE7">
        <w:rPr>
          <w:sz w:val="28"/>
          <w:szCs w:val="28"/>
        </w:rPr>
        <w:t xml:space="preserve">я расходов в области </w:t>
      </w:r>
      <w:proofErr w:type="spellStart"/>
      <w:r w:rsidR="00B06EE7">
        <w:rPr>
          <w:sz w:val="28"/>
          <w:szCs w:val="28"/>
        </w:rPr>
        <w:t>пажар</w:t>
      </w:r>
      <w:proofErr w:type="gramStart"/>
      <w:r w:rsidR="00B06EE7">
        <w:rPr>
          <w:sz w:val="28"/>
          <w:szCs w:val="28"/>
        </w:rPr>
        <w:t>о</w:t>
      </w:r>
      <w:proofErr w:type="spellEnd"/>
      <w:r w:rsidR="00B06EE7">
        <w:rPr>
          <w:sz w:val="28"/>
          <w:szCs w:val="28"/>
        </w:rPr>
        <w:t>-</w:t>
      </w:r>
      <w:proofErr w:type="gramEnd"/>
      <w:r w:rsidR="00B06EE7">
        <w:rPr>
          <w:sz w:val="28"/>
          <w:szCs w:val="28"/>
        </w:rPr>
        <w:t xml:space="preserve"> спасательной – за создание противопожарных полос.</w:t>
      </w:r>
      <w:r w:rsidR="006C1525">
        <w:rPr>
          <w:sz w:val="28"/>
          <w:szCs w:val="28"/>
        </w:rPr>
        <w:t>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Плановые годовые назначения </w:t>
      </w:r>
      <w:r w:rsidRPr="00F7057D">
        <w:rPr>
          <w:b/>
          <w:sz w:val="28"/>
          <w:szCs w:val="28"/>
        </w:rPr>
        <w:t>по разделу «Национальная экономика»</w:t>
      </w:r>
      <w:r w:rsidRPr="00F7057D">
        <w:rPr>
          <w:sz w:val="28"/>
          <w:szCs w:val="28"/>
        </w:rPr>
        <w:t xml:space="preserve"> исполнены в объеме </w:t>
      </w:r>
      <w:r w:rsidR="00B06EE7">
        <w:rPr>
          <w:sz w:val="28"/>
          <w:szCs w:val="28"/>
        </w:rPr>
        <w:t>20 973,5</w:t>
      </w:r>
      <w:r w:rsidRPr="00F7057D">
        <w:rPr>
          <w:sz w:val="28"/>
          <w:szCs w:val="28"/>
        </w:rPr>
        <w:t xml:space="preserve"> тыс. рублей или на </w:t>
      </w:r>
      <w:r w:rsidR="005C0030"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процентов. Доля расходов раздела в общем объеме расходов  составила </w:t>
      </w:r>
      <w:r w:rsidR="00B06EE7">
        <w:rPr>
          <w:sz w:val="28"/>
          <w:szCs w:val="28"/>
        </w:rPr>
        <w:t>31,2</w:t>
      </w:r>
      <w:r w:rsidRPr="00F7057D">
        <w:rPr>
          <w:sz w:val="28"/>
          <w:szCs w:val="28"/>
        </w:rPr>
        <w:t xml:space="preserve"> процента. К уровню 201</w:t>
      </w:r>
      <w:r w:rsidR="00B06EE7"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года расходы </w:t>
      </w:r>
      <w:r w:rsidR="005C0030">
        <w:rPr>
          <w:sz w:val="28"/>
          <w:szCs w:val="28"/>
        </w:rPr>
        <w:t>у</w:t>
      </w:r>
      <w:r w:rsidR="00B06EE7">
        <w:rPr>
          <w:sz w:val="28"/>
          <w:szCs w:val="28"/>
        </w:rPr>
        <w:t>велич</w:t>
      </w:r>
      <w:r w:rsidR="005C0030">
        <w:rPr>
          <w:sz w:val="28"/>
          <w:szCs w:val="28"/>
        </w:rPr>
        <w:t xml:space="preserve">ены </w:t>
      </w:r>
      <w:r>
        <w:rPr>
          <w:sz w:val="28"/>
          <w:szCs w:val="28"/>
        </w:rPr>
        <w:t xml:space="preserve"> на </w:t>
      </w:r>
      <w:r w:rsidR="00B06EE7">
        <w:rPr>
          <w:sz w:val="28"/>
          <w:szCs w:val="28"/>
        </w:rPr>
        <w:t>11 028,3</w:t>
      </w:r>
      <w:r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>. В указанном разделе учтены затраты на реализацию мероприятий:</w:t>
      </w:r>
    </w:p>
    <w:p w:rsidR="006564A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</w:t>
      </w:r>
      <w:r w:rsidR="00B06EE7">
        <w:rPr>
          <w:b/>
          <w:i/>
          <w:sz w:val="28"/>
          <w:szCs w:val="28"/>
        </w:rPr>
        <w:t>по подразделу 0406</w:t>
      </w:r>
      <w:r w:rsidRPr="00F7057D">
        <w:rPr>
          <w:b/>
          <w:i/>
          <w:sz w:val="28"/>
          <w:szCs w:val="28"/>
        </w:rPr>
        <w:t xml:space="preserve"> «</w:t>
      </w:r>
      <w:r w:rsidR="006564AD">
        <w:rPr>
          <w:b/>
          <w:i/>
          <w:sz w:val="28"/>
          <w:szCs w:val="28"/>
        </w:rPr>
        <w:t>Водное хозяйство</w:t>
      </w:r>
      <w:r w:rsidRPr="00F7057D">
        <w:rPr>
          <w:b/>
          <w:i/>
          <w:sz w:val="28"/>
          <w:szCs w:val="28"/>
        </w:rPr>
        <w:t>»</w:t>
      </w:r>
      <w:r w:rsidRPr="00F7057D">
        <w:rPr>
          <w:sz w:val="28"/>
          <w:szCs w:val="28"/>
        </w:rPr>
        <w:t xml:space="preserve"> -</w:t>
      </w:r>
      <w:r w:rsidR="006564AD">
        <w:rPr>
          <w:sz w:val="28"/>
          <w:szCs w:val="28"/>
        </w:rPr>
        <w:t xml:space="preserve"> </w:t>
      </w:r>
      <w:r w:rsidR="00610D66">
        <w:rPr>
          <w:sz w:val="28"/>
          <w:szCs w:val="28"/>
        </w:rPr>
        <w:t>22,8 тыс</w:t>
      </w:r>
      <w:proofErr w:type="gramStart"/>
      <w:r w:rsidR="00610D66">
        <w:rPr>
          <w:sz w:val="28"/>
          <w:szCs w:val="28"/>
        </w:rPr>
        <w:t>.р</w:t>
      </w:r>
      <w:proofErr w:type="gramEnd"/>
      <w:r w:rsidR="00610D66">
        <w:rPr>
          <w:sz w:val="28"/>
          <w:szCs w:val="28"/>
        </w:rPr>
        <w:t xml:space="preserve">уб. </w:t>
      </w:r>
      <w:r w:rsidR="006564AD">
        <w:rPr>
          <w:sz w:val="28"/>
          <w:szCs w:val="28"/>
        </w:rPr>
        <w:t>субсидии</w:t>
      </w:r>
      <w:r w:rsidRPr="00F7057D">
        <w:rPr>
          <w:sz w:val="28"/>
          <w:szCs w:val="28"/>
        </w:rPr>
        <w:t xml:space="preserve"> </w:t>
      </w:r>
      <w:r w:rsidR="006564AD">
        <w:rPr>
          <w:sz w:val="28"/>
          <w:szCs w:val="28"/>
        </w:rPr>
        <w:t>за страхование ГТС,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</w:t>
      </w:r>
      <w:r w:rsidRPr="00F7057D">
        <w:rPr>
          <w:b/>
          <w:i/>
          <w:sz w:val="28"/>
          <w:szCs w:val="28"/>
        </w:rPr>
        <w:t>по подразделу 0409 «Дорожное хозяйство (дорожные фонды)»</w:t>
      </w:r>
      <w:r w:rsidRPr="00F7057D">
        <w:rPr>
          <w:sz w:val="28"/>
          <w:szCs w:val="28"/>
        </w:rPr>
        <w:t xml:space="preserve"> - </w:t>
      </w:r>
      <w:r w:rsidR="006564AD">
        <w:rPr>
          <w:sz w:val="28"/>
          <w:szCs w:val="28"/>
        </w:rPr>
        <w:t>20 920,7 тыс</w:t>
      </w:r>
      <w:proofErr w:type="gramStart"/>
      <w:r w:rsidR="006564AD">
        <w:rPr>
          <w:sz w:val="28"/>
          <w:szCs w:val="28"/>
        </w:rPr>
        <w:t>.р</w:t>
      </w:r>
      <w:proofErr w:type="gramEnd"/>
      <w:r w:rsidR="006564AD">
        <w:rPr>
          <w:sz w:val="28"/>
          <w:szCs w:val="28"/>
        </w:rPr>
        <w:t>уб.</w:t>
      </w:r>
      <w:r w:rsidRPr="00F7057D">
        <w:rPr>
          <w:sz w:val="28"/>
          <w:szCs w:val="28"/>
        </w:rPr>
        <w:t xml:space="preserve">, в том числе на </w:t>
      </w:r>
      <w:r w:rsidR="006564AD">
        <w:rPr>
          <w:sz w:val="28"/>
          <w:szCs w:val="28"/>
        </w:rPr>
        <w:t>капитальный ремонт</w:t>
      </w:r>
      <w:r w:rsidRPr="00F7057D">
        <w:rPr>
          <w:sz w:val="28"/>
          <w:szCs w:val="28"/>
        </w:rPr>
        <w:t xml:space="preserve"> автомобильных дорог общего пользования местного значения поселений </w:t>
      </w:r>
      <w:r w:rsidR="006564AD">
        <w:rPr>
          <w:sz w:val="28"/>
          <w:szCs w:val="28"/>
        </w:rPr>
        <w:t>– 17 331,8</w:t>
      </w:r>
      <w:r w:rsidRPr="00F7057D">
        <w:rPr>
          <w:sz w:val="28"/>
          <w:szCs w:val="28"/>
        </w:rPr>
        <w:t xml:space="preserve">тыс. руб. или </w:t>
      </w:r>
      <w:r w:rsidR="006564AD">
        <w:rPr>
          <w:sz w:val="28"/>
          <w:szCs w:val="28"/>
        </w:rPr>
        <w:t>82,8</w:t>
      </w:r>
      <w:r>
        <w:rPr>
          <w:sz w:val="28"/>
          <w:szCs w:val="28"/>
        </w:rPr>
        <w:t xml:space="preserve"> %</w:t>
      </w:r>
      <w:r w:rsidR="006564AD">
        <w:rPr>
          <w:sz w:val="28"/>
          <w:szCs w:val="28"/>
        </w:rPr>
        <w:t xml:space="preserve">  данных расходов; -158,4 тыс. руб. – за установку дорожных знаков; - 98,2 тыс. руб. – за горизонтальную разметку автодорог, - 905,2 тыс. руб. – зимнее и летнее </w:t>
      </w:r>
      <w:proofErr w:type="spellStart"/>
      <w:r w:rsidR="006564AD">
        <w:rPr>
          <w:sz w:val="28"/>
          <w:szCs w:val="28"/>
        </w:rPr>
        <w:t>грейдирование</w:t>
      </w:r>
      <w:proofErr w:type="spellEnd"/>
      <w:r w:rsidR="006564AD">
        <w:rPr>
          <w:sz w:val="28"/>
          <w:szCs w:val="28"/>
        </w:rPr>
        <w:t>.</w:t>
      </w:r>
    </w:p>
    <w:p w:rsidR="00610D66" w:rsidRDefault="00610D66" w:rsidP="00D82145">
      <w:pPr>
        <w:jc w:val="both"/>
        <w:rPr>
          <w:sz w:val="28"/>
          <w:szCs w:val="28"/>
        </w:rPr>
      </w:pPr>
      <w:r w:rsidRPr="00610D66">
        <w:rPr>
          <w:b/>
          <w:i/>
          <w:sz w:val="28"/>
          <w:szCs w:val="28"/>
        </w:rPr>
        <w:t>- по подразделу0412</w:t>
      </w:r>
      <w:r>
        <w:rPr>
          <w:sz w:val="28"/>
          <w:szCs w:val="28"/>
        </w:rPr>
        <w:t>- 30,0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 по землеустройству.</w:t>
      </w:r>
    </w:p>
    <w:p w:rsidR="00C617C9" w:rsidRPr="00B907D1" w:rsidRDefault="00C617C9" w:rsidP="00D82145">
      <w:pPr>
        <w:jc w:val="both"/>
        <w:rPr>
          <w:sz w:val="28"/>
          <w:szCs w:val="28"/>
        </w:rPr>
      </w:pPr>
    </w:p>
    <w:p w:rsidR="00610D66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Расходы </w:t>
      </w:r>
      <w:r w:rsidRPr="00F7057D">
        <w:rPr>
          <w:b/>
          <w:sz w:val="28"/>
          <w:szCs w:val="28"/>
        </w:rPr>
        <w:t>раздела  Жилищно-коммунальное хозяйство»</w:t>
      </w:r>
      <w:r w:rsidR="006564AD">
        <w:rPr>
          <w:sz w:val="28"/>
          <w:szCs w:val="28"/>
        </w:rPr>
        <w:t xml:space="preserve"> исполнены на 91,9</w:t>
      </w:r>
      <w:r w:rsidRPr="00F7057D">
        <w:rPr>
          <w:sz w:val="28"/>
          <w:szCs w:val="28"/>
        </w:rPr>
        <w:t xml:space="preserve"> % </w:t>
      </w:r>
      <w:r w:rsidR="00D97736">
        <w:rPr>
          <w:sz w:val="28"/>
          <w:szCs w:val="28"/>
        </w:rPr>
        <w:t>в объеме</w:t>
      </w:r>
      <w:r w:rsidRPr="00F7057D">
        <w:rPr>
          <w:sz w:val="28"/>
          <w:szCs w:val="28"/>
        </w:rPr>
        <w:t xml:space="preserve"> </w:t>
      </w:r>
      <w:r w:rsidR="006564AD">
        <w:rPr>
          <w:sz w:val="28"/>
          <w:szCs w:val="28"/>
        </w:rPr>
        <w:t>37 47,2</w:t>
      </w:r>
      <w:r w:rsidRPr="00F7057D">
        <w:rPr>
          <w:sz w:val="28"/>
          <w:szCs w:val="28"/>
        </w:rPr>
        <w:t xml:space="preserve"> тыс. рублей. Согласно представлен</w:t>
      </w:r>
      <w:r w:rsidR="006564AD">
        <w:rPr>
          <w:sz w:val="28"/>
          <w:szCs w:val="28"/>
        </w:rPr>
        <w:t>н</w:t>
      </w:r>
      <w:r w:rsidRPr="00F7057D">
        <w:rPr>
          <w:sz w:val="28"/>
          <w:szCs w:val="28"/>
        </w:rPr>
        <w:t xml:space="preserve">ой информации, </w:t>
      </w:r>
      <w:r w:rsidR="00610D66" w:rsidRPr="00610D66">
        <w:rPr>
          <w:b/>
          <w:i/>
          <w:sz w:val="28"/>
          <w:szCs w:val="28"/>
        </w:rPr>
        <w:t xml:space="preserve">По </w:t>
      </w:r>
      <w:r w:rsidR="00610D66">
        <w:rPr>
          <w:b/>
          <w:i/>
          <w:sz w:val="28"/>
          <w:szCs w:val="28"/>
        </w:rPr>
        <w:t>под</w:t>
      </w:r>
      <w:r w:rsidR="00610D66" w:rsidRPr="00610D66">
        <w:rPr>
          <w:b/>
          <w:i/>
          <w:sz w:val="28"/>
          <w:szCs w:val="28"/>
        </w:rPr>
        <w:t>разделу</w:t>
      </w:r>
      <w:r w:rsidR="00D546CC">
        <w:rPr>
          <w:b/>
          <w:i/>
          <w:sz w:val="28"/>
          <w:szCs w:val="28"/>
        </w:rPr>
        <w:t xml:space="preserve"> 0501 «</w:t>
      </w:r>
      <w:r w:rsidR="00610D66">
        <w:rPr>
          <w:b/>
          <w:i/>
          <w:sz w:val="28"/>
          <w:szCs w:val="28"/>
        </w:rPr>
        <w:t>Жилищное хозяйство»</w:t>
      </w:r>
      <w:r w:rsidR="00D546CC">
        <w:rPr>
          <w:b/>
          <w:i/>
          <w:sz w:val="28"/>
          <w:szCs w:val="28"/>
        </w:rPr>
        <w:t xml:space="preserve">- </w:t>
      </w:r>
      <w:r w:rsidR="00D546CC" w:rsidRPr="00D546CC">
        <w:rPr>
          <w:sz w:val="28"/>
          <w:szCs w:val="28"/>
        </w:rPr>
        <w:t>23 305,9 тыс. руб.,</w:t>
      </w:r>
      <w:r w:rsidR="00D546CC">
        <w:rPr>
          <w:sz w:val="28"/>
          <w:szCs w:val="28"/>
        </w:rPr>
        <w:t xml:space="preserve"> в том числе</w:t>
      </w:r>
      <w:r w:rsidR="00610D66" w:rsidRPr="00610D66">
        <w:rPr>
          <w:b/>
          <w:i/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расходы в объеме </w:t>
      </w:r>
      <w:r w:rsidR="00610D66">
        <w:rPr>
          <w:sz w:val="28"/>
          <w:szCs w:val="28"/>
        </w:rPr>
        <w:t>108,3</w:t>
      </w:r>
      <w:r w:rsidRPr="00F7057D">
        <w:rPr>
          <w:sz w:val="28"/>
          <w:szCs w:val="28"/>
        </w:rPr>
        <w:t xml:space="preserve"> тыс. руб. были направлены на </w:t>
      </w:r>
      <w:r w:rsidR="00D97736">
        <w:rPr>
          <w:sz w:val="28"/>
          <w:szCs w:val="28"/>
        </w:rPr>
        <w:t>ремонт муниципального жилищного фонда</w:t>
      </w:r>
      <w:r w:rsidR="00610D66">
        <w:rPr>
          <w:sz w:val="28"/>
          <w:szCs w:val="28"/>
        </w:rPr>
        <w:t xml:space="preserve">; 9,9 тыс.руб. – </w:t>
      </w:r>
      <w:proofErr w:type="spellStart"/>
      <w:r w:rsidR="00610D66">
        <w:rPr>
          <w:sz w:val="28"/>
          <w:szCs w:val="28"/>
        </w:rPr>
        <w:t>софинансирование</w:t>
      </w:r>
      <w:proofErr w:type="spellEnd"/>
      <w:r w:rsidR="00610D66">
        <w:rPr>
          <w:sz w:val="28"/>
          <w:szCs w:val="28"/>
        </w:rPr>
        <w:t xml:space="preserve"> мероприятий по ремонту дома по ул</w:t>
      </w:r>
      <w:proofErr w:type="gramStart"/>
      <w:r w:rsidR="00610D66">
        <w:rPr>
          <w:sz w:val="28"/>
          <w:szCs w:val="28"/>
        </w:rPr>
        <w:t>.С</w:t>
      </w:r>
      <w:proofErr w:type="gramEnd"/>
      <w:r w:rsidR="00610D66">
        <w:rPr>
          <w:sz w:val="28"/>
          <w:szCs w:val="28"/>
        </w:rPr>
        <w:t>оветская д.21;  23 187,7 тыс. руб. – долевое строительство квартир для переселения граждан из аварийного жилья</w:t>
      </w:r>
      <w:r w:rsidR="00D546CC">
        <w:rPr>
          <w:sz w:val="28"/>
          <w:szCs w:val="28"/>
        </w:rPr>
        <w:t>; 9,9 тыс</w:t>
      </w:r>
      <w:proofErr w:type="gramStart"/>
      <w:r w:rsidR="00D546CC">
        <w:rPr>
          <w:sz w:val="28"/>
          <w:szCs w:val="28"/>
        </w:rPr>
        <w:t>.р</w:t>
      </w:r>
      <w:proofErr w:type="gramEnd"/>
      <w:r w:rsidR="00D546CC">
        <w:rPr>
          <w:sz w:val="28"/>
          <w:szCs w:val="28"/>
        </w:rPr>
        <w:t xml:space="preserve">уб. – </w:t>
      </w:r>
      <w:proofErr w:type="spellStart"/>
      <w:r w:rsidR="00D546CC">
        <w:rPr>
          <w:sz w:val="28"/>
          <w:szCs w:val="28"/>
        </w:rPr>
        <w:t>софинансирование</w:t>
      </w:r>
      <w:proofErr w:type="spellEnd"/>
      <w:r w:rsidR="00D546CC">
        <w:rPr>
          <w:sz w:val="28"/>
          <w:szCs w:val="28"/>
        </w:rPr>
        <w:t xml:space="preserve"> мероприятий по </w:t>
      </w:r>
      <w:proofErr w:type="spellStart"/>
      <w:r w:rsidR="00D546CC">
        <w:rPr>
          <w:sz w:val="28"/>
          <w:szCs w:val="28"/>
        </w:rPr>
        <w:t>укапитальному</w:t>
      </w:r>
      <w:proofErr w:type="spellEnd"/>
      <w:r w:rsidR="00D546CC">
        <w:rPr>
          <w:sz w:val="28"/>
          <w:szCs w:val="28"/>
        </w:rPr>
        <w:t xml:space="preserve"> ремонту многоквартирных домов,  </w:t>
      </w:r>
      <w:r w:rsidR="00610D66">
        <w:rPr>
          <w:sz w:val="28"/>
          <w:szCs w:val="28"/>
        </w:rPr>
        <w:t xml:space="preserve"> </w:t>
      </w:r>
    </w:p>
    <w:p w:rsidR="00D97736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D66">
        <w:rPr>
          <w:b/>
          <w:i/>
          <w:sz w:val="28"/>
          <w:szCs w:val="28"/>
        </w:rPr>
        <w:t>По разделу</w:t>
      </w:r>
      <w:r w:rsidR="00D546CC">
        <w:rPr>
          <w:b/>
          <w:i/>
          <w:sz w:val="28"/>
          <w:szCs w:val="28"/>
        </w:rPr>
        <w:t>0502</w:t>
      </w:r>
      <w:r w:rsidRPr="00610D66">
        <w:rPr>
          <w:b/>
          <w:i/>
          <w:sz w:val="28"/>
          <w:szCs w:val="28"/>
        </w:rPr>
        <w:t xml:space="preserve"> «Коммунальное хозяйство»</w:t>
      </w:r>
      <w:r>
        <w:rPr>
          <w:sz w:val="28"/>
          <w:szCs w:val="28"/>
        </w:rPr>
        <w:t xml:space="preserve"> расходы исполнены в объеме </w:t>
      </w:r>
      <w:r w:rsidR="00D546CC">
        <w:rPr>
          <w:sz w:val="28"/>
          <w:szCs w:val="28"/>
        </w:rPr>
        <w:t>6 891,3</w:t>
      </w:r>
      <w:r>
        <w:rPr>
          <w:sz w:val="28"/>
          <w:szCs w:val="28"/>
        </w:rPr>
        <w:t xml:space="preserve"> тыс. рублей, в том числе</w:t>
      </w:r>
      <w:r w:rsidR="00557FBC">
        <w:rPr>
          <w:sz w:val="28"/>
          <w:szCs w:val="28"/>
        </w:rPr>
        <w:t xml:space="preserve"> 3 359,0 тыс. руб.- строительство водозаборной скважины, 1 954,3 тыс. руб. - </w:t>
      </w:r>
      <w:r>
        <w:rPr>
          <w:sz w:val="28"/>
          <w:szCs w:val="28"/>
        </w:rPr>
        <w:t xml:space="preserve"> н</w:t>
      </w:r>
      <w:r w:rsidR="00557FBC">
        <w:rPr>
          <w:sz w:val="28"/>
          <w:szCs w:val="28"/>
        </w:rPr>
        <w:t xml:space="preserve">а строительство наружных водопроводов в п. </w:t>
      </w:r>
      <w:proofErr w:type="spellStart"/>
      <w:r w:rsidR="00557FBC">
        <w:rPr>
          <w:sz w:val="28"/>
          <w:szCs w:val="28"/>
        </w:rPr>
        <w:t>Клетня</w:t>
      </w:r>
      <w:proofErr w:type="spellEnd"/>
      <w:r w:rsidR="00557FBC">
        <w:rPr>
          <w:sz w:val="28"/>
          <w:szCs w:val="28"/>
        </w:rPr>
        <w:t xml:space="preserve">-, 245,1 тыс. руб. – на проектные работы, 30,0 тыс. руб. – доработка схемы теплоснабжения, </w:t>
      </w:r>
      <w:r w:rsidR="00BE3E39">
        <w:rPr>
          <w:sz w:val="28"/>
          <w:szCs w:val="28"/>
        </w:rPr>
        <w:t>213,7 тыс. руб. – подготовка ЖХ к зиме,176,8 тыс</w:t>
      </w:r>
      <w:proofErr w:type="gramStart"/>
      <w:r w:rsidR="00BE3E39">
        <w:rPr>
          <w:sz w:val="28"/>
          <w:szCs w:val="28"/>
        </w:rPr>
        <w:t>.р</w:t>
      </w:r>
      <w:proofErr w:type="gramEnd"/>
      <w:r w:rsidR="00BE3E39">
        <w:rPr>
          <w:sz w:val="28"/>
          <w:szCs w:val="28"/>
        </w:rPr>
        <w:t xml:space="preserve">уб. – </w:t>
      </w:r>
      <w:proofErr w:type="spellStart"/>
      <w:r w:rsidR="00BE3E39">
        <w:rPr>
          <w:sz w:val="28"/>
          <w:szCs w:val="28"/>
        </w:rPr>
        <w:t>софинансирование</w:t>
      </w:r>
      <w:proofErr w:type="spellEnd"/>
      <w:r w:rsidR="00BE3E39">
        <w:rPr>
          <w:sz w:val="28"/>
          <w:szCs w:val="28"/>
        </w:rPr>
        <w:t xml:space="preserve"> строительства водонапорной башни, </w:t>
      </w:r>
      <w:r w:rsidR="00BE3E39">
        <w:rPr>
          <w:sz w:val="28"/>
          <w:szCs w:val="28"/>
        </w:rPr>
        <w:lastRenderedPageBreak/>
        <w:t>912,4 тыс</w:t>
      </w:r>
      <w:proofErr w:type="gramStart"/>
      <w:r w:rsidR="00BE3E39">
        <w:rPr>
          <w:sz w:val="28"/>
          <w:szCs w:val="28"/>
        </w:rPr>
        <w:t>.р</w:t>
      </w:r>
      <w:proofErr w:type="gramEnd"/>
      <w:r w:rsidR="00BE3E39">
        <w:rPr>
          <w:sz w:val="28"/>
          <w:szCs w:val="28"/>
        </w:rPr>
        <w:t>уб. -  субсидии по убыткам бани.</w:t>
      </w:r>
    </w:p>
    <w:p w:rsidR="0056709B" w:rsidRPr="00995725" w:rsidRDefault="00BE3E39" w:rsidP="0056709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Убытки по бане в 2016</w:t>
      </w:r>
      <w:r w:rsidR="0056709B" w:rsidRPr="00995725">
        <w:rPr>
          <w:i/>
          <w:sz w:val="28"/>
          <w:szCs w:val="28"/>
        </w:rPr>
        <w:t xml:space="preserve"> году сложились в сумме</w:t>
      </w:r>
      <w:r w:rsidR="008B78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912,4</w:t>
      </w:r>
      <w:r w:rsidR="0056709B" w:rsidRPr="00995725">
        <w:rPr>
          <w:i/>
          <w:sz w:val="28"/>
          <w:szCs w:val="28"/>
        </w:rPr>
        <w:t xml:space="preserve"> </w:t>
      </w:r>
      <w:r w:rsidR="008B7840">
        <w:rPr>
          <w:i/>
          <w:sz w:val="28"/>
          <w:szCs w:val="28"/>
        </w:rPr>
        <w:t xml:space="preserve"> тыс. рублей, что</w:t>
      </w:r>
      <w:r w:rsidR="00606860">
        <w:rPr>
          <w:i/>
          <w:sz w:val="28"/>
          <w:szCs w:val="28"/>
        </w:rPr>
        <w:t xml:space="preserve"> ниже</w:t>
      </w:r>
      <w:r w:rsidR="008B7840">
        <w:rPr>
          <w:i/>
          <w:sz w:val="28"/>
          <w:szCs w:val="28"/>
        </w:rPr>
        <w:t xml:space="preserve"> </w:t>
      </w:r>
      <w:r w:rsidR="00101493" w:rsidRPr="00995725">
        <w:rPr>
          <w:i/>
          <w:sz w:val="28"/>
          <w:szCs w:val="28"/>
        </w:rPr>
        <w:t xml:space="preserve"> показателей  201</w:t>
      </w:r>
      <w:r>
        <w:rPr>
          <w:i/>
          <w:sz w:val="28"/>
          <w:szCs w:val="28"/>
        </w:rPr>
        <w:t>5</w:t>
      </w:r>
      <w:r w:rsidR="00101493" w:rsidRPr="00995725">
        <w:rPr>
          <w:i/>
          <w:sz w:val="28"/>
          <w:szCs w:val="28"/>
        </w:rPr>
        <w:t xml:space="preserve"> г. на </w:t>
      </w:r>
      <w:r>
        <w:rPr>
          <w:i/>
          <w:sz w:val="28"/>
          <w:szCs w:val="28"/>
        </w:rPr>
        <w:t>179,6</w:t>
      </w:r>
      <w:r w:rsidR="00101493" w:rsidRPr="00995725">
        <w:rPr>
          <w:i/>
          <w:sz w:val="28"/>
          <w:szCs w:val="28"/>
        </w:rPr>
        <w:t xml:space="preserve"> тыс. рублей </w:t>
      </w:r>
      <w:r w:rsidR="008B7840">
        <w:rPr>
          <w:i/>
          <w:sz w:val="28"/>
          <w:szCs w:val="28"/>
        </w:rPr>
        <w:t xml:space="preserve"> </w:t>
      </w:r>
      <w:proofErr w:type="gramStart"/>
      <w:r w:rsidR="008B7840">
        <w:rPr>
          <w:i/>
          <w:sz w:val="28"/>
          <w:szCs w:val="28"/>
        </w:rPr>
        <w:t>(</w:t>
      </w:r>
      <w:r w:rsidR="00A31ADE" w:rsidRPr="00995725"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2015г.- 1092,0 тыс. руб.</w:t>
      </w:r>
      <w:r w:rsidR="008B7840">
        <w:rPr>
          <w:i/>
          <w:sz w:val="28"/>
          <w:szCs w:val="28"/>
        </w:rPr>
        <w:t>2014г. – 1426,3 тыс. руб.,</w:t>
      </w:r>
      <w:r w:rsidR="00101493" w:rsidRPr="00995725">
        <w:rPr>
          <w:i/>
          <w:sz w:val="28"/>
          <w:szCs w:val="28"/>
        </w:rPr>
        <w:t>2013г.-</w:t>
      </w:r>
      <w:r w:rsidR="0056709B" w:rsidRPr="00995725">
        <w:rPr>
          <w:i/>
          <w:sz w:val="28"/>
          <w:szCs w:val="28"/>
        </w:rPr>
        <w:t>1151,9 тыс. рублей</w:t>
      </w:r>
      <w:r w:rsidR="00101493" w:rsidRPr="00995725">
        <w:rPr>
          <w:i/>
          <w:sz w:val="28"/>
          <w:szCs w:val="28"/>
        </w:rPr>
        <w:t>, 2012г. -1080,2 тыс. рублей)</w:t>
      </w:r>
      <w:r w:rsidR="0056709B" w:rsidRPr="00995725">
        <w:rPr>
          <w:i/>
          <w:sz w:val="28"/>
          <w:szCs w:val="28"/>
        </w:rPr>
        <w:t>.</w:t>
      </w:r>
    </w:p>
    <w:p w:rsidR="00313C6E" w:rsidRDefault="00313C6E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По </w:t>
      </w:r>
      <w:r>
        <w:rPr>
          <w:sz w:val="28"/>
          <w:szCs w:val="28"/>
        </w:rPr>
        <w:t>под</w:t>
      </w:r>
      <w:r w:rsidR="00D82145" w:rsidRPr="00F7057D">
        <w:rPr>
          <w:sz w:val="28"/>
          <w:szCs w:val="28"/>
        </w:rPr>
        <w:t xml:space="preserve">разделу </w:t>
      </w:r>
      <w:r w:rsidR="00D82145">
        <w:rPr>
          <w:sz w:val="28"/>
          <w:szCs w:val="28"/>
        </w:rPr>
        <w:t xml:space="preserve">0503 «Благоустройство» </w:t>
      </w:r>
      <w:r w:rsidR="00D82145" w:rsidRPr="00F7057D">
        <w:rPr>
          <w:sz w:val="28"/>
          <w:szCs w:val="28"/>
        </w:rPr>
        <w:t xml:space="preserve">расходы производились  по </w:t>
      </w:r>
      <w:r w:rsidR="00D82145">
        <w:rPr>
          <w:sz w:val="28"/>
          <w:szCs w:val="28"/>
        </w:rPr>
        <w:t>благоустройству, озеленению поселка, организации и содержанию мест захоронения</w:t>
      </w:r>
      <w:r w:rsidR="00C617C9">
        <w:rPr>
          <w:sz w:val="28"/>
          <w:szCs w:val="28"/>
        </w:rPr>
        <w:t xml:space="preserve">, </w:t>
      </w:r>
      <w:r>
        <w:rPr>
          <w:sz w:val="28"/>
          <w:szCs w:val="28"/>
        </w:rPr>
        <w:t>уличное</w:t>
      </w:r>
      <w:r w:rsidR="001E69ED">
        <w:rPr>
          <w:sz w:val="28"/>
          <w:szCs w:val="28"/>
        </w:rPr>
        <w:t xml:space="preserve"> освещение </w:t>
      </w:r>
      <w:r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 xml:space="preserve">в объеме </w:t>
      </w:r>
      <w:r w:rsidR="001E69ED">
        <w:rPr>
          <w:sz w:val="28"/>
          <w:szCs w:val="28"/>
        </w:rPr>
        <w:t>6 850,0</w:t>
      </w:r>
      <w:r w:rsidR="00D821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100,0%</w:t>
      </w:r>
      <w:r w:rsidR="00D82145" w:rsidRPr="00F7057D">
        <w:rPr>
          <w:sz w:val="28"/>
          <w:szCs w:val="28"/>
        </w:rPr>
        <w:t xml:space="preserve">. </w:t>
      </w:r>
    </w:p>
    <w:p w:rsidR="00C617C9" w:rsidRDefault="00313C6E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 w:rsidRPr="00F7057D">
        <w:rPr>
          <w:sz w:val="28"/>
          <w:szCs w:val="28"/>
        </w:rPr>
        <w:t>Доля расходов раздела в структуре расходов бюджета составляет</w:t>
      </w:r>
      <w:r w:rsidR="001E69ED">
        <w:rPr>
          <w:sz w:val="28"/>
          <w:szCs w:val="28"/>
        </w:rPr>
        <w:t xml:space="preserve"> 55,0%</w:t>
      </w:r>
      <w:r w:rsidR="00D82145" w:rsidRPr="00F7057D">
        <w:rPr>
          <w:sz w:val="28"/>
          <w:szCs w:val="28"/>
        </w:rPr>
        <w:t xml:space="preserve">  процента.  </w:t>
      </w:r>
      <w:r w:rsidR="00D82145">
        <w:rPr>
          <w:sz w:val="28"/>
          <w:szCs w:val="28"/>
        </w:rPr>
        <w:t>В пояснительной записке дан обширный анализ расходования средств.</w:t>
      </w:r>
      <w:r w:rsidR="00D82145" w:rsidRPr="00F7057D">
        <w:rPr>
          <w:sz w:val="28"/>
          <w:szCs w:val="28"/>
        </w:rPr>
        <w:t xml:space="preserve"> </w:t>
      </w:r>
    </w:p>
    <w:p w:rsidR="00D82145" w:rsidRDefault="00D82145" w:rsidP="00DA0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  Расходы </w:t>
      </w:r>
      <w:r w:rsidRPr="00F7057D">
        <w:rPr>
          <w:b/>
          <w:sz w:val="28"/>
          <w:szCs w:val="28"/>
        </w:rPr>
        <w:t>по разделу 08 «Культура, кинематография»</w:t>
      </w:r>
      <w:r w:rsidRPr="00F7057D">
        <w:rPr>
          <w:sz w:val="28"/>
          <w:szCs w:val="28"/>
        </w:rPr>
        <w:t xml:space="preserve"> составили в 201</w:t>
      </w:r>
      <w:r w:rsidR="001E69ED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году </w:t>
      </w:r>
      <w:r w:rsidR="001E69ED">
        <w:rPr>
          <w:sz w:val="28"/>
          <w:szCs w:val="28"/>
        </w:rPr>
        <w:t>8 182,4</w:t>
      </w:r>
      <w:r w:rsidRPr="00F7057D">
        <w:rPr>
          <w:sz w:val="28"/>
          <w:szCs w:val="28"/>
        </w:rPr>
        <w:t xml:space="preserve"> тыс. рублей, что на </w:t>
      </w:r>
      <w:r w:rsidR="001E69ED">
        <w:rPr>
          <w:sz w:val="28"/>
          <w:szCs w:val="28"/>
        </w:rPr>
        <w:t>209,5</w:t>
      </w:r>
      <w:r w:rsidRPr="00F7057D">
        <w:rPr>
          <w:sz w:val="28"/>
          <w:szCs w:val="28"/>
        </w:rPr>
        <w:t xml:space="preserve"> тыс. рублей </w:t>
      </w:r>
      <w:r w:rsidR="008B7840">
        <w:rPr>
          <w:sz w:val="28"/>
          <w:szCs w:val="28"/>
        </w:rPr>
        <w:t>больше</w:t>
      </w:r>
      <w:r w:rsidRPr="00F7057D">
        <w:rPr>
          <w:sz w:val="28"/>
          <w:szCs w:val="28"/>
        </w:rPr>
        <w:t xml:space="preserve"> 201</w:t>
      </w:r>
      <w:r w:rsidR="001E69ED"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года. Удельный вес в общем объеме расходов</w:t>
      </w:r>
      <w:r w:rsidR="00313C6E">
        <w:rPr>
          <w:sz w:val="28"/>
          <w:szCs w:val="28"/>
        </w:rPr>
        <w:t xml:space="preserve"> </w:t>
      </w:r>
      <w:r w:rsidR="008B7840">
        <w:rPr>
          <w:sz w:val="28"/>
          <w:szCs w:val="28"/>
        </w:rPr>
        <w:t>–</w:t>
      </w:r>
      <w:r w:rsidRPr="00F7057D">
        <w:rPr>
          <w:sz w:val="28"/>
          <w:szCs w:val="28"/>
        </w:rPr>
        <w:t xml:space="preserve"> </w:t>
      </w:r>
      <w:r w:rsidR="001E69ED">
        <w:rPr>
          <w:sz w:val="28"/>
          <w:szCs w:val="28"/>
        </w:rPr>
        <w:t>12,2</w:t>
      </w:r>
      <w:r w:rsidRPr="00F7057D">
        <w:rPr>
          <w:sz w:val="28"/>
          <w:szCs w:val="28"/>
        </w:rPr>
        <w:t xml:space="preserve"> %.  Исполнение составило </w:t>
      </w:r>
      <w:r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от плана. 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На реализацию социальной политики в </w:t>
      </w:r>
      <w:r>
        <w:rPr>
          <w:sz w:val="28"/>
          <w:szCs w:val="28"/>
        </w:rPr>
        <w:t>поселении</w:t>
      </w:r>
      <w:r w:rsidRPr="00F7057D">
        <w:rPr>
          <w:sz w:val="28"/>
          <w:szCs w:val="28"/>
        </w:rPr>
        <w:t xml:space="preserve"> </w:t>
      </w:r>
      <w:r w:rsidRPr="00F7057D">
        <w:rPr>
          <w:b/>
          <w:sz w:val="28"/>
          <w:szCs w:val="28"/>
        </w:rPr>
        <w:t>по разделу 10 «Социальная политика»</w:t>
      </w:r>
      <w:r w:rsidRPr="00F7057D">
        <w:rPr>
          <w:sz w:val="28"/>
          <w:szCs w:val="28"/>
        </w:rPr>
        <w:t xml:space="preserve"> направлено сре</w:t>
      </w:r>
      <w:proofErr w:type="gramStart"/>
      <w:r w:rsidRPr="00F7057D">
        <w:rPr>
          <w:sz w:val="28"/>
          <w:szCs w:val="28"/>
        </w:rPr>
        <w:t>дств в с</w:t>
      </w:r>
      <w:proofErr w:type="gramEnd"/>
      <w:r w:rsidRPr="00F7057D">
        <w:rPr>
          <w:sz w:val="28"/>
          <w:szCs w:val="28"/>
        </w:rPr>
        <w:t xml:space="preserve">умме </w:t>
      </w:r>
      <w:r w:rsidR="001E69ED">
        <w:rPr>
          <w:sz w:val="28"/>
          <w:szCs w:val="28"/>
        </w:rPr>
        <w:t>166,3</w:t>
      </w:r>
      <w:r w:rsidRPr="00F7057D">
        <w:rPr>
          <w:sz w:val="28"/>
          <w:szCs w:val="28"/>
        </w:rPr>
        <w:t xml:space="preserve"> тыс. рублей. В плановых назначениях это составило </w:t>
      </w:r>
      <w:r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%. В структуре расходов доля  расходов раздела составила </w:t>
      </w:r>
      <w:r>
        <w:rPr>
          <w:sz w:val="28"/>
          <w:szCs w:val="28"/>
        </w:rPr>
        <w:t xml:space="preserve">менее </w:t>
      </w:r>
      <w:r w:rsidR="001E69ED">
        <w:rPr>
          <w:sz w:val="28"/>
          <w:szCs w:val="28"/>
        </w:rPr>
        <w:t>0,2</w:t>
      </w:r>
      <w:r w:rsidRPr="00F7057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В разделе отражены расходы на </w:t>
      </w:r>
      <w:r w:rsidR="008F6226">
        <w:rPr>
          <w:sz w:val="28"/>
          <w:szCs w:val="28"/>
        </w:rPr>
        <w:t xml:space="preserve">выплату </w:t>
      </w:r>
      <w:r w:rsidR="008F6226" w:rsidRPr="008F6226">
        <w:rPr>
          <w:sz w:val="28"/>
          <w:szCs w:val="28"/>
        </w:rPr>
        <w:t>доплаты к пенсиям муниципальным служащим</w:t>
      </w:r>
      <w:r w:rsidR="008F6226">
        <w:rPr>
          <w:sz w:val="28"/>
          <w:szCs w:val="28"/>
        </w:rPr>
        <w:t>.</w:t>
      </w:r>
    </w:p>
    <w:p w:rsidR="00C617C9" w:rsidRPr="00F7057D" w:rsidRDefault="00C617C9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Расходы по </w:t>
      </w:r>
      <w:r w:rsidRPr="00F7057D">
        <w:rPr>
          <w:b/>
          <w:sz w:val="28"/>
          <w:szCs w:val="28"/>
        </w:rPr>
        <w:t>разделу 11 «Физическая культура и спорт»</w:t>
      </w:r>
      <w:r w:rsidRPr="00F7057D">
        <w:rPr>
          <w:sz w:val="28"/>
          <w:szCs w:val="28"/>
        </w:rPr>
        <w:t xml:space="preserve"> составили </w:t>
      </w:r>
      <w:r w:rsidR="001E69ED">
        <w:rPr>
          <w:sz w:val="28"/>
          <w:szCs w:val="28"/>
        </w:rPr>
        <w:t>247,0</w:t>
      </w:r>
      <w:r w:rsidRPr="00F7057D">
        <w:rPr>
          <w:sz w:val="28"/>
          <w:szCs w:val="28"/>
        </w:rPr>
        <w:t xml:space="preserve"> тыс. рублей, исполнение </w:t>
      </w:r>
      <w:r>
        <w:rPr>
          <w:sz w:val="28"/>
          <w:szCs w:val="28"/>
        </w:rPr>
        <w:t>100</w:t>
      </w:r>
      <w:r w:rsidRPr="00F7057D">
        <w:rPr>
          <w:sz w:val="28"/>
          <w:szCs w:val="28"/>
        </w:rPr>
        <w:t xml:space="preserve">,0 %. Данные расходы направлены на финансирование </w:t>
      </w:r>
      <w:r>
        <w:rPr>
          <w:sz w:val="28"/>
          <w:szCs w:val="28"/>
        </w:rPr>
        <w:t>и развитие ф</w:t>
      </w:r>
      <w:r w:rsidRPr="00F7057D">
        <w:rPr>
          <w:sz w:val="28"/>
          <w:szCs w:val="28"/>
        </w:rPr>
        <w:t>изкультурно-оздоровительн</w:t>
      </w:r>
      <w:r>
        <w:rPr>
          <w:sz w:val="28"/>
          <w:szCs w:val="28"/>
        </w:rPr>
        <w:t>ых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F7057D">
        <w:rPr>
          <w:sz w:val="28"/>
          <w:szCs w:val="28"/>
        </w:rPr>
        <w:t>.</w:t>
      </w:r>
    </w:p>
    <w:p w:rsidR="00623478" w:rsidRDefault="00623478" w:rsidP="006234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23478" w:rsidRDefault="00623478" w:rsidP="0062347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623478" w:rsidRDefault="00623478" w:rsidP="0062347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23478" w:rsidRDefault="00623478" w:rsidP="0062347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бюджета в разрезе статей и подстатей классификации операций сектора государственного управления</w:t>
      </w:r>
    </w:p>
    <w:p w:rsidR="00623478" w:rsidRPr="00306C41" w:rsidRDefault="00623478" w:rsidP="006234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23478" w:rsidRPr="00306C41" w:rsidRDefault="00623478" w:rsidP="00623478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06C41">
        <w:rPr>
          <w:sz w:val="22"/>
          <w:szCs w:val="22"/>
        </w:rPr>
        <w:t>(в. руб.)</w:t>
      </w:r>
    </w:p>
    <w:tbl>
      <w:tblPr>
        <w:tblW w:w="10008" w:type="dxa"/>
        <w:tblLayout w:type="fixed"/>
        <w:tblLook w:val="01E0"/>
      </w:tblPr>
      <w:tblGrid>
        <w:gridCol w:w="3652"/>
        <w:gridCol w:w="1676"/>
        <w:gridCol w:w="1726"/>
        <w:gridCol w:w="974"/>
        <w:gridCol w:w="1080"/>
        <w:gridCol w:w="900"/>
      </w:tblGrid>
      <w:tr w:rsidR="00623478" w:rsidRPr="00306C41" w:rsidTr="00B26A88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sz w:val="22"/>
                <w:szCs w:val="22"/>
              </w:rPr>
              <w:t>Код экономической классификации расходов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63" w:right="-108"/>
              <w:jc w:val="center"/>
            </w:pPr>
            <w:r w:rsidRPr="00306C41">
              <w:rPr>
                <w:sz w:val="22"/>
                <w:szCs w:val="22"/>
              </w:rPr>
              <w:t>Утверждено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sz w:val="22"/>
                <w:szCs w:val="22"/>
              </w:rPr>
              <w:t>Исполнено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sz w:val="22"/>
                <w:szCs w:val="22"/>
              </w:rPr>
              <w:t>Исполнение</w:t>
            </w:r>
          </w:p>
          <w:p w:rsidR="00623478" w:rsidRPr="00306C41" w:rsidRDefault="00623478" w:rsidP="00B26A88">
            <w:pPr>
              <w:jc w:val="center"/>
            </w:pPr>
            <w:r w:rsidRPr="00306C41">
              <w:rPr>
                <w:sz w:val="22"/>
                <w:szCs w:val="22"/>
              </w:rPr>
              <w:t>в %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sz w:val="22"/>
                <w:szCs w:val="22"/>
              </w:rPr>
              <w:t>Структура</w:t>
            </w:r>
          </w:p>
          <w:p w:rsidR="00623478" w:rsidRPr="00306C41" w:rsidRDefault="00623478" w:rsidP="00B26A88">
            <w:pPr>
              <w:jc w:val="center"/>
            </w:pPr>
            <w:r w:rsidRPr="00306C41">
              <w:rPr>
                <w:sz w:val="22"/>
                <w:szCs w:val="22"/>
              </w:rPr>
              <w:t>в %</w:t>
            </w:r>
          </w:p>
        </w:tc>
      </w:tr>
      <w:tr w:rsidR="00623478" w:rsidRPr="00306C41" w:rsidTr="00B26A88">
        <w:tc>
          <w:tcPr>
            <w:tcW w:w="3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</w:pPr>
            <w:r w:rsidRPr="00306C41">
              <w:rPr>
                <w:sz w:val="22"/>
                <w:szCs w:val="22"/>
              </w:rPr>
              <w:t xml:space="preserve">по бюджету с учетом </w:t>
            </w:r>
            <w:proofErr w:type="spellStart"/>
            <w:proofErr w:type="gramStart"/>
            <w:r w:rsidRPr="00306C41">
              <w:rPr>
                <w:sz w:val="22"/>
                <w:szCs w:val="22"/>
              </w:rPr>
              <w:t>измене-ний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</w:pPr>
            <w:r w:rsidRPr="00306C41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306C41">
              <w:rPr>
                <w:sz w:val="22"/>
                <w:szCs w:val="22"/>
              </w:rPr>
              <w:t>факти-ческому</w:t>
            </w:r>
            <w:proofErr w:type="spellEnd"/>
            <w:proofErr w:type="gramEnd"/>
            <w:r w:rsidRPr="00306C4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306C41">
              <w:rPr>
                <w:sz w:val="22"/>
                <w:szCs w:val="22"/>
              </w:rPr>
              <w:t>испол-нению</w:t>
            </w:r>
            <w:proofErr w:type="spellEnd"/>
          </w:p>
        </w:tc>
      </w:tr>
      <w:tr w:rsidR="00623478" w:rsidRPr="00306C41" w:rsidTr="00B26A88"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jc w:val="center"/>
              <w:rPr>
                <w:i/>
              </w:rPr>
            </w:pPr>
            <w:r w:rsidRPr="00306C4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jc w:val="center"/>
              <w:rPr>
                <w:i/>
              </w:rPr>
            </w:pPr>
            <w:r w:rsidRPr="00306C4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jc w:val="center"/>
              <w:rPr>
                <w:i/>
              </w:rPr>
            </w:pPr>
            <w:r w:rsidRPr="00306C4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jc w:val="center"/>
              <w:rPr>
                <w:i/>
              </w:rPr>
            </w:pPr>
            <w:r w:rsidRPr="00306C4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ind w:left="-108" w:right="-108"/>
              <w:jc w:val="center"/>
              <w:rPr>
                <w:i/>
              </w:rPr>
            </w:pPr>
            <w:r w:rsidRPr="00306C4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ind w:left="-108" w:right="-108"/>
              <w:jc w:val="center"/>
              <w:rPr>
                <w:i/>
              </w:rPr>
            </w:pPr>
            <w:r w:rsidRPr="00306C41">
              <w:rPr>
                <w:i/>
                <w:sz w:val="22"/>
                <w:szCs w:val="22"/>
              </w:rPr>
              <w:t>6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>223 «Коммунальные услуги»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2573187,37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lang w:val="en-US"/>
              </w:rPr>
              <w:t>2573187,37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3,82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>225 «Услуги по содержанию имущества»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t>21502798,88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t>21502798,88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t>100</w:t>
            </w:r>
          </w:p>
          <w:p w:rsidR="00623478" w:rsidRPr="00306C41" w:rsidRDefault="00623478" w:rsidP="00B26A8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30,46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31,95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>226 «Прочие услуги»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r w:rsidRPr="00306C41">
              <w:t>1753064,54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r w:rsidRPr="00306C41">
              <w:t>1753064,54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2,61</w:t>
            </w:r>
          </w:p>
        </w:tc>
      </w:tr>
      <w:tr w:rsidR="00623478" w:rsidRPr="00306C41" w:rsidTr="00B26A88">
        <w:trPr>
          <w:trHeight w:val="6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 xml:space="preserve">241 «Безвозмездные и безвозвратные перечисления </w:t>
            </w:r>
            <w:proofErr w:type="spellStart"/>
            <w:r w:rsidRPr="00306C41">
              <w:rPr>
                <w:sz w:val="22"/>
                <w:szCs w:val="22"/>
              </w:rPr>
              <w:t>гос</w:t>
            </w:r>
            <w:proofErr w:type="spellEnd"/>
            <w:r w:rsidRPr="00306C41">
              <w:rPr>
                <w:sz w:val="22"/>
                <w:szCs w:val="22"/>
              </w:rPr>
              <w:t xml:space="preserve">. и муниципальным организациям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t>912</w:t>
            </w:r>
            <w:r w:rsidRPr="00306C41">
              <w:rPr>
                <w:lang w:val="en-US"/>
              </w:rPr>
              <w:t>387,00</w:t>
            </w:r>
          </w:p>
          <w:p w:rsidR="00623478" w:rsidRPr="00306C41" w:rsidRDefault="00623478" w:rsidP="00B26A88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912387</w:t>
            </w:r>
          </w:p>
          <w:p w:rsidR="00623478" w:rsidRPr="00306C41" w:rsidRDefault="00623478" w:rsidP="00B26A88">
            <w:pPr>
              <w:jc w:val="center"/>
            </w:pPr>
          </w:p>
          <w:p w:rsidR="00623478" w:rsidRPr="00306C41" w:rsidRDefault="00623478" w:rsidP="00B26A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1,36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 xml:space="preserve">242«Безвозмездные и безвозвратные перечисления организациям, кроме </w:t>
            </w:r>
            <w:proofErr w:type="spellStart"/>
            <w:r w:rsidRPr="00306C41">
              <w:rPr>
                <w:sz w:val="22"/>
                <w:szCs w:val="22"/>
              </w:rPr>
              <w:t>гос</w:t>
            </w:r>
            <w:proofErr w:type="spellEnd"/>
            <w:r w:rsidRPr="00306C41">
              <w:rPr>
                <w:sz w:val="22"/>
                <w:szCs w:val="22"/>
              </w:rPr>
              <w:t xml:space="preserve">. и </w:t>
            </w:r>
            <w:r w:rsidRPr="00306C41">
              <w:rPr>
                <w:sz w:val="22"/>
                <w:szCs w:val="22"/>
              </w:rPr>
              <w:lastRenderedPageBreak/>
              <w:t>муниципальных организаций»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lastRenderedPageBreak/>
              <w:t>9862,51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lang w:val="en-US"/>
              </w:rPr>
              <w:t>9862,51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</w:p>
          <w:p w:rsidR="00623478" w:rsidRPr="00306C41" w:rsidRDefault="00623478" w:rsidP="00B26A88">
            <w:pPr>
              <w:jc w:val="center"/>
            </w:pPr>
            <w:r w:rsidRPr="00306C4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</w:t>
            </w:r>
            <w:r w:rsidRPr="00306C41">
              <w:rPr>
                <w:lang w:val="en-US"/>
              </w:rPr>
              <w:t>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01</w:t>
            </w:r>
          </w:p>
        </w:tc>
      </w:tr>
      <w:tr w:rsidR="00623478" w:rsidRPr="00306C41" w:rsidTr="00B26A88">
        <w:trPr>
          <w:trHeight w:val="6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lastRenderedPageBreak/>
              <w:t>251 «</w:t>
            </w:r>
            <w:r w:rsidRPr="00306C41">
              <w:rPr>
                <w:color w:val="242424"/>
                <w:spacing w:val="2"/>
                <w:sz w:val="22"/>
                <w:szCs w:val="22"/>
                <w:shd w:val="clear" w:color="auto" w:fill="FFFFFF"/>
              </w:rPr>
              <w:t>Перечисления другим бюджетам бюджетной системы Российской Федерации</w:t>
            </w:r>
            <w:r w:rsidRPr="00306C41">
              <w:rPr>
                <w:rFonts w:ascii="Arial" w:hAnsi="Arial" w:cs="Arial"/>
                <w:color w:val="242424"/>
                <w:spacing w:val="2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8788174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t>8787379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99,99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12,45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13,06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 xml:space="preserve">263 «Пенсии, пособия, выплачиваемые организациями </w:t>
            </w:r>
            <w:proofErr w:type="spellStart"/>
            <w:r w:rsidRPr="00306C41">
              <w:rPr>
                <w:sz w:val="22"/>
                <w:szCs w:val="22"/>
              </w:rPr>
              <w:t>гос</w:t>
            </w:r>
            <w:proofErr w:type="spellEnd"/>
            <w:r w:rsidRPr="00306C41">
              <w:rPr>
                <w:sz w:val="22"/>
                <w:szCs w:val="22"/>
              </w:rPr>
              <w:t>. 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166305,34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rPr>
                <w:lang w:val="en-US"/>
              </w:rPr>
              <w:t>166305,34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25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>290 «Прочие расходы»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17160.00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15160,00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88,35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02</w:t>
            </w:r>
          </w:p>
        </w:tc>
      </w:tr>
      <w:tr w:rsidR="00623478" w:rsidRPr="00306C41" w:rsidTr="00B26A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>310 «Увеличение стоимости основных средств»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34388513,88</w:t>
            </w:r>
          </w:p>
          <w:p w:rsidR="00623478" w:rsidRPr="00306C41" w:rsidRDefault="00623478" w:rsidP="00B26A88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31117690,13</w:t>
            </w:r>
          </w:p>
          <w:p w:rsidR="00623478" w:rsidRPr="00306C41" w:rsidRDefault="00623478" w:rsidP="00B26A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90,49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48,72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46,3</w:t>
            </w:r>
          </w:p>
        </w:tc>
      </w:tr>
      <w:tr w:rsidR="00623478" w:rsidRPr="00306C41" w:rsidTr="00B26A88">
        <w:trPr>
          <w:trHeight w:val="6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8" w:rsidRPr="00306C41" w:rsidRDefault="00623478" w:rsidP="00B26A88">
            <w:r w:rsidRPr="00306C41">
              <w:rPr>
                <w:sz w:val="22"/>
                <w:szCs w:val="22"/>
              </w:rPr>
              <w:t>340 «Увеличение стоимости материальных запасов»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55888,88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lang w:val="en-US"/>
              </w:rPr>
              <w:t>55888,88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jc w:val="center"/>
            </w:pPr>
            <w:r w:rsidRPr="00306C4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306C41" w:rsidRDefault="00623478" w:rsidP="00B26A88">
            <w:pPr>
              <w:ind w:left="-108" w:right="-108"/>
              <w:jc w:val="center"/>
              <w:rPr>
                <w:lang w:val="en-US"/>
              </w:rPr>
            </w:pPr>
            <w:r w:rsidRPr="00306C41">
              <w:t>0,</w:t>
            </w:r>
            <w:r w:rsidRPr="00306C41">
              <w:rPr>
                <w:lang w:val="en-US"/>
              </w:rPr>
              <w:t>08</w:t>
            </w:r>
          </w:p>
        </w:tc>
      </w:tr>
      <w:tr w:rsidR="00623478" w:rsidRPr="00306C41" w:rsidTr="00B26A88">
        <w:trPr>
          <w:trHeight w:val="445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jc w:val="right"/>
            </w:pPr>
            <w:r w:rsidRPr="00306C41">
              <w:rPr>
                <w:sz w:val="22"/>
                <w:szCs w:val="22"/>
              </w:rPr>
              <w:t>Расходы бюджета всего: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spacing w:before="100" w:beforeAutospacing="1" w:after="115"/>
              <w:jc w:val="center"/>
              <w:rPr>
                <w:b/>
                <w:color w:val="000000"/>
                <w:lang w:val="en-US"/>
              </w:rPr>
            </w:pPr>
            <w:r w:rsidRPr="00306C41">
              <w:rPr>
                <w:b/>
                <w:color w:val="000000"/>
                <w:lang w:val="en-US"/>
              </w:rPr>
              <w:t>70 587 442,53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spacing w:before="100" w:beforeAutospacing="1" w:after="115"/>
              <w:jc w:val="center"/>
              <w:rPr>
                <w:b/>
                <w:color w:val="000000"/>
                <w:lang w:val="en-US"/>
              </w:rPr>
            </w:pPr>
            <w:r w:rsidRPr="00306C41">
              <w:rPr>
                <w:b/>
                <w:color w:val="000000"/>
                <w:lang w:val="en-US"/>
              </w:rPr>
              <w:t>67 313 823,78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jc w:val="center"/>
              <w:rPr>
                <w:lang w:val="en-US"/>
              </w:rPr>
            </w:pPr>
            <w:r w:rsidRPr="00306C41">
              <w:rPr>
                <w:b/>
                <w:color w:val="000000"/>
                <w:lang w:val="en-US"/>
              </w:rPr>
              <w:t>95,36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478" w:rsidRPr="00306C41" w:rsidRDefault="00623478" w:rsidP="00B26A88">
            <w:pPr>
              <w:ind w:right="-108"/>
              <w:jc w:val="center"/>
              <w:rPr>
                <w:b/>
              </w:rPr>
            </w:pPr>
            <w:r w:rsidRPr="00306C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3478" w:rsidRPr="00306C41" w:rsidRDefault="00623478" w:rsidP="00B26A88">
            <w:pPr>
              <w:ind w:left="-108" w:right="-108"/>
              <w:jc w:val="center"/>
              <w:rPr>
                <w:b/>
              </w:rPr>
            </w:pPr>
            <w:r w:rsidRPr="00306C41">
              <w:rPr>
                <w:b/>
                <w:sz w:val="22"/>
                <w:szCs w:val="22"/>
              </w:rPr>
              <w:t>100</w:t>
            </w:r>
          </w:p>
        </w:tc>
      </w:tr>
    </w:tbl>
    <w:p w:rsidR="00623478" w:rsidRPr="00306C41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>Наибольшую долю в структуре расходов городского поселения по исполнению занимают расходы   по ст. 310 «Увеличение стоимости основных средств» 48,72% ( 31117690,13 рублей) в т</w:t>
      </w:r>
      <w:proofErr w:type="gramStart"/>
      <w:r w:rsidRPr="00623478">
        <w:rPr>
          <w:sz w:val="28"/>
          <w:szCs w:val="28"/>
        </w:rPr>
        <w:t>.ч</w:t>
      </w:r>
      <w:proofErr w:type="gramEnd"/>
      <w:r w:rsidRPr="00623478">
        <w:rPr>
          <w:sz w:val="28"/>
          <w:szCs w:val="28"/>
        </w:rPr>
        <w:t xml:space="preserve">  строительство квартир для переселение  граждан из аварийного жилищного фонда </w:t>
      </w:r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>-23187707,18 руб. (14450579,11 руб.- средства федерального  бюджета,. 5926777,96 руб.- средства  областной  бюджета, 2810350,11 руб. средства местного</w:t>
      </w:r>
      <w:proofErr w:type="gramStart"/>
      <w:r w:rsidRPr="00623478">
        <w:rPr>
          <w:sz w:val="28"/>
          <w:szCs w:val="28"/>
        </w:rPr>
        <w:t xml:space="preserve"> )</w:t>
      </w:r>
      <w:proofErr w:type="gramEnd"/>
      <w:r w:rsidRPr="00623478">
        <w:rPr>
          <w:sz w:val="28"/>
          <w:szCs w:val="28"/>
        </w:rPr>
        <w:t>;</w:t>
      </w:r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 xml:space="preserve"> строительство  водозаборной скважины  -176791,23 средства местного бюджета , 3359033,37 руб. средства областного бюджета;</w:t>
      </w:r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 xml:space="preserve"> строительство  наружных водопроводов -1954309,63 средства местного бюджета</w:t>
      </w:r>
      <w:proofErr w:type="gramStart"/>
      <w:r w:rsidRPr="00623478">
        <w:rPr>
          <w:sz w:val="28"/>
          <w:szCs w:val="28"/>
        </w:rPr>
        <w:t xml:space="preserve"> ;</w:t>
      </w:r>
      <w:proofErr w:type="gramEnd"/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>строительство  уличного  туалета -334233рублей</w:t>
      </w:r>
      <w:proofErr w:type="gramStart"/>
      <w:r w:rsidRPr="00623478">
        <w:rPr>
          <w:sz w:val="28"/>
          <w:szCs w:val="28"/>
        </w:rPr>
        <w:t xml:space="preserve"> .</w:t>
      </w:r>
      <w:proofErr w:type="gramEnd"/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>по ст.225 « Услуги по содержанию имущества» –32,04% (21502798,88 рублей), в т.ч. расходы по капитальному ремонту автомобильных дорог 17331822,82 рублей (областные средства).</w:t>
      </w:r>
    </w:p>
    <w:p w:rsidR="00623478" w:rsidRP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478">
        <w:rPr>
          <w:sz w:val="28"/>
          <w:szCs w:val="28"/>
        </w:rPr>
        <w:t xml:space="preserve"> по ст. 226 «Прочие услуги» в т.ч. расходы на  услуги по озеленению ( валка деревьев) -399500 рублей</w:t>
      </w:r>
      <w:proofErr w:type="gramStart"/>
      <w:r w:rsidRPr="00623478">
        <w:rPr>
          <w:sz w:val="28"/>
          <w:szCs w:val="28"/>
        </w:rPr>
        <w:t xml:space="preserve"> ,</w:t>
      </w:r>
      <w:proofErr w:type="gramEnd"/>
      <w:r w:rsidRPr="00623478">
        <w:rPr>
          <w:sz w:val="28"/>
          <w:szCs w:val="28"/>
        </w:rPr>
        <w:t xml:space="preserve">  проектные работы по строительству водозаборной  скважины -245060 рублей </w:t>
      </w:r>
    </w:p>
    <w:p w:rsidR="006908EB" w:rsidRDefault="006908EB" w:rsidP="0062347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6908EB" w:rsidRDefault="006908EB" w:rsidP="006908E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908EB" w:rsidRDefault="006908EB" w:rsidP="006908E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исполнения</w:t>
      </w:r>
      <w:r w:rsidR="00623478" w:rsidRPr="00623478">
        <w:rPr>
          <w:b/>
          <w:sz w:val="28"/>
          <w:szCs w:val="28"/>
        </w:rPr>
        <w:t xml:space="preserve"> расходов  в рамкам муниципальной программы «Реализация полномочий </w:t>
      </w:r>
      <w:proofErr w:type="spellStart"/>
      <w:r w:rsidR="00623478" w:rsidRPr="00623478">
        <w:rPr>
          <w:b/>
          <w:sz w:val="28"/>
          <w:szCs w:val="28"/>
        </w:rPr>
        <w:t>Клетнянского</w:t>
      </w:r>
      <w:proofErr w:type="spellEnd"/>
      <w:r w:rsidR="00623478" w:rsidRPr="00623478">
        <w:rPr>
          <w:b/>
          <w:sz w:val="28"/>
          <w:szCs w:val="28"/>
        </w:rPr>
        <w:t xml:space="preserve"> городского поселения на 2015-</w:t>
      </w:r>
      <w:r>
        <w:rPr>
          <w:b/>
          <w:sz w:val="28"/>
          <w:szCs w:val="28"/>
        </w:rPr>
        <w:t xml:space="preserve">    </w:t>
      </w:r>
      <w:proofErr w:type="gramEnd"/>
    </w:p>
    <w:p w:rsidR="00623478" w:rsidRPr="00623478" w:rsidRDefault="00623478" w:rsidP="006908E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623478">
        <w:rPr>
          <w:b/>
          <w:sz w:val="28"/>
          <w:szCs w:val="28"/>
        </w:rPr>
        <w:t>2017</w:t>
      </w:r>
      <w:r w:rsidR="006908EB">
        <w:rPr>
          <w:b/>
          <w:sz w:val="28"/>
          <w:szCs w:val="28"/>
        </w:rPr>
        <w:t>гг»</w:t>
      </w:r>
    </w:p>
    <w:p w:rsidR="00623478" w:rsidRPr="00306C41" w:rsidRDefault="00623478" w:rsidP="0062347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732EF8" w:rsidRDefault="00623478" w:rsidP="00623478">
      <w:pPr>
        <w:spacing w:before="168" w:after="168" w:line="276" w:lineRule="auto"/>
        <w:jc w:val="center"/>
        <w:rPr>
          <w:b/>
          <w:bCs/>
          <w:color w:val="000000"/>
          <w:sz w:val="28"/>
          <w:szCs w:val="28"/>
        </w:rPr>
      </w:pPr>
      <w:r w:rsidRPr="00732EF8">
        <w:rPr>
          <w:b/>
          <w:bCs/>
          <w:color w:val="000000"/>
          <w:sz w:val="28"/>
          <w:szCs w:val="28"/>
        </w:rPr>
        <w:t>Подпрограмма 1</w:t>
      </w:r>
    </w:p>
    <w:p w:rsidR="00623478" w:rsidRPr="00732EF8" w:rsidRDefault="00623478" w:rsidP="00623478">
      <w:pPr>
        <w:spacing w:before="168" w:after="168" w:line="276" w:lineRule="auto"/>
        <w:jc w:val="center"/>
        <w:rPr>
          <w:b/>
          <w:bCs/>
          <w:color w:val="000000"/>
          <w:sz w:val="28"/>
          <w:szCs w:val="28"/>
        </w:rPr>
      </w:pPr>
      <w:r w:rsidRPr="00732EF8">
        <w:rPr>
          <w:b/>
          <w:bCs/>
          <w:color w:val="000000"/>
          <w:sz w:val="28"/>
          <w:szCs w:val="28"/>
        </w:rPr>
        <w:t xml:space="preserve">«Развитие дорожного хозяйства в МО </w:t>
      </w:r>
      <w:proofErr w:type="spellStart"/>
      <w:r w:rsidRPr="00732EF8">
        <w:rPr>
          <w:b/>
          <w:bCs/>
          <w:color w:val="000000"/>
          <w:sz w:val="28"/>
          <w:szCs w:val="28"/>
        </w:rPr>
        <w:t>Клетнянское</w:t>
      </w:r>
      <w:proofErr w:type="spellEnd"/>
      <w:r w:rsidRPr="00732EF8">
        <w:rPr>
          <w:b/>
          <w:bCs/>
          <w:color w:val="000000"/>
          <w:sz w:val="28"/>
          <w:szCs w:val="28"/>
        </w:rPr>
        <w:t xml:space="preserve"> городское поселение</w:t>
      </w:r>
    </w:p>
    <w:p w:rsidR="00623478" w:rsidRPr="00732EF8" w:rsidRDefault="00623478" w:rsidP="00623478">
      <w:pPr>
        <w:spacing w:before="168" w:after="168" w:line="276" w:lineRule="auto"/>
        <w:jc w:val="center"/>
        <w:rPr>
          <w:b/>
          <w:bCs/>
          <w:color w:val="000000"/>
          <w:sz w:val="28"/>
          <w:szCs w:val="28"/>
        </w:rPr>
      </w:pPr>
      <w:r w:rsidRPr="00732EF8">
        <w:rPr>
          <w:b/>
          <w:bCs/>
          <w:color w:val="000000"/>
          <w:sz w:val="28"/>
          <w:szCs w:val="28"/>
        </w:rPr>
        <w:t>на 2015 - 2017 годы»</w:t>
      </w:r>
    </w:p>
    <w:p w:rsidR="00623478" w:rsidRPr="00732EF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732EF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8960" w:type="dxa"/>
        <w:tblInd w:w="108" w:type="dxa"/>
        <w:tblLook w:val="04A0"/>
      </w:tblPr>
      <w:tblGrid>
        <w:gridCol w:w="8960"/>
      </w:tblGrid>
      <w:tr w:rsidR="00623478" w:rsidRPr="00732EF8" w:rsidTr="00B26A88">
        <w:trPr>
          <w:trHeight w:val="106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78" w:rsidRPr="00732EF8" w:rsidRDefault="00623478" w:rsidP="00B2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EF8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</w:t>
            </w:r>
            <w:r w:rsidRPr="00732EF8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tbl>
            <w:tblPr>
              <w:tblW w:w="8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2137"/>
              <w:gridCol w:w="2072"/>
              <w:gridCol w:w="1236"/>
              <w:gridCol w:w="1266"/>
              <w:gridCol w:w="1505"/>
            </w:tblGrid>
            <w:tr w:rsidR="00623478" w:rsidRPr="00732EF8" w:rsidTr="00B26A88">
              <w:trPr>
                <w:trHeight w:val="435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основные мероприятия программы</w:t>
                  </w:r>
                </w:p>
              </w:tc>
              <w:tc>
                <w:tcPr>
                  <w:tcW w:w="6069" w:type="dxa"/>
                  <w:gridSpan w:val="4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тыс. руб.</w:t>
                  </w:r>
                </w:p>
              </w:tc>
            </w:tr>
            <w:tr w:rsidR="00623478" w:rsidRPr="00732EF8" w:rsidTr="00B26A88">
              <w:trPr>
                <w:trHeight w:val="509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226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tabs>
                      <w:tab w:val="left" w:pos="496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План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Факт</w:t>
                  </w:r>
                </w:p>
              </w:tc>
              <w:tc>
                <w:tcPr>
                  <w:tcW w:w="1505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% исполнения</w:t>
                  </w:r>
                </w:p>
              </w:tc>
            </w:tr>
            <w:tr w:rsidR="00623478" w:rsidRPr="00732EF8" w:rsidTr="00B26A88">
              <w:trPr>
                <w:trHeight w:val="780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6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23478" w:rsidRPr="00732EF8" w:rsidTr="00B26A88">
              <w:trPr>
                <w:trHeight w:val="300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Ремонт отдельных участков дорог  (ямочный ремонт)</w:t>
                  </w:r>
                </w:p>
              </w:tc>
              <w:tc>
                <w:tcPr>
                  <w:tcW w:w="2072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226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1514,963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 </w:t>
                  </w:r>
                </w:p>
              </w:tc>
            </w:tr>
            <w:tr w:rsidR="00623478" w:rsidRPr="00732EF8" w:rsidTr="00B26A88">
              <w:trPr>
                <w:trHeight w:val="975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color w:val="000000"/>
                    </w:rPr>
                    <w:t>1514,963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100</w:t>
                  </w:r>
                </w:p>
              </w:tc>
            </w:tr>
            <w:tr w:rsidR="00623478" w:rsidRPr="00732EF8" w:rsidTr="00B26A88">
              <w:trPr>
                <w:trHeight w:val="405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Капитальный ремонт асфальтобетонных покрытий</w:t>
                  </w: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17331,822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17331,822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3478" w:rsidRPr="00732EF8" w:rsidRDefault="00623478" w:rsidP="00B26A88">
                  <w:pPr>
                    <w:jc w:val="center"/>
                  </w:pPr>
                  <w:r w:rsidRPr="00732EF8">
                    <w:rPr>
                      <w:b/>
                      <w:color w:val="000000"/>
                    </w:rPr>
                    <w:t>100</w:t>
                  </w:r>
                </w:p>
              </w:tc>
            </w:tr>
            <w:tr w:rsidR="00623478" w:rsidRPr="00732EF8" w:rsidTr="00B26A88">
              <w:trPr>
                <w:trHeight w:val="799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bCs/>
                      <w:color w:val="000000"/>
                      <w:lang w:val="en-US"/>
                    </w:rPr>
                    <w:t>912,202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912,202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3478" w:rsidRPr="00732EF8" w:rsidRDefault="00623478" w:rsidP="00B26A88">
                  <w:pPr>
                    <w:jc w:val="center"/>
                  </w:pPr>
                  <w:r w:rsidRPr="00732EF8">
                    <w:rPr>
                      <w:b/>
                      <w:color w:val="000000"/>
                    </w:rPr>
                    <w:t>100</w:t>
                  </w:r>
                </w:p>
              </w:tc>
            </w:tr>
            <w:tr w:rsidR="00623478" w:rsidRPr="00732EF8" w:rsidTr="00B26A88">
              <w:trPr>
                <w:trHeight w:val="315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 Областной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623478" w:rsidRPr="00732EF8" w:rsidTr="00B26A88">
              <w:trPr>
                <w:trHeight w:val="690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bCs/>
                      <w:color w:val="000000"/>
                      <w:lang w:val="en-US"/>
                    </w:rPr>
                    <w:t>98,169</w:t>
                  </w: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color w:val="000000"/>
                      <w:lang w:val="en-US"/>
                    </w:rPr>
                    <w:t>98,169</w:t>
                  </w: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100</w:t>
                  </w:r>
                </w:p>
              </w:tc>
            </w:tr>
            <w:tr w:rsidR="00623478" w:rsidRPr="00732EF8" w:rsidTr="00B26A88">
              <w:trPr>
                <w:trHeight w:val="315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Закупка и установка дорожных знаков</w:t>
                  </w: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 Областной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623478" w:rsidRPr="00732EF8" w:rsidTr="00B26A88">
              <w:trPr>
                <w:trHeight w:val="435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bCs/>
                      <w:color w:val="000000"/>
                      <w:lang w:val="en-US"/>
                    </w:rPr>
                    <w:t>158,367</w:t>
                  </w: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  <w:lang w:val="en-US"/>
                    </w:rPr>
                    <w:t>158,367</w:t>
                  </w: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100</w:t>
                  </w:r>
                </w:p>
              </w:tc>
            </w:tr>
            <w:tr w:rsidR="00623478" w:rsidRPr="00732EF8" w:rsidTr="00B26A88">
              <w:trPr>
                <w:trHeight w:val="315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bottom"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623478" w:rsidRPr="00732EF8" w:rsidTr="00B26A88">
              <w:trPr>
                <w:trHeight w:val="315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bottom"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623478" w:rsidRPr="00732EF8" w:rsidTr="00B26A88">
              <w:trPr>
                <w:trHeight w:val="315"/>
                <w:jc w:val="center"/>
              </w:trPr>
              <w:tc>
                <w:tcPr>
                  <w:tcW w:w="2137" w:type="dxa"/>
                  <w:vMerge w:val="restart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 xml:space="preserve">Сезонное содержание дорог (зимнее и летнее </w:t>
                  </w:r>
                  <w:proofErr w:type="spellStart"/>
                  <w:r w:rsidRPr="00732EF8">
                    <w:rPr>
                      <w:color w:val="000000"/>
                    </w:rPr>
                    <w:t>грейдирование</w:t>
                  </w:r>
                  <w:proofErr w:type="spellEnd"/>
                  <w:r w:rsidRPr="00732EF8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 Областной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623478" w:rsidRPr="00732EF8" w:rsidTr="00B26A88">
              <w:trPr>
                <w:trHeight w:val="915"/>
                <w:jc w:val="center"/>
              </w:trPr>
              <w:tc>
                <w:tcPr>
                  <w:tcW w:w="2137" w:type="dxa"/>
                  <w:vMerge/>
                  <w:shd w:val="clear" w:color="auto" w:fill="FFFFFF"/>
                  <w:vAlign w:val="center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905,196</w:t>
                  </w: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905,196</w:t>
                  </w: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color w:val="000000"/>
                      <w:lang w:val="en-US"/>
                    </w:rPr>
                    <w:t>100</w:t>
                  </w:r>
                </w:p>
              </w:tc>
            </w:tr>
            <w:tr w:rsidR="00623478" w:rsidRPr="00732EF8" w:rsidTr="00B26A88">
              <w:trPr>
                <w:trHeight w:val="450"/>
                <w:jc w:val="center"/>
              </w:trPr>
              <w:tc>
                <w:tcPr>
                  <w:tcW w:w="2137" w:type="dxa"/>
                  <w:shd w:val="clear" w:color="auto" w:fill="FFFFFF"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2072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color w:val="000000"/>
                    </w:rPr>
                  </w:pPr>
                  <w:r w:rsidRPr="00732EF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2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bCs/>
                      <w:color w:val="000000"/>
                    </w:rPr>
                  </w:pPr>
                  <w:r w:rsidRPr="00732EF8">
                    <w:rPr>
                      <w:b/>
                      <w:bCs/>
                      <w:color w:val="000000"/>
                    </w:rPr>
                    <w:t>20920,719</w:t>
                  </w:r>
                </w:p>
              </w:tc>
              <w:tc>
                <w:tcPr>
                  <w:tcW w:w="1266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rPr>
                      <w:b/>
                      <w:color w:val="000000"/>
                    </w:rPr>
                  </w:pPr>
                  <w:r w:rsidRPr="00732EF8">
                    <w:rPr>
                      <w:b/>
                      <w:color w:val="000000"/>
                    </w:rPr>
                    <w:t>20920,719</w:t>
                  </w:r>
                </w:p>
              </w:tc>
              <w:tc>
                <w:tcPr>
                  <w:tcW w:w="1505" w:type="dxa"/>
                  <w:shd w:val="clear" w:color="auto" w:fill="FFFFFF"/>
                  <w:noWrap/>
                  <w:vAlign w:val="bottom"/>
                  <w:hideMark/>
                </w:tcPr>
                <w:p w:rsidR="00623478" w:rsidRPr="00732EF8" w:rsidRDefault="00623478" w:rsidP="00B26A8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732EF8">
                    <w:rPr>
                      <w:b/>
                      <w:color w:val="000000"/>
                      <w:lang w:val="en-US"/>
                    </w:rPr>
                    <w:t>100</w:t>
                  </w:r>
                </w:p>
              </w:tc>
            </w:tr>
          </w:tbl>
          <w:p w:rsidR="00623478" w:rsidRPr="00732EF8" w:rsidRDefault="00623478" w:rsidP="00B2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3478" w:rsidRPr="00732EF8" w:rsidRDefault="00623478" w:rsidP="006234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32EF8">
        <w:t xml:space="preserve"> </w:t>
      </w:r>
    </w:p>
    <w:p w:rsidR="00623478" w:rsidRPr="00732EF8" w:rsidRDefault="00623478" w:rsidP="00623478">
      <w:pPr>
        <w:spacing w:before="168" w:after="168" w:line="276" w:lineRule="auto"/>
        <w:jc w:val="center"/>
        <w:rPr>
          <w:b/>
          <w:bCs/>
          <w:color w:val="000000"/>
          <w:sz w:val="28"/>
          <w:szCs w:val="28"/>
        </w:rPr>
      </w:pPr>
      <w:r w:rsidRPr="00732EF8">
        <w:rPr>
          <w:b/>
          <w:bCs/>
          <w:color w:val="000000"/>
          <w:sz w:val="28"/>
          <w:szCs w:val="28"/>
        </w:rPr>
        <w:t>Муниципальная целевая подпрограмма №2</w:t>
      </w:r>
    </w:p>
    <w:p w:rsidR="00623478" w:rsidRPr="00732EF8" w:rsidRDefault="00623478" w:rsidP="00623478">
      <w:pPr>
        <w:spacing w:before="168" w:after="168" w:line="276" w:lineRule="auto"/>
        <w:jc w:val="center"/>
        <w:rPr>
          <w:b/>
          <w:bCs/>
          <w:color w:val="000000"/>
          <w:sz w:val="28"/>
          <w:szCs w:val="28"/>
        </w:rPr>
      </w:pPr>
      <w:r w:rsidRPr="00732EF8">
        <w:rPr>
          <w:b/>
          <w:bCs/>
          <w:color w:val="000000"/>
          <w:sz w:val="28"/>
          <w:szCs w:val="28"/>
        </w:rPr>
        <w:t xml:space="preserve">«Развитие жилищно-коммунального комплекса в МО </w:t>
      </w:r>
      <w:proofErr w:type="spellStart"/>
      <w:r w:rsidRPr="00732EF8">
        <w:rPr>
          <w:b/>
          <w:bCs/>
          <w:color w:val="000000"/>
          <w:sz w:val="28"/>
          <w:szCs w:val="28"/>
        </w:rPr>
        <w:t>Клетнянское</w:t>
      </w:r>
      <w:proofErr w:type="spellEnd"/>
      <w:r w:rsidRPr="00732EF8">
        <w:rPr>
          <w:b/>
          <w:bCs/>
          <w:color w:val="000000"/>
          <w:sz w:val="28"/>
          <w:szCs w:val="28"/>
        </w:rPr>
        <w:t xml:space="preserve"> городское поселение</w:t>
      </w:r>
    </w:p>
    <w:p w:rsidR="00623478" w:rsidRPr="00732EF8" w:rsidRDefault="00623478" w:rsidP="00623478">
      <w:pPr>
        <w:spacing w:before="168" w:after="168" w:line="276" w:lineRule="auto"/>
        <w:jc w:val="center"/>
        <w:rPr>
          <w:b/>
          <w:bCs/>
          <w:color w:val="000000"/>
          <w:sz w:val="28"/>
          <w:szCs w:val="28"/>
        </w:rPr>
      </w:pPr>
      <w:r w:rsidRPr="00732EF8">
        <w:rPr>
          <w:b/>
          <w:bCs/>
          <w:color w:val="000000"/>
          <w:sz w:val="28"/>
          <w:szCs w:val="28"/>
        </w:rPr>
        <w:t>на 2015 - 2017 годы»</w:t>
      </w:r>
    </w:p>
    <w:tbl>
      <w:tblPr>
        <w:tblW w:w="8423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1932"/>
        <w:gridCol w:w="1114"/>
        <w:gridCol w:w="73"/>
        <w:gridCol w:w="1041"/>
        <w:gridCol w:w="160"/>
        <w:gridCol w:w="1023"/>
        <w:gridCol w:w="52"/>
        <w:gridCol w:w="2216"/>
        <w:gridCol w:w="23"/>
      </w:tblGrid>
      <w:tr w:rsidR="00623478" w:rsidRPr="00732EF8" w:rsidTr="00B26A88">
        <w:trPr>
          <w:jc w:val="center"/>
        </w:trPr>
        <w:tc>
          <w:tcPr>
            <w:tcW w:w="789" w:type="dxa"/>
            <w:vAlign w:val="center"/>
          </w:tcPr>
          <w:p w:rsidR="00623478" w:rsidRPr="00732EF8" w:rsidRDefault="00623478" w:rsidP="00B26A88">
            <w:pPr>
              <w:jc w:val="center"/>
              <w:rPr>
                <w:b/>
                <w:sz w:val="20"/>
                <w:szCs w:val="20"/>
              </w:rPr>
            </w:pPr>
            <w:r w:rsidRPr="00732EF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EF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2EF8">
              <w:rPr>
                <w:b/>
                <w:sz w:val="20"/>
                <w:szCs w:val="20"/>
              </w:rPr>
              <w:t>/</w:t>
            </w:r>
            <w:proofErr w:type="spellStart"/>
            <w:r w:rsidRPr="00732EF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vAlign w:val="center"/>
          </w:tcPr>
          <w:p w:rsidR="00623478" w:rsidRPr="00732EF8" w:rsidRDefault="00623478" w:rsidP="00B26A88">
            <w:pPr>
              <w:jc w:val="center"/>
              <w:rPr>
                <w:b/>
                <w:sz w:val="20"/>
                <w:szCs w:val="20"/>
              </w:rPr>
            </w:pPr>
            <w:r w:rsidRPr="00732EF8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14" w:type="dxa"/>
            <w:vAlign w:val="center"/>
          </w:tcPr>
          <w:p w:rsidR="00623478" w:rsidRPr="00732EF8" w:rsidRDefault="00623478" w:rsidP="00B26A88">
            <w:pPr>
              <w:jc w:val="center"/>
              <w:rPr>
                <w:b/>
                <w:sz w:val="20"/>
                <w:szCs w:val="20"/>
              </w:rPr>
            </w:pPr>
            <w:r w:rsidRPr="00732EF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14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b/>
                <w:sz w:val="20"/>
                <w:szCs w:val="20"/>
              </w:rPr>
            </w:pPr>
            <w:r w:rsidRPr="00732EF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83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b/>
                <w:sz w:val="20"/>
                <w:szCs w:val="20"/>
              </w:rPr>
            </w:pPr>
            <w:r w:rsidRPr="00732EF8"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2291" w:type="dxa"/>
            <w:gridSpan w:val="3"/>
          </w:tcPr>
          <w:p w:rsidR="00623478" w:rsidRPr="00732EF8" w:rsidRDefault="00623478" w:rsidP="00B26A88">
            <w:pPr>
              <w:rPr>
                <w:b/>
                <w:sz w:val="20"/>
                <w:szCs w:val="20"/>
              </w:rPr>
            </w:pPr>
            <w:r w:rsidRPr="00732EF8">
              <w:rPr>
                <w:b/>
                <w:sz w:val="20"/>
                <w:szCs w:val="20"/>
              </w:rPr>
              <w:t>Источники финансирования</w:t>
            </w:r>
          </w:p>
          <w:p w:rsidR="00623478" w:rsidRPr="00732EF8" w:rsidRDefault="00623478" w:rsidP="00B26A88">
            <w:pPr>
              <w:ind w:left="-108" w:right="1877" w:hanging="176"/>
              <w:rPr>
                <w:b/>
                <w:sz w:val="20"/>
                <w:szCs w:val="20"/>
              </w:rPr>
            </w:pP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8400" w:type="dxa"/>
            <w:gridSpan w:val="9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ЖИЛИЩНОЕ ХОЗЯЙСТВО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1.</w:t>
            </w:r>
          </w:p>
        </w:tc>
        <w:tc>
          <w:tcPr>
            <w:tcW w:w="1932" w:type="dxa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9,862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9,862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rFonts w:ascii="Arial" w:hAnsi="Arial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2.</w:t>
            </w:r>
          </w:p>
        </w:tc>
        <w:tc>
          <w:tcPr>
            <w:tcW w:w="1932" w:type="dxa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Муниципальная доля (5,5 рублей) за муниципальные квартиры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108,316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108,316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rFonts w:ascii="Arial" w:hAnsi="Arial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32" w:type="dxa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 Долевое строительство 17 квартир </w:t>
            </w:r>
            <w:proofErr w:type="gramStart"/>
            <w:r w:rsidRPr="00732EF8">
              <w:rPr>
                <w:sz w:val="20"/>
                <w:szCs w:val="20"/>
              </w:rPr>
              <w:t>для</w:t>
            </w:r>
            <w:proofErr w:type="gramEnd"/>
            <w:r w:rsidRPr="00732EF8">
              <w:rPr>
                <w:sz w:val="20"/>
                <w:szCs w:val="20"/>
              </w:rPr>
              <w:t xml:space="preserve"> </w:t>
            </w:r>
            <w:proofErr w:type="gramStart"/>
            <w:r w:rsidRPr="00732EF8">
              <w:rPr>
                <w:sz w:val="20"/>
                <w:szCs w:val="20"/>
              </w:rPr>
              <w:t>переселение</w:t>
            </w:r>
            <w:proofErr w:type="gramEnd"/>
            <w:r w:rsidRPr="00732EF8">
              <w:rPr>
                <w:sz w:val="20"/>
                <w:szCs w:val="20"/>
              </w:rPr>
              <w:t xml:space="preserve">  граждан из аварийного жилья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24455,184</w:t>
            </w:r>
          </w:p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523187,707</w:t>
            </w: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95,00</w:t>
            </w: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поселения, федеральный  бюджет</w:t>
            </w:r>
            <w:proofErr w:type="gramStart"/>
            <w:r w:rsidRPr="00732EF8">
              <w:rPr>
                <w:sz w:val="20"/>
                <w:szCs w:val="20"/>
              </w:rPr>
              <w:t xml:space="preserve"> ,</w:t>
            </w:r>
            <w:proofErr w:type="gramEnd"/>
            <w:r w:rsidRPr="00732EF8">
              <w:rPr>
                <w:sz w:val="20"/>
                <w:szCs w:val="20"/>
              </w:rPr>
              <w:t xml:space="preserve"> областной бюджет 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8400" w:type="dxa"/>
            <w:gridSpan w:val="9"/>
          </w:tcPr>
          <w:p w:rsidR="00623478" w:rsidRPr="00732EF8" w:rsidRDefault="00623478" w:rsidP="00B26A88">
            <w:pPr>
              <w:jc w:val="center"/>
              <w:rPr>
                <w:i/>
                <w:sz w:val="20"/>
                <w:szCs w:val="20"/>
              </w:rPr>
            </w:pPr>
            <w:r w:rsidRPr="00732EF8">
              <w:rPr>
                <w:i/>
                <w:sz w:val="20"/>
                <w:szCs w:val="20"/>
              </w:rPr>
              <w:t>КОММУНАЛЬНОЕ ХОЗЯЙСТВО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Обеспечение работы поселковой бани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</w:rPr>
              <w:t>912,387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912,387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2.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Проектные работы по строительству  водонапорной башни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245,060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245,060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  <w:lang w:val="en-US"/>
              </w:rPr>
              <w:t>100,</w:t>
            </w:r>
            <w:r w:rsidRPr="00732EF8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3.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 Строительство водозаборной  скважины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4359,172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3538,824</w:t>
            </w: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r w:rsidRPr="00732EF8">
              <w:rPr>
                <w:sz w:val="20"/>
                <w:szCs w:val="20"/>
              </w:rPr>
              <w:t>77,96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городского поселения, областной бюджет 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 Строительство  водопроводов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1954,309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1954,309</w:t>
            </w: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0,00</w:t>
            </w:r>
          </w:p>
          <w:p w:rsidR="00623478" w:rsidRPr="00732EF8" w:rsidRDefault="00623478" w:rsidP="00B26A88">
            <w:pPr>
              <w:jc w:val="center"/>
            </w:pP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5.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Доработка  </w:t>
            </w:r>
            <w:proofErr w:type="spellStart"/>
            <w:r w:rsidRPr="00732EF8">
              <w:rPr>
                <w:sz w:val="20"/>
                <w:szCs w:val="20"/>
              </w:rPr>
              <w:t>теплосхемы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30,00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30,0</w:t>
            </w: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trHeight w:val="176"/>
          <w:jc w:val="center"/>
        </w:trPr>
        <w:tc>
          <w:tcPr>
            <w:tcW w:w="8400" w:type="dxa"/>
            <w:gridSpan w:val="9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БЛАГОУСТРОЙСТВО</w:t>
            </w:r>
          </w:p>
        </w:tc>
      </w:tr>
      <w:tr w:rsidR="00623478" w:rsidRPr="00732EF8" w:rsidTr="00B26A88">
        <w:trPr>
          <w:gridAfter w:val="1"/>
          <w:wAfter w:w="23" w:type="dxa"/>
          <w:trHeight w:val="458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</w:p>
        </w:tc>
      </w:tr>
      <w:tr w:rsidR="00623478" w:rsidRPr="00732EF8" w:rsidTr="00B26A88">
        <w:trPr>
          <w:gridAfter w:val="1"/>
          <w:wAfter w:w="23" w:type="dxa"/>
          <w:trHeight w:val="628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-у</w:t>
            </w:r>
            <w:proofErr w:type="spellStart"/>
            <w:r w:rsidRPr="00732EF8">
              <w:rPr>
                <w:sz w:val="20"/>
                <w:szCs w:val="20"/>
                <w:lang w:val="en-US"/>
              </w:rPr>
              <w:t>слуги</w:t>
            </w:r>
            <w:proofErr w:type="spellEnd"/>
            <w:r w:rsidRPr="00732EF8">
              <w:rPr>
                <w:sz w:val="20"/>
                <w:szCs w:val="20"/>
                <w:lang w:val="en-US"/>
              </w:rPr>
              <w:t xml:space="preserve"> </w:t>
            </w:r>
            <w:r w:rsidRPr="00732EF8">
              <w:rPr>
                <w:sz w:val="20"/>
                <w:szCs w:val="20"/>
              </w:rPr>
              <w:t xml:space="preserve">по </w:t>
            </w:r>
            <w:proofErr w:type="spellStart"/>
            <w:r w:rsidRPr="00732EF8">
              <w:rPr>
                <w:sz w:val="20"/>
                <w:szCs w:val="20"/>
              </w:rPr>
              <w:t>техприсоеденению</w:t>
            </w:r>
            <w:proofErr w:type="spellEnd"/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</w:rPr>
              <w:t>1,9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</w:rPr>
              <w:t>1,9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100,00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trHeight w:val="628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-оплата по договорам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2534,540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2534,540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100,00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-обслуживание уличного освещения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76,500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  <w:lang w:val="en-US"/>
              </w:rPr>
              <w:t>76,500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  <w:r w:rsidRPr="00732EF8">
              <w:rPr>
                <w:sz w:val="20"/>
                <w:szCs w:val="20"/>
              </w:rPr>
              <w:t xml:space="preserve"> </w:t>
            </w:r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-приобретение расходных материалов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161,304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161,304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Озеленение территории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399,500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  <w:lang w:val="en-US"/>
              </w:rPr>
              <w:t>399,500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227,000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  <w:lang w:val="en-US"/>
              </w:rPr>
              <w:t>227,000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1115,114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1115,114</w:t>
            </w:r>
          </w:p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Строительство  уличного  туалета 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334,233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  <w:lang w:val="en-US"/>
              </w:rPr>
            </w:pPr>
            <w:r w:rsidRPr="00732EF8">
              <w:rPr>
                <w:sz w:val="20"/>
                <w:szCs w:val="20"/>
                <w:lang w:val="en-US"/>
              </w:rPr>
              <w:t>334,233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rPr>
                <w:sz w:val="20"/>
                <w:szCs w:val="20"/>
              </w:rPr>
              <w:t>100,000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  <w:tr w:rsidR="00623478" w:rsidRPr="00732EF8" w:rsidTr="00B26A88">
        <w:trPr>
          <w:gridAfter w:val="1"/>
          <w:wAfter w:w="23" w:type="dxa"/>
          <w:jc w:val="center"/>
        </w:trPr>
        <w:tc>
          <w:tcPr>
            <w:tcW w:w="789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Кредиторская задолженность  (строительство </w:t>
            </w:r>
            <w:proofErr w:type="spellStart"/>
            <w:r w:rsidRPr="00732EF8">
              <w:rPr>
                <w:sz w:val="20"/>
                <w:szCs w:val="20"/>
              </w:rPr>
              <w:t>Стеллы</w:t>
            </w:r>
            <w:proofErr w:type="spellEnd"/>
            <w:r w:rsidRPr="00732EF8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2999,998</w:t>
            </w:r>
          </w:p>
        </w:tc>
        <w:tc>
          <w:tcPr>
            <w:tcW w:w="1201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2000,000</w:t>
            </w:r>
          </w:p>
        </w:tc>
        <w:tc>
          <w:tcPr>
            <w:tcW w:w="1075" w:type="dxa"/>
            <w:gridSpan w:val="2"/>
            <w:vAlign w:val="center"/>
          </w:tcPr>
          <w:p w:rsidR="00623478" w:rsidRPr="00732EF8" w:rsidRDefault="00623478" w:rsidP="00B26A88">
            <w:pPr>
              <w:jc w:val="center"/>
            </w:pPr>
            <w:r w:rsidRPr="00732EF8">
              <w:t>66,00</w:t>
            </w:r>
          </w:p>
        </w:tc>
        <w:tc>
          <w:tcPr>
            <w:tcW w:w="2216" w:type="dxa"/>
          </w:tcPr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 xml:space="preserve">Бюджет </w:t>
            </w:r>
            <w:proofErr w:type="spellStart"/>
            <w:r w:rsidRPr="00732EF8">
              <w:rPr>
                <w:sz w:val="20"/>
                <w:szCs w:val="20"/>
              </w:rPr>
              <w:t>Клетнянского</w:t>
            </w:r>
            <w:proofErr w:type="spellEnd"/>
          </w:p>
          <w:p w:rsidR="00623478" w:rsidRPr="00732EF8" w:rsidRDefault="00623478" w:rsidP="00B26A88">
            <w:pPr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городского поселения</w:t>
            </w:r>
          </w:p>
        </w:tc>
      </w:tr>
    </w:tbl>
    <w:p w:rsidR="00623478" w:rsidRPr="00732EF8" w:rsidRDefault="00623478" w:rsidP="00623478">
      <w:pPr>
        <w:ind w:firstLine="720"/>
        <w:rPr>
          <w:b/>
          <w:color w:val="000000"/>
          <w:sz w:val="22"/>
          <w:szCs w:val="22"/>
        </w:rPr>
      </w:pPr>
    </w:p>
    <w:p w:rsidR="00623478" w:rsidRPr="00623478" w:rsidRDefault="00623478" w:rsidP="00623478">
      <w:pPr>
        <w:ind w:firstLine="720"/>
        <w:rPr>
          <w:color w:val="000000"/>
          <w:sz w:val="28"/>
          <w:szCs w:val="28"/>
        </w:rPr>
      </w:pPr>
      <w:r w:rsidRPr="00623478">
        <w:rPr>
          <w:color w:val="000000"/>
          <w:sz w:val="28"/>
          <w:szCs w:val="28"/>
        </w:rPr>
        <w:t>Все программные мероприятия исполнены.</w:t>
      </w:r>
    </w:p>
    <w:p w:rsid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623478" w:rsidRDefault="00623478" w:rsidP="00623478">
      <w:pPr>
        <w:ind w:firstLine="720"/>
        <w:rPr>
          <w:b/>
          <w:color w:val="000000"/>
          <w:sz w:val="28"/>
          <w:szCs w:val="28"/>
        </w:rPr>
      </w:pPr>
    </w:p>
    <w:p w:rsidR="000A359F" w:rsidRDefault="000A359F" w:rsidP="000A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930DD0" w:rsidRDefault="000A359F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 в сумме 22 839,5  тыс. рублей, уточненный план </w:t>
      </w:r>
      <w:r w:rsidRPr="00036AEA">
        <w:rPr>
          <w:sz w:val="28"/>
          <w:szCs w:val="28"/>
        </w:rPr>
        <w:lastRenderedPageBreak/>
        <w:t xml:space="preserve">утвержден по доходам в объеме </w:t>
      </w:r>
      <w:r>
        <w:rPr>
          <w:sz w:val="28"/>
          <w:szCs w:val="28"/>
        </w:rPr>
        <w:t>68 252,1</w:t>
      </w:r>
      <w:r w:rsidRPr="00036AEA">
        <w:rPr>
          <w:sz w:val="28"/>
          <w:szCs w:val="28"/>
        </w:rPr>
        <w:t xml:space="preserve"> тыс. рублей и по расходам в объеме </w:t>
      </w:r>
      <w:r>
        <w:rPr>
          <w:sz w:val="28"/>
          <w:szCs w:val="28"/>
        </w:rPr>
        <w:t>70 587,4</w:t>
      </w:r>
      <w:r w:rsidRPr="00036AEA">
        <w:rPr>
          <w:sz w:val="28"/>
          <w:szCs w:val="28"/>
        </w:rPr>
        <w:t xml:space="preserve"> тыс. рублей. Дефицит бюджета утвержден в сумме </w:t>
      </w:r>
      <w:r>
        <w:rPr>
          <w:sz w:val="28"/>
          <w:szCs w:val="28"/>
        </w:rPr>
        <w:t>2 335,3</w:t>
      </w:r>
      <w:r w:rsidRPr="00036AEA">
        <w:rPr>
          <w:sz w:val="28"/>
          <w:szCs w:val="28"/>
        </w:rPr>
        <w:t xml:space="preserve"> тыс. рублей</w:t>
      </w:r>
      <w:r w:rsidR="00930DD0">
        <w:rPr>
          <w:sz w:val="28"/>
          <w:szCs w:val="28"/>
        </w:rPr>
        <w:t>.</w:t>
      </w:r>
    </w:p>
    <w:p w:rsidR="00930DD0" w:rsidRPr="002F4165" w:rsidRDefault="00930DD0" w:rsidP="00930D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F4165">
        <w:rPr>
          <w:rFonts w:ascii="Times New Roman" w:hAnsi="Times New Roman" w:cs="Times New Roman"/>
          <w:i/>
          <w:sz w:val="28"/>
          <w:szCs w:val="28"/>
        </w:rPr>
        <w:t>При условии наличия на начало отчетного периода объема остатков средств  </w:t>
      </w:r>
      <w:r w:rsidR="0075296D" w:rsidRPr="002F4165">
        <w:rPr>
          <w:rFonts w:ascii="Times New Roman" w:hAnsi="Times New Roman" w:cs="Times New Roman"/>
          <w:i/>
          <w:sz w:val="28"/>
          <w:szCs w:val="28"/>
        </w:rPr>
        <w:t xml:space="preserve">3 030,6 </w:t>
      </w:r>
      <w:r w:rsidRPr="002F4165">
        <w:rPr>
          <w:rFonts w:ascii="Times New Roman" w:hAnsi="Times New Roman" w:cs="Times New Roman"/>
          <w:i/>
          <w:sz w:val="28"/>
          <w:szCs w:val="28"/>
        </w:rPr>
        <w:t>тыс. рублей, в качестве источника дефицита бюджета принята  часть остатков</w:t>
      </w:r>
      <w:r w:rsidR="0075296D" w:rsidRPr="002F4165">
        <w:rPr>
          <w:rFonts w:ascii="Times New Roman" w:hAnsi="Times New Roman" w:cs="Times New Roman"/>
          <w:i/>
          <w:sz w:val="28"/>
          <w:szCs w:val="28"/>
        </w:rPr>
        <w:t xml:space="preserve"> 2 335,3 тыс. руб.</w:t>
      </w:r>
      <w:r w:rsidRPr="002F4165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proofErr w:type="gramStart"/>
      <w:r w:rsidRPr="002F4165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2F4165">
        <w:rPr>
          <w:rFonts w:ascii="Times New Roman" w:hAnsi="Times New Roman" w:cs="Times New Roman"/>
          <w:i/>
          <w:sz w:val="28"/>
          <w:szCs w:val="28"/>
        </w:rPr>
        <w:t xml:space="preserve"> нарушен принцип полноты отражения доходов, расходов и источников финансирования дефицитов бюджетов и принцип сбалансированности бюджета (статьи 32,33 Бюджетного кодекса РФ).        </w:t>
      </w:r>
    </w:p>
    <w:p w:rsidR="00930DD0" w:rsidRPr="002F4165" w:rsidRDefault="00930DD0" w:rsidP="00930D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F4165">
        <w:rPr>
          <w:rFonts w:ascii="Times New Roman" w:hAnsi="Times New Roman" w:cs="Times New Roman"/>
          <w:i/>
          <w:sz w:val="28"/>
          <w:szCs w:val="28"/>
        </w:rPr>
        <w:t xml:space="preserve"> Муниципальным образованием не была использована реальная возможность увеличения объема расходов на исполнение полномочий местного значения в объеме</w:t>
      </w:r>
      <w:r w:rsidR="0075296D" w:rsidRPr="002F4165">
        <w:rPr>
          <w:rFonts w:ascii="Times New Roman" w:hAnsi="Times New Roman" w:cs="Times New Roman"/>
          <w:i/>
          <w:sz w:val="28"/>
          <w:szCs w:val="28"/>
        </w:rPr>
        <w:t xml:space="preserve"> 695,3</w:t>
      </w:r>
      <w:r w:rsidRPr="002F4165">
        <w:rPr>
          <w:rFonts w:ascii="Times New Roman" w:hAnsi="Times New Roman" w:cs="Times New Roman"/>
          <w:i/>
          <w:sz w:val="28"/>
          <w:szCs w:val="28"/>
        </w:rPr>
        <w:t xml:space="preserve">  тыс. рублей.</w:t>
      </w:r>
    </w:p>
    <w:p w:rsidR="00C617C9" w:rsidRDefault="0075296D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DD0">
        <w:rPr>
          <w:sz w:val="28"/>
          <w:szCs w:val="28"/>
        </w:rPr>
        <w:t xml:space="preserve"> </w:t>
      </w:r>
      <w:proofErr w:type="gramStart"/>
      <w:r w:rsidR="00930DD0">
        <w:rPr>
          <w:sz w:val="28"/>
          <w:szCs w:val="28"/>
        </w:rPr>
        <w:t>С</w:t>
      </w:r>
      <w:r w:rsidR="000A359F">
        <w:rPr>
          <w:sz w:val="28"/>
          <w:szCs w:val="28"/>
        </w:rPr>
        <w:t>огласно</w:t>
      </w:r>
      <w:proofErr w:type="gramEnd"/>
      <w:r w:rsidR="000A359F">
        <w:rPr>
          <w:sz w:val="28"/>
          <w:szCs w:val="28"/>
        </w:rPr>
        <w:t xml:space="preserve"> кассового исполнения сложился </w:t>
      </w:r>
      <w:proofErr w:type="spellStart"/>
      <w:r w:rsidR="000A359F">
        <w:rPr>
          <w:sz w:val="28"/>
          <w:szCs w:val="28"/>
        </w:rPr>
        <w:t>профицит</w:t>
      </w:r>
      <w:proofErr w:type="spellEnd"/>
      <w:r w:rsidR="000A359F">
        <w:rPr>
          <w:sz w:val="28"/>
          <w:szCs w:val="28"/>
        </w:rPr>
        <w:t xml:space="preserve"> 226,6 тыс. рублей</w:t>
      </w:r>
      <w:r w:rsidR="000A359F" w:rsidRPr="00036AEA">
        <w:rPr>
          <w:sz w:val="28"/>
          <w:szCs w:val="28"/>
        </w:rPr>
        <w:t>.</w:t>
      </w:r>
      <w:r w:rsidR="000A359F">
        <w:rPr>
          <w:sz w:val="28"/>
          <w:szCs w:val="28"/>
        </w:rPr>
        <w:t xml:space="preserve"> </w:t>
      </w:r>
    </w:p>
    <w:p w:rsidR="000A359F" w:rsidRDefault="000A359F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муниципального долга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 w:rsidR="00585AEB">
        <w:rPr>
          <w:sz w:val="28"/>
          <w:szCs w:val="28"/>
        </w:rPr>
        <w:t>Клетнянском</w:t>
      </w:r>
      <w:proofErr w:type="spellEnd"/>
      <w:r w:rsidR="00585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долге.</w:t>
      </w:r>
    </w:p>
    <w:p w:rsidR="00D82145" w:rsidRDefault="00D82145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 xml:space="preserve">На основании статьи 264.4 Бюджетного кодекса Российской Федерации,   </w:t>
      </w:r>
      <w:r>
        <w:rPr>
          <w:sz w:val="28"/>
          <w:szCs w:val="28"/>
        </w:rPr>
        <w:t xml:space="preserve">в соответствии с </w:t>
      </w:r>
      <w:r w:rsidRPr="0027609D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по тексту Инструкция 191н),</w:t>
      </w:r>
      <w:r>
        <w:rPr>
          <w:sz w:val="28"/>
          <w:szCs w:val="28"/>
        </w:rPr>
        <w:t xml:space="preserve"> </w:t>
      </w:r>
      <w:r>
        <w:t>П</w:t>
      </w:r>
      <w:r w:rsidRPr="0075196C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представления, рассмотрения и  утверждения</w:t>
      </w:r>
      <w:r w:rsidRPr="0075196C">
        <w:rPr>
          <w:sz w:val="28"/>
          <w:szCs w:val="28"/>
        </w:rPr>
        <w:t xml:space="preserve"> годового отчета об исполнении бюджета</w:t>
      </w:r>
      <w:proofErr w:type="gramStart"/>
      <w:r>
        <w:rPr>
          <w:sz w:val="28"/>
          <w:szCs w:val="28"/>
        </w:rPr>
        <w:t xml:space="preserve"> </w:t>
      </w:r>
      <w:r w:rsidR="00D0430E">
        <w:rPr>
          <w:sz w:val="28"/>
          <w:szCs w:val="28"/>
        </w:rPr>
        <w:t>,</w:t>
      </w:r>
      <w:proofErr w:type="gramEnd"/>
      <w:r w:rsidR="00D0430E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проведена внешняя проверка бюджетной отчётности за 201</w:t>
      </w:r>
      <w:r w:rsidR="00D0430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614AD" w:rsidRPr="00660A9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A9D">
        <w:rPr>
          <w:sz w:val="28"/>
          <w:szCs w:val="28"/>
        </w:rPr>
        <w:t>Не представлен</w:t>
      </w:r>
      <w:r>
        <w:rPr>
          <w:sz w:val="28"/>
          <w:szCs w:val="28"/>
        </w:rPr>
        <w:t>ные</w:t>
      </w:r>
      <w:r w:rsidRPr="00660A9D">
        <w:rPr>
          <w:sz w:val="28"/>
          <w:szCs w:val="28"/>
        </w:rPr>
        <w:t xml:space="preserve"> формы отчетности</w:t>
      </w:r>
      <w:r>
        <w:rPr>
          <w:sz w:val="28"/>
          <w:szCs w:val="28"/>
        </w:rPr>
        <w:t xml:space="preserve"> по причине отсутствия числовых показателей, нашли </w:t>
      </w:r>
      <w:r w:rsidRPr="00660A9D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Pr="00660A9D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</w:t>
      </w:r>
      <w:r w:rsidR="00D0430E">
        <w:rPr>
          <w:sz w:val="28"/>
          <w:szCs w:val="28"/>
        </w:rPr>
        <w:t xml:space="preserve"> 6</w:t>
      </w:r>
      <w:r w:rsidRPr="00660A9D">
        <w:rPr>
          <w:sz w:val="28"/>
          <w:szCs w:val="28"/>
        </w:rPr>
        <w:t xml:space="preserve"> «Прочие вопросы деятельности субъекта бюджетной отчетности» Пояснительной записки.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A614AD" w:rsidRPr="0075196C" w:rsidRDefault="00A614AD" w:rsidP="00A614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177A">
        <w:rPr>
          <w:b/>
          <w:sz w:val="28"/>
          <w:szCs w:val="28"/>
        </w:rPr>
        <w:t xml:space="preserve">Баланс </w:t>
      </w:r>
      <w:r>
        <w:rPr>
          <w:b/>
          <w:sz w:val="28"/>
          <w:szCs w:val="28"/>
        </w:rPr>
        <w:t xml:space="preserve">исполнения бюджета </w:t>
      </w:r>
      <w:r w:rsidRPr="0014177A">
        <w:rPr>
          <w:b/>
          <w:sz w:val="28"/>
          <w:szCs w:val="28"/>
        </w:rPr>
        <w:t xml:space="preserve"> (ф. ОКУД 05031</w:t>
      </w:r>
      <w:r>
        <w:rPr>
          <w:b/>
          <w:sz w:val="28"/>
          <w:szCs w:val="28"/>
        </w:rPr>
        <w:t>2</w:t>
      </w:r>
      <w:r w:rsidRPr="0014177A">
        <w:rPr>
          <w:b/>
          <w:sz w:val="28"/>
          <w:szCs w:val="28"/>
        </w:rPr>
        <w:t>0)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Показатели баланса </w:t>
      </w:r>
      <w:proofErr w:type="spellStart"/>
      <w:r w:rsidR="00D0430E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5196C">
        <w:rPr>
          <w:sz w:val="28"/>
          <w:szCs w:val="28"/>
        </w:rPr>
        <w:t xml:space="preserve"> на 1 января 201</w:t>
      </w:r>
      <w:r w:rsidR="00D0430E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г. (ф.05031</w:t>
      </w:r>
      <w:r>
        <w:rPr>
          <w:sz w:val="28"/>
          <w:szCs w:val="28"/>
        </w:rPr>
        <w:t>2</w:t>
      </w:r>
      <w:r w:rsidRPr="0075196C">
        <w:rPr>
          <w:sz w:val="28"/>
          <w:szCs w:val="28"/>
        </w:rPr>
        <w:t>0) соответствуют показателям следующих форм: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Отчет о финансовых результатах деятельности (ф. 0503121);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Справка по заключению счетов бюджетного учета отчетного финансового года (ф.0503110);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движении нефинансовых активов (ф.0503168);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по дебиторской и кредиторской задолженности  (ф. 0503169);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 об изменении остатков валюты баланса (ф. 0503173);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недостачах и хищениях денежных средств и материальных ценностей (ф. 0503176)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5196C">
        <w:rPr>
          <w:sz w:val="28"/>
          <w:szCs w:val="28"/>
        </w:rPr>
        <w:t xml:space="preserve"> Сведения об остатках денежных средств на счетах получателя бюджетных средств (ф. 0503178).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 Баланс </w:t>
      </w:r>
      <w:r>
        <w:rPr>
          <w:sz w:val="28"/>
          <w:szCs w:val="28"/>
        </w:rPr>
        <w:t>исполнения бюджета</w:t>
      </w:r>
      <w:r w:rsidRPr="0075196C">
        <w:rPr>
          <w:sz w:val="28"/>
          <w:szCs w:val="28"/>
        </w:rPr>
        <w:t xml:space="preserve"> на 01.01.201</w:t>
      </w:r>
      <w:r w:rsidR="00904A78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сформированы  в разрезе бюджетной деятельности и </w:t>
      </w:r>
      <w:r>
        <w:rPr>
          <w:sz w:val="28"/>
          <w:szCs w:val="28"/>
        </w:rPr>
        <w:t>средств во временном распоряжении</w:t>
      </w:r>
      <w:r w:rsidRPr="0075196C">
        <w:rPr>
          <w:sz w:val="28"/>
          <w:szCs w:val="28"/>
        </w:rPr>
        <w:t xml:space="preserve"> на начало года и конец отчетного периода.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 xml:space="preserve"> Стоимость нефинансовых активов составляет </w:t>
      </w:r>
      <w:r w:rsidR="00904A78">
        <w:rPr>
          <w:sz w:val="28"/>
          <w:szCs w:val="28"/>
        </w:rPr>
        <w:t>13 387,4</w:t>
      </w:r>
      <w:r w:rsidRPr="0075196C">
        <w:rPr>
          <w:sz w:val="28"/>
          <w:szCs w:val="28"/>
        </w:rPr>
        <w:t xml:space="preserve"> тыс. рублей, стоимость финансовых активов </w:t>
      </w:r>
      <w:r w:rsidR="00904A78">
        <w:rPr>
          <w:sz w:val="28"/>
          <w:szCs w:val="28"/>
        </w:rPr>
        <w:t>3 331,8</w:t>
      </w:r>
      <w:r w:rsidRPr="0075196C">
        <w:rPr>
          <w:sz w:val="28"/>
          <w:szCs w:val="28"/>
        </w:rPr>
        <w:t xml:space="preserve"> обязательства </w:t>
      </w:r>
      <w:r w:rsidR="00904A78">
        <w:rPr>
          <w:sz w:val="28"/>
          <w:szCs w:val="28"/>
        </w:rPr>
        <w:t>1 015,0</w:t>
      </w:r>
      <w:r w:rsidRPr="0075196C">
        <w:rPr>
          <w:sz w:val="28"/>
          <w:szCs w:val="28"/>
        </w:rPr>
        <w:t xml:space="preserve"> тыс. рублей, </w:t>
      </w:r>
      <w:r w:rsidR="00904A78">
        <w:rPr>
          <w:sz w:val="28"/>
          <w:szCs w:val="28"/>
        </w:rPr>
        <w:t>финансовый результат учреждения 15 704,2 тыс</w:t>
      </w:r>
      <w:proofErr w:type="gramStart"/>
      <w:r w:rsidR="00904A78">
        <w:rPr>
          <w:sz w:val="28"/>
          <w:szCs w:val="28"/>
        </w:rPr>
        <w:t>.р</w:t>
      </w:r>
      <w:proofErr w:type="gramEnd"/>
      <w:r w:rsidR="00904A78">
        <w:rPr>
          <w:sz w:val="28"/>
          <w:szCs w:val="28"/>
        </w:rPr>
        <w:t>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В разделе </w:t>
      </w:r>
      <w:r w:rsidRPr="0075196C">
        <w:rPr>
          <w:sz w:val="28"/>
          <w:szCs w:val="28"/>
          <w:lang w:val="en-US"/>
        </w:rPr>
        <w:t>I</w:t>
      </w:r>
      <w:r w:rsidRPr="0075196C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Pr="0075196C">
        <w:rPr>
          <w:sz w:val="28"/>
          <w:szCs w:val="28"/>
        </w:rPr>
        <w:t>тоимость основных средств на начало 201</w:t>
      </w:r>
      <w:r w:rsidR="00130A3D">
        <w:rPr>
          <w:sz w:val="28"/>
          <w:szCs w:val="28"/>
        </w:rPr>
        <w:t>6</w:t>
      </w:r>
      <w:r w:rsidRPr="0075196C">
        <w:rPr>
          <w:sz w:val="28"/>
          <w:szCs w:val="28"/>
        </w:rPr>
        <w:t xml:space="preserve"> года составила</w:t>
      </w:r>
      <w:proofErr w:type="gramStart"/>
      <w:r w:rsidR="00130A3D">
        <w:rPr>
          <w:sz w:val="28"/>
          <w:szCs w:val="28"/>
        </w:rPr>
        <w:t>9</w:t>
      </w:r>
      <w:proofErr w:type="gramEnd"/>
      <w:r w:rsidR="00130A3D">
        <w:rPr>
          <w:sz w:val="28"/>
          <w:szCs w:val="28"/>
        </w:rPr>
        <w:t> 054 ,8</w:t>
      </w:r>
      <w:r w:rsidRPr="0075196C">
        <w:rPr>
          <w:sz w:val="28"/>
          <w:szCs w:val="28"/>
        </w:rPr>
        <w:t xml:space="preserve"> тыс. рублей, в том числе:</w:t>
      </w:r>
    </w:p>
    <w:p w:rsidR="00A614AD" w:rsidRPr="0075196C" w:rsidRDefault="00A614AD" w:rsidP="00A614AD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по бюджетной деятельности </w:t>
      </w:r>
      <w:r w:rsidR="00130A3D">
        <w:rPr>
          <w:sz w:val="28"/>
          <w:szCs w:val="28"/>
        </w:rPr>
        <w:t>9 054,8</w:t>
      </w:r>
      <w:r>
        <w:rPr>
          <w:sz w:val="28"/>
          <w:szCs w:val="28"/>
        </w:rPr>
        <w:t xml:space="preserve"> </w:t>
      </w:r>
      <w:r w:rsidR="00734A24">
        <w:rPr>
          <w:sz w:val="28"/>
          <w:szCs w:val="28"/>
        </w:rPr>
        <w:t>тыс. рублей, в том числе имущество казны – 2 954,7 тыс. руб., материальные запасы -0,</w:t>
      </w:r>
      <w:r w:rsidR="004B432F">
        <w:rPr>
          <w:sz w:val="28"/>
          <w:szCs w:val="28"/>
        </w:rPr>
        <w:t>9 тыс</w:t>
      </w:r>
      <w:proofErr w:type="gramStart"/>
      <w:r w:rsidR="004B432F">
        <w:rPr>
          <w:sz w:val="28"/>
          <w:szCs w:val="28"/>
        </w:rPr>
        <w:t>.р</w:t>
      </w:r>
      <w:proofErr w:type="gramEnd"/>
      <w:r w:rsidR="004B432F">
        <w:rPr>
          <w:sz w:val="28"/>
          <w:szCs w:val="28"/>
        </w:rPr>
        <w:t>уб., кап вложения-6 099,1</w:t>
      </w:r>
      <w:r w:rsidR="00734A24">
        <w:rPr>
          <w:sz w:val="28"/>
          <w:szCs w:val="28"/>
        </w:rPr>
        <w:t xml:space="preserve"> тыс.руб.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на конец года </w:t>
      </w:r>
      <w:r w:rsidR="00130A3D">
        <w:rPr>
          <w:sz w:val="28"/>
          <w:szCs w:val="28"/>
        </w:rPr>
        <w:t>13 387,4</w:t>
      </w:r>
      <w:r w:rsidRPr="0075196C">
        <w:rPr>
          <w:sz w:val="28"/>
          <w:szCs w:val="28"/>
        </w:rPr>
        <w:t xml:space="preserve"> тыс. рублей, в том числе:</w:t>
      </w:r>
    </w:p>
    <w:p w:rsidR="007F044C" w:rsidRDefault="00A614AD" w:rsidP="00A614AD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>по бюджетной деятельности</w:t>
      </w:r>
      <w:r w:rsidR="007F044C">
        <w:rPr>
          <w:sz w:val="28"/>
          <w:szCs w:val="28"/>
        </w:rPr>
        <w:t xml:space="preserve"> 13 387,4 тыс. руб., в том числе</w:t>
      </w:r>
    </w:p>
    <w:p w:rsidR="00A614AD" w:rsidRDefault="007F044C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 казны - </w:t>
      </w:r>
      <w:r w:rsidR="00130A3D">
        <w:rPr>
          <w:sz w:val="28"/>
          <w:szCs w:val="28"/>
        </w:rPr>
        <w:t>13 285,4</w:t>
      </w:r>
      <w:r w:rsidR="004609B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4609BE" w:rsidRDefault="004609B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запасы- </w:t>
      </w:r>
      <w:r w:rsidR="007F044C">
        <w:rPr>
          <w:sz w:val="28"/>
          <w:szCs w:val="28"/>
        </w:rPr>
        <w:t>0,9 тыс. руб.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609BE" w:rsidRPr="0075196C" w:rsidRDefault="007F044C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ложения – 101,0</w:t>
      </w:r>
      <w:r w:rsidR="004609BE">
        <w:rPr>
          <w:sz w:val="28"/>
          <w:szCs w:val="28"/>
        </w:rPr>
        <w:t xml:space="preserve"> ( проектные работы по строительству водонапорной башни)</w:t>
      </w:r>
    </w:p>
    <w:p w:rsidR="00A614AD" w:rsidRPr="0075196C" w:rsidRDefault="00A614AD" w:rsidP="004609BE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>увеличи</w:t>
      </w:r>
      <w:r w:rsidRPr="0075196C">
        <w:rPr>
          <w:sz w:val="28"/>
          <w:szCs w:val="28"/>
        </w:rPr>
        <w:t xml:space="preserve">лась  на </w:t>
      </w:r>
      <w:r w:rsidR="00130A3D">
        <w:rPr>
          <w:sz w:val="28"/>
          <w:szCs w:val="28"/>
        </w:rPr>
        <w:t>4 230,6</w:t>
      </w:r>
      <w:r w:rsidRPr="0075196C">
        <w:rPr>
          <w:sz w:val="28"/>
          <w:szCs w:val="28"/>
        </w:rPr>
        <w:t xml:space="preserve"> тыс. рублей за счет </w:t>
      </w:r>
      <w:r w:rsidR="004609BE">
        <w:rPr>
          <w:sz w:val="28"/>
          <w:szCs w:val="28"/>
        </w:rPr>
        <w:t xml:space="preserve">поступления </w:t>
      </w:r>
      <w:r w:rsidR="000510B7">
        <w:rPr>
          <w:sz w:val="28"/>
          <w:szCs w:val="28"/>
        </w:rPr>
        <w:t>основных средств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(ф. 0503168).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</w:t>
      </w:r>
      <w:r w:rsidRPr="0075196C">
        <w:rPr>
          <w:sz w:val="28"/>
          <w:szCs w:val="28"/>
        </w:rPr>
        <w:t xml:space="preserve"> «Финансовые активы» отражены </w:t>
      </w:r>
      <w:r>
        <w:rPr>
          <w:sz w:val="28"/>
          <w:szCs w:val="28"/>
        </w:rPr>
        <w:t xml:space="preserve">финансовые вложения 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в акции и иные формы участия в капитале</w:t>
      </w:r>
      <w:r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Остатки денежных средств учреждения на начало года составили </w:t>
      </w:r>
      <w:r w:rsidR="000510B7">
        <w:rPr>
          <w:sz w:val="28"/>
          <w:szCs w:val="28"/>
        </w:rPr>
        <w:t>3 030,6</w:t>
      </w:r>
      <w:r w:rsidRPr="0075196C">
        <w:rPr>
          <w:sz w:val="28"/>
          <w:szCs w:val="28"/>
        </w:rPr>
        <w:t xml:space="preserve"> тыс.  рублей,  на конец года </w:t>
      </w:r>
      <w:r w:rsidR="000510B7">
        <w:rPr>
          <w:sz w:val="28"/>
          <w:szCs w:val="28"/>
        </w:rPr>
        <w:t>3 257,2</w:t>
      </w:r>
      <w:r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510B7" w:rsidRDefault="000510B7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Денежные средства учреждения</w:t>
      </w:r>
      <w:r w:rsidR="007F044C">
        <w:rPr>
          <w:sz w:val="28"/>
          <w:szCs w:val="28"/>
        </w:rPr>
        <w:t xml:space="preserve"> на конец года </w:t>
      </w:r>
      <w:r>
        <w:rPr>
          <w:sz w:val="28"/>
          <w:szCs w:val="28"/>
        </w:rPr>
        <w:t>- 15,0 тыс. руб.</w:t>
      </w:r>
    </w:p>
    <w:p w:rsidR="000510B7" w:rsidRDefault="000510B7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Выданные авансы</w:t>
      </w:r>
      <w:r w:rsidR="007F044C">
        <w:rPr>
          <w:sz w:val="28"/>
          <w:szCs w:val="28"/>
        </w:rPr>
        <w:t xml:space="preserve"> на конец года </w:t>
      </w:r>
      <w:r>
        <w:rPr>
          <w:sz w:val="28"/>
          <w:szCs w:val="28"/>
        </w:rPr>
        <w:t>- 59,6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III</w:t>
      </w:r>
      <w:r w:rsidRPr="0075196C">
        <w:rPr>
          <w:sz w:val="28"/>
          <w:szCs w:val="28"/>
        </w:rPr>
        <w:t xml:space="preserve"> «Обязательства» отражены </w:t>
      </w:r>
      <w:r>
        <w:rPr>
          <w:sz w:val="28"/>
          <w:szCs w:val="28"/>
        </w:rPr>
        <w:t xml:space="preserve">средства на счетах бюджета, </w:t>
      </w:r>
      <w:r w:rsidRPr="0075196C">
        <w:rPr>
          <w:sz w:val="28"/>
          <w:szCs w:val="28"/>
        </w:rPr>
        <w:t xml:space="preserve">остатки по </w:t>
      </w:r>
      <w:r>
        <w:rPr>
          <w:sz w:val="28"/>
          <w:szCs w:val="28"/>
        </w:rPr>
        <w:t>финансовым вложениям в акции и иные формы участия в капитале принятым обязательствам</w:t>
      </w:r>
      <w:r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Кредиторская задолженность,  согласно пояснительной записке формы ОКУД 0503169, по состоянию на 1 января 201</w:t>
      </w:r>
      <w:r w:rsidR="000510B7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года по бюджетной деятельности </w:t>
      </w:r>
      <w:r w:rsidR="000510B7">
        <w:rPr>
          <w:sz w:val="28"/>
          <w:szCs w:val="28"/>
        </w:rPr>
        <w:t>составляет 999</w:t>
      </w:r>
      <w:r w:rsidR="00522D94">
        <w:rPr>
          <w:sz w:val="28"/>
          <w:szCs w:val="28"/>
        </w:rPr>
        <w:t>,</w:t>
      </w:r>
      <w:r w:rsidR="000510B7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тыс. рублей по расчетам по принятым обязательст</w:t>
      </w:r>
      <w:r w:rsidR="000510B7">
        <w:rPr>
          <w:sz w:val="28"/>
          <w:szCs w:val="28"/>
        </w:rPr>
        <w:t xml:space="preserve">вам </w:t>
      </w:r>
      <w:r w:rsidR="002F4165">
        <w:rPr>
          <w:sz w:val="28"/>
          <w:szCs w:val="28"/>
        </w:rPr>
        <w:t xml:space="preserve">по </w:t>
      </w:r>
      <w:proofErr w:type="spellStart"/>
      <w:r w:rsidR="002F4165">
        <w:rPr>
          <w:sz w:val="28"/>
          <w:szCs w:val="28"/>
        </w:rPr>
        <w:t>С</w:t>
      </w:r>
      <w:r w:rsidR="000510B7">
        <w:rPr>
          <w:sz w:val="28"/>
          <w:szCs w:val="28"/>
        </w:rPr>
        <w:t>телле</w:t>
      </w:r>
      <w:proofErr w:type="spellEnd"/>
      <w:r w:rsidR="000510B7">
        <w:rPr>
          <w:sz w:val="28"/>
          <w:szCs w:val="28"/>
        </w:rPr>
        <w:t>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IV</w:t>
      </w:r>
      <w:r w:rsidRPr="0075196C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составил </w:t>
      </w:r>
      <w:r w:rsidR="000510B7">
        <w:rPr>
          <w:sz w:val="28"/>
          <w:szCs w:val="28"/>
        </w:rPr>
        <w:t>8 970,0</w:t>
      </w:r>
      <w:r w:rsidRPr="0075196C">
        <w:rPr>
          <w:sz w:val="28"/>
          <w:szCs w:val="28"/>
        </w:rPr>
        <w:t xml:space="preserve"> тыс. рублей, на конец года –    </w:t>
      </w:r>
      <w:r w:rsidR="000510B7">
        <w:rPr>
          <w:sz w:val="28"/>
          <w:szCs w:val="28"/>
        </w:rPr>
        <w:t>15 704,2</w:t>
      </w:r>
      <w:r w:rsidRPr="0075196C">
        <w:rPr>
          <w:sz w:val="28"/>
          <w:szCs w:val="28"/>
        </w:rPr>
        <w:t xml:space="preserve"> тыс. рублей.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По результатам деятельности администрации за период с 1 января 201</w:t>
      </w:r>
      <w:r w:rsidR="000510B7">
        <w:rPr>
          <w:sz w:val="28"/>
          <w:szCs w:val="28"/>
        </w:rPr>
        <w:t>6</w:t>
      </w:r>
      <w:r w:rsidRPr="0075196C">
        <w:rPr>
          <w:sz w:val="28"/>
          <w:szCs w:val="28"/>
        </w:rPr>
        <w:t xml:space="preserve"> года по 31 декабря 201</w:t>
      </w:r>
      <w:r w:rsidR="000510B7">
        <w:rPr>
          <w:sz w:val="28"/>
          <w:szCs w:val="28"/>
        </w:rPr>
        <w:t>6</w:t>
      </w:r>
      <w:r w:rsidRPr="0075196C">
        <w:rPr>
          <w:sz w:val="28"/>
          <w:szCs w:val="28"/>
        </w:rPr>
        <w:t xml:space="preserve"> года увеличение финансового результата составило </w:t>
      </w:r>
      <w:r w:rsidR="000510B7">
        <w:rPr>
          <w:sz w:val="28"/>
          <w:szCs w:val="28"/>
        </w:rPr>
        <w:t>1,7</w:t>
      </w:r>
      <w:r>
        <w:rPr>
          <w:sz w:val="28"/>
          <w:szCs w:val="28"/>
        </w:rPr>
        <w:t xml:space="preserve"> раза</w:t>
      </w:r>
      <w:r w:rsidRPr="0075196C">
        <w:rPr>
          <w:sz w:val="28"/>
          <w:szCs w:val="28"/>
        </w:rPr>
        <w:t>.</w:t>
      </w:r>
    </w:p>
    <w:p w:rsidR="002F4165" w:rsidRDefault="002F4165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</w:p>
    <w:p w:rsidR="002F4165" w:rsidRDefault="002F4165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</w:p>
    <w:p w:rsidR="00A614AD" w:rsidRDefault="00A614AD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  <w:r w:rsidRPr="0075196C">
        <w:rPr>
          <w:b/>
          <w:sz w:val="28"/>
          <w:szCs w:val="28"/>
        </w:rPr>
        <w:lastRenderedPageBreak/>
        <w:t>Анализ отчета о финансовых результатах</w:t>
      </w:r>
      <w:r>
        <w:rPr>
          <w:b/>
          <w:sz w:val="28"/>
          <w:szCs w:val="28"/>
        </w:rPr>
        <w:t xml:space="preserve"> (ф.0503121)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96C">
        <w:rPr>
          <w:sz w:val="28"/>
          <w:szCs w:val="28"/>
        </w:rPr>
        <w:t xml:space="preserve"> При проведении анализа отчета о финансовых  результатах деятельности по состоянию на 01.01.201</w:t>
      </w:r>
      <w:r w:rsidR="000510B7">
        <w:rPr>
          <w:sz w:val="28"/>
          <w:szCs w:val="28"/>
        </w:rPr>
        <w:t>7</w:t>
      </w:r>
      <w:r w:rsidRPr="002C7C8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По состоянию на 01.01.201</w:t>
      </w:r>
      <w:r w:rsidR="000510B7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года доходы учреждения составили </w:t>
      </w:r>
      <w:r w:rsidR="002A3503">
        <w:rPr>
          <w:sz w:val="28"/>
          <w:szCs w:val="28"/>
        </w:rPr>
        <w:t>69 449,8</w:t>
      </w:r>
      <w:r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, в том числе по бюджетной деятельности. Доходы учреждения сложились по бюджетной деятельности за счет </w:t>
      </w:r>
      <w:r>
        <w:rPr>
          <w:sz w:val="28"/>
          <w:szCs w:val="28"/>
        </w:rPr>
        <w:t>нал</w:t>
      </w:r>
      <w:r w:rsidR="002A3503">
        <w:rPr>
          <w:sz w:val="28"/>
          <w:szCs w:val="28"/>
        </w:rPr>
        <w:t>оговых доходов в сумме 16 309,5</w:t>
      </w:r>
      <w:r w:rsidR="00B26A88">
        <w:rPr>
          <w:sz w:val="28"/>
          <w:szCs w:val="28"/>
        </w:rPr>
        <w:t xml:space="preserve"> тыс. руб.</w:t>
      </w:r>
      <w:proofErr w:type="gramStart"/>
      <w:r w:rsidR="00B26A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доходов</w:t>
      </w:r>
      <w:r w:rsidR="002A3503">
        <w:rPr>
          <w:sz w:val="28"/>
          <w:szCs w:val="28"/>
        </w:rPr>
        <w:t xml:space="preserve"> от собственности в сумме </w:t>
      </w:r>
      <w:r w:rsidR="006F124E">
        <w:rPr>
          <w:sz w:val="28"/>
          <w:szCs w:val="28"/>
        </w:rPr>
        <w:t>1 741,3</w:t>
      </w:r>
      <w:r w:rsidR="00B26A8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75196C">
        <w:rPr>
          <w:sz w:val="28"/>
          <w:szCs w:val="28"/>
        </w:rPr>
        <w:t xml:space="preserve">безвозмездных поступлений в сумме </w:t>
      </w:r>
      <w:r w:rsidR="006F124E">
        <w:rPr>
          <w:sz w:val="28"/>
          <w:szCs w:val="28"/>
        </w:rPr>
        <w:t>50 379,9</w:t>
      </w:r>
      <w:r w:rsidR="00B26A88"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прочих </w:t>
      </w:r>
      <w:r w:rsidRPr="0075196C">
        <w:rPr>
          <w:sz w:val="28"/>
          <w:szCs w:val="28"/>
        </w:rPr>
        <w:t xml:space="preserve">доходов в сумме </w:t>
      </w:r>
      <w:r w:rsidR="006F124E">
        <w:rPr>
          <w:sz w:val="28"/>
          <w:szCs w:val="28"/>
        </w:rPr>
        <w:t>4 611,7</w:t>
      </w:r>
      <w:r w:rsidR="00B26A88">
        <w:rPr>
          <w:sz w:val="28"/>
          <w:szCs w:val="28"/>
        </w:rPr>
        <w:t xml:space="preserve"> тыс. руб. , доходов от операций с активами- -3 592,4 тыс.руб.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 Расходы по учреждению составили </w:t>
      </w:r>
      <w:r w:rsidR="00B26A88">
        <w:rPr>
          <w:sz w:val="28"/>
          <w:szCs w:val="28"/>
        </w:rPr>
        <w:t>62 715,6</w:t>
      </w:r>
      <w:r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>, в том числе  по бюджетной деятельности.</w:t>
      </w:r>
      <w:r w:rsidRPr="003260A2">
        <w:rPr>
          <w:sz w:val="28"/>
          <w:szCs w:val="28"/>
        </w:rPr>
        <w:t xml:space="preserve"> </w:t>
      </w:r>
      <w:r w:rsidRPr="0014177A">
        <w:rPr>
          <w:sz w:val="28"/>
          <w:szCs w:val="28"/>
        </w:rPr>
        <w:t xml:space="preserve">От всего объема расходов </w:t>
      </w:r>
      <w:r>
        <w:rPr>
          <w:sz w:val="28"/>
          <w:szCs w:val="28"/>
        </w:rPr>
        <w:t xml:space="preserve">на </w:t>
      </w:r>
      <w:r w:rsidRPr="0014177A">
        <w:rPr>
          <w:sz w:val="28"/>
          <w:szCs w:val="28"/>
        </w:rPr>
        <w:t>расходы</w:t>
      </w:r>
      <w:r w:rsidRPr="00286101">
        <w:rPr>
          <w:sz w:val="28"/>
          <w:szCs w:val="28"/>
        </w:rPr>
        <w:t xml:space="preserve"> по приобретению работ, услуг -</w:t>
      </w:r>
      <w:r w:rsidR="00B26A88">
        <w:rPr>
          <w:sz w:val="28"/>
          <w:szCs w:val="28"/>
        </w:rPr>
        <w:t>25 829,1</w:t>
      </w:r>
      <w:r w:rsidRPr="00286101">
        <w:rPr>
          <w:sz w:val="28"/>
          <w:szCs w:val="28"/>
        </w:rPr>
        <w:t xml:space="preserve"> тыс. рублей или </w:t>
      </w:r>
      <w:r w:rsidR="00B26A88">
        <w:rPr>
          <w:sz w:val="28"/>
          <w:szCs w:val="28"/>
        </w:rPr>
        <w:t>41,2</w:t>
      </w:r>
      <w:r w:rsidRPr="00286101">
        <w:rPr>
          <w:sz w:val="28"/>
          <w:szCs w:val="28"/>
        </w:rPr>
        <w:t xml:space="preserve"> </w:t>
      </w:r>
      <w:r>
        <w:rPr>
          <w:sz w:val="28"/>
          <w:szCs w:val="28"/>
        </w:rPr>
        <w:t>%, безвозмездные пе</w:t>
      </w:r>
      <w:r w:rsidR="00B26A88">
        <w:rPr>
          <w:sz w:val="28"/>
          <w:szCs w:val="28"/>
        </w:rPr>
        <w:t>речисления организациям- 27 917,4 тыс. рублей или 44,5 %</w:t>
      </w:r>
      <w:r>
        <w:rPr>
          <w:sz w:val="28"/>
          <w:szCs w:val="28"/>
        </w:rPr>
        <w:t>.</w:t>
      </w:r>
      <w:r w:rsidRPr="0075196C">
        <w:rPr>
          <w:sz w:val="28"/>
          <w:szCs w:val="28"/>
        </w:rPr>
        <w:t xml:space="preserve"> </w:t>
      </w:r>
      <w:r w:rsidR="00B26A88">
        <w:rPr>
          <w:sz w:val="28"/>
          <w:szCs w:val="28"/>
        </w:rPr>
        <w:t xml:space="preserve"> </w:t>
      </w:r>
    </w:p>
    <w:p w:rsidR="00A614AD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Чистый операционный результат учреждения–</w:t>
      </w:r>
      <w:r w:rsidR="00B26A88">
        <w:rPr>
          <w:sz w:val="28"/>
          <w:szCs w:val="28"/>
        </w:rPr>
        <w:t xml:space="preserve">  6 734,2</w:t>
      </w:r>
      <w:r w:rsidRPr="0075196C">
        <w:rPr>
          <w:sz w:val="28"/>
          <w:szCs w:val="28"/>
        </w:rPr>
        <w:t xml:space="preserve"> тыс. рублей, в том числе по бюджетной деятельности  </w:t>
      </w:r>
      <w:r w:rsidR="00B26A88">
        <w:rPr>
          <w:sz w:val="28"/>
          <w:szCs w:val="28"/>
        </w:rPr>
        <w:t>6 734,2</w:t>
      </w:r>
      <w:r w:rsidRPr="0075196C">
        <w:rPr>
          <w:sz w:val="28"/>
          <w:szCs w:val="28"/>
        </w:rPr>
        <w:t xml:space="preserve"> тыс. рублей. 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были сопоставлены данные следующих форм: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данные формы 0503121 с показателями формы 0503110,0503117. Нарушений не установлено.</w:t>
      </w:r>
    </w:p>
    <w:p w:rsidR="00A614AD" w:rsidRPr="00707035" w:rsidRDefault="00B26A88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0503160 в отчете за 2016</w:t>
      </w:r>
      <w:r w:rsidR="00A614AD">
        <w:rPr>
          <w:sz w:val="28"/>
          <w:szCs w:val="28"/>
        </w:rPr>
        <w:t xml:space="preserve">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ED7442" w:rsidRDefault="00ED7442" w:rsidP="00D82145">
      <w:pPr>
        <w:jc w:val="center"/>
        <w:rPr>
          <w:b/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Выводы</w:t>
      </w:r>
    </w:p>
    <w:p w:rsidR="00A25D8D" w:rsidRDefault="00A25D8D" w:rsidP="00D82145">
      <w:pPr>
        <w:jc w:val="center"/>
        <w:rPr>
          <w:b/>
          <w:sz w:val="28"/>
          <w:szCs w:val="28"/>
        </w:rPr>
      </w:pPr>
    </w:p>
    <w:p w:rsidR="00D82145" w:rsidRDefault="00ED744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 w:rsidRPr="00822CF0">
        <w:rPr>
          <w:sz w:val="28"/>
          <w:szCs w:val="28"/>
        </w:rPr>
        <w:t xml:space="preserve">1. </w:t>
      </w:r>
      <w:r w:rsidR="00D82145" w:rsidRPr="00E014D4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="00D82145">
        <w:rPr>
          <w:sz w:val="28"/>
          <w:szCs w:val="28"/>
        </w:rPr>
        <w:t xml:space="preserve"> </w:t>
      </w:r>
      <w:r w:rsidR="00D82145" w:rsidRPr="00E014D4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город</w:t>
      </w:r>
      <w:r w:rsidR="00D82145" w:rsidRPr="00E014D4">
        <w:rPr>
          <w:sz w:val="28"/>
          <w:szCs w:val="28"/>
        </w:rPr>
        <w:t>ского поселения за 201</w:t>
      </w:r>
      <w:r w:rsidR="0075780A">
        <w:rPr>
          <w:sz w:val="28"/>
          <w:szCs w:val="28"/>
        </w:rPr>
        <w:t>6</w:t>
      </w:r>
      <w:r w:rsidR="00D82145" w:rsidRPr="00E014D4">
        <w:rPr>
          <w:sz w:val="28"/>
          <w:szCs w:val="28"/>
        </w:rPr>
        <w:t xml:space="preserve"> год предоставляет основание для выражения 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E014D4">
        <w:rPr>
          <w:sz w:val="28"/>
          <w:szCs w:val="28"/>
        </w:rPr>
        <w:t>независимого мнения только об его условной достоверности и соответствии ведения бюджетного учета исполнения бюджета законодательству Российской  Федерации, что обусловлено объемом предоставленной информации.</w:t>
      </w:r>
    </w:p>
    <w:p w:rsidR="00C617C9" w:rsidRPr="00822CF0" w:rsidRDefault="00C617C9" w:rsidP="00D82145">
      <w:pPr>
        <w:jc w:val="both"/>
        <w:rPr>
          <w:sz w:val="28"/>
          <w:szCs w:val="28"/>
        </w:rPr>
      </w:pPr>
    </w:p>
    <w:p w:rsidR="0075780A" w:rsidRDefault="00ED7442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>
        <w:rPr>
          <w:sz w:val="28"/>
          <w:szCs w:val="28"/>
        </w:rPr>
        <w:t>2</w:t>
      </w:r>
      <w:r w:rsidR="00D82145" w:rsidRPr="00036AEA">
        <w:rPr>
          <w:sz w:val="28"/>
          <w:szCs w:val="28"/>
        </w:rPr>
        <w:t>. Перечень представленных для внешней проверки документов соответствует статье 264.1 Бюджетно</w:t>
      </w:r>
      <w:r w:rsidR="0075780A">
        <w:rPr>
          <w:sz w:val="28"/>
          <w:szCs w:val="28"/>
        </w:rPr>
        <w:t>го Кодекса Российской Федерации и п.11.1,11.2 Инструкции 191н</w:t>
      </w:r>
      <w:r w:rsidR="0075780A" w:rsidRPr="00043A5B">
        <w:rPr>
          <w:sz w:val="28"/>
          <w:szCs w:val="28"/>
        </w:rPr>
        <w:t>.</w:t>
      </w:r>
      <w:r w:rsidR="0075780A">
        <w:rPr>
          <w:sz w:val="28"/>
          <w:szCs w:val="28"/>
        </w:rPr>
        <w:t>, п.12 Инструкции 33н.</w:t>
      </w:r>
    </w:p>
    <w:p w:rsidR="00D82145" w:rsidRDefault="00D82145" w:rsidP="00D82145">
      <w:pPr>
        <w:jc w:val="both"/>
        <w:rPr>
          <w:sz w:val="28"/>
          <w:szCs w:val="28"/>
        </w:rPr>
      </w:pPr>
    </w:p>
    <w:p w:rsidR="00ED7442" w:rsidRPr="00036AEA" w:rsidRDefault="00ED7442" w:rsidP="00D82145">
      <w:pPr>
        <w:jc w:val="both"/>
        <w:rPr>
          <w:sz w:val="28"/>
          <w:szCs w:val="28"/>
        </w:rPr>
      </w:pPr>
    </w:p>
    <w:p w:rsidR="00556572" w:rsidRDefault="00ED744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572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3</w:t>
      </w:r>
      <w:r w:rsidR="00D82145" w:rsidRPr="00036AEA">
        <w:rPr>
          <w:sz w:val="28"/>
          <w:szCs w:val="28"/>
        </w:rPr>
        <w:t>.</w:t>
      </w:r>
      <w:r w:rsidR="00556572" w:rsidRPr="00F7057D">
        <w:rPr>
          <w:sz w:val="28"/>
          <w:szCs w:val="28"/>
        </w:rPr>
        <w:t xml:space="preserve"> </w:t>
      </w:r>
      <w:r w:rsidR="00556572">
        <w:rPr>
          <w:sz w:val="28"/>
          <w:szCs w:val="28"/>
        </w:rPr>
        <w:t xml:space="preserve">   </w:t>
      </w:r>
      <w:r w:rsidR="00556572" w:rsidRPr="00F7057D">
        <w:rPr>
          <w:sz w:val="28"/>
          <w:szCs w:val="28"/>
        </w:rPr>
        <w:t xml:space="preserve">За анализируемый период исполнение бюджета </w:t>
      </w:r>
      <w:r w:rsidR="00556572">
        <w:rPr>
          <w:sz w:val="28"/>
          <w:szCs w:val="28"/>
        </w:rPr>
        <w:t>поселения</w:t>
      </w:r>
      <w:r w:rsidR="00556572" w:rsidRPr="00F7057D">
        <w:rPr>
          <w:sz w:val="28"/>
          <w:szCs w:val="28"/>
        </w:rPr>
        <w:t xml:space="preserve"> за 201</w:t>
      </w:r>
      <w:r w:rsidR="0075780A">
        <w:rPr>
          <w:sz w:val="28"/>
          <w:szCs w:val="28"/>
        </w:rPr>
        <w:t>6 год составило по доходам 67 540,4</w:t>
      </w:r>
      <w:r w:rsidR="00556572">
        <w:rPr>
          <w:sz w:val="28"/>
          <w:szCs w:val="28"/>
        </w:rPr>
        <w:t xml:space="preserve"> тыс. рублей</w:t>
      </w:r>
      <w:r w:rsidR="00556572" w:rsidRPr="00F7057D">
        <w:rPr>
          <w:sz w:val="28"/>
          <w:szCs w:val="28"/>
        </w:rPr>
        <w:t xml:space="preserve"> или </w:t>
      </w:r>
      <w:r w:rsidR="0075780A">
        <w:rPr>
          <w:sz w:val="28"/>
          <w:szCs w:val="28"/>
        </w:rPr>
        <w:t>98,9</w:t>
      </w:r>
      <w:r w:rsidR="00556572" w:rsidRPr="00F7057D">
        <w:rPr>
          <w:sz w:val="28"/>
          <w:szCs w:val="28"/>
        </w:rPr>
        <w:t xml:space="preserve"> процентов к уточненному бюджету, по расходам </w:t>
      </w:r>
      <w:r w:rsidR="0075780A">
        <w:rPr>
          <w:sz w:val="28"/>
          <w:szCs w:val="28"/>
        </w:rPr>
        <w:t xml:space="preserve"> </w:t>
      </w:r>
      <w:r w:rsidR="00994FE3">
        <w:rPr>
          <w:sz w:val="28"/>
          <w:szCs w:val="28"/>
        </w:rPr>
        <w:t>67 313,8</w:t>
      </w:r>
      <w:r w:rsidR="00556572" w:rsidRPr="00F7057D">
        <w:rPr>
          <w:sz w:val="28"/>
          <w:szCs w:val="28"/>
        </w:rPr>
        <w:t xml:space="preserve">тыс. рублей или </w:t>
      </w:r>
      <w:r w:rsidR="00994FE3">
        <w:rPr>
          <w:sz w:val="28"/>
          <w:szCs w:val="28"/>
        </w:rPr>
        <w:t>95,4</w:t>
      </w:r>
      <w:r w:rsidR="00556572" w:rsidRPr="00F7057D">
        <w:rPr>
          <w:sz w:val="28"/>
          <w:szCs w:val="28"/>
        </w:rPr>
        <w:t xml:space="preserve"> процент</w:t>
      </w:r>
      <w:r w:rsidR="00556572">
        <w:rPr>
          <w:sz w:val="28"/>
          <w:szCs w:val="28"/>
        </w:rPr>
        <w:t>а</w:t>
      </w:r>
      <w:r w:rsidR="00994FE3">
        <w:rPr>
          <w:sz w:val="28"/>
          <w:szCs w:val="28"/>
        </w:rPr>
        <w:t xml:space="preserve"> к уточненному бюджету</w:t>
      </w:r>
      <w:r w:rsidR="00556572" w:rsidRPr="00F7057D">
        <w:rPr>
          <w:sz w:val="28"/>
          <w:szCs w:val="28"/>
        </w:rPr>
        <w:t xml:space="preserve"> и по итогам года сложился </w:t>
      </w:r>
      <w:proofErr w:type="spellStart"/>
      <w:r w:rsidR="00556572">
        <w:rPr>
          <w:sz w:val="28"/>
          <w:szCs w:val="28"/>
        </w:rPr>
        <w:t>проф</w:t>
      </w:r>
      <w:r w:rsidR="00556572" w:rsidRPr="00F7057D">
        <w:rPr>
          <w:sz w:val="28"/>
          <w:szCs w:val="28"/>
        </w:rPr>
        <w:t>ицит</w:t>
      </w:r>
      <w:proofErr w:type="spellEnd"/>
      <w:r w:rsidR="00556572" w:rsidRPr="00F7057D">
        <w:rPr>
          <w:sz w:val="28"/>
          <w:szCs w:val="28"/>
        </w:rPr>
        <w:t xml:space="preserve"> в размере </w:t>
      </w:r>
      <w:r w:rsidR="00994FE3">
        <w:rPr>
          <w:sz w:val="28"/>
          <w:szCs w:val="28"/>
        </w:rPr>
        <w:t>226,6</w:t>
      </w:r>
      <w:r w:rsidR="00556572" w:rsidRPr="00F7057D">
        <w:rPr>
          <w:sz w:val="28"/>
          <w:szCs w:val="28"/>
        </w:rPr>
        <w:t xml:space="preserve"> тыс. рублей.</w:t>
      </w:r>
    </w:p>
    <w:p w:rsidR="00556572" w:rsidRPr="00F7057D" w:rsidRDefault="00556572" w:rsidP="00556572">
      <w:pPr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 w:rsidR="00994FE3">
        <w:rPr>
          <w:sz w:val="28"/>
          <w:szCs w:val="28"/>
        </w:rPr>
        <w:t>48 733,5 тыс. руб. или 72</w:t>
      </w:r>
      <w:r w:rsidR="00F40752">
        <w:rPr>
          <w:sz w:val="28"/>
          <w:szCs w:val="28"/>
        </w:rPr>
        <w:t xml:space="preserve">,2% в </w:t>
      </w:r>
      <w:r w:rsidR="00994FE3">
        <w:rPr>
          <w:sz w:val="28"/>
          <w:szCs w:val="28"/>
        </w:rPr>
        <w:t>общей структуре доходов, (в 2015</w:t>
      </w:r>
      <w:r w:rsidR="00F40752">
        <w:rPr>
          <w:sz w:val="28"/>
          <w:szCs w:val="28"/>
        </w:rPr>
        <w:t xml:space="preserve"> году</w:t>
      </w:r>
      <w:r w:rsidR="00994FE3">
        <w:rPr>
          <w:sz w:val="28"/>
          <w:szCs w:val="28"/>
        </w:rPr>
        <w:t xml:space="preserve"> 12 704,5</w:t>
      </w:r>
      <w:r w:rsidRPr="00F7057D">
        <w:rPr>
          <w:sz w:val="28"/>
          <w:szCs w:val="28"/>
        </w:rPr>
        <w:t xml:space="preserve"> тыс. рублей, или </w:t>
      </w:r>
      <w:r w:rsidR="00994FE3">
        <w:rPr>
          <w:sz w:val="28"/>
          <w:szCs w:val="28"/>
        </w:rPr>
        <w:t>43,2</w:t>
      </w:r>
      <w:r w:rsidR="00B220F3">
        <w:rPr>
          <w:sz w:val="28"/>
          <w:szCs w:val="28"/>
        </w:rPr>
        <w:t xml:space="preserve"> % в общей структуре доходов</w:t>
      </w:r>
      <w:proofErr w:type="gramStart"/>
      <w:r w:rsidR="00B220F3">
        <w:rPr>
          <w:sz w:val="28"/>
          <w:szCs w:val="28"/>
        </w:rPr>
        <w:t xml:space="preserve"> </w:t>
      </w:r>
      <w:r w:rsidR="00F40752">
        <w:rPr>
          <w:sz w:val="28"/>
          <w:szCs w:val="28"/>
        </w:rPr>
        <w:t>)</w:t>
      </w:r>
      <w:proofErr w:type="gramEnd"/>
      <w:r w:rsidRPr="00F7057D">
        <w:rPr>
          <w:sz w:val="28"/>
          <w:szCs w:val="28"/>
        </w:rPr>
        <w:t>.</w:t>
      </w:r>
    </w:p>
    <w:p w:rsidR="00995725" w:rsidRPr="002F4165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994FE3" w:rsidRPr="002F4165">
        <w:rPr>
          <w:sz w:val="28"/>
          <w:szCs w:val="28"/>
        </w:rPr>
        <w:t>Убытки по бане в 2016</w:t>
      </w:r>
      <w:r w:rsidR="00995725" w:rsidRPr="002F4165">
        <w:rPr>
          <w:sz w:val="28"/>
          <w:szCs w:val="28"/>
        </w:rPr>
        <w:t xml:space="preserve"> году сложились в сумме</w:t>
      </w:r>
      <w:r w:rsidR="00994FE3" w:rsidRPr="002F4165">
        <w:rPr>
          <w:sz w:val="28"/>
          <w:szCs w:val="28"/>
        </w:rPr>
        <w:t xml:space="preserve"> 912,4 </w:t>
      </w:r>
      <w:r w:rsidR="00AC4696" w:rsidRPr="002F4165">
        <w:rPr>
          <w:sz w:val="28"/>
          <w:szCs w:val="28"/>
        </w:rPr>
        <w:t xml:space="preserve"> тыс. руб.,  что ниж</w:t>
      </w:r>
      <w:r w:rsidR="00995725" w:rsidRPr="002F4165">
        <w:rPr>
          <w:sz w:val="28"/>
          <w:szCs w:val="28"/>
        </w:rPr>
        <w:t xml:space="preserve">е показателей  </w:t>
      </w:r>
      <w:r w:rsidR="00AC4696" w:rsidRPr="002F4165">
        <w:rPr>
          <w:sz w:val="28"/>
          <w:szCs w:val="28"/>
        </w:rPr>
        <w:t>201</w:t>
      </w:r>
      <w:r w:rsidR="00994FE3" w:rsidRPr="002F4165">
        <w:rPr>
          <w:sz w:val="28"/>
          <w:szCs w:val="28"/>
        </w:rPr>
        <w:t>5 г. на 179,6</w:t>
      </w:r>
      <w:r w:rsidR="00995725" w:rsidRPr="002F4165">
        <w:rPr>
          <w:sz w:val="28"/>
          <w:szCs w:val="28"/>
        </w:rPr>
        <w:t xml:space="preserve"> тыс. рублей </w:t>
      </w:r>
      <w:r w:rsidR="00AC4696" w:rsidRPr="002F4165">
        <w:rPr>
          <w:sz w:val="28"/>
          <w:szCs w:val="28"/>
        </w:rPr>
        <w:t>(</w:t>
      </w:r>
      <w:r w:rsidR="00994FE3" w:rsidRPr="002F4165">
        <w:rPr>
          <w:sz w:val="28"/>
          <w:szCs w:val="28"/>
        </w:rPr>
        <w:t>2015г. – 1 092,0 тыс. руб.).</w:t>
      </w:r>
    </w:p>
    <w:p w:rsidR="00995725" w:rsidRDefault="00995725" w:rsidP="00D82145">
      <w:pPr>
        <w:jc w:val="both"/>
        <w:rPr>
          <w:sz w:val="28"/>
          <w:szCs w:val="28"/>
        </w:rPr>
      </w:pPr>
    </w:p>
    <w:p w:rsidR="00D82145" w:rsidRDefault="0055657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D82145">
        <w:rPr>
          <w:sz w:val="28"/>
          <w:szCs w:val="28"/>
        </w:rPr>
        <w:t xml:space="preserve">. </w:t>
      </w:r>
      <w:r w:rsidR="00D82145" w:rsidRPr="00E014D4">
        <w:rPr>
          <w:sz w:val="28"/>
          <w:szCs w:val="28"/>
        </w:rPr>
        <w:t>В ходе выборочной проверки соотношений между показателями форм бюджетной отчетности расхождений не установлено</w:t>
      </w:r>
      <w:r w:rsidR="00D82145">
        <w:rPr>
          <w:sz w:val="28"/>
          <w:szCs w:val="28"/>
        </w:rPr>
        <w:t>.</w:t>
      </w:r>
    </w:p>
    <w:p w:rsidR="00556572" w:rsidRDefault="00556572" w:rsidP="00556572">
      <w:pPr>
        <w:jc w:val="both"/>
        <w:rPr>
          <w:sz w:val="28"/>
          <w:szCs w:val="28"/>
        </w:rPr>
      </w:pPr>
      <w:r w:rsidRPr="00F67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7727">
        <w:rPr>
          <w:sz w:val="28"/>
          <w:szCs w:val="28"/>
        </w:rPr>
        <w:t xml:space="preserve">  </w:t>
      </w:r>
      <w:r>
        <w:rPr>
          <w:sz w:val="28"/>
          <w:szCs w:val="28"/>
        </w:rPr>
        <w:t>7.</w:t>
      </w:r>
      <w:proofErr w:type="gramStart"/>
      <w:r w:rsidRPr="00F67727">
        <w:rPr>
          <w:sz w:val="28"/>
          <w:szCs w:val="28"/>
        </w:rPr>
        <w:t>Согласно формы</w:t>
      </w:r>
      <w:proofErr w:type="gramEnd"/>
      <w:r w:rsidRPr="00F67727">
        <w:rPr>
          <w:sz w:val="28"/>
          <w:szCs w:val="28"/>
        </w:rPr>
        <w:t xml:space="preserve"> бюджетной отчетности 0503169 дебиторская задолженность на 01.01.201</w:t>
      </w:r>
      <w:r w:rsidR="0075780A">
        <w:rPr>
          <w:sz w:val="28"/>
          <w:szCs w:val="28"/>
        </w:rPr>
        <w:t>7г. составляет 59,6</w:t>
      </w:r>
      <w:r w:rsidRPr="00F67727">
        <w:rPr>
          <w:sz w:val="28"/>
          <w:szCs w:val="28"/>
        </w:rPr>
        <w:t xml:space="preserve"> тыс. рублей (задолженность ООО «ТЭК </w:t>
      </w:r>
      <w:proofErr w:type="spellStart"/>
      <w:r w:rsidRPr="00F67727">
        <w:rPr>
          <w:sz w:val="28"/>
          <w:szCs w:val="28"/>
        </w:rPr>
        <w:t>Энерго</w:t>
      </w:r>
      <w:proofErr w:type="spellEnd"/>
      <w:r w:rsidRPr="00F67727">
        <w:rPr>
          <w:sz w:val="28"/>
          <w:szCs w:val="28"/>
        </w:rPr>
        <w:t xml:space="preserve">» перед администрацией за электроэнергию). </w:t>
      </w:r>
    </w:p>
    <w:p w:rsidR="00556572" w:rsidRDefault="00556572" w:rsidP="00556572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8.</w:t>
      </w:r>
      <w:r w:rsidRPr="00A1700F">
        <w:rPr>
          <w:sz w:val="28"/>
          <w:szCs w:val="28"/>
        </w:rPr>
        <w:t>Кредиторская задолженно</w:t>
      </w:r>
      <w:r w:rsidR="0075780A">
        <w:rPr>
          <w:sz w:val="28"/>
          <w:szCs w:val="28"/>
        </w:rPr>
        <w:t>сть на 01.01.2017</w:t>
      </w:r>
      <w:r w:rsidR="00BE5C28">
        <w:rPr>
          <w:sz w:val="28"/>
          <w:szCs w:val="28"/>
        </w:rPr>
        <w:t xml:space="preserve"> составляет </w:t>
      </w:r>
      <w:r w:rsidR="0075780A">
        <w:rPr>
          <w:sz w:val="28"/>
          <w:szCs w:val="28"/>
        </w:rPr>
        <w:t>999,9</w:t>
      </w:r>
      <w:r w:rsidRPr="00A1700F">
        <w:rPr>
          <w:sz w:val="28"/>
          <w:szCs w:val="28"/>
        </w:rPr>
        <w:t xml:space="preserve"> тыс. рублей</w:t>
      </w:r>
      <w:r w:rsidR="00BE5C28">
        <w:rPr>
          <w:sz w:val="28"/>
          <w:szCs w:val="28"/>
        </w:rPr>
        <w:t>:</w:t>
      </w:r>
      <w:r w:rsidRPr="00A1700F">
        <w:rPr>
          <w:sz w:val="28"/>
          <w:szCs w:val="28"/>
        </w:rPr>
        <w:t xml:space="preserve"> </w:t>
      </w:r>
      <w:r w:rsidR="0075780A">
        <w:rPr>
          <w:sz w:val="28"/>
          <w:szCs w:val="28"/>
        </w:rPr>
        <w:t xml:space="preserve">просроченная, </w:t>
      </w:r>
      <w:r w:rsidRPr="00A1700F">
        <w:rPr>
          <w:sz w:val="28"/>
          <w:szCs w:val="28"/>
        </w:rPr>
        <w:t xml:space="preserve">за  изготовление и установку </w:t>
      </w:r>
      <w:proofErr w:type="spellStart"/>
      <w:r w:rsidRPr="00A1700F">
        <w:rPr>
          <w:sz w:val="28"/>
          <w:szCs w:val="28"/>
        </w:rPr>
        <w:t>стел</w:t>
      </w:r>
      <w:r w:rsidR="00994FE3">
        <w:rPr>
          <w:sz w:val="28"/>
          <w:szCs w:val="28"/>
        </w:rPr>
        <w:t>л</w:t>
      </w:r>
      <w:r w:rsidRPr="00A1700F">
        <w:rPr>
          <w:sz w:val="28"/>
          <w:szCs w:val="28"/>
        </w:rPr>
        <w:t>ы</w:t>
      </w:r>
      <w:proofErr w:type="spellEnd"/>
      <w:r w:rsidRPr="00A1700F">
        <w:rPr>
          <w:sz w:val="28"/>
          <w:szCs w:val="28"/>
        </w:rPr>
        <w:t xml:space="preserve"> в сквере Славы перед ОАО «</w:t>
      </w:r>
      <w:proofErr w:type="spellStart"/>
      <w:r w:rsidRPr="00A1700F">
        <w:rPr>
          <w:sz w:val="28"/>
          <w:szCs w:val="28"/>
        </w:rPr>
        <w:t>Агростройинвест</w:t>
      </w:r>
      <w:proofErr w:type="spellEnd"/>
      <w:r w:rsidR="00994FE3">
        <w:rPr>
          <w:sz w:val="28"/>
          <w:szCs w:val="28"/>
        </w:rPr>
        <w:t>»</w:t>
      </w:r>
      <w:r w:rsidR="0075780A">
        <w:rPr>
          <w:sz w:val="28"/>
          <w:szCs w:val="28"/>
        </w:rPr>
        <w:t>.</w:t>
      </w:r>
    </w:p>
    <w:p w:rsidR="00D42377" w:rsidRPr="0075780A" w:rsidRDefault="00556572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9.Остаток собственных </w:t>
      </w:r>
      <w:r w:rsidR="00B220F3">
        <w:rPr>
          <w:sz w:val="28"/>
          <w:szCs w:val="28"/>
        </w:rPr>
        <w:t xml:space="preserve">денежных средств составил </w:t>
      </w:r>
      <w:r w:rsidR="0075780A">
        <w:rPr>
          <w:sz w:val="28"/>
          <w:szCs w:val="28"/>
        </w:rPr>
        <w:t>3 257,2 тыс</w:t>
      </w:r>
      <w:proofErr w:type="gramStart"/>
      <w:r w:rsidR="0075780A">
        <w:rPr>
          <w:sz w:val="28"/>
          <w:szCs w:val="28"/>
        </w:rPr>
        <w:t>.р</w:t>
      </w:r>
      <w:proofErr w:type="gramEnd"/>
      <w:r w:rsidR="0075780A">
        <w:rPr>
          <w:sz w:val="28"/>
          <w:szCs w:val="28"/>
        </w:rPr>
        <w:t>уб. или 17,3</w:t>
      </w:r>
      <w:r>
        <w:rPr>
          <w:sz w:val="28"/>
          <w:szCs w:val="28"/>
        </w:rPr>
        <w:t xml:space="preserve">% </w:t>
      </w:r>
      <w:r w:rsidR="0075780A">
        <w:rPr>
          <w:sz w:val="28"/>
          <w:szCs w:val="28"/>
        </w:rPr>
        <w:t>собственных доходов поселения.</w:t>
      </w:r>
      <w:r>
        <w:rPr>
          <w:sz w:val="28"/>
          <w:szCs w:val="28"/>
        </w:rPr>
        <w:t xml:space="preserve"> </w:t>
      </w:r>
    </w:p>
    <w:p w:rsidR="00C91CDD" w:rsidRDefault="00C91CDD" w:rsidP="00D423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56572" w:rsidRPr="00F7057D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="00556572" w:rsidRPr="00556572">
        <w:rPr>
          <w:sz w:val="28"/>
          <w:szCs w:val="28"/>
        </w:rPr>
        <w:t>1.</w:t>
      </w:r>
      <w:r w:rsidRPr="00F7057D">
        <w:rPr>
          <w:sz w:val="28"/>
          <w:szCs w:val="28"/>
        </w:rPr>
        <w:t>С учетом анализа исполнения за 201</w:t>
      </w:r>
      <w:r w:rsidR="0075780A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 и по результатам внешней проверки бюджетной отчетности Контрольно-счетная палата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народных депутатов.   </w:t>
      </w:r>
    </w:p>
    <w:p w:rsidR="0075296D" w:rsidRDefault="00556572" w:rsidP="007529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D53">
        <w:rPr>
          <w:sz w:val="28"/>
          <w:szCs w:val="28"/>
        </w:rPr>
        <w:t xml:space="preserve">  </w:t>
      </w:r>
      <w:r w:rsidR="0075296D">
        <w:rPr>
          <w:sz w:val="28"/>
          <w:szCs w:val="28"/>
        </w:rPr>
        <w:t>2.</w:t>
      </w:r>
      <w:r w:rsidR="0075296D" w:rsidRPr="008F5A54">
        <w:rPr>
          <w:sz w:val="28"/>
          <w:szCs w:val="28"/>
        </w:rPr>
        <w:t xml:space="preserve">При формировании бюджета и внесении изменений обеспечить исполнение принципа полноты отражения доходов, расходов и источников дефицита и принцип сбалансированности бюджета (в части остатков средств </w:t>
      </w:r>
      <w:r w:rsidR="0075296D">
        <w:rPr>
          <w:sz w:val="28"/>
          <w:szCs w:val="28"/>
        </w:rPr>
        <w:t xml:space="preserve"> </w:t>
      </w:r>
      <w:r w:rsidR="0075296D" w:rsidRPr="008F5A54">
        <w:rPr>
          <w:sz w:val="28"/>
          <w:szCs w:val="28"/>
        </w:rPr>
        <w:t>на начало финансового года).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>Председатель Контрольно-счетной палаты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050F97" w:rsidRDefault="00050F97" w:rsidP="00050F9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50F97" w:rsidRDefault="00050F97" w:rsidP="00050F9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на отч</w:t>
      </w:r>
      <w:r w:rsidR="00E76C9C">
        <w:rPr>
          <w:b/>
          <w:i/>
          <w:sz w:val="28"/>
          <w:szCs w:val="28"/>
        </w:rPr>
        <w:t>ет об исполнении бюджета за 2016</w:t>
      </w:r>
      <w:r>
        <w:rPr>
          <w:b/>
          <w:i/>
          <w:sz w:val="28"/>
          <w:szCs w:val="28"/>
        </w:rPr>
        <w:t xml:space="preserve"> год </w:t>
      </w:r>
      <w:proofErr w:type="gramStart"/>
      <w:r>
        <w:rPr>
          <w:b/>
          <w:i/>
          <w:sz w:val="28"/>
          <w:szCs w:val="28"/>
        </w:rPr>
        <w:t>ознакомлены</w:t>
      </w:r>
      <w:proofErr w:type="gramEnd"/>
      <w:r>
        <w:rPr>
          <w:b/>
          <w:i/>
          <w:sz w:val="28"/>
          <w:szCs w:val="28"/>
        </w:rPr>
        <w:t>:</w:t>
      </w:r>
    </w:p>
    <w:p w:rsidR="00050F97" w:rsidRDefault="00050F97" w:rsidP="00050F9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50F97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FD7011">
        <w:rPr>
          <w:sz w:val="28"/>
          <w:szCs w:val="28"/>
        </w:rPr>
        <w:t xml:space="preserve"> 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FD70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А.А.Лось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</w:p>
    <w:p w:rsidR="00050F97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Главный бухгалтер      </w:t>
      </w:r>
      <w:r>
        <w:rPr>
          <w:sz w:val="28"/>
          <w:szCs w:val="28"/>
        </w:rPr>
        <w:t xml:space="preserve">      </w:t>
      </w:r>
      <w:r w:rsidRPr="00FD70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Е.А.Плющева</w:t>
      </w:r>
      <w:proofErr w:type="spellEnd"/>
    </w:p>
    <w:p w:rsidR="00050F97" w:rsidRDefault="00050F97" w:rsidP="00050F97">
      <w:pPr>
        <w:jc w:val="both"/>
        <w:rPr>
          <w:sz w:val="28"/>
          <w:szCs w:val="28"/>
        </w:rPr>
      </w:pPr>
    </w:p>
    <w:p w:rsidR="00050F97" w:rsidRPr="00DA0D53" w:rsidRDefault="00050F97" w:rsidP="00050F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A0D53">
        <w:rPr>
          <w:b/>
        </w:rPr>
        <w:t>Один экземпляр заключения получен:</w:t>
      </w:r>
    </w:p>
    <w:p w:rsidR="00050F97" w:rsidRPr="00DA0D53" w:rsidRDefault="00050F97" w:rsidP="00050F97">
      <w:pPr>
        <w:autoSpaceDE w:val="0"/>
        <w:autoSpaceDN w:val="0"/>
        <w:adjustRightInd w:val="0"/>
        <w:ind w:left="2832" w:firstLine="708"/>
        <w:jc w:val="both"/>
      </w:pPr>
    </w:p>
    <w:p w:rsidR="00050F97" w:rsidRPr="00DA0D53" w:rsidRDefault="00050F97" w:rsidP="00050F97">
      <w:pPr>
        <w:autoSpaceDE w:val="0"/>
        <w:autoSpaceDN w:val="0"/>
        <w:adjustRightInd w:val="0"/>
        <w:ind w:left="2832" w:firstLine="708"/>
        <w:jc w:val="both"/>
      </w:pPr>
      <w:r w:rsidRPr="00DA0D53">
        <w:t xml:space="preserve">дата </w:t>
      </w:r>
      <w:proofErr w:type="spellStart"/>
      <w:r w:rsidRPr="00DA0D53">
        <w:t>________________подпись</w:t>
      </w:r>
      <w:proofErr w:type="spellEnd"/>
      <w:r w:rsidRPr="00DA0D53">
        <w:t>____________</w:t>
      </w:r>
    </w:p>
    <w:p w:rsidR="00DA0D53" w:rsidRDefault="00C617C9" w:rsidP="00D82145">
      <w:pPr>
        <w:jc w:val="both"/>
      </w:pPr>
      <w:r w:rsidRPr="00DA0D53">
        <w:t xml:space="preserve"> </w:t>
      </w:r>
    </w:p>
    <w:p w:rsidR="00D82145" w:rsidRPr="00F7057D" w:rsidRDefault="00E76C9C" w:rsidP="00D82145">
      <w:pPr>
        <w:jc w:val="both"/>
        <w:rPr>
          <w:sz w:val="28"/>
          <w:szCs w:val="28"/>
        </w:rPr>
      </w:pPr>
      <w:r>
        <w:t>«1</w:t>
      </w:r>
      <w:r w:rsidR="002F4165">
        <w:t>7</w:t>
      </w:r>
      <w:r w:rsidR="00D82145" w:rsidRPr="00DA0D53">
        <w:t>» апреля 201</w:t>
      </w:r>
      <w:r>
        <w:t>7</w:t>
      </w:r>
      <w:r w:rsidR="00D82145" w:rsidRPr="00DA0D53">
        <w:t xml:space="preserve"> года </w:t>
      </w:r>
    </w:p>
    <w:p w:rsidR="00873936" w:rsidRDefault="00873936"/>
    <w:sectPr w:rsidR="00873936" w:rsidSect="002B397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89" w:rsidRDefault="00D80D89" w:rsidP="002B3973">
      <w:r>
        <w:separator/>
      </w:r>
    </w:p>
  </w:endnote>
  <w:endnote w:type="continuationSeparator" w:id="0">
    <w:p w:rsidR="00D80D89" w:rsidRDefault="00D80D89" w:rsidP="002B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2F" w:rsidRDefault="00783D85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4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32F" w:rsidRDefault="004B432F" w:rsidP="00D977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2F" w:rsidRDefault="00783D85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4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3A1">
      <w:rPr>
        <w:rStyle w:val="a6"/>
        <w:noProof/>
      </w:rPr>
      <w:t>1</w:t>
    </w:r>
    <w:r>
      <w:rPr>
        <w:rStyle w:val="a6"/>
      </w:rPr>
      <w:fldChar w:fldCharType="end"/>
    </w:r>
  </w:p>
  <w:p w:rsidR="004B432F" w:rsidRDefault="004B432F" w:rsidP="00D977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89" w:rsidRDefault="00D80D89" w:rsidP="002B3973">
      <w:r>
        <w:separator/>
      </w:r>
    </w:p>
  </w:footnote>
  <w:footnote w:type="continuationSeparator" w:id="0">
    <w:p w:rsidR="00D80D89" w:rsidRDefault="00D80D89" w:rsidP="002B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2425"/>
    <w:multiLevelType w:val="hybridMultilevel"/>
    <w:tmpl w:val="E994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45"/>
    <w:rsid w:val="00003308"/>
    <w:rsid w:val="00050F97"/>
    <w:rsid w:val="000510B7"/>
    <w:rsid w:val="00053990"/>
    <w:rsid w:val="0009232D"/>
    <w:rsid w:val="000A359F"/>
    <w:rsid w:val="000B7462"/>
    <w:rsid w:val="000C2AB0"/>
    <w:rsid w:val="000E14E4"/>
    <w:rsid w:val="000E4896"/>
    <w:rsid w:val="000F3F70"/>
    <w:rsid w:val="00101493"/>
    <w:rsid w:val="00130A3D"/>
    <w:rsid w:val="001447D6"/>
    <w:rsid w:val="001478A5"/>
    <w:rsid w:val="0016404A"/>
    <w:rsid w:val="001703DD"/>
    <w:rsid w:val="00174B54"/>
    <w:rsid w:val="00177781"/>
    <w:rsid w:val="001A41C0"/>
    <w:rsid w:val="001C7DB0"/>
    <w:rsid w:val="001C7DBF"/>
    <w:rsid w:val="001D6E3E"/>
    <w:rsid w:val="001E048C"/>
    <w:rsid w:val="001E1DCB"/>
    <w:rsid w:val="001E69ED"/>
    <w:rsid w:val="002005C9"/>
    <w:rsid w:val="00205851"/>
    <w:rsid w:val="0023590B"/>
    <w:rsid w:val="002719DA"/>
    <w:rsid w:val="002A3503"/>
    <w:rsid w:val="002B2D82"/>
    <w:rsid w:val="002B3973"/>
    <w:rsid w:val="002B7DB2"/>
    <w:rsid w:val="002C643F"/>
    <w:rsid w:val="002D1BAD"/>
    <w:rsid w:val="002E38AA"/>
    <w:rsid w:val="002F4165"/>
    <w:rsid w:val="002F4C07"/>
    <w:rsid w:val="00313C6E"/>
    <w:rsid w:val="00335B46"/>
    <w:rsid w:val="003369B8"/>
    <w:rsid w:val="00340330"/>
    <w:rsid w:val="003B1A7D"/>
    <w:rsid w:val="003C5E2D"/>
    <w:rsid w:val="003D4ABA"/>
    <w:rsid w:val="003D55C5"/>
    <w:rsid w:val="003E0E34"/>
    <w:rsid w:val="003E1629"/>
    <w:rsid w:val="003E70A1"/>
    <w:rsid w:val="003F41AA"/>
    <w:rsid w:val="004006D2"/>
    <w:rsid w:val="0042635D"/>
    <w:rsid w:val="00432D07"/>
    <w:rsid w:val="004609BE"/>
    <w:rsid w:val="00461C1A"/>
    <w:rsid w:val="004628FF"/>
    <w:rsid w:val="00476D96"/>
    <w:rsid w:val="004B432F"/>
    <w:rsid w:val="0051254C"/>
    <w:rsid w:val="00522D94"/>
    <w:rsid w:val="00530FF3"/>
    <w:rsid w:val="00532C99"/>
    <w:rsid w:val="00535AAC"/>
    <w:rsid w:val="005450F8"/>
    <w:rsid w:val="005543E4"/>
    <w:rsid w:val="00556572"/>
    <w:rsid w:val="00557FBC"/>
    <w:rsid w:val="0056526D"/>
    <w:rsid w:val="0056544E"/>
    <w:rsid w:val="0056709B"/>
    <w:rsid w:val="005836C4"/>
    <w:rsid w:val="00585AEB"/>
    <w:rsid w:val="005C0030"/>
    <w:rsid w:val="005C367E"/>
    <w:rsid w:val="005D78A6"/>
    <w:rsid w:val="005E72A7"/>
    <w:rsid w:val="005F769D"/>
    <w:rsid w:val="0060297E"/>
    <w:rsid w:val="006053A1"/>
    <w:rsid w:val="00606860"/>
    <w:rsid w:val="00610D66"/>
    <w:rsid w:val="00616FCE"/>
    <w:rsid w:val="00623478"/>
    <w:rsid w:val="006441C1"/>
    <w:rsid w:val="00655692"/>
    <w:rsid w:val="006564AD"/>
    <w:rsid w:val="006908EB"/>
    <w:rsid w:val="00696892"/>
    <w:rsid w:val="006B574E"/>
    <w:rsid w:val="006C1525"/>
    <w:rsid w:val="006D3F88"/>
    <w:rsid w:val="006F124E"/>
    <w:rsid w:val="00716041"/>
    <w:rsid w:val="00723889"/>
    <w:rsid w:val="00723DF4"/>
    <w:rsid w:val="00726EE0"/>
    <w:rsid w:val="00734A24"/>
    <w:rsid w:val="00741E46"/>
    <w:rsid w:val="0075296D"/>
    <w:rsid w:val="0075780A"/>
    <w:rsid w:val="00762647"/>
    <w:rsid w:val="00771F75"/>
    <w:rsid w:val="00780050"/>
    <w:rsid w:val="00783D85"/>
    <w:rsid w:val="007A0107"/>
    <w:rsid w:val="007D6464"/>
    <w:rsid w:val="007F044C"/>
    <w:rsid w:val="008045AD"/>
    <w:rsid w:val="00812020"/>
    <w:rsid w:val="008302F1"/>
    <w:rsid w:val="00832B33"/>
    <w:rsid w:val="00834032"/>
    <w:rsid w:val="00842104"/>
    <w:rsid w:val="00852382"/>
    <w:rsid w:val="008551C4"/>
    <w:rsid w:val="00873936"/>
    <w:rsid w:val="00894D9D"/>
    <w:rsid w:val="0089510A"/>
    <w:rsid w:val="008A39F7"/>
    <w:rsid w:val="008B7840"/>
    <w:rsid w:val="008B7997"/>
    <w:rsid w:val="008F1B57"/>
    <w:rsid w:val="008F6226"/>
    <w:rsid w:val="00904A78"/>
    <w:rsid w:val="00905FC9"/>
    <w:rsid w:val="00930DD0"/>
    <w:rsid w:val="0093243B"/>
    <w:rsid w:val="00994FE3"/>
    <w:rsid w:val="00995725"/>
    <w:rsid w:val="009A12E6"/>
    <w:rsid w:val="009C1912"/>
    <w:rsid w:val="009D3866"/>
    <w:rsid w:val="009D7879"/>
    <w:rsid w:val="009E3419"/>
    <w:rsid w:val="009F4A52"/>
    <w:rsid w:val="009F6201"/>
    <w:rsid w:val="00A10020"/>
    <w:rsid w:val="00A1700F"/>
    <w:rsid w:val="00A22327"/>
    <w:rsid w:val="00A25D8D"/>
    <w:rsid w:val="00A31ADE"/>
    <w:rsid w:val="00A614AD"/>
    <w:rsid w:val="00A71EEA"/>
    <w:rsid w:val="00A734CF"/>
    <w:rsid w:val="00A83938"/>
    <w:rsid w:val="00A9420F"/>
    <w:rsid w:val="00A972FB"/>
    <w:rsid w:val="00AC3C91"/>
    <w:rsid w:val="00AC4696"/>
    <w:rsid w:val="00AD3919"/>
    <w:rsid w:val="00AE3C0D"/>
    <w:rsid w:val="00AF0031"/>
    <w:rsid w:val="00B02FEB"/>
    <w:rsid w:val="00B036A5"/>
    <w:rsid w:val="00B06EE7"/>
    <w:rsid w:val="00B177C4"/>
    <w:rsid w:val="00B220F3"/>
    <w:rsid w:val="00B26A88"/>
    <w:rsid w:val="00B363C9"/>
    <w:rsid w:val="00B5667D"/>
    <w:rsid w:val="00B61DD5"/>
    <w:rsid w:val="00B639EC"/>
    <w:rsid w:val="00B73181"/>
    <w:rsid w:val="00B907D1"/>
    <w:rsid w:val="00B95B12"/>
    <w:rsid w:val="00BA551D"/>
    <w:rsid w:val="00BC7FFB"/>
    <w:rsid w:val="00BE3E39"/>
    <w:rsid w:val="00BE5C28"/>
    <w:rsid w:val="00C058EA"/>
    <w:rsid w:val="00C5626D"/>
    <w:rsid w:val="00C617C9"/>
    <w:rsid w:val="00C65862"/>
    <w:rsid w:val="00C80F43"/>
    <w:rsid w:val="00C91CDD"/>
    <w:rsid w:val="00CA6012"/>
    <w:rsid w:val="00CB72D4"/>
    <w:rsid w:val="00CC7E75"/>
    <w:rsid w:val="00D02B95"/>
    <w:rsid w:val="00D0430E"/>
    <w:rsid w:val="00D42377"/>
    <w:rsid w:val="00D53415"/>
    <w:rsid w:val="00D546CC"/>
    <w:rsid w:val="00D61F4B"/>
    <w:rsid w:val="00D80D89"/>
    <w:rsid w:val="00D82145"/>
    <w:rsid w:val="00D92073"/>
    <w:rsid w:val="00D97736"/>
    <w:rsid w:val="00DA0D53"/>
    <w:rsid w:val="00DA0EEE"/>
    <w:rsid w:val="00DA6480"/>
    <w:rsid w:val="00DB142F"/>
    <w:rsid w:val="00DB2231"/>
    <w:rsid w:val="00DD5E8C"/>
    <w:rsid w:val="00DD7A56"/>
    <w:rsid w:val="00DE12DB"/>
    <w:rsid w:val="00DE1BFF"/>
    <w:rsid w:val="00E0693C"/>
    <w:rsid w:val="00E31701"/>
    <w:rsid w:val="00E50032"/>
    <w:rsid w:val="00E529F8"/>
    <w:rsid w:val="00E56ED2"/>
    <w:rsid w:val="00E76C9C"/>
    <w:rsid w:val="00E81FC8"/>
    <w:rsid w:val="00E8628B"/>
    <w:rsid w:val="00EB06EA"/>
    <w:rsid w:val="00EB499C"/>
    <w:rsid w:val="00EC4BCC"/>
    <w:rsid w:val="00ED3B73"/>
    <w:rsid w:val="00ED7442"/>
    <w:rsid w:val="00EE095D"/>
    <w:rsid w:val="00EF6387"/>
    <w:rsid w:val="00F0002D"/>
    <w:rsid w:val="00F16B0E"/>
    <w:rsid w:val="00F40752"/>
    <w:rsid w:val="00F67727"/>
    <w:rsid w:val="00F866FF"/>
    <w:rsid w:val="00FB099E"/>
    <w:rsid w:val="00FB2D4B"/>
    <w:rsid w:val="00FB4614"/>
    <w:rsid w:val="00FD21F2"/>
    <w:rsid w:val="00FE2438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8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21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2145"/>
  </w:style>
  <w:style w:type="paragraph" w:styleId="a7">
    <w:name w:val="header"/>
    <w:basedOn w:val="a"/>
    <w:link w:val="a8"/>
    <w:rsid w:val="00D82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82145"/>
    <w:pPr>
      <w:spacing w:after="120"/>
    </w:pPr>
  </w:style>
  <w:style w:type="character" w:customStyle="1" w:styleId="aa">
    <w:name w:val="Основной текст Знак"/>
    <w:basedOn w:val="a0"/>
    <w:link w:val="a9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D82145"/>
    <w:pPr>
      <w:ind w:firstLine="210"/>
    </w:pPr>
  </w:style>
  <w:style w:type="character" w:customStyle="1" w:styleId="ac">
    <w:name w:val="Красная строка Знак"/>
    <w:basedOn w:val="aa"/>
    <w:link w:val="ab"/>
    <w:rsid w:val="00D82145"/>
  </w:style>
  <w:style w:type="paragraph" w:styleId="ad">
    <w:name w:val="Body Text Indent"/>
    <w:basedOn w:val="a"/>
    <w:link w:val="ae"/>
    <w:rsid w:val="00D821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2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D82145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8214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D82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D821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8214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D82145"/>
    <w:pPr>
      <w:spacing w:before="100" w:beforeAutospacing="1" w:after="100" w:afterAutospacing="1"/>
    </w:pPr>
  </w:style>
  <w:style w:type="paragraph" w:customStyle="1" w:styleId="ConsPlusTitle">
    <w:name w:val="ConsPlusTitle"/>
    <w:rsid w:val="00AD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0A359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44E6E-EAD9-4FBB-BDA0-88A68574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15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26</cp:revision>
  <cp:lastPrinted>2017-07-06T08:28:00Z</cp:lastPrinted>
  <dcterms:created xsi:type="dcterms:W3CDTF">2017-04-19T11:56:00Z</dcterms:created>
  <dcterms:modified xsi:type="dcterms:W3CDTF">2017-04-28T13:11:00Z</dcterms:modified>
</cp:coreProperties>
</file>