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E2" w:rsidRPr="002F453C" w:rsidRDefault="002F453C" w:rsidP="0079262F">
      <w:pPr>
        <w:spacing w:line="240" w:lineRule="auto"/>
        <w:ind w:right="37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F453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Экз. № 1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7C4F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spellEnd"/>
      <w:r w:rsidR="007C4F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136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32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результатам экспертно-аналитического мероприятия  «Экспертиза исполнения  бюджета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="008E63F7">
        <w:rPr>
          <w:rFonts w:eastAsia="Times New Roman" w:cs="Times New Roman"/>
          <w:b/>
          <w:bCs/>
          <w:color w:val="000000"/>
          <w:sz w:val="28"/>
          <w:lang w:eastAsia="ru-RU"/>
        </w:rPr>
        <w:t>Мирнин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79262F" w:rsidRPr="0079262F" w:rsidRDefault="00C61366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 1 полугодие</w:t>
      </w:r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года»</w:t>
      </w:r>
    </w:p>
    <w:p w:rsidR="0079262F" w:rsidRPr="0079262F" w:rsidRDefault="0079262F" w:rsidP="0079262F">
      <w:pPr>
        <w:spacing w:line="240" w:lineRule="auto"/>
        <w:ind w:left="1080" w:right="474" w:hanging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8E63F7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                                                                 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30 </w:t>
      </w:r>
      <w:r w:rsidR="00624C75">
        <w:rPr>
          <w:rFonts w:eastAsia="Times New Roman" w:cs="Times New Roman"/>
          <w:color w:val="000000"/>
          <w:sz w:val="28"/>
          <w:szCs w:val="28"/>
          <w:lang w:eastAsia="ru-RU"/>
        </w:rPr>
        <w:t>августа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</w:p>
    <w:p w:rsidR="0079262F" w:rsidRPr="0079262F" w:rsidRDefault="0079262F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E63F7" w:rsidRPr="008E63F7">
        <w:rPr>
          <w:rFonts w:cs="Times New Roman"/>
          <w:sz w:val="28"/>
          <w:szCs w:val="28"/>
        </w:rPr>
        <w:t xml:space="preserve"> </w:t>
      </w:r>
      <w:r w:rsidR="008E63F7">
        <w:rPr>
          <w:rFonts w:cs="Times New Roman"/>
          <w:sz w:val="28"/>
          <w:szCs w:val="28"/>
        </w:rPr>
        <w:t>Стандарт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="008E63F7">
        <w:rPr>
          <w:rFonts w:cs="Times New Roman"/>
          <w:sz w:val="28"/>
          <w:szCs w:val="28"/>
        </w:rPr>
        <w:t>Клетнянский</w:t>
      </w:r>
      <w:proofErr w:type="spellEnd"/>
      <w:r w:rsidR="008E63F7">
        <w:rPr>
          <w:rFonts w:cs="Times New Roman"/>
          <w:sz w:val="28"/>
          <w:szCs w:val="28"/>
        </w:rPr>
        <w:t xml:space="preserve"> муниципальный район» на текущий финансовый год и плановый период»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Положение от 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6.1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.2014г.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2-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 «О Контрольно-счетной палате </w:t>
      </w:r>
      <w:proofErr w:type="spellStart"/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района», пункт 1.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A476BD">
        <w:rPr>
          <w:rFonts w:eastAsia="Times New Roman" w:cs="Times New Roman"/>
          <w:color w:val="000000"/>
          <w:sz w:val="28"/>
          <w:szCs w:val="28"/>
          <w:lang w:eastAsia="ru-RU"/>
        </w:rPr>
        <w:t>20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плана работы Контрольно-счетной палаты на 2017 год, приказ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476BD">
        <w:rPr>
          <w:rFonts w:eastAsia="Times New Roman" w:cs="Times New Roman"/>
          <w:color w:val="000000"/>
          <w:sz w:val="28"/>
          <w:szCs w:val="28"/>
          <w:lang w:eastAsia="ru-RU"/>
        </w:rPr>
        <w:t>32</w:t>
      </w:r>
      <w:r w:rsidR="00624C7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02.08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.2017 года.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информация о 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ходе исполнения бюджета </w:t>
      </w:r>
      <w:proofErr w:type="spellStart"/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476BD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2017 года.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Предмет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отчет об исполнении бюджета </w:t>
      </w:r>
      <w:proofErr w:type="spellStart"/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476BD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2B08CA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Мирни</w:t>
      </w:r>
      <w:r w:rsidR="00916238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 25.12.2015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г. №1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3-3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9262F" w:rsidRPr="0079262F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 2017 год и на плановый период 2018 и 2019 годов» (далее - Решение о бюджете)</w:t>
      </w:r>
      <w:r w:rsidR="00916238">
        <w:rPr>
          <w:rFonts w:eastAsia="Times New Roman" w:cs="Times New Roman"/>
          <w:color w:val="000000"/>
          <w:sz w:val="28"/>
          <w:szCs w:val="28"/>
          <w:lang w:eastAsia="ru-RU"/>
        </w:rPr>
        <w:t>, а так же последующими решениями о внесении изменений в</w:t>
      </w:r>
      <w:r w:rsidR="00624C7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16238">
        <w:rPr>
          <w:rFonts w:eastAsia="Times New Roman" w:cs="Times New Roman"/>
          <w:color w:val="000000"/>
          <w:sz w:val="28"/>
          <w:szCs w:val="28"/>
          <w:lang w:eastAsia="ru-RU"/>
        </w:rPr>
        <w:t>бюджет,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2017 год утверждены основные характеристики бюджета: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общий объем доходов в сумме 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4 703,4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общ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ий объем расходов в сумме 5 060,0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дефици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 бюджета утвержден в сумме </w:t>
      </w:r>
      <w:r w:rsidR="00A476BD">
        <w:rPr>
          <w:rFonts w:eastAsia="Times New Roman" w:cs="Times New Roman"/>
          <w:color w:val="000000"/>
          <w:sz w:val="28"/>
          <w:szCs w:val="28"/>
          <w:lang w:eastAsia="ru-RU"/>
        </w:rPr>
        <w:t>356,6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увеличение к первоначально утве</w:t>
      </w:r>
      <w:r w:rsidR="00916238">
        <w:rPr>
          <w:rFonts w:eastAsia="Times New Roman" w:cs="Times New Roman"/>
          <w:color w:val="000000"/>
          <w:sz w:val="28"/>
          <w:szCs w:val="28"/>
          <w:lang w:eastAsia="ru-RU"/>
        </w:rPr>
        <w:t>ржденному бюджету составило 356,6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на 100,0%.</w:t>
      </w:r>
    </w:p>
    <w:p w:rsidR="0079262F" w:rsidRPr="0079262F" w:rsidRDefault="00916238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Исполнение за 1 полугодие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</w:t>
      </w:r>
      <w:proofErr w:type="gramStart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согласно отчет</w:t>
      </w:r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 исполнении бюджета </w:t>
      </w:r>
      <w:proofErr w:type="spellStart"/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составило: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по доходам </w:t>
      </w:r>
      <w:r w:rsidR="00916238">
        <w:rPr>
          <w:rFonts w:eastAsia="Times New Roman" w:cs="Times New Roman"/>
          <w:color w:val="000000"/>
          <w:sz w:val="28"/>
          <w:szCs w:val="28"/>
          <w:lang w:eastAsia="ru-RU"/>
        </w:rPr>
        <w:t>1782,8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916238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по расходам 1337,8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составил в сумме </w:t>
      </w:r>
      <w:r w:rsidR="00916238">
        <w:rPr>
          <w:rFonts w:eastAsia="Times New Roman" w:cs="Times New Roman"/>
          <w:color w:val="000000"/>
          <w:sz w:val="28"/>
          <w:szCs w:val="28"/>
          <w:lang w:eastAsia="ru-RU"/>
        </w:rPr>
        <w:t>445,0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79262F" w:rsidRPr="0079262F" w:rsidRDefault="004743D0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916238">
        <w:rPr>
          <w:rFonts w:eastAsia="Times New Roman" w:cs="Times New Roman"/>
          <w:color w:val="000000"/>
          <w:sz w:val="28"/>
          <w:szCs w:val="28"/>
          <w:lang w:eastAsia="ru-RU"/>
        </w:rPr>
        <w:t>биторская задолженность на 01.07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.2017 года отсутствует.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Кре</w:t>
      </w:r>
      <w:r w:rsidR="00916238">
        <w:rPr>
          <w:rFonts w:eastAsia="Times New Roman" w:cs="Times New Roman"/>
          <w:color w:val="000000"/>
          <w:sz w:val="28"/>
          <w:szCs w:val="28"/>
          <w:lang w:eastAsia="ru-RU"/>
        </w:rPr>
        <w:t>диторская задолженность на 01.07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.2017г. составляет </w:t>
      </w:r>
      <w:r w:rsidR="00916238">
        <w:rPr>
          <w:rFonts w:eastAsia="Times New Roman" w:cs="Times New Roman"/>
          <w:color w:val="000000"/>
          <w:sz w:val="28"/>
          <w:szCs w:val="28"/>
          <w:lang w:eastAsia="ru-RU"/>
        </w:rPr>
        <w:t>123,3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Основные параметры бюджета </w:t>
      </w:r>
      <w:proofErr w:type="spellStart"/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16238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представлены в таблице:</w:t>
      </w:r>
    </w:p>
    <w:p w:rsidR="0079262F" w:rsidRPr="0079262F" w:rsidRDefault="0079262F" w:rsidP="0079262F">
      <w:pPr>
        <w:spacing w:line="240" w:lineRule="auto"/>
        <w:ind w:firstLine="708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№1, тыс. рублей</w:t>
      </w:r>
    </w:p>
    <w:tbl>
      <w:tblPr>
        <w:tblW w:w="961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330"/>
        <w:gridCol w:w="1283"/>
        <w:gridCol w:w="1358"/>
        <w:gridCol w:w="1225"/>
        <w:gridCol w:w="1415"/>
      </w:tblGrid>
      <w:tr w:rsidR="0079262F" w:rsidRPr="0079262F" w:rsidTr="0079262F">
        <w:trPr>
          <w:trHeight w:val="902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2017г.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</w:t>
            </w:r>
            <w:r w:rsidR="009162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 бюджетная роспись за 1 полугодие</w:t>
            </w: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916238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Кассовое исполнение за 1 </w:t>
            </w:r>
            <w:r w:rsidR="009162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 к уточненной бюджетной росписи</w:t>
            </w:r>
          </w:p>
        </w:tc>
      </w:tr>
      <w:tr w:rsidR="0079262F" w:rsidRPr="0079262F" w:rsidTr="0079262F">
        <w:trPr>
          <w:trHeight w:val="26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743D0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4703,4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743D0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4703,4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E1BE2" w:rsidRPr="0079262F" w:rsidRDefault="00FD635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1782,</w:t>
            </w:r>
            <w:r w:rsidR="00AE0BE7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E0BE7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37,9</w:t>
            </w:r>
          </w:p>
        </w:tc>
      </w:tr>
      <w:tr w:rsidR="0079262F" w:rsidRPr="0079262F" w:rsidTr="0079262F">
        <w:trPr>
          <w:trHeight w:val="25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E0BE7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E0BE7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75,2</w:t>
            </w:r>
          </w:p>
        </w:tc>
      </w:tr>
      <w:tr w:rsidR="0079262F" w:rsidRPr="0079262F" w:rsidTr="0079262F">
        <w:trPr>
          <w:trHeight w:val="2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4149,3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4149,3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E0BE7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1366,3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E0BE7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32,9</w:t>
            </w:r>
          </w:p>
        </w:tc>
      </w:tr>
      <w:tr w:rsidR="0079262F" w:rsidRPr="0079262F" w:rsidTr="0079262F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Расходы бюджета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5060,0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FD635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1337,8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E0BE7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26,4</w:t>
            </w:r>
          </w:p>
        </w:tc>
      </w:tr>
      <w:tr w:rsidR="0079262F" w:rsidRPr="0079262F" w:rsidTr="0079262F">
        <w:trPr>
          <w:trHeight w:val="20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FD635B" w:rsidP="0079262F">
            <w:pPr>
              <w:spacing w:line="209" w:lineRule="atLeast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Дефицит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(-), </w:t>
            </w:r>
            <w:proofErr w:type="spellStart"/>
            <w:proofErr w:type="gram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Профицит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(+</w:t>
            </w:r>
            <w:r w:rsidR="0079262F"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-356,6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-356,6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E0BE7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AE0BE7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Исполнение за 1 полугодие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017 года по доходам составило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37,9%, по расходам – 26,4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доходной части бюджета за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F338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полугодие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 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        </w:t>
      </w:r>
      <w:r w:rsidRPr="0079262F">
        <w:rPr>
          <w:rFonts w:eastAsia="Times New Roman" w:cs="Times New Roman"/>
          <w:b/>
          <w:bCs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 общем объеме доходов, посту</w:t>
      </w:r>
      <w:r w:rsidR="00F338E8">
        <w:rPr>
          <w:rFonts w:eastAsia="Times New Roman" w:cs="Times New Roman"/>
          <w:color w:val="000000"/>
          <w:sz w:val="28"/>
          <w:szCs w:val="28"/>
          <w:lang w:eastAsia="ru-RU"/>
        </w:rPr>
        <w:t>пивших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года, налоговые и неналоговые доходы составляют  </w:t>
      </w:r>
      <w:r w:rsidR="00F338E8">
        <w:rPr>
          <w:rFonts w:eastAsia="Times New Roman" w:cs="Times New Roman"/>
          <w:color w:val="000000"/>
          <w:sz w:val="28"/>
          <w:szCs w:val="28"/>
          <w:lang w:eastAsia="ru-RU"/>
        </w:rPr>
        <w:t>416,5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F338E8">
        <w:rPr>
          <w:rFonts w:eastAsia="Times New Roman" w:cs="Times New Roman"/>
          <w:color w:val="000000"/>
          <w:sz w:val="28"/>
          <w:szCs w:val="28"/>
          <w:lang w:eastAsia="ru-RU"/>
        </w:rPr>
        <w:t>или  23,4% от всех поступлений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Финансовая помощь из других бюджетов  получена  в сумме </w:t>
      </w:r>
      <w:r w:rsidR="00F338E8">
        <w:rPr>
          <w:rFonts w:eastAsia="Times New Roman" w:cs="Times New Roman"/>
          <w:color w:val="000000"/>
          <w:sz w:val="28"/>
          <w:szCs w:val="28"/>
          <w:lang w:eastAsia="ru-RU"/>
        </w:rPr>
        <w:t>1366,3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тыс. рублей,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 </w:t>
      </w:r>
      <w:r w:rsidR="00F338E8">
        <w:rPr>
          <w:rFonts w:eastAsia="Times New Roman" w:cs="Times New Roman"/>
          <w:color w:val="000000"/>
          <w:sz w:val="28"/>
          <w:szCs w:val="28"/>
          <w:lang w:eastAsia="ru-RU"/>
        </w:rPr>
        <w:t>76,6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общего объема поступлений.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 формировании собственных доходов бюджета за 1 </w:t>
      </w:r>
      <w:r w:rsidR="00525CCC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наибольший удельный вес в структуре налоговых и неналоговых доходов бюджета заним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813372">
        <w:rPr>
          <w:rFonts w:eastAsia="Times New Roman" w:cs="Times New Roman"/>
          <w:color w:val="000000"/>
          <w:sz w:val="28"/>
          <w:szCs w:val="28"/>
          <w:lang w:eastAsia="ru-RU"/>
        </w:rPr>
        <w:t>ет земельный налог– 79,4% (330,6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 Неналоговые доходы в структуре собственных доходов </w:t>
      </w:r>
      <w:r w:rsidR="00813372">
        <w:rPr>
          <w:rFonts w:eastAsia="Times New Roman" w:cs="Times New Roman"/>
          <w:color w:val="000000"/>
          <w:sz w:val="28"/>
          <w:szCs w:val="28"/>
          <w:lang w:eastAsia="ru-RU"/>
        </w:rPr>
        <w:t>за 1 полугодие 2017 года составляю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8133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11,9 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021F6" w:rsidRDefault="0079262F" w:rsidP="00027A85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структуре безвоз</w:t>
      </w:r>
      <w:r w:rsidR="00813372">
        <w:rPr>
          <w:rFonts w:eastAsia="Times New Roman" w:cs="Times New Roman"/>
          <w:color w:val="000000"/>
          <w:sz w:val="28"/>
          <w:szCs w:val="28"/>
          <w:lang w:eastAsia="ru-RU"/>
        </w:rPr>
        <w:t>мездных поступлений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занимают дотации  бюджетам  субъектов РФ  муниципальных образований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8133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="00C0752B">
        <w:rPr>
          <w:rFonts w:eastAsia="Times New Roman" w:cs="Times New Roman"/>
          <w:color w:val="000000"/>
          <w:sz w:val="28"/>
          <w:szCs w:val="28"/>
          <w:lang w:eastAsia="ru-RU"/>
        </w:rPr>
        <w:t>87,7</w:t>
      </w:r>
      <w:r w:rsidR="001C7C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A21A1">
        <w:rPr>
          <w:rFonts w:eastAsia="Times New Roman" w:cs="Times New Roman"/>
          <w:color w:val="000000"/>
          <w:sz w:val="28"/>
          <w:szCs w:val="28"/>
          <w:lang w:eastAsia="ru-RU"/>
        </w:rPr>
        <w:t>% (</w:t>
      </w:r>
      <w:r w:rsidR="00813372">
        <w:rPr>
          <w:rFonts w:eastAsia="Times New Roman" w:cs="Times New Roman"/>
          <w:color w:val="000000"/>
          <w:sz w:val="28"/>
          <w:szCs w:val="28"/>
          <w:lang w:eastAsia="ru-RU"/>
        </w:rPr>
        <w:t>1197,8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79262F" w:rsidRPr="0079262F" w:rsidRDefault="0079262F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№2,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7772"/>
        <w:gridCol w:w="1032"/>
        <w:gridCol w:w="851"/>
      </w:tblGrid>
      <w:tr w:rsidR="0079262F" w:rsidRPr="0079262F" w:rsidTr="0079262F">
        <w:trPr>
          <w:trHeight w:val="765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25CC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за 1 полугодие</w:t>
            </w:r>
            <w:r w:rsidR="0079262F"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Струк-тура</w:t>
            </w:r>
            <w:proofErr w:type="gramEnd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  <w:proofErr w:type="spellEnd"/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25CC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416,</w:t>
            </w:r>
            <w:r w:rsidR="008871C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57741F" w:rsidRDefault="008871C3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23,4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871C3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871C3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20,6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25CC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027A8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1,2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F131B" w:rsidRPr="0079262F" w:rsidRDefault="006F13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</w:t>
            </w:r>
            <w:r w:rsidR="008871C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027A8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F13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027A8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18,5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F13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027A8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  <w:tr w:rsidR="00D32129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Default="0057741F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="00D32129"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57741F" w:rsidRPr="0079262F" w:rsidRDefault="0057741F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Default="0057346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027A8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2,8</w:t>
            </w:r>
          </w:p>
        </w:tc>
      </w:tr>
      <w:tr w:rsidR="00D32129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57741F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имущества в аренду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Default="006F13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027A8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2,6</w:t>
            </w:r>
          </w:p>
        </w:tc>
      </w:tr>
      <w:tr w:rsidR="006F131B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1B" w:rsidRDefault="006F131B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Доходы </w:t>
            </w:r>
            <w:r w:rsidR="0057346A">
              <w:rPr>
                <w:rFonts w:eastAsia="Times New Roman" w:cs="Times New Roman"/>
                <w:sz w:val="20"/>
                <w:szCs w:val="20"/>
                <w:lang w:eastAsia="ru-RU"/>
              </w:rPr>
              <w:t>от продажи ма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1B" w:rsidRDefault="0057346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1B" w:rsidRPr="0079262F" w:rsidRDefault="00027A8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</w:tr>
      <w:tr w:rsidR="00D32129" w:rsidRPr="0057741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525CC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57741F" w:rsidRDefault="00027A8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D32129" w:rsidRPr="0079262F" w:rsidTr="0079262F">
        <w:trPr>
          <w:trHeight w:val="132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132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C245E0" w:rsidP="0079262F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027A85" w:rsidP="0079262F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67,2</w:t>
            </w:r>
          </w:p>
        </w:tc>
      </w:tr>
      <w:tr w:rsidR="00D32129" w:rsidRPr="0079262F" w:rsidTr="0079262F">
        <w:trPr>
          <w:trHeight w:val="18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18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Субвенции  бюджетам  субъектов РФ  </w:t>
            </w:r>
            <w:r w:rsidR="00FA0F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C245E0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027A85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4,2</w:t>
            </w:r>
          </w:p>
        </w:tc>
      </w:tr>
      <w:tr w:rsidR="0057346A" w:rsidRPr="0079262F" w:rsidTr="0079262F">
        <w:trPr>
          <w:trHeight w:val="18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6A" w:rsidRPr="0079262F" w:rsidRDefault="00FA0FB5" w:rsidP="0079262F">
            <w:pPr>
              <w:spacing w:line="185" w:lineRule="atLeast"/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6A" w:rsidRPr="0079262F" w:rsidRDefault="00C245E0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6A" w:rsidRPr="0079262F" w:rsidRDefault="00027A85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5,2</w:t>
            </w:r>
          </w:p>
        </w:tc>
      </w:tr>
      <w:tr w:rsidR="00D32129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C245E0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</w:tbl>
    <w:p w:rsidR="0079262F" w:rsidRPr="0079262F" w:rsidRDefault="0079262F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9262F" w:rsidRPr="0079262F" w:rsidRDefault="0079262F" w:rsidP="0079262F">
      <w:pPr>
        <w:spacing w:line="234" w:lineRule="atLeast"/>
        <w:ind w:firstLine="709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Динамика поступле</w:t>
      </w:r>
      <w:r w:rsidR="00F6308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ния  доходов района за 1 полугодие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  </w:t>
      </w:r>
    </w:p>
    <w:p w:rsidR="0079262F" w:rsidRPr="0079262F" w:rsidRDefault="0079262F" w:rsidP="0079262F">
      <w:pPr>
        <w:spacing w:line="234" w:lineRule="atLeast"/>
        <w:ind w:firstLine="709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№3,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678"/>
        <w:gridCol w:w="837"/>
        <w:gridCol w:w="1118"/>
        <w:gridCol w:w="853"/>
        <w:gridCol w:w="1169"/>
      </w:tblGrid>
      <w:tr w:rsidR="0079262F" w:rsidRPr="0079262F" w:rsidTr="001C7CCE">
        <w:trPr>
          <w:trHeight w:val="1110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бюджетная роспись на 2017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уточненной бюджетной росписи</w:t>
            </w:r>
          </w:p>
        </w:tc>
      </w:tr>
      <w:tr w:rsidR="00F6308B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554,1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554,1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3B34E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090860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75,1</w:t>
            </w:r>
          </w:p>
        </w:tc>
      </w:tr>
      <w:tr w:rsidR="00F6308B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456,7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3B34E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090860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80,3</w:t>
            </w:r>
          </w:p>
        </w:tc>
      </w:tr>
      <w:tr w:rsidR="00F6308B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3B34E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090860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59,6</w:t>
            </w:r>
          </w:p>
        </w:tc>
      </w:tr>
      <w:tr w:rsidR="00F6308B" w:rsidRPr="0079262F" w:rsidTr="001C7CCE">
        <w:trPr>
          <w:trHeight w:val="27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104,5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Default="00F6308B" w:rsidP="003B34E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6308B" w:rsidRPr="0079262F" w:rsidRDefault="00F6308B" w:rsidP="003B34E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090860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6,1</w:t>
            </w:r>
          </w:p>
        </w:tc>
      </w:tr>
      <w:tr w:rsidR="00F6308B" w:rsidRPr="0079262F" w:rsidTr="001C7CCE">
        <w:trPr>
          <w:trHeight w:val="36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3B34E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090860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104,3</w:t>
            </w:r>
          </w:p>
        </w:tc>
      </w:tr>
      <w:tr w:rsidR="00F6308B" w:rsidRPr="0079262F" w:rsidTr="001C7CCE">
        <w:trPr>
          <w:trHeight w:val="28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3B34E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090860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1175</w:t>
            </w:r>
          </w:p>
        </w:tc>
      </w:tr>
      <w:tr w:rsidR="00F6308B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Default="00F6308B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F6308B" w:rsidRPr="0079262F" w:rsidRDefault="00F6308B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Default="00F6308B" w:rsidP="003B34E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090860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50,8</w:t>
            </w:r>
          </w:p>
        </w:tc>
      </w:tr>
      <w:tr w:rsidR="00F6308B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236CC1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имущества в аренду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Default="00090860" w:rsidP="003B34E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090860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47,2</w:t>
            </w:r>
          </w:p>
        </w:tc>
      </w:tr>
      <w:tr w:rsidR="00F6308B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Default="00090860" w:rsidP="00236CC1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Default="00F6308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Default="00F6308B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Default="00090860" w:rsidP="003B34E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090860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6308B" w:rsidRPr="0079262F" w:rsidTr="001C7CCE">
        <w:trPr>
          <w:trHeight w:val="3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4149,3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4149,3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3B34E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1366,3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090860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32,9</w:t>
            </w:r>
          </w:p>
        </w:tc>
      </w:tr>
      <w:tr w:rsidR="00F6308B" w:rsidRPr="0079262F" w:rsidTr="001C7CCE">
        <w:trPr>
          <w:trHeight w:val="2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1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1983,6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236CC1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1983,6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3B34E0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1197,8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090860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60,4</w:t>
            </w:r>
          </w:p>
        </w:tc>
      </w:tr>
      <w:tr w:rsidR="00F6308B" w:rsidRPr="0079262F" w:rsidTr="001C7CCE">
        <w:trPr>
          <w:trHeight w:val="20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0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2165,7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F6308B" w:rsidP="00236CC1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2165,7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090860" w:rsidP="003B34E0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8B" w:rsidRPr="0079262F" w:rsidRDefault="00090860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7,8</w:t>
            </w:r>
          </w:p>
        </w:tc>
      </w:tr>
      <w:tr w:rsidR="00F6308B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8B" w:rsidRPr="0079262F" w:rsidRDefault="00F6308B" w:rsidP="0079262F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8B" w:rsidRPr="0079262F" w:rsidRDefault="00F6308B" w:rsidP="003B34E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4703,4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8B" w:rsidRPr="0079262F" w:rsidRDefault="00F6308B" w:rsidP="003B34E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4703,4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8B" w:rsidRPr="0079262F" w:rsidRDefault="00F6308B" w:rsidP="003B34E0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1782,8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8B" w:rsidRPr="0079262F" w:rsidRDefault="00090860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37,9</w:t>
            </w:r>
          </w:p>
        </w:tc>
      </w:tr>
    </w:tbl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 на доходы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="00090860">
        <w:rPr>
          <w:rFonts w:eastAsia="Times New Roman" w:cs="Times New Roman"/>
          <w:color w:val="000000"/>
          <w:sz w:val="28"/>
          <w:szCs w:val="28"/>
          <w:lang w:eastAsia="ru-RU"/>
        </w:rPr>
        <w:t> 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</w:t>
      </w:r>
      <w:r w:rsidR="00E57193">
        <w:rPr>
          <w:rFonts w:eastAsia="Times New Roman" w:cs="Times New Roman"/>
          <w:color w:val="000000"/>
          <w:sz w:val="28"/>
          <w:szCs w:val="28"/>
          <w:lang w:eastAsia="ru-RU"/>
        </w:rPr>
        <w:t>года исполнен в объеме 20,5 тыс. рублей или 59,6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</w:t>
      </w:r>
      <w:r w:rsidR="00E57193">
        <w:rPr>
          <w:rFonts w:eastAsia="Times New Roman" w:cs="Times New Roman"/>
          <w:color w:val="000000"/>
          <w:sz w:val="28"/>
          <w:szCs w:val="28"/>
          <w:lang w:eastAsia="ru-RU"/>
        </w:rPr>
        <w:t>росписи. В структуре собственных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доходов составляет </w:t>
      </w:r>
      <w:r w:rsidR="00E57193">
        <w:rPr>
          <w:rFonts w:eastAsia="Times New Roman" w:cs="Times New Roman"/>
          <w:color w:val="000000"/>
          <w:sz w:val="28"/>
          <w:szCs w:val="28"/>
          <w:lang w:eastAsia="ru-RU"/>
        </w:rPr>
        <w:t>4,9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Налога на имущество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</w:t>
      </w:r>
      <w:r w:rsidR="00E57193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57193">
        <w:rPr>
          <w:rFonts w:eastAsia="Times New Roman" w:cs="Times New Roman"/>
          <w:color w:val="000000"/>
          <w:sz w:val="28"/>
          <w:szCs w:val="28"/>
          <w:lang w:eastAsia="ru-RU"/>
        </w:rPr>
        <w:t>2017 года в бюджет поступило 6,4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E57193">
        <w:rPr>
          <w:rFonts w:eastAsia="Times New Roman" w:cs="Times New Roman"/>
          <w:color w:val="000000"/>
          <w:sz w:val="28"/>
          <w:szCs w:val="28"/>
          <w:lang w:eastAsia="ru-RU"/>
        </w:rPr>
        <w:t>6,1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к уточненной бюджетной росписи). В структуре собственных доходов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налог на имущест</w:t>
      </w:r>
      <w:r w:rsidR="00E57193">
        <w:rPr>
          <w:rFonts w:eastAsia="Times New Roman" w:cs="Times New Roman"/>
          <w:color w:val="000000"/>
          <w:sz w:val="28"/>
          <w:szCs w:val="28"/>
          <w:lang w:eastAsia="ru-RU"/>
        </w:rPr>
        <w:t>во физических лиц составляет 1,5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Земельный налог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</w:t>
      </w:r>
      <w:r w:rsidR="00E57193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571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поступил в бюджет в объеме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57193">
        <w:rPr>
          <w:rFonts w:eastAsia="Times New Roman" w:cs="Times New Roman"/>
          <w:color w:val="000000"/>
          <w:sz w:val="28"/>
          <w:szCs w:val="28"/>
          <w:lang w:eastAsia="ru-RU"/>
        </w:rPr>
        <w:t>330,6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 (</w:t>
      </w:r>
      <w:r w:rsidR="00E57193">
        <w:rPr>
          <w:rFonts w:eastAsia="Times New Roman" w:cs="Times New Roman"/>
          <w:color w:val="000000"/>
          <w:sz w:val="28"/>
          <w:szCs w:val="28"/>
          <w:lang w:eastAsia="ru-RU"/>
        </w:rPr>
        <w:t>104,3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A52A13">
        <w:rPr>
          <w:rFonts w:eastAsia="Times New Roman" w:cs="Times New Roman"/>
          <w:color w:val="000000"/>
          <w:sz w:val="28"/>
          <w:szCs w:val="28"/>
          <w:lang w:eastAsia="ru-RU"/>
        </w:rPr>
        <w:t>79,4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A52A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или 18,5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% в общем объеме доходов.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Единый сельскохозяйственный налог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A52A13">
        <w:rPr>
          <w:rFonts w:eastAsia="Times New Roman" w:cs="Times New Roman"/>
          <w:color w:val="000000"/>
          <w:sz w:val="28"/>
          <w:szCs w:val="28"/>
          <w:lang w:eastAsia="ru-RU"/>
        </w:rPr>
        <w:t>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  в бюджет поступил в объеме </w:t>
      </w:r>
      <w:r w:rsidR="00A52A13">
        <w:rPr>
          <w:rFonts w:eastAsia="Times New Roman" w:cs="Times New Roman"/>
          <w:color w:val="000000"/>
          <w:sz w:val="28"/>
          <w:szCs w:val="28"/>
          <w:lang w:eastAsia="ru-RU"/>
        </w:rPr>
        <w:t>9,4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в 11 раз больше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уточненной бюджетной росписи). В структуре налоговых и неналоговых дохо</w:t>
      </w:r>
      <w:r w:rsidR="00A52A13">
        <w:rPr>
          <w:rFonts w:eastAsia="Times New Roman" w:cs="Times New Roman"/>
          <w:color w:val="000000"/>
          <w:sz w:val="28"/>
          <w:szCs w:val="28"/>
          <w:lang w:eastAsia="ru-RU"/>
        </w:rPr>
        <w:t>дов данный налог составляет 2,3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Дотации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</w:t>
      </w:r>
      <w:r w:rsidR="00A52A13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 поступ</w:t>
      </w:r>
      <w:r w:rsidR="00A52A13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ли в бюджет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A52A13">
        <w:rPr>
          <w:rFonts w:eastAsia="Times New Roman" w:cs="Times New Roman"/>
          <w:color w:val="000000"/>
          <w:sz w:val="28"/>
          <w:szCs w:val="28"/>
          <w:lang w:eastAsia="ru-RU"/>
        </w:rPr>
        <w:t>1197,8 тыс. рублей (60,4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составляют </w:t>
      </w:r>
      <w:r w:rsidR="00A52A13">
        <w:rPr>
          <w:rFonts w:eastAsia="Times New Roman" w:cs="Times New Roman"/>
          <w:color w:val="000000"/>
          <w:sz w:val="28"/>
          <w:szCs w:val="28"/>
          <w:lang w:eastAsia="ru-RU"/>
        </w:rPr>
        <w:t>87,7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, в структу</w:t>
      </w:r>
      <w:r w:rsidR="00A52A13">
        <w:rPr>
          <w:rFonts w:eastAsia="Times New Roman" w:cs="Times New Roman"/>
          <w:color w:val="000000"/>
          <w:sz w:val="28"/>
          <w:szCs w:val="28"/>
          <w:lang w:eastAsia="ru-RU"/>
        </w:rPr>
        <w:t>ре общих доходов составляют 67,2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Субвенции  бюджетам  субъектов РФ  муниципальных образований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</w:t>
      </w:r>
      <w:r w:rsidR="00A52A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полугодие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поступили в бюджет в сумме </w:t>
      </w:r>
      <w:r w:rsidR="00A52A13">
        <w:rPr>
          <w:rFonts w:eastAsia="Times New Roman" w:cs="Times New Roman"/>
          <w:color w:val="000000"/>
          <w:sz w:val="28"/>
          <w:szCs w:val="28"/>
          <w:lang w:eastAsia="ru-RU"/>
        </w:rPr>
        <w:t>168,5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52A1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тыс. рублей (7,8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субвенции составляют </w:t>
      </w:r>
      <w:r w:rsidR="00A52A13">
        <w:rPr>
          <w:rFonts w:eastAsia="Times New Roman" w:cs="Times New Roman"/>
          <w:color w:val="000000"/>
          <w:sz w:val="28"/>
          <w:szCs w:val="28"/>
          <w:lang w:eastAsia="ru-RU"/>
        </w:rPr>
        <w:t>12,3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A52A13">
        <w:rPr>
          <w:rFonts w:eastAsia="Times New Roman" w:cs="Times New Roman"/>
          <w:color w:val="000000"/>
          <w:sz w:val="28"/>
          <w:szCs w:val="28"/>
          <w:lang w:eastAsia="ru-RU"/>
        </w:rPr>
        <w:t>, в общих доходах – 9,4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79262F" w:rsidRPr="0079262F" w:rsidTr="0079262F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расх</w:t>
      </w:r>
      <w:r w:rsidR="002D5EA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одной части бюджета за 1 полугодие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01 «Общег</w:t>
      </w:r>
      <w:r w:rsidR="002D5EAA">
        <w:rPr>
          <w:rFonts w:eastAsia="Times New Roman" w:cs="Times New Roman"/>
          <w:color w:val="000000"/>
          <w:sz w:val="28"/>
          <w:szCs w:val="28"/>
          <w:lang w:eastAsia="ru-RU"/>
        </w:rPr>
        <w:t>осударственные вопросы»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составил – 54,6%. Наименьший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02 «Национальная оборона» за 1 квартал 2017 года составил – 1,4%.</w:t>
      </w: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Структура расходов бюджета за 1 квартал 2017 года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№4,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уб.</w:t>
      </w:r>
    </w:p>
    <w:tbl>
      <w:tblPr>
        <w:tblW w:w="967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544"/>
        <w:gridCol w:w="1078"/>
        <w:gridCol w:w="1800"/>
        <w:gridCol w:w="1253"/>
      </w:tblGrid>
      <w:tr w:rsidR="0079262F" w:rsidRPr="0079262F" w:rsidTr="0079262F">
        <w:trPr>
          <w:trHeight w:val="447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Исполнено за 1 квартал 2017</w:t>
            </w:r>
            <w:r w:rsidR="0079262F"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D5EAA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703,0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D5EAA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52,</w:t>
            </w:r>
            <w:r w:rsidR="003F4EE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D5EAA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D5EAA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4,1</w:t>
            </w: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3AFB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2D5EAA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2D5EAA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9743E4" w:rsidRDefault="00B90904" w:rsidP="00236CC1">
            <w:r w:rsidRPr="009743E4">
              <w:rPr>
                <w:sz w:val="22"/>
              </w:rPr>
              <w:t>Национальная экономика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дорожные фонды)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B90904" w:rsidP="00236CC1">
            <w:r>
              <w:rPr>
                <w:sz w:val="22"/>
              </w:rPr>
              <w:t xml:space="preserve">     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2D5EAA" w:rsidP="00236CC1">
            <w:r>
              <w:t xml:space="preserve">          92,9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2D5EAA" w:rsidP="00236CC1">
            <w:r>
              <w:t xml:space="preserve">       6,9</w:t>
            </w:r>
          </w:p>
        </w:tc>
      </w:tr>
      <w:tr w:rsidR="0079262F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D5EAA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313,4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F4EE2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23,4</w:t>
            </w:r>
          </w:p>
        </w:tc>
      </w:tr>
      <w:tr w:rsidR="00B90904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193" w:lineRule="atLeast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3AFB">
              <w:rPr>
                <w:sz w:val="22"/>
              </w:rPr>
              <w:t>Культура, кинематография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40736D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2D5EAA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3F4EE2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</w:tr>
      <w:tr w:rsidR="0040736D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Pr="00663AFB" w:rsidRDefault="0040736D" w:rsidP="0079262F">
            <w:pPr>
              <w:spacing w:line="193" w:lineRule="atLeast"/>
              <w:ind w:right="-9"/>
              <w:jc w:val="both"/>
            </w:pPr>
            <w:r w:rsidRPr="00663AFB">
              <w:rPr>
                <w:sz w:val="22"/>
              </w:rPr>
              <w:t>Социальная политика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Default="0040736D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Default="002D5EAA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Pr="0079262F" w:rsidRDefault="003F4EE2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7,9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D5EAA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1337,8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D5EAA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</w:tbl>
    <w:p w:rsidR="0079262F" w:rsidRPr="0079262F" w:rsidRDefault="003F4EE2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Расходы бюджета за 1 полугодие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согласно годовой уточненной бю</w:t>
      </w:r>
      <w:r w:rsidR="00554BC6">
        <w:rPr>
          <w:rFonts w:eastAsia="Times New Roman" w:cs="Times New Roman"/>
          <w:color w:val="000000"/>
          <w:sz w:val="28"/>
          <w:szCs w:val="28"/>
          <w:lang w:eastAsia="ru-RU"/>
        </w:rPr>
        <w:t>джетной росписи составили 5060,0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  исполнены в сумме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1337,8</w:t>
      </w:r>
      <w:r w:rsidR="00554B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26,4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 </w:t>
      </w:r>
    </w:p>
    <w:p w:rsidR="005B34EB" w:rsidRDefault="005B34EB" w:rsidP="0079262F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62F" w:rsidRPr="0079262F" w:rsidRDefault="006E74CC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ализ расходных обязательств за 1 </w:t>
      </w:r>
      <w:r w:rsidR="003F4E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полугодие</w:t>
      </w:r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г. по разделам бюджетной классификации </w:t>
      </w:r>
    </w:p>
    <w:p w:rsidR="006E74CC" w:rsidRDefault="006E74CC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№5,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26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072"/>
        <w:gridCol w:w="742"/>
        <w:gridCol w:w="1088"/>
        <w:gridCol w:w="866"/>
        <w:gridCol w:w="981"/>
        <w:gridCol w:w="882"/>
        <w:gridCol w:w="995"/>
      </w:tblGrid>
      <w:tr w:rsidR="0079262F" w:rsidRPr="0079262F" w:rsidTr="00236CC1">
        <w:trPr>
          <w:trHeight w:val="1275"/>
        </w:trPr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жетная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роспись на 2017 год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</w:t>
            </w:r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жетной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росписи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13E8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5060,0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13E8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5060,0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F4EE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1337,8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23B2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26,4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CE14B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A2020">
              <w:rPr>
                <w:rFonts w:eastAsia="Times New Roman" w:cs="Times New Roman"/>
                <w:b/>
                <w:szCs w:val="24"/>
                <w:lang w:eastAsia="ru-RU"/>
              </w:rPr>
              <w:t>1593,</w:t>
            </w:r>
            <w:r w:rsidR="00AA2020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AA2020" w:rsidP="00AA2020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A2020">
              <w:rPr>
                <w:rFonts w:eastAsia="Times New Roman" w:cs="Times New Roman"/>
                <w:b/>
                <w:szCs w:val="24"/>
                <w:lang w:eastAsia="ru-RU"/>
              </w:rPr>
              <w:t>1593,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3F4EE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703,0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23B2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44,1</w:t>
            </w:r>
          </w:p>
        </w:tc>
      </w:tr>
      <w:tr w:rsidR="0079262F" w:rsidRPr="0079262F" w:rsidTr="00236CC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A631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A631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F4EE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23B2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44,5</w:t>
            </w:r>
          </w:p>
        </w:tc>
      </w:tr>
      <w:tr w:rsidR="0079262F" w:rsidRPr="0079262F" w:rsidTr="00236CC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A631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1120,</w:t>
            </w:r>
            <w:r w:rsidR="00AA202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A631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1120,</w:t>
            </w:r>
            <w:r w:rsidR="00AA202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F4EE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512,2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23B2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45,7</w:t>
            </w:r>
          </w:p>
        </w:tc>
      </w:tr>
      <w:tr w:rsidR="0079262F" w:rsidRPr="0079262F" w:rsidTr="00236CC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82" w:rsidRPr="0079262F" w:rsidRDefault="009C3F8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CE14B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148,1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CE14B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148,1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3F4EE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23B2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36,7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E14B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E14B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F4EE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23B2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36,7</w:t>
            </w:r>
          </w:p>
        </w:tc>
      </w:tr>
      <w:tr w:rsidR="0079262F" w:rsidRPr="0079262F" w:rsidTr="00236CC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CE14B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294,8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CE14B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294,8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3F4EE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23B2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22,7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F33A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F33A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F4EE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23B2C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22,7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23212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2022,4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23212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2022,4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AA631A" w:rsidP="009C3F82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b/>
              </w:rPr>
              <w:t xml:space="preserve"> </w:t>
            </w:r>
            <w:r w:rsidR="003F4EE2">
              <w:rPr>
                <w:b/>
              </w:rPr>
              <w:t>92,9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7236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4,6</w:t>
            </w:r>
          </w:p>
        </w:tc>
      </w:tr>
      <w:tr w:rsidR="002961A8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A8" w:rsidRPr="00243FA7" w:rsidRDefault="00243FA7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43F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A8" w:rsidRPr="00243FA7" w:rsidRDefault="002961A8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43F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A8" w:rsidRPr="00243FA7" w:rsidRDefault="002961A8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43F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A8" w:rsidRPr="0079262F" w:rsidRDefault="002961A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A8" w:rsidRPr="0079262F" w:rsidRDefault="002961A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A8" w:rsidRDefault="002961A8" w:rsidP="0079262F">
            <w:pPr>
              <w:spacing w:line="240" w:lineRule="auto"/>
              <w:ind w:right="-79"/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A8" w:rsidRPr="0079262F" w:rsidRDefault="002961A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236CC1">
        <w:trPr>
          <w:trHeight w:val="301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243FA7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F4EE2" w:rsidP="003F4EE2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92,9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7236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4,6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23212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729,7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23212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729,7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3F4EE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313,4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7236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42,9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3F4EE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C7236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39,6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3F4EE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C7236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42,9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513E84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242E57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C7236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50,0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6CC1">
              <w:rPr>
                <w:rFonts w:eastAsia="Times New Roman" w:cs="Times New Roman"/>
                <w:szCs w:val="24"/>
                <w:lang w:eastAsia="ru-RU"/>
              </w:rPr>
              <w:t>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6CC1">
              <w:rPr>
                <w:rFonts w:eastAsia="Times New Roman" w:cs="Times New Roman"/>
                <w:szCs w:val="24"/>
                <w:lang w:eastAsia="ru-RU"/>
              </w:rPr>
              <w:t>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242E57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C7236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50,0</w:t>
            </w:r>
          </w:p>
        </w:tc>
      </w:tr>
      <w:tr w:rsidR="00AA631A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A2020">
              <w:rPr>
                <w:rFonts w:eastAsia="Times New Roman" w:cs="Times New Roman"/>
                <w:b/>
                <w:szCs w:val="24"/>
                <w:lang w:eastAsia="ru-RU"/>
              </w:rPr>
              <w:t>254,1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A2020">
              <w:rPr>
                <w:rFonts w:eastAsia="Times New Roman" w:cs="Times New Roman"/>
                <w:b/>
                <w:szCs w:val="24"/>
                <w:lang w:eastAsia="ru-RU"/>
              </w:rPr>
              <w:t>254,1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242E57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C7236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41,7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254,1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42E57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C7236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41,7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236CC1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236CC1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15,0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236CC1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85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0100 «Общегосударственные вопросы»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</w:t>
      </w:r>
      <w:r w:rsidR="00723B2C">
        <w:rPr>
          <w:rFonts w:eastAsia="Times New Roman" w:cs="Times New Roman"/>
          <w:color w:val="000000"/>
          <w:sz w:val="28"/>
          <w:szCs w:val="28"/>
          <w:lang w:eastAsia="ru-RU"/>
        </w:rPr>
        <w:t>анному разделу исполнение за 1 полугодие</w:t>
      </w:r>
      <w:r w:rsidR="00C723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составило </w:t>
      </w:r>
      <w:r w:rsidR="00D264AC">
        <w:rPr>
          <w:rFonts w:eastAsia="Times New Roman" w:cs="Times New Roman"/>
          <w:color w:val="000000"/>
          <w:sz w:val="28"/>
          <w:szCs w:val="28"/>
          <w:lang w:eastAsia="ru-RU"/>
        </w:rPr>
        <w:t>703,0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C45749">
        <w:rPr>
          <w:rFonts w:eastAsia="Times New Roman" w:cs="Times New Roman"/>
          <w:color w:val="000000"/>
          <w:sz w:val="28"/>
          <w:szCs w:val="28"/>
          <w:lang w:eastAsia="ru-RU"/>
        </w:rPr>
        <w:t>44,1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 расходов составил </w:t>
      </w:r>
      <w:r w:rsidR="00C45749">
        <w:rPr>
          <w:rFonts w:eastAsia="Times New Roman" w:cs="Times New Roman"/>
          <w:color w:val="000000"/>
          <w:sz w:val="28"/>
          <w:szCs w:val="28"/>
          <w:lang w:eastAsia="ru-RU"/>
        </w:rPr>
        <w:t>52,6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02 «Функционирование высшего должностного лица субъекта Российской Федерации и муниципального образования».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составило </w:t>
      </w:r>
      <w:r w:rsidR="00C45749">
        <w:rPr>
          <w:rFonts w:eastAsia="Times New Roman" w:cs="Times New Roman"/>
          <w:color w:val="000000"/>
          <w:sz w:val="28"/>
          <w:szCs w:val="28"/>
          <w:lang w:eastAsia="ru-RU"/>
        </w:rPr>
        <w:t>190,8 тыс. рублей, или 44,5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</w:t>
      </w:r>
      <w:r w:rsidR="00C45749">
        <w:rPr>
          <w:rFonts w:eastAsia="Times New Roman" w:cs="Times New Roman"/>
          <w:color w:val="000000"/>
          <w:sz w:val="28"/>
          <w:szCs w:val="28"/>
          <w:lang w:eastAsia="ru-RU"/>
        </w:rPr>
        <w:t>ному подразделу составило 512,2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C45749">
        <w:rPr>
          <w:rFonts w:eastAsia="Times New Roman" w:cs="Times New Roman"/>
          <w:color w:val="000000"/>
          <w:sz w:val="28"/>
          <w:szCs w:val="28"/>
          <w:lang w:eastAsia="ru-RU"/>
        </w:rPr>
        <w:t>45,7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</w:p>
    <w:p w:rsidR="00C45749" w:rsidRDefault="00C45749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Таблица №6,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3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86"/>
        <w:gridCol w:w="7265"/>
        <w:gridCol w:w="1379"/>
      </w:tblGrid>
      <w:tr w:rsidR="0079262F" w:rsidRPr="0079262F" w:rsidTr="0079262F">
        <w:trPr>
          <w:trHeight w:val="92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расходов</w:t>
            </w:r>
          </w:p>
        </w:tc>
        <w:tc>
          <w:tcPr>
            <w:tcW w:w="7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квартал 2017 года</w:t>
            </w:r>
          </w:p>
        </w:tc>
      </w:tr>
      <w:tr w:rsidR="0079262F" w:rsidRPr="0079262F" w:rsidTr="0079262F">
        <w:trPr>
          <w:trHeight w:val="2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45749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243,9</w:t>
            </w:r>
          </w:p>
        </w:tc>
      </w:tr>
      <w:tr w:rsidR="0079262F" w:rsidRPr="0079262F" w:rsidTr="0079262F">
        <w:trPr>
          <w:trHeight w:val="41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45749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61,3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 для обеспечения</w:t>
            </w: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45749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168,0</w:t>
            </w:r>
          </w:p>
        </w:tc>
      </w:tr>
      <w:tr w:rsidR="008E3940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8E3940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290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C45749" w:rsidP="0079262F">
            <w:pPr>
              <w:spacing w:line="240" w:lineRule="auto"/>
              <w:ind w:right="-9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="008E3940">
              <w:rPr>
                <w:rFonts w:eastAsia="Times New Roman" w:cs="Times New Roman"/>
                <w:color w:val="000000"/>
                <w:szCs w:val="24"/>
                <w:lang w:eastAsia="ru-RU"/>
              </w:rPr>
              <w:t>алоги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Default="00C45749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39,0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45749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512,2</w:t>
            </w: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</w:t>
      </w:r>
      <w:r w:rsidR="00C457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данному подразделу в 1 полугодии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отсутствует.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13 «Другие общегосударственные вопросы».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</w:t>
      </w:r>
      <w:r w:rsidR="00C457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1 полугодии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отсутствует.</w:t>
      </w: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02 00 «Национальная оборона»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данному разделу </w:t>
      </w:r>
      <w:r w:rsidR="003069F0">
        <w:rPr>
          <w:rFonts w:eastAsia="Times New Roman" w:cs="Times New Roman"/>
          <w:color w:val="000000"/>
          <w:sz w:val="28"/>
          <w:szCs w:val="28"/>
          <w:lang w:eastAsia="ru-RU"/>
        </w:rPr>
        <w:t>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</w:t>
      </w:r>
      <w:r w:rsidR="003069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 года исполнение составило 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>54,4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>36,7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расходов бюджета составляет 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>4,1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</w:t>
      </w:r>
    </w:p>
    <w:p w:rsidR="0079262F" w:rsidRPr="0079262F" w:rsidRDefault="0079262F" w:rsidP="0079262F">
      <w:pPr>
        <w:spacing w:before="30" w:after="30" w:line="240" w:lineRule="auto"/>
        <w:ind w:firstLine="426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03 00 «Национальная безопасность и правоохранительная деятельность»</w:t>
      </w:r>
    </w:p>
    <w:p w:rsidR="003B34E0" w:rsidRDefault="003B34E0" w:rsidP="009A69A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за 1 полугодие</w:t>
      </w:r>
      <w:r w:rsidR="009A69A0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>7 года исполнение со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ставило 66,</w:t>
      </w:r>
    </w:p>
    <w:p w:rsidR="009A69A0" w:rsidRPr="0079262F" w:rsidRDefault="003B34E0" w:rsidP="009A69A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4437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22,7</w:t>
      </w:r>
      <w:r w:rsidR="009A69A0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расходов бюджета с</w:t>
      </w:r>
      <w:r w:rsidR="008407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оставляет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5,0</w:t>
      </w:r>
      <w:r w:rsidR="008407BC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A69A0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Средст</w:t>
      </w:r>
      <w:r w:rsidR="00EB7367">
        <w:rPr>
          <w:rFonts w:eastAsia="Times New Roman" w:cs="Times New Roman"/>
          <w:color w:val="000000"/>
          <w:sz w:val="28"/>
          <w:szCs w:val="28"/>
          <w:lang w:eastAsia="ru-RU"/>
        </w:rPr>
        <w:t>ва используются по подразделу 03 10</w:t>
      </w:r>
      <w:r w:rsidR="009A69A0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r w:rsidR="00B45741">
        <w:rPr>
          <w:rFonts w:eastAsia="Times New Roman" w:cs="Times New Roman"/>
          <w:color w:val="000000"/>
          <w:sz w:val="28"/>
          <w:szCs w:val="28"/>
          <w:lang w:eastAsia="ru-RU"/>
        </w:rPr>
        <w:t>Обеспечение пожарной безопасности</w:t>
      </w:r>
      <w:r w:rsidR="009A69A0" w:rsidRPr="0079262F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B4574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B45741" w:rsidRDefault="00B45741" w:rsidP="0079262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 «Национальная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экономика»</w:t>
      </w:r>
    </w:p>
    <w:p w:rsidR="00B45741" w:rsidRPr="0079262F" w:rsidRDefault="00B45741" w:rsidP="00B45741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>анному разделу исполнение за 1 полугодие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составило 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>92,9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</w:t>
      </w:r>
      <w:r w:rsidR="00956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ей, или 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>4,6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 расходов составил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6,9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%.</w:t>
      </w:r>
    </w:p>
    <w:p w:rsidR="00B45741" w:rsidRPr="0079262F" w:rsidRDefault="00B45741" w:rsidP="00B45741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</w:t>
      </w:r>
      <w:r w:rsidR="0095664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06 «</w:t>
      </w:r>
      <w:r w:rsidR="0095664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водное хозяйство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данному подразделу в 1 полугодии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отсутствует.</w:t>
      </w:r>
    </w:p>
    <w:p w:rsidR="00B45741" w:rsidRDefault="00B45741" w:rsidP="00B45741">
      <w:pPr>
        <w:spacing w:line="240" w:lineRule="auto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</w:t>
      </w:r>
      <w:r w:rsidR="00864CE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64CE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09 «Дорожное хозяйство» 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>разделу исполнение за 1 полугодие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составило 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>92,9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4,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A0C99" w:rsidRDefault="00AA0C99" w:rsidP="00B45741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05 00 «Жилищно-коммунальное хозяйство»</w:t>
      </w:r>
    </w:p>
    <w:p w:rsidR="00AA0C99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 данному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разделу исполнение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составило  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>313,4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>42,9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росписи, удельный вес в общей сумме расходов составил 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>23,4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дст</w:t>
      </w:r>
      <w:r w:rsidR="00F75EE0">
        <w:rPr>
          <w:rFonts w:eastAsia="Times New Roman" w:cs="Times New Roman"/>
          <w:color w:val="000000"/>
          <w:sz w:val="28"/>
          <w:szCs w:val="28"/>
          <w:lang w:eastAsia="ru-RU"/>
        </w:rPr>
        <w:t>ва использованы:</w:t>
      </w:r>
    </w:p>
    <w:p w:rsidR="00AA0C99" w:rsidRPr="00F75EE0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05 01 «Жилищное хозяйство» </w:t>
      </w:r>
      <w:proofErr w:type="gramStart"/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на</w:t>
      </w:r>
      <w:proofErr w:type="gramEnd"/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AA0C99" w:rsidRDefault="00AA0C99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работы, услуги по содержанию имущества – 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>3,7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A0C99" w:rsidRDefault="00AA0C99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A0C99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05 02 Коммунальное хозяйство»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>пол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>. 2017 года исполнение отсутствует.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0C99" w:rsidRDefault="00AA0C99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79262F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05 03 «Благоустройство»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79262F" w:rsidRPr="0079262F" w:rsidRDefault="0079262F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уличное освещение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>82,9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79262F" w:rsidRPr="0079262F" w:rsidRDefault="0079262F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-обеспечение оказания ритуальных услуг и сод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>ержание мест захоронения – 219,8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79262F" w:rsidRDefault="0079262F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>увеличение стоимости материальных запасов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</w:t>
      </w:r>
      <w:r w:rsidR="003B34E0">
        <w:rPr>
          <w:rFonts w:eastAsia="Times New Roman" w:cs="Times New Roman"/>
          <w:color w:val="000000"/>
          <w:sz w:val="28"/>
          <w:szCs w:val="28"/>
          <w:lang w:eastAsia="ru-RU"/>
        </w:rPr>
        <w:t>7,0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F75EE0" w:rsidRDefault="00F75EE0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08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«Культура и кинематография»</w:t>
      </w:r>
    </w:p>
    <w:p w:rsid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</w:t>
      </w:r>
      <w:r w:rsidR="006026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разделу исполнение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составило  </w:t>
      </w:r>
      <w:r w:rsidR="006026A5">
        <w:rPr>
          <w:rFonts w:eastAsia="Times New Roman" w:cs="Times New Roman"/>
          <w:color w:val="000000"/>
          <w:sz w:val="28"/>
          <w:szCs w:val="28"/>
          <w:lang w:eastAsia="ru-RU"/>
        </w:rPr>
        <w:t>1,4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6026A5">
        <w:rPr>
          <w:rFonts w:eastAsia="Times New Roman" w:cs="Times New Roman"/>
          <w:color w:val="000000"/>
          <w:sz w:val="28"/>
          <w:szCs w:val="28"/>
          <w:lang w:eastAsia="ru-RU"/>
        </w:rPr>
        <w:t>50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75EE0" w:rsidRP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8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01 «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культура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 на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сумму </w:t>
      </w:r>
      <w:r w:rsidR="006026A5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1,4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тыс. руб.</w:t>
      </w:r>
    </w:p>
    <w:p w:rsid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75EE0" w:rsidRDefault="0079608B" w:rsidP="00F75EE0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10</w:t>
      </w:r>
      <w:r w:rsidR="00F75EE0"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 w:rsidR="00F75EE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Социальная политика</w:t>
      </w:r>
      <w:r w:rsidR="00F75EE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</w:t>
      </w:r>
      <w:r w:rsidR="006026A5">
        <w:rPr>
          <w:rFonts w:eastAsia="Times New Roman" w:cs="Times New Roman"/>
          <w:color w:val="000000"/>
          <w:sz w:val="28"/>
          <w:szCs w:val="28"/>
          <w:lang w:eastAsia="ru-RU"/>
        </w:rPr>
        <w:t>ение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составило </w:t>
      </w:r>
      <w:r w:rsidR="006026A5">
        <w:rPr>
          <w:rFonts w:eastAsia="Times New Roman" w:cs="Times New Roman"/>
          <w:color w:val="000000"/>
          <w:sz w:val="28"/>
          <w:szCs w:val="28"/>
          <w:lang w:eastAsia="ru-RU"/>
        </w:rPr>
        <w:t>105,9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6026A5">
        <w:rPr>
          <w:rFonts w:eastAsia="Times New Roman" w:cs="Times New Roman"/>
          <w:color w:val="000000"/>
          <w:sz w:val="28"/>
          <w:szCs w:val="28"/>
          <w:lang w:eastAsia="ru-RU"/>
        </w:rPr>
        <w:t>41,7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75EE0" w:rsidRP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79608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01 «</w:t>
      </w:r>
      <w:r w:rsidR="0079608B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пенсионное обеспечение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 на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сумму </w:t>
      </w:r>
      <w:r w:rsidR="006026A5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105,9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тыс. руб.</w:t>
      </w:r>
    </w:p>
    <w:p w:rsidR="00F75EE0" w:rsidRPr="0079262F" w:rsidRDefault="00F75EE0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tbl>
      <w:tblPr>
        <w:tblW w:w="963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631"/>
      </w:tblGrid>
      <w:tr w:rsidR="0079262F" w:rsidRPr="0079262F" w:rsidTr="0079262F">
        <w:trPr>
          <w:trHeight w:val="873"/>
        </w:trPr>
        <w:tc>
          <w:tcPr>
            <w:tcW w:w="9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8"/>
                <w:szCs w:val="28"/>
                <w:lang w:eastAsia="ru-RU"/>
              </w:rPr>
              <w:t>        </w:t>
            </w:r>
            <w:r w:rsidRPr="0079262F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Анализ источников финансирования дефицита бюджета</w:t>
            </w:r>
          </w:p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Согласно Решения о бюджете бюджет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на 2017 год утвержден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бездефицитным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учетом изменений и дополнений, внесенным решением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ским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сельским Советом народных депутатов от 30.03.20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17 года № дефицит утвержден в сумме 356,6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 данным отчета об</w:t>
      </w:r>
      <w:r w:rsidR="006026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исполнении бюджета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бюджет исп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олнен с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профицитом</w:t>
      </w:r>
      <w:proofErr w:type="spellEnd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объеме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026A5">
        <w:rPr>
          <w:rFonts w:eastAsia="Times New Roman" w:cs="Times New Roman"/>
          <w:color w:val="000000"/>
          <w:sz w:val="28"/>
          <w:szCs w:val="28"/>
          <w:lang w:eastAsia="ru-RU"/>
        </w:rPr>
        <w:t>445,0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полный объем форм бюджетной отчетности, установленный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Инструкцией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№191н,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утвержденной приказом Минфина России от 28.12.2010 года.</w:t>
      </w:r>
      <w:proofErr w:type="gramEnd"/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Проведенное экспертно-аналитическое мероприятие «Экспер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тиза исполнения бюджета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026A5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года» позволяет сделать следующие выводы:</w:t>
      </w:r>
    </w:p>
    <w:p w:rsidR="0079262F" w:rsidRPr="0079262F" w:rsidRDefault="0079262F" w:rsidP="0079262F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отчетном периоде плановый бюджет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увеличен по доходам на 400,0 тыс. рублей, по расходам на 478,5 тыс. рублей, за счет безвозмездных поступлений.</w:t>
      </w:r>
    </w:p>
    <w:p w:rsidR="0079262F" w:rsidRPr="0079262F" w:rsidRDefault="0079262F" w:rsidP="0079262F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 уточнении бюджет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у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твержден с дефицитом в сумме 356,6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6026A5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Общий процент исполнения бюджета по итогам 1 </w:t>
      </w:r>
      <w:r w:rsidR="006026A5">
        <w:rPr>
          <w:rFonts w:eastAsia="Times New Roman" w:cs="Times New Roman"/>
          <w:color w:val="000000"/>
          <w:sz w:val="28"/>
          <w:szCs w:val="28"/>
          <w:lang w:eastAsia="ru-RU"/>
        </w:rPr>
        <w:t>полугодия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по доходам составил – </w:t>
      </w:r>
      <w:r w:rsidR="006026A5">
        <w:rPr>
          <w:rFonts w:eastAsia="Times New Roman" w:cs="Times New Roman"/>
          <w:color w:val="000000"/>
          <w:sz w:val="28"/>
          <w:szCs w:val="28"/>
          <w:lang w:eastAsia="ru-RU"/>
        </w:rPr>
        <w:t>37,9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%, по расходам -</w:t>
      </w:r>
      <w:r w:rsidR="006026A5">
        <w:rPr>
          <w:rFonts w:eastAsia="Times New Roman" w:cs="Times New Roman"/>
          <w:color w:val="000000"/>
          <w:sz w:val="28"/>
          <w:szCs w:val="28"/>
          <w:lang w:eastAsia="ru-RU"/>
        </w:rPr>
        <w:t>26,4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  <w:r w:rsidR="006026A5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бюджета по собственным доходам – 75,1%.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по итог</w:t>
      </w:r>
      <w:r w:rsidR="006026A5">
        <w:rPr>
          <w:rFonts w:eastAsia="Times New Roman" w:cs="Times New Roman"/>
          <w:color w:val="000000"/>
          <w:sz w:val="28"/>
          <w:szCs w:val="28"/>
          <w:lang w:eastAsia="ru-RU"/>
        </w:rPr>
        <w:t>ам исполнения бюджета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составил  </w:t>
      </w:r>
      <w:r w:rsidR="006026A5">
        <w:rPr>
          <w:rFonts w:eastAsia="Times New Roman" w:cs="Times New Roman"/>
          <w:color w:val="000000"/>
          <w:sz w:val="28"/>
          <w:szCs w:val="28"/>
          <w:lang w:eastAsia="ru-RU"/>
        </w:rPr>
        <w:t>445,0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0C4037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Отчет подготовлен в рамках полномочий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сельской администрации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не противоречит действующему законодательству и муниципальным правовым актам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79262F" w:rsidRPr="0079262F" w:rsidRDefault="0079262F" w:rsidP="0079262F">
      <w:pPr>
        <w:spacing w:line="305" w:lineRule="atLeast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34" w:lineRule="atLeast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                            </w:t>
      </w:r>
    </w:p>
    <w:p w:rsidR="00873936" w:rsidRDefault="000C4037" w:rsidP="006026A5">
      <w:pPr>
        <w:spacing w:after="200" w:line="240" w:lineRule="auto"/>
        <w:jc w:val="both"/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</w:t>
      </w:r>
      <w:bookmarkStart w:id="0" w:name="_GoBack"/>
      <w:bookmarkEnd w:id="0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ного района                               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М.Г.Дьячкова</w:t>
      </w:r>
      <w:proofErr w:type="spellEnd"/>
    </w:p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262F"/>
    <w:rsid w:val="00027A85"/>
    <w:rsid w:val="00036ACC"/>
    <w:rsid w:val="00090860"/>
    <w:rsid w:val="000C4037"/>
    <w:rsid w:val="000D567A"/>
    <w:rsid w:val="00171EAC"/>
    <w:rsid w:val="001C508C"/>
    <w:rsid w:val="001C7CCE"/>
    <w:rsid w:val="00232128"/>
    <w:rsid w:val="00236CC1"/>
    <w:rsid w:val="00242E57"/>
    <w:rsid w:val="00243FA7"/>
    <w:rsid w:val="00244D25"/>
    <w:rsid w:val="00246DE8"/>
    <w:rsid w:val="002961A8"/>
    <w:rsid w:val="002B08CA"/>
    <w:rsid w:val="002D5EAA"/>
    <w:rsid w:val="002F453C"/>
    <w:rsid w:val="003069F0"/>
    <w:rsid w:val="003319DB"/>
    <w:rsid w:val="003B34E0"/>
    <w:rsid w:val="003C393E"/>
    <w:rsid w:val="003F4EE2"/>
    <w:rsid w:val="0040736D"/>
    <w:rsid w:val="00443737"/>
    <w:rsid w:val="004743D0"/>
    <w:rsid w:val="00513E84"/>
    <w:rsid w:val="00525CCC"/>
    <w:rsid w:val="00532C99"/>
    <w:rsid w:val="00546089"/>
    <w:rsid w:val="00554BC6"/>
    <w:rsid w:val="0057346A"/>
    <w:rsid w:val="0057741F"/>
    <w:rsid w:val="00590C4F"/>
    <w:rsid w:val="005A21A1"/>
    <w:rsid w:val="005B34EB"/>
    <w:rsid w:val="005C6CAF"/>
    <w:rsid w:val="005D6102"/>
    <w:rsid w:val="005F7067"/>
    <w:rsid w:val="006026A5"/>
    <w:rsid w:val="00624C75"/>
    <w:rsid w:val="006E74CC"/>
    <w:rsid w:val="006F131B"/>
    <w:rsid w:val="00723B2C"/>
    <w:rsid w:val="00790D13"/>
    <w:rsid w:val="0079262F"/>
    <w:rsid w:val="0079608B"/>
    <w:rsid w:val="007C1FFE"/>
    <w:rsid w:val="007C4FE2"/>
    <w:rsid w:val="00813372"/>
    <w:rsid w:val="008407BC"/>
    <w:rsid w:val="00864CE4"/>
    <w:rsid w:val="00873936"/>
    <w:rsid w:val="008871C3"/>
    <w:rsid w:val="008C1E81"/>
    <w:rsid w:val="008E3940"/>
    <w:rsid w:val="008E63F7"/>
    <w:rsid w:val="00912FD4"/>
    <w:rsid w:val="00916238"/>
    <w:rsid w:val="00956644"/>
    <w:rsid w:val="00994EDB"/>
    <w:rsid w:val="009A69A0"/>
    <w:rsid w:val="009A6F31"/>
    <w:rsid w:val="009C3F82"/>
    <w:rsid w:val="00A021F6"/>
    <w:rsid w:val="00A27529"/>
    <w:rsid w:val="00A476BD"/>
    <w:rsid w:val="00A52A13"/>
    <w:rsid w:val="00AA0C99"/>
    <w:rsid w:val="00AA2020"/>
    <w:rsid w:val="00AA631A"/>
    <w:rsid w:val="00AE0BE7"/>
    <w:rsid w:val="00B45741"/>
    <w:rsid w:val="00B90904"/>
    <w:rsid w:val="00BF27B3"/>
    <w:rsid w:val="00C0752B"/>
    <w:rsid w:val="00C245E0"/>
    <w:rsid w:val="00C45749"/>
    <w:rsid w:val="00C61366"/>
    <w:rsid w:val="00C72368"/>
    <w:rsid w:val="00CE14BA"/>
    <w:rsid w:val="00CF33A1"/>
    <w:rsid w:val="00D264AC"/>
    <w:rsid w:val="00D32129"/>
    <w:rsid w:val="00D936DC"/>
    <w:rsid w:val="00DB6A07"/>
    <w:rsid w:val="00E57193"/>
    <w:rsid w:val="00E61BD1"/>
    <w:rsid w:val="00EB7367"/>
    <w:rsid w:val="00EE17F4"/>
    <w:rsid w:val="00EE1BE2"/>
    <w:rsid w:val="00F072C7"/>
    <w:rsid w:val="00F338E8"/>
    <w:rsid w:val="00F6308B"/>
    <w:rsid w:val="00F70749"/>
    <w:rsid w:val="00F75EE0"/>
    <w:rsid w:val="00FA0FB5"/>
    <w:rsid w:val="00FA251F"/>
    <w:rsid w:val="00FD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62F"/>
  </w:style>
  <w:style w:type="paragraph" w:styleId="a3">
    <w:name w:val="List Paragraph"/>
    <w:basedOn w:val="a"/>
    <w:uiPriority w:val="34"/>
    <w:qFormat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5">
    <w:name w:val="fontstyle25"/>
    <w:basedOn w:val="a0"/>
    <w:rsid w:val="0079262F"/>
  </w:style>
  <w:style w:type="paragraph" w:styleId="a6">
    <w:name w:val="Normal (Web)"/>
    <w:basedOn w:val="a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31FBB-DC3F-4AB0-9368-092E3C3C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8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20</cp:revision>
  <cp:lastPrinted>2017-11-07T14:36:00Z</cp:lastPrinted>
  <dcterms:created xsi:type="dcterms:W3CDTF">2017-09-11T08:53:00Z</dcterms:created>
  <dcterms:modified xsi:type="dcterms:W3CDTF">2017-08-30T07:14:00Z</dcterms:modified>
</cp:coreProperties>
</file>