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936" w:rsidRPr="005C290E" w:rsidRDefault="001D7524" w:rsidP="00952A89">
      <w:pPr>
        <w:spacing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Информация </w:t>
      </w:r>
      <w:r w:rsidR="007420BF">
        <w:rPr>
          <w:rFonts w:cs="Times New Roman"/>
          <w:b/>
          <w:szCs w:val="24"/>
        </w:rPr>
        <w:t>о результатах</w:t>
      </w:r>
      <w:r>
        <w:rPr>
          <w:rFonts w:cs="Times New Roman"/>
          <w:b/>
          <w:szCs w:val="24"/>
        </w:rPr>
        <w:t xml:space="preserve"> контрольно</w:t>
      </w:r>
      <w:r w:rsidR="007420BF">
        <w:rPr>
          <w:rFonts w:cs="Times New Roman"/>
          <w:b/>
          <w:szCs w:val="24"/>
        </w:rPr>
        <w:t>го</w:t>
      </w:r>
      <w:r>
        <w:rPr>
          <w:rFonts w:cs="Times New Roman"/>
          <w:b/>
          <w:szCs w:val="24"/>
        </w:rPr>
        <w:t xml:space="preserve"> мероприяти</w:t>
      </w:r>
      <w:r w:rsidR="007420BF">
        <w:rPr>
          <w:rFonts w:cs="Times New Roman"/>
          <w:b/>
          <w:szCs w:val="24"/>
        </w:rPr>
        <w:t>я</w:t>
      </w:r>
    </w:p>
    <w:p w:rsidR="001B27A3" w:rsidRDefault="007420BF" w:rsidP="001B27A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</w:t>
      </w:r>
      <w:r w:rsidR="005C290E" w:rsidRPr="005C290E">
        <w:rPr>
          <w:rFonts w:ascii="Times New Roman" w:hAnsi="Times New Roman" w:cs="Times New Roman"/>
          <w:b/>
          <w:sz w:val="24"/>
          <w:szCs w:val="24"/>
        </w:rPr>
        <w:t>роверк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5C290E" w:rsidRPr="005C29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5A64">
        <w:rPr>
          <w:rFonts w:ascii="Times New Roman" w:hAnsi="Times New Roman" w:cs="Times New Roman"/>
          <w:b/>
          <w:sz w:val="24"/>
          <w:szCs w:val="24"/>
        </w:rPr>
        <w:t xml:space="preserve">целевого и эффективного использования бюджетных средств, направленных на обеспечение деятельности </w:t>
      </w:r>
      <w:r w:rsidR="00CA5F03" w:rsidRPr="005C29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5F03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5C290E" w:rsidRPr="005C290E">
        <w:rPr>
          <w:rFonts w:ascii="Times New Roman" w:hAnsi="Times New Roman" w:cs="Times New Roman"/>
          <w:b/>
          <w:sz w:val="24"/>
          <w:szCs w:val="24"/>
        </w:rPr>
        <w:t xml:space="preserve">соблюдения законодательства РФ о контрактной системе в сфере закупок </w:t>
      </w:r>
      <w:r w:rsidR="001B27A3" w:rsidRPr="001B27A3"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 общеобразовательного  учреждения  средняя общеобразовательная школа </w:t>
      </w:r>
      <w:proofErr w:type="spellStart"/>
      <w:r w:rsidR="001B27A3" w:rsidRPr="001B27A3"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 w:rsidR="001B27A3" w:rsidRPr="001B27A3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="001B27A3" w:rsidRPr="001B27A3">
        <w:rPr>
          <w:rFonts w:ascii="Times New Roman" w:hAnsi="Times New Roman" w:cs="Times New Roman"/>
          <w:b/>
          <w:sz w:val="24"/>
          <w:szCs w:val="24"/>
        </w:rPr>
        <w:t>олотня</w:t>
      </w:r>
      <w:proofErr w:type="spellEnd"/>
      <w:r w:rsidR="001B27A3" w:rsidRPr="001B27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B27A3" w:rsidRPr="001B27A3">
        <w:rPr>
          <w:rFonts w:ascii="Times New Roman" w:hAnsi="Times New Roman" w:cs="Times New Roman"/>
          <w:b/>
          <w:sz w:val="24"/>
          <w:szCs w:val="24"/>
        </w:rPr>
        <w:t>Клетнянского</w:t>
      </w:r>
      <w:proofErr w:type="spellEnd"/>
      <w:r w:rsidR="001B27A3" w:rsidRPr="001B27A3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Брянской области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A5F03" w:rsidRPr="001B27A3" w:rsidRDefault="001B27A3" w:rsidP="001B27A3">
      <w:pPr>
        <w:pStyle w:val="ConsPlusNonformat"/>
        <w:jc w:val="center"/>
        <w:rPr>
          <w:rFonts w:cs="Times New Roman"/>
          <w:b/>
          <w:szCs w:val="24"/>
        </w:rPr>
      </w:pPr>
      <w:r w:rsidRPr="001B27A3">
        <w:rPr>
          <w:rFonts w:ascii="Times New Roman" w:hAnsi="Times New Roman" w:cs="Times New Roman"/>
          <w:b/>
          <w:sz w:val="24"/>
          <w:szCs w:val="24"/>
        </w:rPr>
        <w:t>ИНН 3215003173</w:t>
      </w:r>
    </w:p>
    <w:p w:rsidR="00952A89" w:rsidRDefault="001B27A3" w:rsidP="00CA5F03">
      <w:pPr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23</w:t>
      </w:r>
      <w:r w:rsidR="00AF36DC" w:rsidRPr="00154D50">
        <w:rPr>
          <w:rFonts w:cs="Times New Roman"/>
          <w:szCs w:val="24"/>
        </w:rPr>
        <w:t>.</w:t>
      </w:r>
      <w:r w:rsidR="00154D50" w:rsidRPr="00154D50">
        <w:rPr>
          <w:rFonts w:cs="Times New Roman"/>
          <w:szCs w:val="24"/>
        </w:rPr>
        <w:t>0</w:t>
      </w:r>
      <w:r>
        <w:rPr>
          <w:rFonts w:cs="Times New Roman"/>
          <w:szCs w:val="24"/>
        </w:rPr>
        <w:t>6</w:t>
      </w:r>
      <w:r w:rsidR="00154D50">
        <w:rPr>
          <w:rFonts w:cs="Times New Roman"/>
          <w:szCs w:val="24"/>
        </w:rPr>
        <w:t>.2017г.</w:t>
      </w:r>
      <w:r w:rsidR="00AF36DC">
        <w:rPr>
          <w:rFonts w:cs="Times New Roman"/>
          <w:szCs w:val="24"/>
        </w:rPr>
        <w:t xml:space="preserve">                                                                                                                    </w:t>
      </w:r>
      <w:r w:rsidR="00CA5F03">
        <w:rPr>
          <w:rFonts w:cs="Times New Roman"/>
          <w:szCs w:val="24"/>
        </w:rPr>
        <w:t xml:space="preserve">п. </w:t>
      </w:r>
      <w:proofErr w:type="spellStart"/>
      <w:r w:rsidR="00CA5F03">
        <w:rPr>
          <w:rFonts w:cs="Times New Roman"/>
          <w:szCs w:val="24"/>
        </w:rPr>
        <w:t>Клетня</w:t>
      </w:r>
      <w:proofErr w:type="spellEnd"/>
    </w:p>
    <w:p w:rsidR="00CA5F03" w:rsidRPr="005E0138" w:rsidRDefault="00CA5F03" w:rsidP="00CA5F03">
      <w:pPr>
        <w:spacing w:line="240" w:lineRule="auto"/>
        <w:jc w:val="both"/>
        <w:rPr>
          <w:rFonts w:cs="Times New Roman"/>
          <w:szCs w:val="24"/>
        </w:rPr>
      </w:pPr>
    </w:p>
    <w:p w:rsidR="005C290E" w:rsidRPr="00E866FB" w:rsidRDefault="004D1B8F" w:rsidP="001B27A3">
      <w:pPr>
        <w:tabs>
          <w:tab w:val="left" w:pos="3780"/>
        </w:tabs>
        <w:ind w:firstLine="90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 основании Приказа</w:t>
      </w:r>
      <w:r w:rsidR="005C290E" w:rsidRPr="00AF36DC">
        <w:rPr>
          <w:rFonts w:cs="Times New Roman"/>
          <w:szCs w:val="24"/>
        </w:rPr>
        <w:t xml:space="preserve"> №</w:t>
      </w:r>
      <w:r w:rsidR="00AF36DC" w:rsidRPr="00AF36D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14</w:t>
      </w:r>
      <w:r w:rsidR="005C290E" w:rsidRPr="00AF36DC">
        <w:rPr>
          <w:rFonts w:cs="Times New Roman"/>
          <w:szCs w:val="24"/>
        </w:rPr>
        <w:t xml:space="preserve"> от </w:t>
      </w:r>
      <w:r w:rsidR="001B27A3">
        <w:rPr>
          <w:rFonts w:cs="Times New Roman"/>
          <w:szCs w:val="24"/>
        </w:rPr>
        <w:t>06</w:t>
      </w:r>
      <w:r w:rsidR="005C290E" w:rsidRPr="00AF36DC">
        <w:rPr>
          <w:rFonts w:cs="Times New Roman"/>
          <w:szCs w:val="24"/>
        </w:rPr>
        <w:t>.0</w:t>
      </w:r>
      <w:r w:rsidR="001B27A3">
        <w:rPr>
          <w:rFonts w:cs="Times New Roman"/>
          <w:szCs w:val="24"/>
        </w:rPr>
        <w:t>6</w:t>
      </w:r>
      <w:r w:rsidR="00AF36DC" w:rsidRPr="00AF36DC">
        <w:rPr>
          <w:rFonts w:cs="Times New Roman"/>
          <w:szCs w:val="24"/>
        </w:rPr>
        <w:t>.2017</w:t>
      </w:r>
      <w:r w:rsidR="005C290E" w:rsidRPr="00AF36DC">
        <w:rPr>
          <w:rFonts w:cs="Times New Roman"/>
          <w:szCs w:val="24"/>
        </w:rPr>
        <w:t xml:space="preserve">г. </w:t>
      </w:r>
      <w:r>
        <w:rPr>
          <w:rFonts w:cs="Times New Roman"/>
          <w:szCs w:val="24"/>
        </w:rPr>
        <w:t>Председателя Контрольн</w:t>
      </w:r>
      <w:proofErr w:type="gramStart"/>
      <w:r>
        <w:rPr>
          <w:rFonts w:cs="Times New Roman"/>
          <w:szCs w:val="24"/>
        </w:rPr>
        <w:t>о-</w:t>
      </w:r>
      <w:proofErr w:type="gramEnd"/>
      <w:r>
        <w:rPr>
          <w:rFonts w:cs="Times New Roman"/>
          <w:szCs w:val="24"/>
        </w:rPr>
        <w:t xml:space="preserve"> счетной палаты</w:t>
      </w:r>
      <w:r w:rsidR="005C290E" w:rsidRPr="00AF36DC">
        <w:rPr>
          <w:rFonts w:cs="Times New Roman"/>
          <w:szCs w:val="24"/>
        </w:rPr>
        <w:t xml:space="preserve"> </w:t>
      </w:r>
      <w:proofErr w:type="spellStart"/>
      <w:r w:rsidR="005C290E" w:rsidRPr="00AF36DC">
        <w:rPr>
          <w:rFonts w:cs="Times New Roman"/>
          <w:szCs w:val="24"/>
        </w:rPr>
        <w:t>Клетнянского</w:t>
      </w:r>
      <w:proofErr w:type="spellEnd"/>
      <w:r w:rsidR="005C290E" w:rsidRPr="00AF36DC">
        <w:rPr>
          <w:rFonts w:cs="Times New Roman"/>
          <w:szCs w:val="24"/>
        </w:rPr>
        <w:t xml:space="preserve"> района</w:t>
      </w:r>
      <w:r>
        <w:rPr>
          <w:rFonts w:cs="Times New Roman"/>
          <w:szCs w:val="24"/>
        </w:rPr>
        <w:t xml:space="preserve"> ( далее по тексту КСП)</w:t>
      </w:r>
      <w:r w:rsidR="005C290E" w:rsidRPr="00AF36DC">
        <w:rPr>
          <w:rFonts w:cs="Times New Roman"/>
          <w:szCs w:val="24"/>
        </w:rPr>
        <w:t xml:space="preserve">, ст. 152,157,265,269.2, 270 Бюджетного Кодекса Р.Ф. ст. 99, ст. 112 Федерального закона от 05.04.2013 № 44-ФЗ  «О контрактной системе в сфере закупок товаров, работ, услуг для обеспечения государственных и муниципальных нужд» </w:t>
      </w:r>
      <w:r w:rsidR="005C290E" w:rsidRPr="00AF36DC">
        <w:rPr>
          <w:rFonts w:cs="Times New Roman"/>
          <w:i/>
          <w:szCs w:val="24"/>
        </w:rPr>
        <w:t>(далее по тексту – 44-ФЗ)</w:t>
      </w:r>
      <w:r w:rsidR="005C290E" w:rsidRPr="00AF36DC">
        <w:rPr>
          <w:rFonts w:cs="Times New Roman"/>
          <w:szCs w:val="24"/>
        </w:rPr>
        <w:t xml:space="preserve">, </w:t>
      </w:r>
      <w:r w:rsidR="009A0624" w:rsidRPr="00AF36DC">
        <w:rPr>
          <w:rFonts w:cs="Times New Roman"/>
          <w:szCs w:val="24"/>
        </w:rPr>
        <w:t xml:space="preserve">Кодексом об административных правонарушениях РФ,  </w:t>
      </w:r>
      <w:r w:rsidR="009A0624" w:rsidRPr="00AF36DC">
        <w:rPr>
          <w:rFonts w:cs="Times New Roman"/>
          <w:color w:val="3B3B3B"/>
          <w:szCs w:val="24"/>
        </w:rPr>
        <w:t xml:space="preserve">Федеральным законом от 06.12.11 № 402-ФЗ «О бухгалтерском учёте», </w:t>
      </w:r>
      <w:r w:rsidR="009A0624" w:rsidRPr="00AF36DC">
        <w:rPr>
          <w:rFonts w:cs="Times New Roman"/>
          <w:szCs w:val="24"/>
        </w:rPr>
        <w:t xml:space="preserve">и иными нормативными актами Российской Федерации, </w:t>
      </w:r>
      <w:r>
        <w:rPr>
          <w:rFonts w:cs="Times New Roman"/>
          <w:szCs w:val="24"/>
        </w:rPr>
        <w:t xml:space="preserve">Положением о КСП </w:t>
      </w:r>
      <w:proofErr w:type="spellStart"/>
      <w:r>
        <w:rPr>
          <w:rFonts w:cs="Times New Roman"/>
          <w:szCs w:val="24"/>
        </w:rPr>
        <w:t>Клетнянского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района</w:t>
      </w:r>
      <w:r w:rsidR="009A0624" w:rsidRPr="00AF36DC">
        <w:rPr>
          <w:rFonts w:cs="Times New Roman"/>
          <w:szCs w:val="24"/>
        </w:rPr>
        <w:t>Положением</w:t>
      </w:r>
      <w:proofErr w:type="spellEnd"/>
      <w:proofErr w:type="gramEnd"/>
      <w:r w:rsidR="009A0624" w:rsidRPr="00AF36DC">
        <w:rPr>
          <w:rFonts w:cs="Times New Roman"/>
          <w:szCs w:val="24"/>
        </w:rPr>
        <w:t xml:space="preserve">  об осуществлении сектором  по муниципальному финансовому контролю администрации </w:t>
      </w:r>
      <w:proofErr w:type="spellStart"/>
      <w:r w:rsidR="009A0624" w:rsidRPr="00AF36DC">
        <w:rPr>
          <w:rFonts w:cs="Times New Roman"/>
          <w:szCs w:val="24"/>
        </w:rPr>
        <w:t>Клетнянского</w:t>
      </w:r>
      <w:proofErr w:type="spellEnd"/>
      <w:r w:rsidR="009A0624" w:rsidRPr="00AF36DC">
        <w:rPr>
          <w:rFonts w:cs="Times New Roman"/>
          <w:szCs w:val="24"/>
        </w:rPr>
        <w:t xml:space="preserve"> района функций по контролю за соблюдением законодательства Российской Федерации в финансово – бюджетной сфере при использовании средств местного бюджета, а так же материальных ценностей, находящихся в муниципальной собственности, </w:t>
      </w:r>
      <w:r w:rsidR="009E55E6" w:rsidRPr="00AF36DC">
        <w:rPr>
          <w:rFonts w:cs="Times New Roman"/>
          <w:szCs w:val="24"/>
        </w:rPr>
        <w:t xml:space="preserve"> </w:t>
      </w:r>
      <w:r w:rsidR="009A0624" w:rsidRPr="00AF36DC">
        <w:rPr>
          <w:rFonts w:cs="Times New Roman"/>
          <w:szCs w:val="24"/>
        </w:rPr>
        <w:t xml:space="preserve">утвержденным Распоряжением администрации </w:t>
      </w:r>
      <w:proofErr w:type="spellStart"/>
      <w:r w:rsidR="009A0624" w:rsidRPr="00AF36DC">
        <w:rPr>
          <w:rFonts w:cs="Times New Roman"/>
          <w:szCs w:val="24"/>
        </w:rPr>
        <w:t>Клетнянского</w:t>
      </w:r>
      <w:proofErr w:type="spellEnd"/>
      <w:r w:rsidR="009A0624" w:rsidRPr="00AF36DC">
        <w:rPr>
          <w:rFonts w:cs="Times New Roman"/>
          <w:szCs w:val="24"/>
        </w:rPr>
        <w:t xml:space="preserve"> района № </w:t>
      </w:r>
      <w:r w:rsidR="00AF36DC" w:rsidRPr="00AF36DC">
        <w:rPr>
          <w:rFonts w:cs="Times New Roman"/>
          <w:szCs w:val="24"/>
        </w:rPr>
        <w:t>24</w:t>
      </w:r>
      <w:r w:rsidR="009A0624" w:rsidRPr="00AF36DC">
        <w:rPr>
          <w:rFonts w:cs="Times New Roman"/>
          <w:szCs w:val="24"/>
        </w:rPr>
        <w:t xml:space="preserve">-р от </w:t>
      </w:r>
      <w:r w:rsidR="00AF36DC" w:rsidRPr="00AF36DC">
        <w:rPr>
          <w:rFonts w:cs="Times New Roman"/>
          <w:szCs w:val="24"/>
        </w:rPr>
        <w:t>23</w:t>
      </w:r>
      <w:r w:rsidR="009A0624" w:rsidRPr="00AF36DC">
        <w:rPr>
          <w:rFonts w:cs="Times New Roman"/>
          <w:szCs w:val="24"/>
        </w:rPr>
        <w:t>.0</w:t>
      </w:r>
      <w:r w:rsidR="00AF36DC" w:rsidRPr="00AF36DC">
        <w:rPr>
          <w:rFonts w:cs="Times New Roman"/>
          <w:szCs w:val="24"/>
        </w:rPr>
        <w:t>1</w:t>
      </w:r>
      <w:r w:rsidR="009A0624" w:rsidRPr="00AF36DC">
        <w:rPr>
          <w:rFonts w:cs="Times New Roman"/>
          <w:szCs w:val="24"/>
        </w:rPr>
        <w:t>.201</w:t>
      </w:r>
      <w:r w:rsidR="00AF36DC" w:rsidRPr="00AF36DC">
        <w:rPr>
          <w:rFonts w:cs="Times New Roman"/>
          <w:szCs w:val="24"/>
        </w:rPr>
        <w:t>7</w:t>
      </w:r>
      <w:r w:rsidR="009A0624" w:rsidRPr="00AF36DC">
        <w:rPr>
          <w:rFonts w:cs="Times New Roman"/>
          <w:szCs w:val="24"/>
        </w:rPr>
        <w:t>г.</w:t>
      </w:r>
      <w:proofErr w:type="gramStart"/>
      <w:r w:rsidR="009A0624" w:rsidRPr="00AF36DC">
        <w:rPr>
          <w:rFonts w:cs="Times New Roman"/>
          <w:szCs w:val="24"/>
        </w:rPr>
        <w:t xml:space="preserve"> </w:t>
      </w:r>
      <w:r w:rsidR="00EE6736">
        <w:rPr>
          <w:rFonts w:cs="Times New Roman"/>
          <w:szCs w:val="24"/>
        </w:rPr>
        <w:t>,</w:t>
      </w:r>
      <w:proofErr w:type="gramEnd"/>
      <w:r w:rsidR="00EE6736">
        <w:rPr>
          <w:rFonts w:cs="Times New Roman"/>
          <w:szCs w:val="24"/>
        </w:rPr>
        <w:t xml:space="preserve"> п. 2.1.3 </w:t>
      </w:r>
      <w:r w:rsidR="005C290E" w:rsidRPr="00AF36DC">
        <w:rPr>
          <w:rFonts w:cs="Times New Roman"/>
          <w:szCs w:val="24"/>
        </w:rPr>
        <w:t>план</w:t>
      </w:r>
      <w:r w:rsidR="00EE6736"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работы КСП на</w:t>
      </w:r>
      <w:r w:rsidR="005C290E" w:rsidRPr="00AF36DC">
        <w:rPr>
          <w:rFonts w:cs="Times New Roman"/>
          <w:szCs w:val="24"/>
        </w:rPr>
        <w:t xml:space="preserve"> 201</w:t>
      </w:r>
      <w:r w:rsidR="00AF36DC" w:rsidRPr="00AF36DC">
        <w:rPr>
          <w:rFonts w:cs="Times New Roman"/>
          <w:szCs w:val="24"/>
        </w:rPr>
        <w:t>7</w:t>
      </w:r>
      <w:r w:rsidR="005C290E" w:rsidRPr="00AF36DC">
        <w:rPr>
          <w:rFonts w:cs="Times New Roman"/>
          <w:szCs w:val="24"/>
        </w:rPr>
        <w:t xml:space="preserve"> год, проведена проверка </w:t>
      </w:r>
      <w:r w:rsidR="00462869">
        <w:rPr>
          <w:rFonts w:cs="Times New Roman"/>
          <w:szCs w:val="24"/>
        </w:rPr>
        <w:t xml:space="preserve">целевого и эффективного использования бюджетных средств( проверка </w:t>
      </w:r>
      <w:r w:rsidR="005C290E" w:rsidRPr="00AF36DC">
        <w:rPr>
          <w:rFonts w:cs="Times New Roman"/>
          <w:szCs w:val="24"/>
        </w:rPr>
        <w:t xml:space="preserve"> </w:t>
      </w:r>
      <w:r w:rsidR="00CA5F03" w:rsidRPr="00AF36DC">
        <w:rPr>
          <w:rFonts w:cs="Times New Roman"/>
          <w:szCs w:val="24"/>
        </w:rPr>
        <w:t>финансово – хозяйственной деятельности</w:t>
      </w:r>
      <w:r w:rsidR="00462869">
        <w:rPr>
          <w:rFonts w:cs="Times New Roman"/>
          <w:szCs w:val="24"/>
        </w:rPr>
        <w:t>)</w:t>
      </w:r>
      <w:r w:rsidR="00CA5F03" w:rsidRPr="00AF36DC">
        <w:rPr>
          <w:rFonts w:cs="Times New Roman"/>
          <w:szCs w:val="24"/>
        </w:rPr>
        <w:t xml:space="preserve"> и </w:t>
      </w:r>
      <w:r w:rsidR="005C290E" w:rsidRPr="00AF36DC">
        <w:rPr>
          <w:rFonts w:cs="Times New Roman"/>
          <w:szCs w:val="24"/>
        </w:rPr>
        <w:t xml:space="preserve">соблюдения </w:t>
      </w:r>
      <w:r w:rsidR="00B46FCB" w:rsidRPr="00AF36DC">
        <w:rPr>
          <w:rFonts w:cs="Times New Roman"/>
          <w:szCs w:val="24"/>
        </w:rPr>
        <w:t xml:space="preserve">законодательства РФ о контрактной системе в сфере закупок </w:t>
      </w:r>
      <w:r w:rsidR="001B27A3" w:rsidRPr="00CF4EFE">
        <w:rPr>
          <w:rFonts w:cs="Times New Roman"/>
          <w:szCs w:val="24"/>
        </w:rPr>
        <w:t>Муниципально</w:t>
      </w:r>
      <w:r w:rsidR="001B27A3">
        <w:rPr>
          <w:rFonts w:cs="Times New Roman"/>
          <w:szCs w:val="24"/>
        </w:rPr>
        <w:t>го</w:t>
      </w:r>
      <w:r w:rsidR="001B27A3" w:rsidRPr="00CF4EFE">
        <w:rPr>
          <w:rFonts w:cs="Times New Roman"/>
          <w:szCs w:val="24"/>
        </w:rPr>
        <w:t xml:space="preserve"> бюджетно</w:t>
      </w:r>
      <w:r w:rsidR="001B27A3">
        <w:rPr>
          <w:rFonts w:cs="Times New Roman"/>
          <w:szCs w:val="24"/>
        </w:rPr>
        <w:t>го</w:t>
      </w:r>
      <w:r w:rsidR="001B27A3" w:rsidRPr="00CF4EFE">
        <w:rPr>
          <w:rFonts w:cs="Times New Roman"/>
          <w:szCs w:val="24"/>
        </w:rPr>
        <w:t xml:space="preserve"> общеобразовательно</w:t>
      </w:r>
      <w:r w:rsidR="001B27A3">
        <w:rPr>
          <w:rFonts w:cs="Times New Roman"/>
          <w:szCs w:val="24"/>
        </w:rPr>
        <w:t>го</w:t>
      </w:r>
      <w:r w:rsidR="001B27A3" w:rsidRPr="00CF4EFE">
        <w:rPr>
          <w:rFonts w:cs="Times New Roman"/>
          <w:szCs w:val="24"/>
        </w:rPr>
        <w:t xml:space="preserve"> учреждени</w:t>
      </w:r>
      <w:r w:rsidR="001B27A3">
        <w:rPr>
          <w:rFonts w:cs="Times New Roman"/>
          <w:szCs w:val="24"/>
        </w:rPr>
        <w:t>я</w:t>
      </w:r>
      <w:r w:rsidR="001B27A3" w:rsidRPr="00CF4EFE">
        <w:rPr>
          <w:rFonts w:cs="Times New Roman"/>
          <w:szCs w:val="24"/>
        </w:rPr>
        <w:t xml:space="preserve"> средняя общеобразовательная шк</w:t>
      </w:r>
      <w:r w:rsidR="001B27A3">
        <w:rPr>
          <w:rFonts w:cs="Times New Roman"/>
          <w:szCs w:val="24"/>
        </w:rPr>
        <w:t xml:space="preserve">ола д. </w:t>
      </w:r>
      <w:proofErr w:type="spellStart"/>
      <w:r w:rsidR="001B27A3">
        <w:rPr>
          <w:rFonts w:cs="Times New Roman"/>
          <w:szCs w:val="24"/>
        </w:rPr>
        <w:t>Болотня</w:t>
      </w:r>
      <w:proofErr w:type="spellEnd"/>
      <w:r w:rsidR="001B27A3">
        <w:rPr>
          <w:rFonts w:cs="Times New Roman"/>
          <w:szCs w:val="24"/>
        </w:rPr>
        <w:t xml:space="preserve"> </w:t>
      </w:r>
      <w:proofErr w:type="spellStart"/>
      <w:r w:rsidR="001B27A3" w:rsidRPr="00CF4EFE">
        <w:rPr>
          <w:rFonts w:cs="Times New Roman"/>
          <w:szCs w:val="24"/>
        </w:rPr>
        <w:t>Клетнянского</w:t>
      </w:r>
      <w:proofErr w:type="spellEnd"/>
      <w:r w:rsidR="001B27A3" w:rsidRPr="00CF4EFE">
        <w:rPr>
          <w:rFonts w:cs="Times New Roman"/>
          <w:szCs w:val="24"/>
        </w:rPr>
        <w:t xml:space="preserve"> муниципального района Брянской области</w:t>
      </w:r>
      <w:r w:rsidR="00681AD3" w:rsidRPr="00681AD3">
        <w:rPr>
          <w:rFonts w:cs="Times New Roman"/>
          <w:color w:val="000000"/>
          <w:szCs w:val="24"/>
        </w:rPr>
        <w:t xml:space="preserve"> </w:t>
      </w:r>
      <w:r w:rsidR="00E866FB">
        <w:rPr>
          <w:rFonts w:cs="Times New Roman"/>
          <w:szCs w:val="24"/>
        </w:rPr>
        <w:t>(</w:t>
      </w:r>
      <w:r w:rsidR="005C290E" w:rsidRPr="00E866FB">
        <w:rPr>
          <w:rFonts w:cs="Times New Roman"/>
          <w:szCs w:val="24"/>
        </w:rPr>
        <w:t xml:space="preserve">далее по </w:t>
      </w:r>
      <w:r w:rsidR="005C290E" w:rsidRPr="00E866FB">
        <w:rPr>
          <w:rFonts w:cs="Times New Roman"/>
          <w:color w:val="3B3B3B"/>
          <w:szCs w:val="24"/>
        </w:rPr>
        <w:t>тексту</w:t>
      </w:r>
      <w:r w:rsidR="005C290E" w:rsidRPr="00E866FB">
        <w:rPr>
          <w:rFonts w:cs="Times New Roman"/>
          <w:szCs w:val="24"/>
        </w:rPr>
        <w:t xml:space="preserve"> </w:t>
      </w:r>
      <w:r w:rsidR="001B27A3">
        <w:rPr>
          <w:rFonts w:cs="Times New Roman"/>
          <w:szCs w:val="24"/>
        </w:rPr>
        <w:t xml:space="preserve">МБОУ СОШ д. </w:t>
      </w:r>
      <w:proofErr w:type="spellStart"/>
      <w:r w:rsidR="001B27A3">
        <w:rPr>
          <w:rFonts w:cs="Times New Roman"/>
          <w:szCs w:val="24"/>
        </w:rPr>
        <w:t>Болотня</w:t>
      </w:r>
      <w:proofErr w:type="spellEnd"/>
      <w:r w:rsidR="005C290E" w:rsidRPr="00E866FB">
        <w:rPr>
          <w:rFonts w:cs="Times New Roman"/>
          <w:szCs w:val="24"/>
        </w:rPr>
        <w:t>) за период с 01.01.201</w:t>
      </w:r>
      <w:r w:rsidR="00E866FB">
        <w:rPr>
          <w:rFonts w:cs="Times New Roman"/>
          <w:szCs w:val="24"/>
        </w:rPr>
        <w:t>6</w:t>
      </w:r>
      <w:r w:rsidR="005C290E" w:rsidRPr="00E866FB">
        <w:rPr>
          <w:rFonts w:cs="Times New Roman"/>
          <w:szCs w:val="24"/>
        </w:rPr>
        <w:t>г. по 3</w:t>
      </w:r>
      <w:r w:rsidR="00E866FB">
        <w:rPr>
          <w:rFonts w:cs="Times New Roman"/>
          <w:szCs w:val="24"/>
        </w:rPr>
        <w:t>1</w:t>
      </w:r>
      <w:r w:rsidR="005C290E" w:rsidRPr="00E866FB">
        <w:rPr>
          <w:rFonts w:cs="Times New Roman"/>
          <w:szCs w:val="24"/>
        </w:rPr>
        <w:t>.</w:t>
      </w:r>
      <w:r w:rsidR="00E866FB">
        <w:rPr>
          <w:rFonts w:cs="Times New Roman"/>
          <w:szCs w:val="24"/>
        </w:rPr>
        <w:t>12</w:t>
      </w:r>
      <w:r w:rsidR="005C290E" w:rsidRPr="00E866FB">
        <w:rPr>
          <w:rFonts w:cs="Times New Roman"/>
          <w:szCs w:val="24"/>
        </w:rPr>
        <w:t>.2016г.</w:t>
      </w:r>
    </w:p>
    <w:p w:rsidR="0012529E" w:rsidRDefault="0012529E" w:rsidP="005C290E">
      <w:pPr>
        <w:ind w:firstLine="900"/>
        <w:jc w:val="both"/>
        <w:rPr>
          <w:szCs w:val="24"/>
        </w:rPr>
      </w:pPr>
    </w:p>
    <w:p w:rsidR="005C290E" w:rsidRDefault="005C290E" w:rsidP="005C290E">
      <w:pPr>
        <w:ind w:firstLine="900"/>
        <w:jc w:val="both"/>
        <w:rPr>
          <w:szCs w:val="24"/>
        </w:rPr>
      </w:pPr>
      <w:r w:rsidRPr="00CF4EFE">
        <w:rPr>
          <w:szCs w:val="24"/>
        </w:rPr>
        <w:t>Прове</w:t>
      </w:r>
      <w:r w:rsidR="00E866FB">
        <w:rPr>
          <w:szCs w:val="24"/>
        </w:rPr>
        <w:t xml:space="preserve">рка проведена с </w:t>
      </w:r>
      <w:r w:rsidR="001B27A3">
        <w:rPr>
          <w:szCs w:val="24"/>
        </w:rPr>
        <w:t>0</w:t>
      </w:r>
      <w:r w:rsidR="00313D7B">
        <w:rPr>
          <w:szCs w:val="24"/>
        </w:rPr>
        <w:t>9</w:t>
      </w:r>
      <w:r>
        <w:rPr>
          <w:szCs w:val="24"/>
        </w:rPr>
        <w:t>.0</w:t>
      </w:r>
      <w:r w:rsidR="001B27A3">
        <w:rPr>
          <w:szCs w:val="24"/>
        </w:rPr>
        <w:t>6</w:t>
      </w:r>
      <w:r>
        <w:rPr>
          <w:szCs w:val="24"/>
        </w:rPr>
        <w:t>.201</w:t>
      </w:r>
      <w:r w:rsidR="00E866FB">
        <w:rPr>
          <w:szCs w:val="24"/>
        </w:rPr>
        <w:t>7</w:t>
      </w:r>
      <w:r>
        <w:rPr>
          <w:szCs w:val="24"/>
        </w:rPr>
        <w:t xml:space="preserve">г. по </w:t>
      </w:r>
      <w:r w:rsidR="001B27A3">
        <w:rPr>
          <w:szCs w:val="24"/>
        </w:rPr>
        <w:t>23</w:t>
      </w:r>
      <w:r w:rsidRPr="00CF4EFE">
        <w:rPr>
          <w:szCs w:val="24"/>
        </w:rPr>
        <w:t>.</w:t>
      </w:r>
      <w:r>
        <w:rPr>
          <w:szCs w:val="24"/>
        </w:rPr>
        <w:t>0</w:t>
      </w:r>
      <w:r w:rsidR="001B27A3">
        <w:rPr>
          <w:szCs w:val="24"/>
        </w:rPr>
        <w:t>6</w:t>
      </w:r>
      <w:r>
        <w:rPr>
          <w:szCs w:val="24"/>
        </w:rPr>
        <w:t>.201</w:t>
      </w:r>
      <w:r w:rsidR="00E866FB">
        <w:rPr>
          <w:szCs w:val="24"/>
        </w:rPr>
        <w:t>7</w:t>
      </w:r>
      <w:r w:rsidRPr="00CF4EFE">
        <w:rPr>
          <w:szCs w:val="24"/>
        </w:rPr>
        <w:t>г.</w:t>
      </w:r>
    </w:p>
    <w:p w:rsidR="005C290E" w:rsidRDefault="005C290E" w:rsidP="005C290E">
      <w:pPr>
        <w:ind w:firstLine="900"/>
        <w:jc w:val="both"/>
        <w:rPr>
          <w:szCs w:val="24"/>
        </w:rPr>
      </w:pPr>
      <w:r>
        <w:rPr>
          <w:szCs w:val="24"/>
        </w:rPr>
        <w:t>Справка об о</w:t>
      </w:r>
      <w:r w:rsidR="00313D7B">
        <w:rPr>
          <w:szCs w:val="24"/>
        </w:rPr>
        <w:t xml:space="preserve">кончании контрольных действий №29 </w:t>
      </w:r>
      <w:r>
        <w:rPr>
          <w:szCs w:val="24"/>
        </w:rPr>
        <w:t xml:space="preserve"> от </w:t>
      </w:r>
      <w:r w:rsidR="0050284F">
        <w:rPr>
          <w:szCs w:val="24"/>
        </w:rPr>
        <w:t>20.</w:t>
      </w:r>
      <w:r w:rsidRPr="00E7092F">
        <w:rPr>
          <w:szCs w:val="24"/>
        </w:rPr>
        <w:t>0</w:t>
      </w:r>
      <w:r w:rsidR="001B27A3">
        <w:rPr>
          <w:szCs w:val="24"/>
        </w:rPr>
        <w:t>6</w:t>
      </w:r>
      <w:r w:rsidRPr="00E7092F">
        <w:rPr>
          <w:szCs w:val="24"/>
        </w:rPr>
        <w:t>.201</w:t>
      </w:r>
      <w:r w:rsidR="00E866FB" w:rsidRPr="00E7092F">
        <w:rPr>
          <w:szCs w:val="24"/>
        </w:rPr>
        <w:t>7</w:t>
      </w:r>
      <w:r w:rsidRPr="00E7092F">
        <w:rPr>
          <w:szCs w:val="24"/>
        </w:rPr>
        <w:t>г.</w:t>
      </w:r>
    </w:p>
    <w:p w:rsidR="0012529E" w:rsidRDefault="0012529E" w:rsidP="005C290E">
      <w:pPr>
        <w:ind w:firstLine="900"/>
        <w:rPr>
          <w:szCs w:val="24"/>
        </w:rPr>
      </w:pPr>
    </w:p>
    <w:p w:rsidR="005C290E" w:rsidRPr="00CF4EFE" w:rsidRDefault="005C290E" w:rsidP="005C290E">
      <w:pPr>
        <w:ind w:firstLine="900"/>
        <w:rPr>
          <w:szCs w:val="24"/>
        </w:rPr>
      </w:pPr>
      <w:r w:rsidRPr="00CF4EFE">
        <w:rPr>
          <w:szCs w:val="24"/>
        </w:rPr>
        <w:t>В проверке принимал участие:</w:t>
      </w:r>
    </w:p>
    <w:p w:rsidR="001B27A3" w:rsidRDefault="001B27A3" w:rsidP="005C290E">
      <w:pPr>
        <w:rPr>
          <w:szCs w:val="24"/>
        </w:rPr>
      </w:pPr>
      <w:r>
        <w:rPr>
          <w:szCs w:val="24"/>
        </w:rPr>
        <w:t>- председатель</w:t>
      </w:r>
      <w:proofErr w:type="gramStart"/>
      <w:r>
        <w:rPr>
          <w:szCs w:val="24"/>
        </w:rPr>
        <w:t xml:space="preserve"> К</w:t>
      </w:r>
      <w:proofErr w:type="gramEnd"/>
      <w:r w:rsidRPr="00CF4EFE">
        <w:rPr>
          <w:szCs w:val="24"/>
        </w:rPr>
        <w:t>онтрольно - счетной палаты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Клетнянского</w:t>
      </w:r>
      <w:proofErr w:type="spellEnd"/>
      <w:r>
        <w:rPr>
          <w:szCs w:val="24"/>
        </w:rPr>
        <w:t xml:space="preserve"> муниципального района</w:t>
      </w:r>
      <w:r w:rsidRPr="00CF4EFE">
        <w:rPr>
          <w:szCs w:val="24"/>
        </w:rPr>
        <w:t xml:space="preserve"> </w:t>
      </w:r>
      <w:proofErr w:type="spellStart"/>
      <w:r>
        <w:rPr>
          <w:szCs w:val="24"/>
        </w:rPr>
        <w:t>Д</w:t>
      </w:r>
      <w:r w:rsidR="004D1B8F">
        <w:rPr>
          <w:szCs w:val="24"/>
        </w:rPr>
        <w:t>ьячкова</w:t>
      </w:r>
      <w:proofErr w:type="spellEnd"/>
      <w:r w:rsidR="004D1B8F">
        <w:rPr>
          <w:szCs w:val="24"/>
        </w:rPr>
        <w:t xml:space="preserve"> М.Г. </w:t>
      </w:r>
    </w:p>
    <w:p w:rsidR="004D1B8F" w:rsidRDefault="004D1B8F" w:rsidP="004D1B8F">
      <w:pPr>
        <w:rPr>
          <w:szCs w:val="24"/>
        </w:rPr>
      </w:pPr>
      <w:r w:rsidRPr="00CF4EFE">
        <w:rPr>
          <w:szCs w:val="24"/>
        </w:rPr>
        <w:t>- ведущий специалист по внутреннему муниципальному  финансовому контролю</w:t>
      </w:r>
      <w:r>
        <w:rPr>
          <w:szCs w:val="24"/>
        </w:rPr>
        <w:t xml:space="preserve"> администрации </w:t>
      </w:r>
      <w:proofErr w:type="spellStart"/>
      <w:r>
        <w:rPr>
          <w:szCs w:val="24"/>
        </w:rPr>
        <w:t>Клетнянского</w:t>
      </w:r>
      <w:proofErr w:type="spellEnd"/>
      <w:r>
        <w:rPr>
          <w:szCs w:val="24"/>
        </w:rPr>
        <w:t xml:space="preserve"> района</w:t>
      </w:r>
      <w:r w:rsidRPr="00CF4EFE">
        <w:rPr>
          <w:szCs w:val="24"/>
        </w:rPr>
        <w:t xml:space="preserve"> </w:t>
      </w:r>
      <w:proofErr w:type="spellStart"/>
      <w:r>
        <w:rPr>
          <w:szCs w:val="24"/>
        </w:rPr>
        <w:t>Овсянко</w:t>
      </w:r>
      <w:proofErr w:type="spellEnd"/>
      <w:r>
        <w:rPr>
          <w:szCs w:val="24"/>
        </w:rPr>
        <w:t xml:space="preserve"> Н.В.</w:t>
      </w:r>
      <w:r w:rsidRPr="004D1B8F">
        <w:rPr>
          <w:szCs w:val="24"/>
        </w:rPr>
        <w:t xml:space="preserve"> </w:t>
      </w:r>
      <w:proofErr w:type="gramStart"/>
      <w:r>
        <w:rPr>
          <w:szCs w:val="24"/>
        </w:rPr>
        <w:t xml:space="preserve">( </w:t>
      </w:r>
      <w:proofErr w:type="gramEnd"/>
      <w:r>
        <w:rPr>
          <w:szCs w:val="24"/>
        </w:rPr>
        <w:t>по согласованию).</w:t>
      </w:r>
    </w:p>
    <w:p w:rsidR="004D1B8F" w:rsidRPr="00CF4EFE" w:rsidRDefault="004D1B8F" w:rsidP="005C290E">
      <w:pPr>
        <w:rPr>
          <w:szCs w:val="24"/>
        </w:rPr>
      </w:pPr>
    </w:p>
    <w:p w:rsidR="001B11CB" w:rsidRPr="005E0138" w:rsidRDefault="006518CF" w:rsidP="006518CF">
      <w:pPr>
        <w:pStyle w:val="a3"/>
        <w:ind w:firstLine="0"/>
      </w:pPr>
      <w:r w:rsidRPr="005E0138">
        <w:t xml:space="preserve">          </w:t>
      </w:r>
      <w:r w:rsidR="001B11CB" w:rsidRPr="005E0138">
        <w:t>Распорядител</w:t>
      </w:r>
      <w:r w:rsidR="001B27A3">
        <w:t>е</w:t>
      </w:r>
      <w:r w:rsidR="001B11CB" w:rsidRPr="005E0138">
        <w:t>м бюджетных сре</w:t>
      </w:r>
      <w:proofErr w:type="gramStart"/>
      <w:r w:rsidR="001B11CB" w:rsidRPr="005E0138">
        <w:t>дств в пр</w:t>
      </w:r>
      <w:proofErr w:type="gramEnd"/>
      <w:r w:rsidR="001B11CB" w:rsidRPr="005E0138">
        <w:t xml:space="preserve">оверяемом периоде  и по настоящее время в </w:t>
      </w:r>
      <w:r w:rsidR="001B27A3">
        <w:t xml:space="preserve">МБОУ СОШ д. </w:t>
      </w:r>
      <w:proofErr w:type="spellStart"/>
      <w:r w:rsidR="001B27A3">
        <w:t>Болотня</w:t>
      </w:r>
      <w:proofErr w:type="spellEnd"/>
      <w:r w:rsidR="001B27A3" w:rsidRPr="005E0138">
        <w:t xml:space="preserve"> </w:t>
      </w:r>
      <w:r w:rsidR="001B11CB" w:rsidRPr="005E0138">
        <w:t>являл</w:t>
      </w:r>
      <w:r w:rsidR="001B27A3">
        <w:t>а</w:t>
      </w:r>
      <w:r w:rsidR="001B11CB" w:rsidRPr="005E0138">
        <w:t>сь:</w:t>
      </w:r>
    </w:p>
    <w:p w:rsidR="006518CF" w:rsidRDefault="004D27DF" w:rsidP="00B02E93">
      <w:pPr>
        <w:tabs>
          <w:tab w:val="left" w:pos="9354"/>
        </w:tabs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1B27A3">
        <w:rPr>
          <w:rFonts w:cs="Times New Roman"/>
          <w:szCs w:val="24"/>
        </w:rPr>
        <w:t xml:space="preserve">директор МБОУ СОШ </w:t>
      </w:r>
      <w:proofErr w:type="spellStart"/>
      <w:r w:rsidR="001B27A3">
        <w:rPr>
          <w:rFonts w:cs="Times New Roman"/>
          <w:szCs w:val="24"/>
        </w:rPr>
        <w:t>д</w:t>
      </w:r>
      <w:proofErr w:type="gramStart"/>
      <w:r w:rsidR="001B27A3">
        <w:rPr>
          <w:rFonts w:cs="Times New Roman"/>
          <w:szCs w:val="24"/>
        </w:rPr>
        <w:t>.Б</w:t>
      </w:r>
      <w:proofErr w:type="gramEnd"/>
      <w:r w:rsidR="001B27A3">
        <w:rPr>
          <w:rFonts w:cs="Times New Roman"/>
          <w:szCs w:val="24"/>
        </w:rPr>
        <w:t>олотня</w:t>
      </w:r>
      <w:proofErr w:type="spellEnd"/>
      <w:r w:rsidR="001B27A3">
        <w:rPr>
          <w:rFonts w:cs="Times New Roman"/>
          <w:szCs w:val="24"/>
        </w:rPr>
        <w:t xml:space="preserve"> </w:t>
      </w:r>
      <w:proofErr w:type="spellStart"/>
      <w:r w:rsidR="001B27A3">
        <w:rPr>
          <w:rFonts w:cs="Times New Roman"/>
          <w:szCs w:val="24"/>
        </w:rPr>
        <w:t>Будникова</w:t>
      </w:r>
      <w:proofErr w:type="spellEnd"/>
      <w:r w:rsidR="001B27A3">
        <w:rPr>
          <w:rFonts w:cs="Times New Roman"/>
          <w:szCs w:val="24"/>
        </w:rPr>
        <w:t xml:space="preserve"> Ирина Вячеславовна</w:t>
      </w:r>
      <w:r>
        <w:rPr>
          <w:rFonts w:cs="Times New Roman"/>
          <w:szCs w:val="24"/>
        </w:rPr>
        <w:t xml:space="preserve"> (</w:t>
      </w:r>
      <w:r w:rsidR="001B27A3">
        <w:rPr>
          <w:rFonts w:cs="Times New Roman"/>
          <w:szCs w:val="24"/>
        </w:rPr>
        <w:t xml:space="preserve">Распоряжение администрации </w:t>
      </w:r>
      <w:proofErr w:type="spellStart"/>
      <w:r w:rsidR="001B27A3">
        <w:rPr>
          <w:rFonts w:cs="Times New Roman"/>
          <w:szCs w:val="24"/>
        </w:rPr>
        <w:t>Клетнянского</w:t>
      </w:r>
      <w:proofErr w:type="spellEnd"/>
      <w:r w:rsidR="001B27A3">
        <w:rPr>
          <w:rFonts w:cs="Times New Roman"/>
          <w:szCs w:val="24"/>
        </w:rPr>
        <w:t xml:space="preserve"> района </w:t>
      </w:r>
      <w:r w:rsidR="00E7092F">
        <w:rPr>
          <w:rFonts w:cs="Times New Roman"/>
          <w:szCs w:val="24"/>
        </w:rPr>
        <w:t xml:space="preserve">№ </w:t>
      </w:r>
      <w:r w:rsidR="007B1BC3">
        <w:rPr>
          <w:rFonts w:cs="Times New Roman"/>
          <w:szCs w:val="24"/>
        </w:rPr>
        <w:t>510-р</w:t>
      </w:r>
      <w:r w:rsidR="00E7092F">
        <w:rPr>
          <w:rFonts w:cs="Times New Roman"/>
          <w:szCs w:val="24"/>
        </w:rPr>
        <w:t xml:space="preserve"> от </w:t>
      </w:r>
      <w:r w:rsidR="007B1BC3">
        <w:rPr>
          <w:rFonts w:cs="Times New Roman"/>
          <w:szCs w:val="24"/>
        </w:rPr>
        <w:t>31</w:t>
      </w:r>
      <w:r w:rsidR="00E7092F">
        <w:rPr>
          <w:rFonts w:cs="Times New Roman"/>
          <w:szCs w:val="24"/>
        </w:rPr>
        <w:t>.0</w:t>
      </w:r>
      <w:r w:rsidR="007B1BC3">
        <w:rPr>
          <w:rFonts w:cs="Times New Roman"/>
          <w:szCs w:val="24"/>
        </w:rPr>
        <w:t>8</w:t>
      </w:r>
      <w:r w:rsidR="00E7092F">
        <w:rPr>
          <w:rFonts w:cs="Times New Roman"/>
          <w:szCs w:val="24"/>
        </w:rPr>
        <w:t>.201</w:t>
      </w:r>
      <w:r w:rsidR="007B1BC3">
        <w:rPr>
          <w:rFonts w:cs="Times New Roman"/>
          <w:szCs w:val="24"/>
        </w:rPr>
        <w:t>5</w:t>
      </w:r>
      <w:r>
        <w:rPr>
          <w:rFonts w:cs="Times New Roman"/>
          <w:szCs w:val="24"/>
        </w:rPr>
        <w:t>)</w:t>
      </w:r>
      <w:r w:rsidR="00B02E93">
        <w:rPr>
          <w:rFonts w:cs="Times New Roman"/>
          <w:szCs w:val="24"/>
        </w:rPr>
        <w:t>.</w:t>
      </w:r>
    </w:p>
    <w:p w:rsidR="00F60022" w:rsidRPr="005E0138" w:rsidRDefault="00F60022" w:rsidP="001B11CB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                              </w:t>
      </w:r>
      <w:r w:rsidR="00C0571A">
        <w:rPr>
          <w:rFonts w:cs="Times New Roman"/>
          <w:szCs w:val="24"/>
        </w:rPr>
        <w:t xml:space="preserve">                      Приложени</w:t>
      </w:r>
      <w:r w:rsidR="007B1BC3">
        <w:rPr>
          <w:rFonts w:cs="Times New Roman"/>
          <w:szCs w:val="24"/>
        </w:rPr>
        <w:t>е</w:t>
      </w:r>
      <w:r w:rsidR="00C0571A">
        <w:rPr>
          <w:rFonts w:cs="Times New Roman"/>
          <w:szCs w:val="24"/>
        </w:rPr>
        <w:t xml:space="preserve"> №</w:t>
      </w:r>
      <w:r>
        <w:rPr>
          <w:rFonts w:cs="Times New Roman"/>
          <w:szCs w:val="24"/>
        </w:rPr>
        <w:t xml:space="preserve"> 1.</w:t>
      </w:r>
    </w:p>
    <w:p w:rsidR="00681AD3" w:rsidRPr="003062DE" w:rsidRDefault="00210851" w:rsidP="00B02E93">
      <w:pPr>
        <w:tabs>
          <w:tab w:val="left" w:pos="3780"/>
        </w:tabs>
        <w:ind w:firstLine="90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>
        <w:rPr>
          <w:rFonts w:cs="Times New Roman"/>
          <w:szCs w:val="24"/>
        </w:rPr>
        <w:t xml:space="preserve"> </w:t>
      </w:r>
      <w:r w:rsidR="006518CF" w:rsidRPr="005E0138">
        <w:rPr>
          <w:rFonts w:cs="Times New Roman"/>
          <w:szCs w:val="24"/>
        </w:rPr>
        <w:t xml:space="preserve">Юридический адрес учреждения: </w:t>
      </w:r>
      <w:r w:rsidR="00B02E93">
        <w:rPr>
          <w:rFonts w:cs="Times New Roman"/>
          <w:szCs w:val="24"/>
        </w:rPr>
        <w:t>РФ, 242839</w:t>
      </w:r>
      <w:r w:rsidR="00B02E93" w:rsidRPr="00CF4EFE">
        <w:rPr>
          <w:rFonts w:cs="Times New Roman"/>
          <w:szCs w:val="24"/>
        </w:rPr>
        <w:t>, Брянская область,</w:t>
      </w:r>
      <w:r w:rsidR="00B02E93">
        <w:rPr>
          <w:rFonts w:cs="Times New Roman"/>
          <w:szCs w:val="24"/>
        </w:rPr>
        <w:t xml:space="preserve"> </w:t>
      </w:r>
      <w:proofErr w:type="spellStart"/>
      <w:r w:rsidR="00B02E93" w:rsidRPr="00CF4EFE">
        <w:rPr>
          <w:rFonts w:cs="Times New Roman"/>
          <w:szCs w:val="24"/>
        </w:rPr>
        <w:t>Клетнянский</w:t>
      </w:r>
      <w:proofErr w:type="spellEnd"/>
      <w:r w:rsidR="00B02E93" w:rsidRPr="00CF4EFE">
        <w:rPr>
          <w:rFonts w:cs="Times New Roman"/>
          <w:szCs w:val="24"/>
        </w:rPr>
        <w:t xml:space="preserve"> рай</w:t>
      </w:r>
      <w:r w:rsidR="00B02E93">
        <w:rPr>
          <w:rFonts w:cs="Times New Roman"/>
          <w:szCs w:val="24"/>
        </w:rPr>
        <w:t xml:space="preserve">он, д. </w:t>
      </w:r>
      <w:proofErr w:type="spellStart"/>
      <w:r w:rsidR="00B02E93">
        <w:rPr>
          <w:rFonts w:cs="Times New Roman"/>
          <w:szCs w:val="24"/>
        </w:rPr>
        <w:t>Болотня</w:t>
      </w:r>
      <w:proofErr w:type="spellEnd"/>
      <w:r w:rsidR="00B02E93">
        <w:rPr>
          <w:rFonts w:cs="Times New Roman"/>
          <w:szCs w:val="24"/>
        </w:rPr>
        <w:t xml:space="preserve">, </w:t>
      </w:r>
      <w:proofErr w:type="spellStart"/>
      <w:r w:rsidR="00B02E93">
        <w:rPr>
          <w:rFonts w:cs="Times New Roman"/>
          <w:szCs w:val="24"/>
        </w:rPr>
        <w:t>ул</w:t>
      </w:r>
      <w:proofErr w:type="spellEnd"/>
      <w:proofErr w:type="gramStart"/>
      <w:r w:rsidR="00B02E93">
        <w:rPr>
          <w:rFonts w:cs="Times New Roman"/>
          <w:szCs w:val="24"/>
        </w:rPr>
        <w:t xml:space="preserve"> .</w:t>
      </w:r>
      <w:proofErr w:type="gramEnd"/>
      <w:r w:rsidR="00B02E93">
        <w:rPr>
          <w:rFonts w:cs="Times New Roman"/>
          <w:szCs w:val="24"/>
        </w:rPr>
        <w:t>Новая,д.13.</w:t>
      </w:r>
    </w:p>
    <w:p w:rsidR="0012529E" w:rsidRDefault="004D1CDE" w:rsidP="00F075EA">
      <w:pPr>
        <w:jc w:val="both"/>
        <w:rPr>
          <w:rFonts w:cs="Times New Roman"/>
          <w:szCs w:val="24"/>
        </w:rPr>
      </w:pPr>
      <w:r w:rsidRPr="005E0138">
        <w:rPr>
          <w:rFonts w:cs="Times New Roman"/>
          <w:szCs w:val="24"/>
        </w:rPr>
        <w:tab/>
      </w:r>
    </w:p>
    <w:p w:rsidR="001B11CB" w:rsidRDefault="0012529E" w:rsidP="00F075EA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</w:t>
      </w:r>
      <w:r w:rsidR="001B11CB" w:rsidRPr="005E0138">
        <w:rPr>
          <w:rFonts w:cs="Times New Roman"/>
          <w:szCs w:val="24"/>
        </w:rPr>
        <w:t>Для проверки</w:t>
      </w:r>
      <w:r w:rsidR="003337F3" w:rsidRPr="005E0138">
        <w:rPr>
          <w:rFonts w:cs="Times New Roman"/>
          <w:szCs w:val="24"/>
        </w:rPr>
        <w:t xml:space="preserve"> финансово-хозяйственной деятельности</w:t>
      </w:r>
      <w:r w:rsidR="001B11CB" w:rsidRPr="005E0138">
        <w:rPr>
          <w:rFonts w:cs="Times New Roman"/>
          <w:szCs w:val="24"/>
        </w:rPr>
        <w:t xml:space="preserve"> </w:t>
      </w:r>
      <w:r w:rsidR="00B02E93">
        <w:rPr>
          <w:rFonts w:cs="Times New Roman"/>
          <w:szCs w:val="24"/>
        </w:rPr>
        <w:t xml:space="preserve">МБОУ СОШ д. </w:t>
      </w:r>
      <w:proofErr w:type="spellStart"/>
      <w:r w:rsidR="00B02E93">
        <w:rPr>
          <w:rFonts w:cs="Times New Roman"/>
          <w:szCs w:val="24"/>
        </w:rPr>
        <w:t>Болотня</w:t>
      </w:r>
      <w:proofErr w:type="spellEnd"/>
      <w:r w:rsidR="000339FB" w:rsidRPr="005E0138">
        <w:t xml:space="preserve"> </w:t>
      </w:r>
      <w:r w:rsidR="001B11CB" w:rsidRPr="005E0138">
        <w:rPr>
          <w:rFonts w:cs="Times New Roman"/>
          <w:szCs w:val="24"/>
        </w:rPr>
        <w:t xml:space="preserve">были представлены следующие документы: </w:t>
      </w:r>
      <w:r w:rsidR="000339FB" w:rsidRPr="000339FB">
        <w:rPr>
          <w:color w:val="000000" w:themeColor="text1"/>
          <w:spacing w:val="1"/>
          <w:szCs w:val="24"/>
        </w:rPr>
        <w:t xml:space="preserve">Устав </w:t>
      </w:r>
      <w:r w:rsidR="00B02E93">
        <w:rPr>
          <w:rFonts w:cs="Times New Roman"/>
          <w:szCs w:val="24"/>
        </w:rPr>
        <w:t xml:space="preserve">МБОУ СОШ д. </w:t>
      </w:r>
      <w:proofErr w:type="spellStart"/>
      <w:r w:rsidR="00B02E93">
        <w:rPr>
          <w:rFonts w:cs="Times New Roman"/>
          <w:szCs w:val="24"/>
        </w:rPr>
        <w:t>Болотня</w:t>
      </w:r>
      <w:proofErr w:type="gramStart"/>
      <w:r w:rsidR="00E866FB">
        <w:rPr>
          <w:rFonts w:cs="Times New Roman"/>
          <w:szCs w:val="24"/>
        </w:rPr>
        <w:t>,</w:t>
      </w:r>
      <w:r w:rsidR="000339FB">
        <w:rPr>
          <w:rFonts w:cs="Times New Roman"/>
          <w:szCs w:val="24"/>
        </w:rPr>
        <w:t>м</w:t>
      </w:r>
      <w:proofErr w:type="gramEnd"/>
      <w:r w:rsidR="000339FB">
        <w:rPr>
          <w:rFonts w:cs="Times New Roman"/>
          <w:szCs w:val="24"/>
        </w:rPr>
        <w:t>униципальное</w:t>
      </w:r>
      <w:proofErr w:type="spellEnd"/>
      <w:r w:rsidR="000339FB">
        <w:rPr>
          <w:rFonts w:cs="Times New Roman"/>
          <w:szCs w:val="24"/>
        </w:rPr>
        <w:t xml:space="preserve"> задание на 2016г и отчеты о его выполнении,</w:t>
      </w:r>
      <w:r w:rsidR="001B11CB" w:rsidRPr="005E0138">
        <w:rPr>
          <w:rFonts w:cs="Times New Roman"/>
          <w:szCs w:val="24"/>
        </w:rPr>
        <w:t xml:space="preserve"> </w:t>
      </w:r>
      <w:r w:rsidR="003337F3" w:rsidRPr="005E0138">
        <w:rPr>
          <w:rFonts w:cs="Times New Roman"/>
          <w:szCs w:val="24"/>
        </w:rPr>
        <w:t xml:space="preserve">бюджетная отчетность за </w:t>
      </w:r>
      <w:r w:rsidR="008966C7">
        <w:rPr>
          <w:rFonts w:cs="Times New Roman"/>
          <w:szCs w:val="24"/>
        </w:rPr>
        <w:t>2016г.</w:t>
      </w:r>
      <w:r w:rsidR="003337F3" w:rsidRPr="005E0138">
        <w:rPr>
          <w:rFonts w:cs="Times New Roman"/>
          <w:szCs w:val="24"/>
        </w:rPr>
        <w:t xml:space="preserve">, </w:t>
      </w:r>
      <w:r w:rsidR="001B11CB" w:rsidRPr="005E0138">
        <w:rPr>
          <w:rFonts w:cs="Times New Roman"/>
          <w:szCs w:val="24"/>
        </w:rPr>
        <w:t xml:space="preserve">бухгалтерские </w:t>
      </w:r>
      <w:r w:rsidR="001B11CB" w:rsidRPr="005E0138">
        <w:rPr>
          <w:rFonts w:cs="Times New Roman"/>
          <w:szCs w:val="24"/>
        </w:rPr>
        <w:lastRenderedPageBreak/>
        <w:t xml:space="preserve">документы, </w:t>
      </w:r>
      <w:r w:rsidR="003337F3" w:rsidRPr="005E0138">
        <w:rPr>
          <w:rFonts w:cs="Times New Roman"/>
          <w:szCs w:val="24"/>
        </w:rPr>
        <w:t xml:space="preserve"> </w:t>
      </w:r>
      <w:r w:rsidR="001B11CB" w:rsidRPr="005E0138">
        <w:rPr>
          <w:rFonts w:cs="Times New Roman"/>
          <w:szCs w:val="24"/>
        </w:rPr>
        <w:t>накладные, счета-фактуры, договора с поставщиками и подрядчиками</w:t>
      </w:r>
      <w:r w:rsidR="008966C7">
        <w:rPr>
          <w:rFonts w:cs="Times New Roman"/>
          <w:szCs w:val="24"/>
        </w:rPr>
        <w:t>, планы-графики</w:t>
      </w:r>
      <w:r w:rsidR="001B11CB" w:rsidRPr="005E0138">
        <w:rPr>
          <w:rFonts w:cs="Times New Roman"/>
          <w:szCs w:val="24"/>
        </w:rPr>
        <w:t xml:space="preserve"> и другие.</w:t>
      </w:r>
    </w:p>
    <w:p w:rsidR="001D6809" w:rsidRPr="00272A8D" w:rsidRDefault="001D6809" w:rsidP="00E40DF2">
      <w:pPr>
        <w:jc w:val="both"/>
      </w:pPr>
    </w:p>
    <w:p w:rsidR="00E40DF2" w:rsidRDefault="00E40DF2" w:rsidP="002C0F8D"/>
    <w:p w:rsidR="007E2A28" w:rsidRDefault="007E2A28" w:rsidP="007E2A28">
      <w:pPr>
        <w:ind w:firstLine="567"/>
        <w:jc w:val="both"/>
        <w:rPr>
          <w:rFonts w:cs="Times New Roman"/>
          <w:b/>
          <w:szCs w:val="24"/>
          <w:u w:val="single"/>
        </w:rPr>
      </w:pPr>
      <w:r w:rsidRPr="00386D62">
        <w:rPr>
          <w:rFonts w:cs="Times New Roman"/>
          <w:b/>
          <w:szCs w:val="24"/>
          <w:u w:val="single"/>
        </w:rPr>
        <w:t>В ходе проверки выявлены следующие нарушения</w:t>
      </w:r>
      <w:r w:rsidR="003A7FBB">
        <w:rPr>
          <w:rFonts w:cs="Times New Roman"/>
          <w:b/>
          <w:szCs w:val="24"/>
          <w:u w:val="single"/>
        </w:rPr>
        <w:t xml:space="preserve"> и сделаны следующие предложения</w:t>
      </w:r>
      <w:r w:rsidRPr="00386D62">
        <w:rPr>
          <w:rFonts w:cs="Times New Roman"/>
          <w:b/>
          <w:szCs w:val="24"/>
          <w:u w:val="single"/>
        </w:rPr>
        <w:t>:</w:t>
      </w:r>
    </w:p>
    <w:p w:rsidR="007E2A28" w:rsidRDefault="007E2A28" w:rsidP="007E2A28">
      <w:pPr>
        <w:ind w:firstLine="567"/>
        <w:jc w:val="both"/>
        <w:rPr>
          <w:rFonts w:cs="Times New Roman"/>
          <w:b/>
          <w:szCs w:val="24"/>
          <w:u w:val="single"/>
        </w:rPr>
      </w:pPr>
    </w:p>
    <w:p w:rsidR="00BC2C6C" w:rsidRPr="00C912E8" w:rsidRDefault="00DC7B84" w:rsidP="00BC2C6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</w:t>
      </w:r>
      <w:r w:rsidR="007E2A28" w:rsidRPr="00DC7B84">
        <w:rPr>
          <w:rFonts w:cs="Times New Roman"/>
          <w:sz w:val="24"/>
          <w:szCs w:val="24"/>
        </w:rPr>
        <w:t>1</w:t>
      </w:r>
      <w:r w:rsidR="007E2A28" w:rsidRPr="00C912E8">
        <w:rPr>
          <w:rFonts w:cs="Times New Roman"/>
          <w:sz w:val="24"/>
          <w:szCs w:val="24"/>
        </w:rPr>
        <w:t xml:space="preserve">. </w:t>
      </w:r>
      <w:r w:rsidR="009E4A56" w:rsidRPr="00C912E8">
        <w:rPr>
          <w:bCs/>
          <w:color w:val="22272F"/>
          <w:sz w:val="24"/>
          <w:szCs w:val="24"/>
          <w:shd w:val="clear" w:color="auto" w:fill="FFFFFF"/>
        </w:rPr>
        <w:t xml:space="preserve"> </w:t>
      </w:r>
      <w:r w:rsidR="00BC2C6C" w:rsidRPr="00C912E8">
        <w:rPr>
          <w:rFonts w:ascii="Times New Roman" w:hAnsi="Times New Roman" w:cs="Times New Roman"/>
          <w:sz w:val="24"/>
          <w:szCs w:val="24"/>
        </w:rPr>
        <w:t xml:space="preserve">При проверке правильности применения базовых коэффициентов были установлены </w:t>
      </w:r>
      <w:r w:rsidR="001D7524">
        <w:rPr>
          <w:rFonts w:ascii="Times New Roman" w:hAnsi="Times New Roman" w:cs="Times New Roman"/>
          <w:sz w:val="24"/>
          <w:szCs w:val="24"/>
        </w:rPr>
        <w:t xml:space="preserve"> нарушения.</w:t>
      </w:r>
    </w:p>
    <w:p w:rsidR="00EA310D" w:rsidRPr="00FD24DA" w:rsidRDefault="00EA310D" w:rsidP="00FD24D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b/>
          <w:szCs w:val="24"/>
        </w:rPr>
      </w:pPr>
    </w:p>
    <w:p w:rsidR="00DC7B84" w:rsidRPr="00C912E8" w:rsidRDefault="00EA310D" w:rsidP="00DC7B8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Cs w:val="24"/>
        </w:rPr>
        <w:t xml:space="preserve">     </w:t>
      </w:r>
      <w:r>
        <w:rPr>
          <w:rFonts w:cs="Times New Roman"/>
          <w:sz w:val="24"/>
          <w:szCs w:val="24"/>
        </w:rPr>
        <w:t xml:space="preserve">2. </w:t>
      </w:r>
      <w:r w:rsidR="00DC7B84" w:rsidRPr="00C912E8">
        <w:rPr>
          <w:rFonts w:ascii="Times New Roman" w:hAnsi="Times New Roman" w:cs="Times New Roman"/>
          <w:sz w:val="24"/>
          <w:szCs w:val="24"/>
        </w:rPr>
        <w:t>При проверке правильности расчета оклада директора установлены  нарушения</w:t>
      </w:r>
      <w:r w:rsidR="001D7524">
        <w:rPr>
          <w:rFonts w:ascii="Times New Roman" w:hAnsi="Times New Roman" w:cs="Times New Roman"/>
          <w:sz w:val="24"/>
          <w:szCs w:val="24"/>
        </w:rPr>
        <w:t>.</w:t>
      </w:r>
    </w:p>
    <w:p w:rsidR="00DC7B84" w:rsidRPr="00C912E8" w:rsidRDefault="001D7524" w:rsidP="00DC7B8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A310D" w:rsidRPr="00C912E8">
        <w:rPr>
          <w:rFonts w:ascii="Times New Roman" w:hAnsi="Times New Roman" w:cs="Times New Roman"/>
          <w:sz w:val="24"/>
          <w:szCs w:val="24"/>
        </w:rPr>
        <w:t>3</w:t>
      </w:r>
      <w:r w:rsidR="003E185C" w:rsidRPr="00C912E8">
        <w:rPr>
          <w:sz w:val="24"/>
          <w:szCs w:val="24"/>
        </w:rPr>
        <w:t>.</w:t>
      </w:r>
      <w:r w:rsidR="003E185C" w:rsidRPr="00C912E8">
        <w:rPr>
          <w:rFonts w:eastAsia="Calibri" w:cs="Times New Roman"/>
          <w:sz w:val="24"/>
          <w:szCs w:val="24"/>
        </w:rPr>
        <w:t xml:space="preserve"> </w:t>
      </w:r>
      <w:r w:rsidR="00DC7B84" w:rsidRPr="00C912E8">
        <w:rPr>
          <w:rFonts w:ascii="Times New Roman" w:hAnsi="Times New Roman" w:cs="Times New Roman"/>
          <w:sz w:val="24"/>
          <w:szCs w:val="24"/>
        </w:rPr>
        <w:t xml:space="preserve">При проверке </w:t>
      </w:r>
      <w:proofErr w:type="gramStart"/>
      <w:r w:rsidR="00DC7B84" w:rsidRPr="00C912E8">
        <w:rPr>
          <w:rFonts w:ascii="Times New Roman" w:hAnsi="Times New Roman" w:cs="Times New Roman"/>
          <w:sz w:val="24"/>
          <w:szCs w:val="24"/>
        </w:rPr>
        <w:t>правильности расчета оклада заместителя директора</w:t>
      </w:r>
      <w:proofErr w:type="gramEnd"/>
      <w:r w:rsidR="00DC7B84" w:rsidRPr="00C912E8">
        <w:rPr>
          <w:rFonts w:ascii="Times New Roman" w:hAnsi="Times New Roman" w:cs="Times New Roman"/>
          <w:sz w:val="24"/>
          <w:szCs w:val="24"/>
        </w:rPr>
        <w:t xml:space="preserve"> установлены </w:t>
      </w:r>
      <w:r>
        <w:rPr>
          <w:rFonts w:ascii="Times New Roman" w:hAnsi="Times New Roman" w:cs="Times New Roman"/>
          <w:sz w:val="24"/>
          <w:szCs w:val="24"/>
        </w:rPr>
        <w:t xml:space="preserve"> нарушения.</w:t>
      </w:r>
    </w:p>
    <w:p w:rsidR="0093222B" w:rsidRDefault="003A7FBB" w:rsidP="00DC7B84">
      <w:pPr>
        <w:pStyle w:val="ConsPlusNonformat"/>
        <w:tabs>
          <w:tab w:val="left" w:pos="0"/>
        </w:tabs>
        <w:spacing w:line="276" w:lineRule="auto"/>
        <w:ind w:firstLine="851"/>
        <w:jc w:val="both"/>
        <w:rPr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Предложение 1</w:t>
      </w:r>
      <w:r w:rsidR="00DC7B84">
        <w:rPr>
          <w:rFonts w:ascii="Times New Roman" w:hAnsi="Times New Roman" w:cs="Times New Roman"/>
          <w:b/>
          <w:sz w:val="24"/>
          <w:szCs w:val="24"/>
        </w:rPr>
        <w:t>: б</w:t>
      </w:r>
      <w:r w:rsidR="00DC7B84" w:rsidRPr="00BF5876">
        <w:rPr>
          <w:rFonts w:ascii="Times New Roman" w:hAnsi="Times New Roman" w:cs="Times New Roman"/>
          <w:b/>
          <w:sz w:val="24"/>
          <w:szCs w:val="24"/>
        </w:rPr>
        <w:t>ухгалтеру</w:t>
      </w:r>
      <w:r w:rsidR="00DC7B84">
        <w:rPr>
          <w:rFonts w:ascii="Times New Roman" w:hAnsi="Times New Roman" w:cs="Times New Roman"/>
          <w:b/>
          <w:sz w:val="24"/>
          <w:szCs w:val="24"/>
        </w:rPr>
        <w:t>, составляющему штатное расписание и тарификацию</w:t>
      </w:r>
      <w:r w:rsidR="00DC7B84" w:rsidRPr="00BF5876">
        <w:rPr>
          <w:rFonts w:ascii="Times New Roman" w:hAnsi="Times New Roman" w:cs="Times New Roman"/>
          <w:b/>
          <w:sz w:val="24"/>
          <w:szCs w:val="24"/>
        </w:rPr>
        <w:t xml:space="preserve"> привести в соответствие штатное расписание по состоянию на 01.0</w:t>
      </w:r>
      <w:r w:rsidR="00DC7B84">
        <w:rPr>
          <w:rFonts w:ascii="Times New Roman" w:hAnsi="Times New Roman" w:cs="Times New Roman"/>
          <w:b/>
          <w:sz w:val="24"/>
          <w:szCs w:val="24"/>
        </w:rPr>
        <w:t>9</w:t>
      </w:r>
      <w:r w:rsidR="00DC7B84" w:rsidRPr="00BF5876">
        <w:rPr>
          <w:rFonts w:ascii="Times New Roman" w:hAnsi="Times New Roman" w:cs="Times New Roman"/>
          <w:b/>
          <w:sz w:val="24"/>
          <w:szCs w:val="24"/>
        </w:rPr>
        <w:t>.2017 года</w:t>
      </w:r>
      <w:r w:rsidR="00DC7B84">
        <w:rPr>
          <w:rFonts w:ascii="Times New Roman" w:hAnsi="Times New Roman" w:cs="Times New Roman"/>
          <w:b/>
          <w:sz w:val="24"/>
          <w:szCs w:val="24"/>
        </w:rPr>
        <w:t>.</w:t>
      </w:r>
      <w:r w:rsidR="00DC7B84" w:rsidRPr="00BF58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7B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 составлении штатного расписания строго соблюдать указ Губернатора Брянской области от 27.10.2014г. № 341. </w:t>
      </w:r>
      <w:r w:rsidR="00DC7B84">
        <w:rPr>
          <w:rFonts w:ascii="Times New Roman" w:hAnsi="Times New Roman" w:cs="Times New Roman"/>
          <w:b/>
          <w:sz w:val="24"/>
          <w:szCs w:val="24"/>
        </w:rPr>
        <w:t xml:space="preserve"> Управлению</w:t>
      </w:r>
      <w:r w:rsidR="00DC7B84" w:rsidRPr="00D9754C">
        <w:rPr>
          <w:rFonts w:ascii="Times New Roman" w:hAnsi="Times New Roman" w:cs="Times New Roman"/>
          <w:b/>
          <w:sz w:val="24"/>
          <w:szCs w:val="24"/>
        </w:rPr>
        <w:t xml:space="preserve"> по делам образования, демографии, молодежной политике, ФК и массовому спорту администрации </w:t>
      </w:r>
      <w:proofErr w:type="spellStart"/>
      <w:r w:rsidR="00DC7B84" w:rsidRPr="00D9754C">
        <w:rPr>
          <w:rFonts w:ascii="Times New Roman" w:hAnsi="Times New Roman" w:cs="Times New Roman"/>
          <w:b/>
          <w:sz w:val="24"/>
          <w:szCs w:val="24"/>
        </w:rPr>
        <w:t>Клетнянского</w:t>
      </w:r>
      <w:proofErr w:type="spellEnd"/>
      <w:r w:rsidR="00DC7B84" w:rsidRPr="00D9754C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DC7B84">
        <w:rPr>
          <w:rFonts w:ascii="Times New Roman" w:hAnsi="Times New Roman" w:cs="Times New Roman"/>
          <w:b/>
          <w:sz w:val="24"/>
          <w:szCs w:val="24"/>
        </w:rPr>
        <w:t xml:space="preserve"> усилить контроль при согласовании штатных расписаний и тарификационных списков образовательных учреждений. </w:t>
      </w:r>
    </w:p>
    <w:p w:rsidR="008C53DB" w:rsidRDefault="00C13A1B" w:rsidP="003A7FBB">
      <w:pPr>
        <w:pStyle w:val="ConsPlusNonformat"/>
        <w:spacing w:line="276" w:lineRule="auto"/>
        <w:jc w:val="both"/>
        <w:rPr>
          <w:szCs w:val="24"/>
        </w:rPr>
      </w:pPr>
      <w:r>
        <w:t xml:space="preserve"> </w:t>
      </w:r>
      <w:r w:rsidR="005E15FB" w:rsidRPr="005E15FB">
        <w:t xml:space="preserve"> </w:t>
      </w:r>
      <w:r>
        <w:rPr>
          <w:rFonts w:cs="Times New Roman"/>
          <w:color w:val="000000"/>
          <w:sz w:val="21"/>
          <w:szCs w:val="21"/>
        </w:rPr>
        <w:t xml:space="preserve"> </w:t>
      </w:r>
    </w:p>
    <w:p w:rsidR="003C42BF" w:rsidRPr="006F54E7" w:rsidRDefault="00DC7B84" w:rsidP="003C42BF">
      <w:pPr>
        <w:autoSpaceDE w:val="0"/>
        <w:autoSpaceDN w:val="0"/>
        <w:adjustRightInd w:val="0"/>
        <w:jc w:val="both"/>
        <w:rPr>
          <w:iCs/>
          <w:szCs w:val="24"/>
        </w:rPr>
      </w:pPr>
      <w:r>
        <w:rPr>
          <w:szCs w:val="24"/>
        </w:rPr>
        <w:t xml:space="preserve">        4</w:t>
      </w:r>
      <w:r w:rsidR="00F567D3" w:rsidRPr="003C42BF">
        <w:rPr>
          <w:szCs w:val="24"/>
        </w:rPr>
        <w:t>.</w:t>
      </w:r>
      <w:r w:rsidR="003C42BF">
        <w:rPr>
          <w:szCs w:val="24"/>
        </w:rPr>
        <w:t xml:space="preserve">   </w:t>
      </w:r>
      <w:r w:rsidR="003C42BF" w:rsidRPr="006F54E7">
        <w:rPr>
          <w:szCs w:val="24"/>
        </w:rPr>
        <w:t xml:space="preserve">В </w:t>
      </w:r>
      <w:r w:rsidRPr="006F54E7">
        <w:rPr>
          <w:rFonts w:cs="Times New Roman"/>
          <w:szCs w:val="24"/>
        </w:rPr>
        <w:t xml:space="preserve">МБОУ СОШ д. </w:t>
      </w:r>
      <w:proofErr w:type="spellStart"/>
      <w:r w:rsidRPr="006F54E7">
        <w:rPr>
          <w:rFonts w:cs="Times New Roman"/>
          <w:szCs w:val="24"/>
        </w:rPr>
        <w:t>Болотня</w:t>
      </w:r>
      <w:proofErr w:type="spellEnd"/>
      <w:r w:rsidRPr="006F54E7">
        <w:rPr>
          <w:szCs w:val="24"/>
        </w:rPr>
        <w:t xml:space="preserve"> </w:t>
      </w:r>
      <w:r w:rsidR="003C42BF" w:rsidRPr="006F54E7">
        <w:rPr>
          <w:szCs w:val="24"/>
        </w:rPr>
        <w:t>в нарушение п.п. 5 пункта 5 приказа №544/18н после информации о закупках в столбцах 9 и 13 итоговая информация о совокупных годовых закупках у</w:t>
      </w:r>
      <w:r w:rsidR="003C42BF" w:rsidRPr="006F54E7">
        <w:rPr>
          <w:iCs/>
          <w:szCs w:val="24"/>
        </w:rPr>
        <w:t>казанный совокупный объем закупок  не соответствует утвержденному общему объему финансового обеспечения для осуществления заказчиком закупок на 2016.</w:t>
      </w:r>
    </w:p>
    <w:p w:rsidR="00955555" w:rsidRDefault="00955555" w:rsidP="003C42BF">
      <w:pPr>
        <w:autoSpaceDE w:val="0"/>
        <w:autoSpaceDN w:val="0"/>
        <w:adjustRightInd w:val="0"/>
        <w:rPr>
          <w:iCs/>
          <w:szCs w:val="24"/>
        </w:rPr>
      </w:pPr>
    </w:p>
    <w:p w:rsidR="00F567D3" w:rsidRDefault="003867EB" w:rsidP="00C13A1B">
      <w:pPr>
        <w:spacing w:line="240" w:lineRule="auto"/>
        <w:jc w:val="both"/>
        <w:rPr>
          <w:b/>
          <w:iCs/>
          <w:szCs w:val="24"/>
        </w:rPr>
      </w:pPr>
      <w:r>
        <w:rPr>
          <w:b/>
          <w:szCs w:val="24"/>
        </w:rPr>
        <w:t xml:space="preserve">          </w:t>
      </w:r>
      <w:r w:rsidR="003A7FBB">
        <w:rPr>
          <w:b/>
          <w:szCs w:val="24"/>
        </w:rPr>
        <w:t>Предложение 2</w:t>
      </w:r>
      <w:r w:rsidR="00F567D3">
        <w:rPr>
          <w:b/>
          <w:szCs w:val="24"/>
        </w:rPr>
        <w:t>:</w:t>
      </w:r>
      <w:r w:rsidR="00F567D3" w:rsidRPr="00F567D3">
        <w:rPr>
          <w:szCs w:val="24"/>
        </w:rPr>
        <w:t xml:space="preserve"> </w:t>
      </w:r>
      <w:r w:rsidR="00072FED" w:rsidRPr="00072FED">
        <w:rPr>
          <w:b/>
          <w:szCs w:val="24"/>
        </w:rPr>
        <w:t>В конце каждого года</w:t>
      </w:r>
      <w:r w:rsidR="00072FED">
        <w:rPr>
          <w:szCs w:val="24"/>
        </w:rPr>
        <w:t xml:space="preserve"> </w:t>
      </w:r>
      <w:r w:rsidR="00072FED" w:rsidRPr="00072FED">
        <w:rPr>
          <w:b/>
          <w:szCs w:val="24"/>
        </w:rPr>
        <w:t>р</w:t>
      </w:r>
      <w:r w:rsidR="00DB3E68" w:rsidRPr="00072FED">
        <w:rPr>
          <w:b/>
          <w:szCs w:val="24"/>
        </w:rPr>
        <w:t>азмещать</w:t>
      </w:r>
      <w:r w:rsidR="00DB3E68">
        <w:rPr>
          <w:szCs w:val="24"/>
        </w:rPr>
        <w:t xml:space="preserve"> </w:t>
      </w:r>
      <w:r w:rsidR="00072FED" w:rsidRPr="00072FED">
        <w:rPr>
          <w:b/>
          <w:szCs w:val="24"/>
        </w:rPr>
        <w:t>уточненные</w:t>
      </w:r>
      <w:r w:rsidR="00072FED">
        <w:rPr>
          <w:szCs w:val="24"/>
        </w:rPr>
        <w:t xml:space="preserve"> </w:t>
      </w:r>
      <w:r w:rsidR="00DB3E68">
        <w:rPr>
          <w:b/>
          <w:szCs w:val="24"/>
        </w:rPr>
        <w:t xml:space="preserve">планы-графики </w:t>
      </w:r>
      <w:r w:rsidR="00F567D3" w:rsidRPr="00F567D3">
        <w:rPr>
          <w:b/>
          <w:szCs w:val="24"/>
        </w:rPr>
        <w:t>на официальном сайте Российской Федерации в информационно-телекоммуникационной сети «Интернет» в</w:t>
      </w:r>
      <w:r w:rsidR="00072FED">
        <w:rPr>
          <w:b/>
          <w:szCs w:val="24"/>
        </w:rPr>
        <w:t xml:space="preserve"> строгом</w:t>
      </w:r>
      <w:r w:rsidR="00F567D3" w:rsidRPr="00F567D3">
        <w:rPr>
          <w:b/>
          <w:szCs w:val="24"/>
        </w:rPr>
        <w:t xml:space="preserve"> соответствии с </w:t>
      </w:r>
      <w:r w:rsidR="00072FED">
        <w:rPr>
          <w:b/>
          <w:iCs/>
          <w:szCs w:val="24"/>
        </w:rPr>
        <w:t>совершенным  объемом закупок.</w:t>
      </w:r>
    </w:p>
    <w:p w:rsidR="00E44A13" w:rsidRDefault="00E44A13" w:rsidP="00C13A1B">
      <w:pPr>
        <w:spacing w:line="240" w:lineRule="auto"/>
        <w:jc w:val="both"/>
        <w:rPr>
          <w:szCs w:val="24"/>
        </w:rPr>
      </w:pPr>
    </w:p>
    <w:p w:rsidR="00DC7B84" w:rsidRPr="00F27E9E" w:rsidRDefault="00DC7B84" w:rsidP="001D7524">
      <w:pPr>
        <w:autoSpaceDE w:val="0"/>
        <w:autoSpaceDN w:val="0"/>
        <w:adjustRightInd w:val="0"/>
        <w:jc w:val="both"/>
        <w:rPr>
          <w:b/>
          <w:color w:val="333333"/>
          <w:szCs w:val="24"/>
        </w:rPr>
      </w:pPr>
      <w:r>
        <w:rPr>
          <w:szCs w:val="24"/>
        </w:rPr>
        <w:t xml:space="preserve">         5</w:t>
      </w:r>
      <w:r w:rsidR="00697D8B" w:rsidRPr="00F27E9E">
        <w:rPr>
          <w:szCs w:val="24"/>
        </w:rPr>
        <w:t>.</w:t>
      </w:r>
      <w:r w:rsidR="0080383B" w:rsidRPr="00F27E9E">
        <w:rPr>
          <w:szCs w:val="24"/>
        </w:rPr>
        <w:t xml:space="preserve">  </w:t>
      </w:r>
      <w:r w:rsidR="001D7524">
        <w:rPr>
          <w:szCs w:val="24"/>
        </w:rPr>
        <w:t xml:space="preserve">Установлено нарушение </w:t>
      </w:r>
      <w:proofErr w:type="gramStart"/>
      <w:r w:rsidR="001D7524">
        <w:rPr>
          <w:szCs w:val="24"/>
        </w:rPr>
        <w:t>ч</w:t>
      </w:r>
      <w:proofErr w:type="gramEnd"/>
      <w:r w:rsidR="001D7524">
        <w:rPr>
          <w:szCs w:val="24"/>
        </w:rPr>
        <w:t>.</w:t>
      </w:r>
      <w:r w:rsidR="0080383B" w:rsidRPr="00F27E9E">
        <w:rPr>
          <w:b/>
          <w:bCs/>
          <w:color w:val="333333"/>
          <w:szCs w:val="24"/>
        </w:rPr>
        <w:t xml:space="preserve"> 2 статьи 34 Закона № 44-ФЗ</w:t>
      </w:r>
      <w:r w:rsidR="0080383B" w:rsidRPr="00F27E9E">
        <w:rPr>
          <w:color w:val="333333"/>
          <w:szCs w:val="24"/>
        </w:rPr>
        <w:t xml:space="preserve"> при заключении контракта</w:t>
      </w:r>
      <w:r w:rsidR="001D7524">
        <w:rPr>
          <w:color w:val="333333"/>
          <w:szCs w:val="24"/>
        </w:rPr>
        <w:t>.</w:t>
      </w:r>
      <w:r w:rsidR="0080383B" w:rsidRPr="00F27E9E">
        <w:rPr>
          <w:color w:val="333333"/>
          <w:szCs w:val="24"/>
        </w:rPr>
        <w:t xml:space="preserve"> </w:t>
      </w:r>
    </w:p>
    <w:p w:rsidR="00445CA9" w:rsidRPr="00F27E9E" w:rsidRDefault="00DC7B84" w:rsidP="00DC7B84">
      <w:pPr>
        <w:autoSpaceDE w:val="0"/>
        <w:autoSpaceDN w:val="0"/>
        <w:adjustRightInd w:val="0"/>
        <w:jc w:val="both"/>
        <w:rPr>
          <w:szCs w:val="24"/>
        </w:rPr>
      </w:pPr>
      <w:r w:rsidRPr="00F27E9E">
        <w:rPr>
          <w:b/>
          <w:bCs/>
          <w:color w:val="333333"/>
          <w:szCs w:val="24"/>
        </w:rPr>
        <w:t>Нарушение обнаружено в 4 договорах на общую сумму 37409,45 руб.</w:t>
      </w:r>
      <w:r w:rsidRPr="00F27E9E">
        <w:rPr>
          <w:szCs w:val="24"/>
        </w:rPr>
        <w:t xml:space="preserve">    </w:t>
      </w:r>
    </w:p>
    <w:p w:rsidR="00445CA9" w:rsidRPr="00F27E9E" w:rsidRDefault="00F27E9E" w:rsidP="00F27E9E">
      <w:pPr>
        <w:tabs>
          <w:tab w:val="left" w:pos="6235"/>
        </w:tabs>
        <w:autoSpaceDE w:val="0"/>
        <w:autoSpaceDN w:val="0"/>
        <w:adjustRightInd w:val="0"/>
        <w:jc w:val="both"/>
        <w:rPr>
          <w:szCs w:val="24"/>
        </w:rPr>
      </w:pPr>
      <w:r w:rsidRPr="00F27E9E">
        <w:rPr>
          <w:szCs w:val="24"/>
        </w:rPr>
        <w:tab/>
      </w:r>
    </w:p>
    <w:p w:rsidR="00AE3877" w:rsidRPr="00F27E9E" w:rsidRDefault="00445CA9" w:rsidP="0080383B">
      <w:pPr>
        <w:jc w:val="both"/>
        <w:rPr>
          <w:szCs w:val="24"/>
        </w:rPr>
      </w:pPr>
      <w:r w:rsidRPr="00F27E9E">
        <w:rPr>
          <w:szCs w:val="24"/>
        </w:rPr>
        <w:t xml:space="preserve">           6</w:t>
      </w:r>
      <w:r w:rsidR="00BD0A33" w:rsidRPr="00F27E9E">
        <w:rPr>
          <w:szCs w:val="24"/>
        </w:rPr>
        <w:t xml:space="preserve">. </w:t>
      </w:r>
      <w:r w:rsidR="00002C27" w:rsidRPr="00F27E9E">
        <w:rPr>
          <w:szCs w:val="24"/>
        </w:rPr>
        <w:t>В нарушение п</w:t>
      </w:r>
      <w:r w:rsidR="00AE3877" w:rsidRPr="00F27E9E">
        <w:rPr>
          <w:szCs w:val="24"/>
        </w:rPr>
        <w:t>ункт</w:t>
      </w:r>
      <w:r w:rsidR="00002C27" w:rsidRPr="00F27E9E">
        <w:rPr>
          <w:szCs w:val="24"/>
        </w:rPr>
        <w:t>а</w:t>
      </w:r>
      <w:r w:rsidR="00AE3877" w:rsidRPr="00F27E9E">
        <w:rPr>
          <w:szCs w:val="24"/>
        </w:rPr>
        <w:t xml:space="preserve"> 8 статьи 3 Закона № 44-ФЗ</w:t>
      </w:r>
      <w:r w:rsidR="00002C27" w:rsidRPr="00F27E9E">
        <w:rPr>
          <w:szCs w:val="24"/>
        </w:rPr>
        <w:t>,</w:t>
      </w:r>
      <w:r w:rsidR="00AE3877" w:rsidRPr="00F27E9E">
        <w:rPr>
          <w:szCs w:val="24"/>
        </w:rPr>
        <w:t xml:space="preserve"> </w:t>
      </w:r>
      <w:r w:rsidR="00002C27" w:rsidRPr="00F27E9E">
        <w:rPr>
          <w:szCs w:val="24"/>
        </w:rPr>
        <w:t>статьи 525 ГК РФ в</w:t>
      </w:r>
      <w:r w:rsidR="00AE3877" w:rsidRPr="00F27E9E">
        <w:rPr>
          <w:szCs w:val="24"/>
        </w:rPr>
        <w:t xml:space="preserve">  </w:t>
      </w:r>
      <w:r w:rsidRPr="00F27E9E">
        <w:rPr>
          <w:rFonts w:cs="Times New Roman"/>
          <w:szCs w:val="24"/>
        </w:rPr>
        <w:t xml:space="preserve">МБОУ СОШ д. </w:t>
      </w:r>
      <w:proofErr w:type="spellStart"/>
      <w:r w:rsidRPr="00F27E9E">
        <w:rPr>
          <w:rFonts w:cs="Times New Roman"/>
          <w:szCs w:val="24"/>
        </w:rPr>
        <w:t>Болотня</w:t>
      </w:r>
      <w:proofErr w:type="spellEnd"/>
      <w:r w:rsidR="00AE3877" w:rsidRPr="00F27E9E">
        <w:rPr>
          <w:szCs w:val="24"/>
        </w:rPr>
        <w:t xml:space="preserve"> были  выявлены случаи заключения договоров розничной купли-продажи: </w:t>
      </w:r>
    </w:p>
    <w:p w:rsidR="00445CA9" w:rsidRPr="00F27E9E" w:rsidRDefault="00445CA9" w:rsidP="00445CA9">
      <w:pPr>
        <w:jc w:val="both"/>
        <w:rPr>
          <w:szCs w:val="24"/>
        </w:rPr>
      </w:pPr>
      <w:r w:rsidRPr="00F27E9E">
        <w:rPr>
          <w:b/>
          <w:bCs/>
          <w:color w:val="333333"/>
          <w:szCs w:val="24"/>
        </w:rPr>
        <w:t>Нарушение обнаружено в 3 договорах на общую сумму 14033,00 руб.</w:t>
      </w:r>
      <w:r w:rsidRPr="00F27E9E">
        <w:rPr>
          <w:szCs w:val="24"/>
        </w:rPr>
        <w:t xml:space="preserve"> </w:t>
      </w:r>
    </w:p>
    <w:p w:rsidR="00F96F27" w:rsidRPr="00F27E9E" w:rsidRDefault="00CA7C2A" w:rsidP="00F96F27">
      <w:pPr>
        <w:rPr>
          <w:b/>
          <w:sz w:val="16"/>
          <w:szCs w:val="16"/>
        </w:rPr>
      </w:pPr>
      <w:r>
        <w:rPr>
          <w:b/>
          <w:bCs/>
          <w:color w:val="333333"/>
          <w:szCs w:val="24"/>
        </w:rPr>
        <w:t xml:space="preserve">          </w:t>
      </w:r>
      <w:r w:rsidR="003A7FBB">
        <w:rPr>
          <w:b/>
          <w:bCs/>
          <w:color w:val="333333"/>
          <w:szCs w:val="24"/>
        </w:rPr>
        <w:t>Предложение 3</w:t>
      </w:r>
      <w:r w:rsidR="00BD0A33">
        <w:rPr>
          <w:b/>
          <w:bCs/>
          <w:color w:val="333333"/>
          <w:szCs w:val="24"/>
        </w:rPr>
        <w:t xml:space="preserve">: </w:t>
      </w:r>
      <w:r w:rsidR="00F96F27" w:rsidRPr="00F27E9E">
        <w:rPr>
          <w:b/>
          <w:sz w:val="16"/>
          <w:szCs w:val="16"/>
        </w:rPr>
        <w:t>При организации закупок обеспечить строгое соблюдение требований законодательства РФ и иных нормативных правовых актов о контрактной системе в сфере закупок товаров, работ, услуг для обеспечения муниципальных нужд.</w:t>
      </w:r>
    </w:p>
    <w:p w:rsidR="002656D8" w:rsidRPr="006F54E7" w:rsidRDefault="003A7FBB" w:rsidP="009F50DB">
      <w:pPr>
        <w:spacing w:after="75" w:line="312" w:lineRule="atLeast"/>
        <w:jc w:val="both"/>
        <w:rPr>
          <w:rFonts w:eastAsia="Times New Roman" w:cs="Times New Roman"/>
          <w:iCs/>
          <w:color w:val="000000"/>
          <w:szCs w:val="24"/>
          <w:lang w:eastAsia="ru-RU"/>
        </w:rPr>
      </w:pPr>
      <w:r>
        <w:rPr>
          <w:b/>
          <w:szCs w:val="24"/>
        </w:rPr>
        <w:t xml:space="preserve">  7</w:t>
      </w:r>
      <w:r w:rsidR="009F50DB" w:rsidRPr="006F54E7">
        <w:rPr>
          <w:rFonts w:eastAsia="Times New Roman" w:cs="Times New Roman"/>
          <w:iCs/>
          <w:color w:val="000000"/>
          <w:szCs w:val="24"/>
          <w:lang w:eastAsia="ru-RU"/>
        </w:rPr>
        <w:t>.</w:t>
      </w:r>
      <w:r w:rsidR="00F96014" w:rsidRPr="006F54E7">
        <w:rPr>
          <w:rFonts w:eastAsia="Times New Roman" w:cs="Times New Roman"/>
          <w:iCs/>
          <w:color w:val="000000"/>
          <w:szCs w:val="24"/>
          <w:lang w:eastAsia="ru-RU"/>
        </w:rPr>
        <w:t xml:space="preserve"> Установлено неэффективное использование муниципального имущества на сумму 15 349,16 руб.</w:t>
      </w:r>
    </w:p>
    <w:p w:rsidR="009F50DB" w:rsidRPr="00F96014" w:rsidRDefault="002656D8" w:rsidP="009F50DB">
      <w:pPr>
        <w:spacing w:after="75" w:line="312" w:lineRule="atLeast"/>
        <w:jc w:val="both"/>
        <w:rPr>
          <w:rFonts w:eastAsia="Times New Roman" w:cs="Times New Roman"/>
          <w:b/>
          <w:iCs/>
          <w:color w:val="000000"/>
          <w:szCs w:val="24"/>
          <w:lang w:eastAsia="ru-RU"/>
        </w:rPr>
      </w:pPr>
      <w:r w:rsidRPr="00F96014">
        <w:rPr>
          <w:rFonts w:eastAsia="Times New Roman" w:cs="Times New Roman"/>
          <w:b/>
          <w:iCs/>
          <w:color w:val="000000"/>
          <w:szCs w:val="24"/>
          <w:lang w:eastAsia="ru-RU"/>
        </w:rPr>
        <w:t xml:space="preserve">        Предложение 4:</w:t>
      </w:r>
      <w:r w:rsidR="009F50DB" w:rsidRPr="00F96014">
        <w:rPr>
          <w:rFonts w:eastAsia="Times New Roman" w:cs="Times New Roman"/>
          <w:b/>
          <w:iCs/>
          <w:color w:val="000000"/>
          <w:szCs w:val="24"/>
          <w:lang w:eastAsia="ru-RU"/>
        </w:rPr>
        <w:t xml:space="preserve"> Комиссии по списанию основных средств необходимо подготовить соответствующие документы, подтверждающие невозможность дальнейшего использования этих основных средств и произвести их списание.</w:t>
      </w:r>
    </w:p>
    <w:p w:rsidR="003A7FBB" w:rsidRPr="00F96014" w:rsidRDefault="003A7FBB" w:rsidP="003A7FBB">
      <w:pPr>
        <w:spacing w:after="75" w:line="312" w:lineRule="atLeast"/>
        <w:jc w:val="both"/>
        <w:rPr>
          <w:b/>
          <w:szCs w:val="24"/>
        </w:rPr>
      </w:pPr>
    </w:p>
    <w:p w:rsidR="005B4445" w:rsidRPr="005B4445" w:rsidRDefault="003A7FBB" w:rsidP="005B4445">
      <w:pPr>
        <w:jc w:val="both"/>
      </w:pPr>
      <w:r>
        <w:rPr>
          <w:b/>
          <w:szCs w:val="24"/>
        </w:rPr>
        <w:lastRenderedPageBreak/>
        <w:t xml:space="preserve">  8</w:t>
      </w:r>
      <w:r w:rsidRPr="005B4445">
        <w:rPr>
          <w:b/>
          <w:szCs w:val="24"/>
        </w:rPr>
        <w:t>.</w:t>
      </w:r>
      <w:r w:rsidR="0012529E" w:rsidRPr="005B4445">
        <w:rPr>
          <w:b/>
          <w:szCs w:val="24"/>
        </w:rPr>
        <w:t xml:space="preserve">      </w:t>
      </w:r>
      <w:r w:rsidR="005B4445" w:rsidRPr="005B4445">
        <w:t xml:space="preserve">  В  формах актов о списании материальных запасов (</w:t>
      </w:r>
      <w:hyperlink w:anchor="sub_2006" w:history="1">
        <w:r w:rsidR="005B4445" w:rsidRPr="005B4445">
          <w:rPr>
            <w:rStyle w:val="a8"/>
            <w:color w:val="4F81BD" w:themeColor="accent1"/>
          </w:rPr>
          <w:t>ф.0504230</w:t>
        </w:r>
      </w:hyperlink>
      <w:r w:rsidR="005B4445" w:rsidRPr="005B4445">
        <w:t>) не содержится ссылка на соответствующий приказ (распоряжение) о назначении постоянно действующей комиссии для осуществления списания и выбытия нефинансовых активов;</w:t>
      </w:r>
    </w:p>
    <w:p w:rsidR="005B4445" w:rsidRPr="005B4445" w:rsidRDefault="005B4445" w:rsidP="005B4445">
      <w:pPr>
        <w:jc w:val="both"/>
      </w:pPr>
      <w:r w:rsidRPr="005B4445">
        <w:t>- по всем актам о списании материальных запасов, представленных к проверке, отсутствовали заключения комиссии о целесообразности и правомерности списания материальных ценностей;</w:t>
      </w:r>
    </w:p>
    <w:p w:rsidR="005B4445" w:rsidRPr="005B4445" w:rsidRDefault="005B4445" w:rsidP="005B4445">
      <w:pPr>
        <w:jc w:val="both"/>
        <w:rPr>
          <w:i/>
        </w:rPr>
      </w:pPr>
      <w:r w:rsidRPr="005B4445">
        <w:t xml:space="preserve">- списания материальных запасов не оформляются ведомостями выдачи </w:t>
      </w:r>
      <w:proofErr w:type="spellStart"/>
      <w:r w:rsidRPr="005B4445">
        <w:t>метериальных</w:t>
      </w:r>
      <w:proofErr w:type="spellEnd"/>
      <w:r w:rsidRPr="005B4445">
        <w:t xml:space="preserve"> запасов на нужды учреждения (</w:t>
      </w:r>
      <w:r w:rsidRPr="005B4445">
        <w:rPr>
          <w:color w:val="365F91" w:themeColor="accent1" w:themeShade="BF"/>
          <w:u w:val="single"/>
        </w:rPr>
        <w:t>ф. 0504210</w:t>
      </w:r>
      <w:r w:rsidRPr="005B4445">
        <w:rPr>
          <w:u w:val="single"/>
        </w:rPr>
        <w:t>)</w:t>
      </w:r>
      <w:r w:rsidRPr="005B4445">
        <w:t xml:space="preserve"> либо другими оправдательными документами</w:t>
      </w:r>
      <w:r w:rsidRPr="005B4445">
        <w:rPr>
          <w:i/>
        </w:rPr>
        <w:t>.</w:t>
      </w:r>
    </w:p>
    <w:p w:rsidR="005B4445" w:rsidRDefault="005B4445" w:rsidP="005B4445">
      <w:pPr>
        <w:jc w:val="both"/>
      </w:pPr>
      <w:r>
        <w:t xml:space="preserve"> </w:t>
      </w:r>
    </w:p>
    <w:p w:rsidR="003A7FBB" w:rsidRDefault="003A7FBB" w:rsidP="003A7FBB">
      <w:pPr>
        <w:rPr>
          <w:snapToGrid w:val="0"/>
        </w:rPr>
      </w:pPr>
      <w:r>
        <w:rPr>
          <w:snapToGrid w:val="0"/>
        </w:rPr>
        <w:t xml:space="preserve">В результате проведенной инвентаризации  выявлены излишки продуктов  на сумму 16,67 руб. </w:t>
      </w:r>
    </w:p>
    <w:p w:rsidR="005B4445" w:rsidRPr="005B4445" w:rsidRDefault="005B4445" w:rsidP="005B4445">
      <w:pPr>
        <w:jc w:val="both"/>
        <w:rPr>
          <w:b/>
        </w:rPr>
      </w:pPr>
      <w:r>
        <w:rPr>
          <w:b/>
        </w:rPr>
        <w:t xml:space="preserve">     Предложение 5:</w:t>
      </w:r>
      <w:r w:rsidRPr="005B4445">
        <w:rPr>
          <w:b/>
        </w:rPr>
        <w:t xml:space="preserve"> к бухгалтерскому учету принимать первичные документы, имеющие заполненные все необходимые реквизиты, а так же санкционированную подпись руководителя учреждения, либо должностных лица, заменяющего директора МБОУ СОШ </w:t>
      </w:r>
      <w:proofErr w:type="spellStart"/>
      <w:r w:rsidRPr="005B4445">
        <w:rPr>
          <w:b/>
        </w:rPr>
        <w:t>д</w:t>
      </w:r>
      <w:proofErr w:type="gramStart"/>
      <w:r w:rsidRPr="005B4445">
        <w:rPr>
          <w:b/>
        </w:rPr>
        <w:t>.Б</w:t>
      </w:r>
      <w:proofErr w:type="gramEnd"/>
      <w:r w:rsidRPr="005B4445">
        <w:rPr>
          <w:b/>
        </w:rPr>
        <w:t>олотня</w:t>
      </w:r>
      <w:proofErr w:type="spellEnd"/>
      <w:r w:rsidRPr="005B4445">
        <w:rPr>
          <w:b/>
        </w:rPr>
        <w:t>.</w:t>
      </w:r>
      <w:r>
        <w:rPr>
          <w:b/>
        </w:rPr>
        <w:t xml:space="preserve"> Оприходовать излишки в соответствии с действующим законодательством.</w:t>
      </w:r>
    </w:p>
    <w:p w:rsidR="003A7FBB" w:rsidRPr="005B4445" w:rsidRDefault="003A7FBB" w:rsidP="0012529E">
      <w:pPr>
        <w:spacing w:after="75" w:line="312" w:lineRule="atLeast"/>
        <w:jc w:val="both"/>
        <w:rPr>
          <w:b/>
          <w:szCs w:val="24"/>
        </w:rPr>
      </w:pPr>
    </w:p>
    <w:p w:rsidR="0012529E" w:rsidRPr="00F27E9E" w:rsidRDefault="0012529E" w:rsidP="0012529E">
      <w:pPr>
        <w:spacing w:line="312" w:lineRule="atLeast"/>
        <w:jc w:val="both"/>
        <w:rPr>
          <w:rFonts w:eastAsia="Calibri" w:cs="Times New Roman"/>
          <w:szCs w:val="24"/>
        </w:rPr>
      </w:pPr>
      <w:r>
        <w:rPr>
          <w:b/>
          <w:szCs w:val="24"/>
        </w:rPr>
        <w:t xml:space="preserve">  </w:t>
      </w:r>
      <w:r w:rsidR="003A7FBB">
        <w:rPr>
          <w:b/>
          <w:szCs w:val="24"/>
        </w:rPr>
        <w:t>9</w:t>
      </w:r>
      <w:r>
        <w:rPr>
          <w:b/>
          <w:szCs w:val="24"/>
        </w:rPr>
        <w:t>.</w:t>
      </w:r>
      <w:r>
        <w:rPr>
          <w:rFonts w:eastAsia="Calibri" w:cs="Times New Roman"/>
          <w:szCs w:val="24"/>
        </w:rPr>
        <w:t xml:space="preserve">        </w:t>
      </w:r>
      <w:r w:rsidRPr="00F27E9E">
        <w:rPr>
          <w:rFonts w:eastAsia="Calibri" w:cs="Times New Roman"/>
          <w:szCs w:val="24"/>
        </w:rPr>
        <w:t>Осмотр здания школы показал необходимость замены всей площади пола коридора здания:  имеются провалы деревянного покрытия поло</w:t>
      </w:r>
      <w:proofErr w:type="gramStart"/>
      <w:r w:rsidRPr="00F27E9E">
        <w:rPr>
          <w:rFonts w:eastAsia="Calibri" w:cs="Times New Roman"/>
          <w:szCs w:val="24"/>
        </w:rPr>
        <w:t>в(</w:t>
      </w:r>
      <w:proofErr w:type="gramEnd"/>
      <w:r w:rsidRPr="00F27E9E">
        <w:rPr>
          <w:rFonts w:eastAsia="Calibri" w:cs="Times New Roman"/>
          <w:szCs w:val="24"/>
        </w:rPr>
        <w:t xml:space="preserve"> куски линолеума, дырки в полах, прогнившие лаги).</w:t>
      </w:r>
    </w:p>
    <w:p w:rsidR="0012529E" w:rsidRPr="00F27E9E" w:rsidRDefault="0012529E" w:rsidP="0012529E">
      <w:pPr>
        <w:spacing w:line="312" w:lineRule="atLeast"/>
        <w:jc w:val="both"/>
        <w:rPr>
          <w:rFonts w:eastAsia="Calibri" w:cs="Times New Roman"/>
          <w:szCs w:val="24"/>
        </w:rPr>
      </w:pPr>
      <w:r w:rsidRPr="00F27E9E">
        <w:rPr>
          <w:rFonts w:eastAsia="Calibri" w:cs="Times New Roman"/>
          <w:szCs w:val="24"/>
        </w:rPr>
        <w:t xml:space="preserve">     В настоящее время состояние напольного покрытия и самого пола в коридорах и в учебных классах школы угрожают здоровью учащихся.</w:t>
      </w:r>
    </w:p>
    <w:p w:rsidR="0012529E" w:rsidRPr="00F27E9E" w:rsidRDefault="0012529E" w:rsidP="0012529E">
      <w:pPr>
        <w:spacing w:line="312" w:lineRule="atLeast"/>
        <w:jc w:val="both"/>
        <w:rPr>
          <w:rFonts w:eastAsia="Calibri" w:cs="Times New Roman"/>
          <w:szCs w:val="24"/>
        </w:rPr>
      </w:pPr>
      <w:r w:rsidRPr="00F27E9E">
        <w:rPr>
          <w:rFonts w:eastAsia="Calibri" w:cs="Times New Roman"/>
          <w:szCs w:val="24"/>
        </w:rPr>
        <w:t xml:space="preserve">  </w:t>
      </w:r>
      <w:r w:rsidR="003A7FBB" w:rsidRPr="00F27E9E">
        <w:rPr>
          <w:rFonts w:eastAsia="Calibri" w:cs="Times New Roman"/>
          <w:b/>
          <w:szCs w:val="24"/>
        </w:rPr>
        <w:t>10.</w:t>
      </w:r>
      <w:r w:rsidR="003A7FBB" w:rsidRPr="00F27E9E">
        <w:rPr>
          <w:rFonts w:eastAsia="Calibri" w:cs="Times New Roman"/>
          <w:szCs w:val="24"/>
        </w:rPr>
        <w:t xml:space="preserve"> </w:t>
      </w:r>
      <w:r w:rsidRPr="00F27E9E">
        <w:rPr>
          <w:rFonts w:eastAsia="Calibri" w:cs="Times New Roman"/>
          <w:szCs w:val="24"/>
        </w:rPr>
        <w:t xml:space="preserve"> В нарушении п.4 Постановления Главного государственного санитарного врача РФ от 29.12.2010г. № 189 «Об утверждении санитарных правил и норм организации обучения в общеобразовательных учреждениях» в школе не сделана система канализации, нет санузлов, не функционирует спортзал.</w:t>
      </w:r>
    </w:p>
    <w:p w:rsidR="00CA7C2A" w:rsidRDefault="00F96014" w:rsidP="00CA7C2A">
      <w:pPr>
        <w:spacing w:line="240" w:lineRule="auto"/>
        <w:jc w:val="both"/>
        <w:rPr>
          <w:b/>
          <w:szCs w:val="24"/>
        </w:rPr>
      </w:pPr>
      <w:r>
        <w:rPr>
          <w:b/>
          <w:bCs/>
          <w:color w:val="333333"/>
          <w:szCs w:val="24"/>
        </w:rPr>
        <w:t xml:space="preserve">         Предложение </w:t>
      </w:r>
      <w:r w:rsidR="005B4445">
        <w:rPr>
          <w:b/>
          <w:bCs/>
          <w:color w:val="333333"/>
          <w:szCs w:val="24"/>
        </w:rPr>
        <w:t>6</w:t>
      </w:r>
      <w:r w:rsidR="0012529E">
        <w:rPr>
          <w:b/>
          <w:bCs/>
          <w:color w:val="333333"/>
          <w:szCs w:val="24"/>
        </w:rPr>
        <w:t xml:space="preserve">: Директору школы инициировать выделение из бюджета </w:t>
      </w:r>
      <w:proofErr w:type="spellStart"/>
      <w:r w:rsidR="0012529E">
        <w:rPr>
          <w:b/>
          <w:bCs/>
          <w:color w:val="333333"/>
          <w:szCs w:val="24"/>
        </w:rPr>
        <w:t>Клетнянского</w:t>
      </w:r>
      <w:proofErr w:type="spellEnd"/>
      <w:r w:rsidR="0012529E">
        <w:rPr>
          <w:b/>
          <w:bCs/>
          <w:color w:val="333333"/>
          <w:szCs w:val="24"/>
        </w:rPr>
        <w:t xml:space="preserve"> муниципального района средств на проведение капитального ремонта полов в коридоре и классах школы.</w:t>
      </w:r>
    </w:p>
    <w:p w:rsidR="0012529E" w:rsidRDefault="0012529E" w:rsidP="00CA7C2A">
      <w:pPr>
        <w:spacing w:after="75" w:line="312" w:lineRule="atLeast"/>
        <w:jc w:val="both"/>
        <w:rPr>
          <w:b/>
          <w:szCs w:val="24"/>
        </w:rPr>
      </w:pPr>
      <w:r>
        <w:rPr>
          <w:b/>
          <w:szCs w:val="24"/>
        </w:rPr>
        <w:t xml:space="preserve">      </w:t>
      </w:r>
    </w:p>
    <w:p w:rsidR="00362804" w:rsidRDefault="00362804" w:rsidP="0047262D">
      <w:pPr>
        <w:jc w:val="both"/>
        <w:rPr>
          <w:szCs w:val="24"/>
        </w:rPr>
      </w:pPr>
      <w:r>
        <w:rPr>
          <w:szCs w:val="24"/>
        </w:rPr>
        <w:t>Контрольн</w:t>
      </w:r>
      <w:proofErr w:type="gramStart"/>
      <w:r>
        <w:rPr>
          <w:szCs w:val="24"/>
        </w:rPr>
        <w:t>о-</w:t>
      </w:r>
      <w:proofErr w:type="gramEnd"/>
      <w:r>
        <w:rPr>
          <w:szCs w:val="24"/>
        </w:rPr>
        <w:t xml:space="preserve"> счетной палатой </w:t>
      </w:r>
      <w:proofErr w:type="spellStart"/>
      <w:r>
        <w:rPr>
          <w:szCs w:val="24"/>
        </w:rPr>
        <w:t>Клетнянского</w:t>
      </w:r>
      <w:proofErr w:type="spellEnd"/>
      <w:r>
        <w:rPr>
          <w:szCs w:val="24"/>
        </w:rPr>
        <w:t xml:space="preserve"> района выдано предписание об устранении недостатков, отраженных в акте.</w:t>
      </w:r>
    </w:p>
    <w:p w:rsidR="00362804" w:rsidRDefault="00362804" w:rsidP="0047262D">
      <w:pPr>
        <w:jc w:val="both"/>
        <w:rPr>
          <w:szCs w:val="24"/>
        </w:rPr>
      </w:pPr>
    </w:p>
    <w:p w:rsidR="0047262D" w:rsidRDefault="00362804" w:rsidP="0047262D">
      <w:pPr>
        <w:jc w:val="both"/>
        <w:rPr>
          <w:szCs w:val="24"/>
        </w:rPr>
      </w:pPr>
      <w:r>
        <w:rPr>
          <w:szCs w:val="24"/>
        </w:rPr>
        <w:t xml:space="preserve">МБОУ СОШ д. </w:t>
      </w:r>
      <w:proofErr w:type="spellStart"/>
      <w:r>
        <w:rPr>
          <w:szCs w:val="24"/>
        </w:rPr>
        <w:t>Болотня</w:t>
      </w:r>
      <w:proofErr w:type="spellEnd"/>
      <w:r>
        <w:rPr>
          <w:szCs w:val="24"/>
        </w:rPr>
        <w:t xml:space="preserve"> уведомило КСП по </w:t>
      </w:r>
      <w:proofErr w:type="spellStart"/>
      <w:r>
        <w:rPr>
          <w:szCs w:val="24"/>
        </w:rPr>
        <w:t>Клетнянскому</w:t>
      </w:r>
      <w:proofErr w:type="spellEnd"/>
      <w:r>
        <w:rPr>
          <w:szCs w:val="24"/>
        </w:rPr>
        <w:t xml:space="preserve"> району о рассмотрении данного акта и принятии необходимых мер по устранению недостатков. </w:t>
      </w:r>
    </w:p>
    <w:p w:rsidR="009F2E17" w:rsidRDefault="009F2E17" w:rsidP="00F075EA">
      <w:pPr>
        <w:tabs>
          <w:tab w:val="left" w:pos="9348"/>
        </w:tabs>
        <w:ind w:right="-108"/>
        <w:rPr>
          <w:i/>
          <w:szCs w:val="24"/>
        </w:rPr>
      </w:pPr>
    </w:p>
    <w:p w:rsidR="00F075EA" w:rsidRPr="00D618CE" w:rsidRDefault="00F075EA" w:rsidP="00F075EA">
      <w:pPr>
        <w:tabs>
          <w:tab w:val="left" w:pos="9348"/>
        </w:tabs>
        <w:ind w:right="-108"/>
        <w:rPr>
          <w:rFonts w:cs="Times New Roman"/>
          <w:b/>
          <w:szCs w:val="24"/>
          <w:u w:val="single"/>
        </w:rPr>
      </w:pPr>
      <w:r>
        <w:rPr>
          <w:i/>
          <w:szCs w:val="24"/>
        </w:rPr>
        <w:t xml:space="preserve">                                        </w:t>
      </w:r>
    </w:p>
    <w:sectPr w:rsidR="00F075EA" w:rsidRPr="00D618CE" w:rsidSect="00750D75">
      <w:footerReference w:type="default" r:id="rId8"/>
      <w:pgSz w:w="11906" w:h="16838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BC2" w:rsidRDefault="00EC4BC2" w:rsidP="0012529E">
      <w:pPr>
        <w:spacing w:line="240" w:lineRule="auto"/>
      </w:pPr>
      <w:r>
        <w:separator/>
      </w:r>
    </w:p>
  </w:endnote>
  <w:endnote w:type="continuationSeparator" w:id="0">
    <w:p w:rsidR="00EC4BC2" w:rsidRDefault="00EC4BC2" w:rsidP="0012529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05969"/>
      <w:docPartObj>
        <w:docPartGallery w:val="Page Numbers (Bottom of Page)"/>
        <w:docPartUnique/>
      </w:docPartObj>
    </w:sdtPr>
    <w:sdtContent>
      <w:p w:rsidR="005B4445" w:rsidRDefault="001977E3">
        <w:pPr>
          <w:pStyle w:val="af2"/>
          <w:jc w:val="right"/>
        </w:pPr>
        <w:fldSimple w:instr=" PAGE   \* MERGEFORMAT ">
          <w:r w:rsidR="007420BF">
            <w:rPr>
              <w:noProof/>
            </w:rPr>
            <w:t>3</w:t>
          </w:r>
        </w:fldSimple>
      </w:p>
    </w:sdtContent>
  </w:sdt>
  <w:p w:rsidR="005B4445" w:rsidRDefault="005B4445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BC2" w:rsidRDefault="00EC4BC2" w:rsidP="0012529E">
      <w:pPr>
        <w:spacing w:line="240" w:lineRule="auto"/>
      </w:pPr>
      <w:r>
        <w:separator/>
      </w:r>
    </w:p>
  </w:footnote>
  <w:footnote w:type="continuationSeparator" w:id="0">
    <w:p w:rsidR="00EC4BC2" w:rsidRDefault="00EC4BC2" w:rsidP="001252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F74D0"/>
    <w:multiLevelType w:val="multilevel"/>
    <w:tmpl w:val="2306E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0129C2"/>
    <w:multiLevelType w:val="multilevel"/>
    <w:tmpl w:val="FC62F49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2E507EF1"/>
    <w:multiLevelType w:val="hybridMultilevel"/>
    <w:tmpl w:val="4A980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46640"/>
    <w:multiLevelType w:val="hybridMultilevel"/>
    <w:tmpl w:val="D6761F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4642BA0"/>
    <w:multiLevelType w:val="hybridMultilevel"/>
    <w:tmpl w:val="A656A754"/>
    <w:lvl w:ilvl="0" w:tplc="826269A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484F49E1"/>
    <w:multiLevelType w:val="hybridMultilevel"/>
    <w:tmpl w:val="5ABA0330"/>
    <w:lvl w:ilvl="0" w:tplc="EF24E360">
      <w:start w:val="4"/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6F23AF1"/>
    <w:multiLevelType w:val="hybridMultilevel"/>
    <w:tmpl w:val="EF564E1C"/>
    <w:lvl w:ilvl="0" w:tplc="21924F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C6F4DA4"/>
    <w:multiLevelType w:val="hybridMultilevel"/>
    <w:tmpl w:val="CB306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190965"/>
    <w:multiLevelType w:val="multilevel"/>
    <w:tmpl w:val="3EC0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2A89"/>
    <w:rsid w:val="00002C27"/>
    <w:rsid w:val="00002CCE"/>
    <w:rsid w:val="00003B07"/>
    <w:rsid w:val="00006905"/>
    <w:rsid w:val="0000798B"/>
    <w:rsid w:val="00011D29"/>
    <w:rsid w:val="00014A3D"/>
    <w:rsid w:val="0001678D"/>
    <w:rsid w:val="00020204"/>
    <w:rsid w:val="000233B5"/>
    <w:rsid w:val="00023A1E"/>
    <w:rsid w:val="000248CE"/>
    <w:rsid w:val="00024F85"/>
    <w:rsid w:val="0002528E"/>
    <w:rsid w:val="00027B71"/>
    <w:rsid w:val="00027C75"/>
    <w:rsid w:val="000301E6"/>
    <w:rsid w:val="00031725"/>
    <w:rsid w:val="00032878"/>
    <w:rsid w:val="0003362B"/>
    <w:rsid w:val="000339FB"/>
    <w:rsid w:val="00034102"/>
    <w:rsid w:val="00034982"/>
    <w:rsid w:val="000362C5"/>
    <w:rsid w:val="00036D7B"/>
    <w:rsid w:val="00037627"/>
    <w:rsid w:val="00044564"/>
    <w:rsid w:val="00050EB6"/>
    <w:rsid w:val="00055EE6"/>
    <w:rsid w:val="00061DDB"/>
    <w:rsid w:val="000635B9"/>
    <w:rsid w:val="00064F1A"/>
    <w:rsid w:val="000651C3"/>
    <w:rsid w:val="00066D1E"/>
    <w:rsid w:val="00067524"/>
    <w:rsid w:val="00067776"/>
    <w:rsid w:val="000715F2"/>
    <w:rsid w:val="00072CC0"/>
    <w:rsid w:val="00072FED"/>
    <w:rsid w:val="00074D95"/>
    <w:rsid w:val="000835B9"/>
    <w:rsid w:val="0008481D"/>
    <w:rsid w:val="0008537D"/>
    <w:rsid w:val="00086563"/>
    <w:rsid w:val="00086824"/>
    <w:rsid w:val="00087FE2"/>
    <w:rsid w:val="00093B2F"/>
    <w:rsid w:val="000959CF"/>
    <w:rsid w:val="000969D5"/>
    <w:rsid w:val="000976DB"/>
    <w:rsid w:val="000A03C8"/>
    <w:rsid w:val="000A41A8"/>
    <w:rsid w:val="000A4405"/>
    <w:rsid w:val="000A450E"/>
    <w:rsid w:val="000A47B5"/>
    <w:rsid w:val="000A5618"/>
    <w:rsid w:val="000A58AE"/>
    <w:rsid w:val="000B088B"/>
    <w:rsid w:val="000B10C7"/>
    <w:rsid w:val="000B48BB"/>
    <w:rsid w:val="000B6CF0"/>
    <w:rsid w:val="000B751B"/>
    <w:rsid w:val="000C164E"/>
    <w:rsid w:val="000C38ED"/>
    <w:rsid w:val="000C436C"/>
    <w:rsid w:val="000D228B"/>
    <w:rsid w:val="000E0C2A"/>
    <w:rsid w:val="000E5372"/>
    <w:rsid w:val="000E73F8"/>
    <w:rsid w:val="000E752D"/>
    <w:rsid w:val="000E76C7"/>
    <w:rsid w:val="000F3064"/>
    <w:rsid w:val="000F6B7A"/>
    <w:rsid w:val="001018B5"/>
    <w:rsid w:val="0010198B"/>
    <w:rsid w:val="00104E1E"/>
    <w:rsid w:val="00104F05"/>
    <w:rsid w:val="0011065B"/>
    <w:rsid w:val="00112EEA"/>
    <w:rsid w:val="0011326B"/>
    <w:rsid w:val="00113A20"/>
    <w:rsid w:val="00120594"/>
    <w:rsid w:val="00120B8E"/>
    <w:rsid w:val="00120FB6"/>
    <w:rsid w:val="001221D8"/>
    <w:rsid w:val="001230CD"/>
    <w:rsid w:val="00124A22"/>
    <w:rsid w:val="0012529E"/>
    <w:rsid w:val="0012607B"/>
    <w:rsid w:val="0012635B"/>
    <w:rsid w:val="001272FE"/>
    <w:rsid w:val="00127779"/>
    <w:rsid w:val="00131C42"/>
    <w:rsid w:val="0013247E"/>
    <w:rsid w:val="00132FC7"/>
    <w:rsid w:val="00133E46"/>
    <w:rsid w:val="0013713C"/>
    <w:rsid w:val="001419AE"/>
    <w:rsid w:val="00146244"/>
    <w:rsid w:val="0014777B"/>
    <w:rsid w:val="00150144"/>
    <w:rsid w:val="00150590"/>
    <w:rsid w:val="001506F9"/>
    <w:rsid w:val="00151BB3"/>
    <w:rsid w:val="00154D50"/>
    <w:rsid w:val="001553EA"/>
    <w:rsid w:val="001561DC"/>
    <w:rsid w:val="001565E1"/>
    <w:rsid w:val="00160391"/>
    <w:rsid w:val="00165AB7"/>
    <w:rsid w:val="001700AB"/>
    <w:rsid w:val="00174110"/>
    <w:rsid w:val="001778EE"/>
    <w:rsid w:val="001806C2"/>
    <w:rsid w:val="001813ED"/>
    <w:rsid w:val="0018408C"/>
    <w:rsid w:val="00184A37"/>
    <w:rsid w:val="00191C2D"/>
    <w:rsid w:val="00191D9C"/>
    <w:rsid w:val="001977E3"/>
    <w:rsid w:val="001978CE"/>
    <w:rsid w:val="001A3799"/>
    <w:rsid w:val="001A6046"/>
    <w:rsid w:val="001A6637"/>
    <w:rsid w:val="001A68D9"/>
    <w:rsid w:val="001B11CB"/>
    <w:rsid w:val="001B27A3"/>
    <w:rsid w:val="001B2A4C"/>
    <w:rsid w:val="001B3828"/>
    <w:rsid w:val="001B639B"/>
    <w:rsid w:val="001C08B1"/>
    <w:rsid w:val="001C1C4F"/>
    <w:rsid w:val="001C3D08"/>
    <w:rsid w:val="001C5C52"/>
    <w:rsid w:val="001C6C7C"/>
    <w:rsid w:val="001D15DE"/>
    <w:rsid w:val="001D415B"/>
    <w:rsid w:val="001D5CEE"/>
    <w:rsid w:val="001D6809"/>
    <w:rsid w:val="001D6A8F"/>
    <w:rsid w:val="001D7524"/>
    <w:rsid w:val="001E079E"/>
    <w:rsid w:val="001E62D3"/>
    <w:rsid w:val="001E659E"/>
    <w:rsid w:val="001E732B"/>
    <w:rsid w:val="001E7ACC"/>
    <w:rsid w:val="001F6E8B"/>
    <w:rsid w:val="001F7073"/>
    <w:rsid w:val="00200E48"/>
    <w:rsid w:val="002031C0"/>
    <w:rsid w:val="00205A6E"/>
    <w:rsid w:val="00210851"/>
    <w:rsid w:val="00211DA0"/>
    <w:rsid w:val="00212C93"/>
    <w:rsid w:val="002208D0"/>
    <w:rsid w:val="002235F3"/>
    <w:rsid w:val="00231C8D"/>
    <w:rsid w:val="00232A8F"/>
    <w:rsid w:val="00237521"/>
    <w:rsid w:val="00240252"/>
    <w:rsid w:val="002465FF"/>
    <w:rsid w:val="00246DBE"/>
    <w:rsid w:val="00247393"/>
    <w:rsid w:val="00252829"/>
    <w:rsid w:val="00255D5A"/>
    <w:rsid w:val="00256CBB"/>
    <w:rsid w:val="00257564"/>
    <w:rsid w:val="00260325"/>
    <w:rsid w:val="002608F7"/>
    <w:rsid w:val="00260E9D"/>
    <w:rsid w:val="00262036"/>
    <w:rsid w:val="00262904"/>
    <w:rsid w:val="00263FA6"/>
    <w:rsid w:val="002656D8"/>
    <w:rsid w:val="00266DDA"/>
    <w:rsid w:val="00266DE1"/>
    <w:rsid w:val="00266FD8"/>
    <w:rsid w:val="00270B45"/>
    <w:rsid w:val="00274A43"/>
    <w:rsid w:val="00276938"/>
    <w:rsid w:val="00281DFD"/>
    <w:rsid w:val="00283434"/>
    <w:rsid w:val="00283CFC"/>
    <w:rsid w:val="00285662"/>
    <w:rsid w:val="00285BA8"/>
    <w:rsid w:val="002866DA"/>
    <w:rsid w:val="00287047"/>
    <w:rsid w:val="00290488"/>
    <w:rsid w:val="00291807"/>
    <w:rsid w:val="002967EE"/>
    <w:rsid w:val="00297DBA"/>
    <w:rsid w:val="002B0058"/>
    <w:rsid w:val="002B1511"/>
    <w:rsid w:val="002B1DF3"/>
    <w:rsid w:val="002B31F9"/>
    <w:rsid w:val="002B3D02"/>
    <w:rsid w:val="002B4C72"/>
    <w:rsid w:val="002B7AD3"/>
    <w:rsid w:val="002C0DBA"/>
    <w:rsid w:val="002C0F8D"/>
    <w:rsid w:val="002D4DDB"/>
    <w:rsid w:val="002D52E5"/>
    <w:rsid w:val="002D53DE"/>
    <w:rsid w:val="002D6D6A"/>
    <w:rsid w:val="002E27F5"/>
    <w:rsid w:val="002E392C"/>
    <w:rsid w:val="002E490C"/>
    <w:rsid w:val="002E4BD9"/>
    <w:rsid w:val="002F017A"/>
    <w:rsid w:val="002F6E6C"/>
    <w:rsid w:val="002F73F0"/>
    <w:rsid w:val="0030270C"/>
    <w:rsid w:val="0030466B"/>
    <w:rsid w:val="00306FC4"/>
    <w:rsid w:val="00307858"/>
    <w:rsid w:val="00311725"/>
    <w:rsid w:val="003132DD"/>
    <w:rsid w:val="00313D7B"/>
    <w:rsid w:val="00317320"/>
    <w:rsid w:val="00322B6C"/>
    <w:rsid w:val="00325736"/>
    <w:rsid w:val="00325DD4"/>
    <w:rsid w:val="00325E63"/>
    <w:rsid w:val="00326E09"/>
    <w:rsid w:val="00327E66"/>
    <w:rsid w:val="00332DC9"/>
    <w:rsid w:val="003337F3"/>
    <w:rsid w:val="003340B8"/>
    <w:rsid w:val="0034240E"/>
    <w:rsid w:val="003441EF"/>
    <w:rsid w:val="00344605"/>
    <w:rsid w:val="003454AB"/>
    <w:rsid w:val="00346515"/>
    <w:rsid w:val="0035144B"/>
    <w:rsid w:val="003520E7"/>
    <w:rsid w:val="0035303F"/>
    <w:rsid w:val="00354597"/>
    <w:rsid w:val="00354B9D"/>
    <w:rsid w:val="00357023"/>
    <w:rsid w:val="00361CF3"/>
    <w:rsid w:val="00362804"/>
    <w:rsid w:val="0036372A"/>
    <w:rsid w:val="00363E13"/>
    <w:rsid w:val="003656C1"/>
    <w:rsid w:val="003661D1"/>
    <w:rsid w:val="00367CB1"/>
    <w:rsid w:val="00370EC6"/>
    <w:rsid w:val="0037290B"/>
    <w:rsid w:val="003733C4"/>
    <w:rsid w:val="00376895"/>
    <w:rsid w:val="00380139"/>
    <w:rsid w:val="00380867"/>
    <w:rsid w:val="003818B5"/>
    <w:rsid w:val="00382241"/>
    <w:rsid w:val="0038318E"/>
    <w:rsid w:val="003867EB"/>
    <w:rsid w:val="00390F3F"/>
    <w:rsid w:val="0039152E"/>
    <w:rsid w:val="003942F4"/>
    <w:rsid w:val="00396B1C"/>
    <w:rsid w:val="003A0C93"/>
    <w:rsid w:val="003A2430"/>
    <w:rsid w:val="003A2452"/>
    <w:rsid w:val="003A5A06"/>
    <w:rsid w:val="003A7FBB"/>
    <w:rsid w:val="003B57CC"/>
    <w:rsid w:val="003C42BF"/>
    <w:rsid w:val="003C5673"/>
    <w:rsid w:val="003C5F52"/>
    <w:rsid w:val="003C6825"/>
    <w:rsid w:val="003D3243"/>
    <w:rsid w:val="003E0493"/>
    <w:rsid w:val="003E185C"/>
    <w:rsid w:val="003E1B03"/>
    <w:rsid w:val="003E3D8F"/>
    <w:rsid w:val="003E7B66"/>
    <w:rsid w:val="003F22CA"/>
    <w:rsid w:val="003F7B87"/>
    <w:rsid w:val="003F7CE5"/>
    <w:rsid w:val="00403909"/>
    <w:rsid w:val="0041475C"/>
    <w:rsid w:val="004162E0"/>
    <w:rsid w:val="00417C89"/>
    <w:rsid w:val="00422872"/>
    <w:rsid w:val="004238BD"/>
    <w:rsid w:val="00424DF7"/>
    <w:rsid w:val="00435246"/>
    <w:rsid w:val="0043575E"/>
    <w:rsid w:val="004444B3"/>
    <w:rsid w:val="00445CA9"/>
    <w:rsid w:val="00452C29"/>
    <w:rsid w:val="00454028"/>
    <w:rsid w:val="00454D4E"/>
    <w:rsid w:val="004579E2"/>
    <w:rsid w:val="00457A97"/>
    <w:rsid w:val="00462869"/>
    <w:rsid w:val="00463911"/>
    <w:rsid w:val="00463C4A"/>
    <w:rsid w:val="00465533"/>
    <w:rsid w:val="00465937"/>
    <w:rsid w:val="00465AFD"/>
    <w:rsid w:val="004670FE"/>
    <w:rsid w:val="0047262D"/>
    <w:rsid w:val="0047332D"/>
    <w:rsid w:val="00473BB3"/>
    <w:rsid w:val="00477979"/>
    <w:rsid w:val="00480299"/>
    <w:rsid w:val="004806CF"/>
    <w:rsid w:val="00487798"/>
    <w:rsid w:val="00491C4A"/>
    <w:rsid w:val="00492CCD"/>
    <w:rsid w:val="004960DC"/>
    <w:rsid w:val="00497F2F"/>
    <w:rsid w:val="004A505F"/>
    <w:rsid w:val="004A52C0"/>
    <w:rsid w:val="004A76A6"/>
    <w:rsid w:val="004B0F7F"/>
    <w:rsid w:val="004B2367"/>
    <w:rsid w:val="004B4AD1"/>
    <w:rsid w:val="004B7955"/>
    <w:rsid w:val="004B7AD4"/>
    <w:rsid w:val="004C0D9A"/>
    <w:rsid w:val="004C1DDE"/>
    <w:rsid w:val="004C2B5A"/>
    <w:rsid w:val="004C396A"/>
    <w:rsid w:val="004C4A78"/>
    <w:rsid w:val="004D1B6F"/>
    <w:rsid w:val="004D1B8F"/>
    <w:rsid w:val="004D1CDE"/>
    <w:rsid w:val="004D27DF"/>
    <w:rsid w:val="004D3C83"/>
    <w:rsid w:val="004E0D34"/>
    <w:rsid w:val="004E259A"/>
    <w:rsid w:val="004E42E7"/>
    <w:rsid w:val="004E4B6D"/>
    <w:rsid w:val="004E7224"/>
    <w:rsid w:val="004F1E03"/>
    <w:rsid w:val="004F6727"/>
    <w:rsid w:val="004F6D40"/>
    <w:rsid w:val="004F7A09"/>
    <w:rsid w:val="0050284F"/>
    <w:rsid w:val="00510CEA"/>
    <w:rsid w:val="00512B52"/>
    <w:rsid w:val="005141DF"/>
    <w:rsid w:val="00524978"/>
    <w:rsid w:val="00525488"/>
    <w:rsid w:val="0052664B"/>
    <w:rsid w:val="00526C6F"/>
    <w:rsid w:val="0052700F"/>
    <w:rsid w:val="00532C99"/>
    <w:rsid w:val="00533BC1"/>
    <w:rsid w:val="00535959"/>
    <w:rsid w:val="00541AD1"/>
    <w:rsid w:val="00543B4A"/>
    <w:rsid w:val="005459BF"/>
    <w:rsid w:val="00545B67"/>
    <w:rsid w:val="00545FB2"/>
    <w:rsid w:val="00546B4B"/>
    <w:rsid w:val="005472FB"/>
    <w:rsid w:val="00551E5A"/>
    <w:rsid w:val="00552AB7"/>
    <w:rsid w:val="0055395A"/>
    <w:rsid w:val="005545D7"/>
    <w:rsid w:val="00555CE5"/>
    <w:rsid w:val="005578D7"/>
    <w:rsid w:val="005617D1"/>
    <w:rsid w:val="00561EA9"/>
    <w:rsid w:val="0056419F"/>
    <w:rsid w:val="005670D9"/>
    <w:rsid w:val="005745FE"/>
    <w:rsid w:val="00576853"/>
    <w:rsid w:val="0058046D"/>
    <w:rsid w:val="00581BF7"/>
    <w:rsid w:val="00582476"/>
    <w:rsid w:val="00582FDD"/>
    <w:rsid w:val="005937F3"/>
    <w:rsid w:val="005943BA"/>
    <w:rsid w:val="00597AC3"/>
    <w:rsid w:val="00597FB9"/>
    <w:rsid w:val="005A02A7"/>
    <w:rsid w:val="005A2BC4"/>
    <w:rsid w:val="005A2D96"/>
    <w:rsid w:val="005A2EDD"/>
    <w:rsid w:val="005A4BCC"/>
    <w:rsid w:val="005A6AD7"/>
    <w:rsid w:val="005B400C"/>
    <w:rsid w:val="005B4445"/>
    <w:rsid w:val="005B66A4"/>
    <w:rsid w:val="005B6A52"/>
    <w:rsid w:val="005C042C"/>
    <w:rsid w:val="005C290E"/>
    <w:rsid w:val="005C3AFC"/>
    <w:rsid w:val="005C70E6"/>
    <w:rsid w:val="005D1618"/>
    <w:rsid w:val="005D5D32"/>
    <w:rsid w:val="005E0138"/>
    <w:rsid w:val="005E0FE4"/>
    <w:rsid w:val="005E15FB"/>
    <w:rsid w:val="005F0FB4"/>
    <w:rsid w:val="005F231C"/>
    <w:rsid w:val="005F2418"/>
    <w:rsid w:val="005F34B3"/>
    <w:rsid w:val="005F4B7F"/>
    <w:rsid w:val="005F76E6"/>
    <w:rsid w:val="00601CF2"/>
    <w:rsid w:val="006026A8"/>
    <w:rsid w:val="00602820"/>
    <w:rsid w:val="00603575"/>
    <w:rsid w:val="00604496"/>
    <w:rsid w:val="0060520E"/>
    <w:rsid w:val="00605357"/>
    <w:rsid w:val="00605E09"/>
    <w:rsid w:val="00605FEA"/>
    <w:rsid w:val="00610FEF"/>
    <w:rsid w:val="00611AE3"/>
    <w:rsid w:val="00613A69"/>
    <w:rsid w:val="0061466E"/>
    <w:rsid w:val="0061604C"/>
    <w:rsid w:val="006207EC"/>
    <w:rsid w:val="00622D25"/>
    <w:rsid w:val="0062364F"/>
    <w:rsid w:val="00625189"/>
    <w:rsid w:val="006269EB"/>
    <w:rsid w:val="006306F8"/>
    <w:rsid w:val="00631D1C"/>
    <w:rsid w:val="00631D1E"/>
    <w:rsid w:val="006326D4"/>
    <w:rsid w:val="00632E28"/>
    <w:rsid w:val="0063634A"/>
    <w:rsid w:val="00642A31"/>
    <w:rsid w:val="006433B3"/>
    <w:rsid w:val="006442F7"/>
    <w:rsid w:val="0064719C"/>
    <w:rsid w:val="006502FA"/>
    <w:rsid w:val="006518CF"/>
    <w:rsid w:val="006605CB"/>
    <w:rsid w:val="00661EE9"/>
    <w:rsid w:val="00662994"/>
    <w:rsid w:val="0066364B"/>
    <w:rsid w:val="0066580F"/>
    <w:rsid w:val="00670C4C"/>
    <w:rsid w:val="00676A69"/>
    <w:rsid w:val="006778FD"/>
    <w:rsid w:val="00681AD3"/>
    <w:rsid w:val="00681FBD"/>
    <w:rsid w:val="00683AFE"/>
    <w:rsid w:val="006963A6"/>
    <w:rsid w:val="00697474"/>
    <w:rsid w:val="00697D8B"/>
    <w:rsid w:val="006A0AD7"/>
    <w:rsid w:val="006A228E"/>
    <w:rsid w:val="006A2850"/>
    <w:rsid w:val="006B426C"/>
    <w:rsid w:val="006B5526"/>
    <w:rsid w:val="006B7A64"/>
    <w:rsid w:val="006C3E7D"/>
    <w:rsid w:val="006D0818"/>
    <w:rsid w:val="006D1BB6"/>
    <w:rsid w:val="006D252A"/>
    <w:rsid w:val="006D2F97"/>
    <w:rsid w:val="006D54A3"/>
    <w:rsid w:val="006D69F6"/>
    <w:rsid w:val="006D6E11"/>
    <w:rsid w:val="006E2ACF"/>
    <w:rsid w:val="006E34E3"/>
    <w:rsid w:val="006E59AD"/>
    <w:rsid w:val="006E72CD"/>
    <w:rsid w:val="006F3748"/>
    <w:rsid w:val="006F54E7"/>
    <w:rsid w:val="006F69DF"/>
    <w:rsid w:val="006F7FF2"/>
    <w:rsid w:val="0070076A"/>
    <w:rsid w:val="00702DE3"/>
    <w:rsid w:val="00704887"/>
    <w:rsid w:val="0071220C"/>
    <w:rsid w:val="00715C96"/>
    <w:rsid w:val="0072026B"/>
    <w:rsid w:val="00720570"/>
    <w:rsid w:val="00726D2E"/>
    <w:rsid w:val="00730F6C"/>
    <w:rsid w:val="00736DAB"/>
    <w:rsid w:val="007377A7"/>
    <w:rsid w:val="00740862"/>
    <w:rsid w:val="007420BF"/>
    <w:rsid w:val="0074267E"/>
    <w:rsid w:val="00747679"/>
    <w:rsid w:val="00750D75"/>
    <w:rsid w:val="00760245"/>
    <w:rsid w:val="0076105A"/>
    <w:rsid w:val="007622EE"/>
    <w:rsid w:val="007641B4"/>
    <w:rsid w:val="0076593F"/>
    <w:rsid w:val="007708AC"/>
    <w:rsid w:val="007720F4"/>
    <w:rsid w:val="00783129"/>
    <w:rsid w:val="007912AC"/>
    <w:rsid w:val="00792708"/>
    <w:rsid w:val="007950E6"/>
    <w:rsid w:val="00795677"/>
    <w:rsid w:val="007A64BC"/>
    <w:rsid w:val="007A7C74"/>
    <w:rsid w:val="007B149F"/>
    <w:rsid w:val="007B1BC3"/>
    <w:rsid w:val="007B3E8B"/>
    <w:rsid w:val="007B5210"/>
    <w:rsid w:val="007C2576"/>
    <w:rsid w:val="007C3145"/>
    <w:rsid w:val="007C4834"/>
    <w:rsid w:val="007D235D"/>
    <w:rsid w:val="007D3BEC"/>
    <w:rsid w:val="007D3D04"/>
    <w:rsid w:val="007D5E4B"/>
    <w:rsid w:val="007E1702"/>
    <w:rsid w:val="007E2A28"/>
    <w:rsid w:val="007E4A19"/>
    <w:rsid w:val="007E5143"/>
    <w:rsid w:val="007E6877"/>
    <w:rsid w:val="007E71A3"/>
    <w:rsid w:val="007E788A"/>
    <w:rsid w:val="007F158D"/>
    <w:rsid w:val="0080162D"/>
    <w:rsid w:val="0080383B"/>
    <w:rsid w:val="00806CED"/>
    <w:rsid w:val="00810C6F"/>
    <w:rsid w:val="008118FE"/>
    <w:rsid w:val="00812C4C"/>
    <w:rsid w:val="008167B8"/>
    <w:rsid w:val="00817017"/>
    <w:rsid w:val="00817630"/>
    <w:rsid w:val="0082278E"/>
    <w:rsid w:val="00825FC0"/>
    <w:rsid w:val="00826881"/>
    <w:rsid w:val="00827A52"/>
    <w:rsid w:val="0083336E"/>
    <w:rsid w:val="00835268"/>
    <w:rsid w:val="0084194F"/>
    <w:rsid w:val="00841974"/>
    <w:rsid w:val="0084787C"/>
    <w:rsid w:val="00852783"/>
    <w:rsid w:val="00853911"/>
    <w:rsid w:val="00853EC6"/>
    <w:rsid w:val="00855E13"/>
    <w:rsid w:val="008579A7"/>
    <w:rsid w:val="00857C94"/>
    <w:rsid w:val="00861075"/>
    <w:rsid w:val="00861639"/>
    <w:rsid w:val="0086212B"/>
    <w:rsid w:val="00862F9D"/>
    <w:rsid w:val="008649DA"/>
    <w:rsid w:val="00864A86"/>
    <w:rsid w:val="008652A2"/>
    <w:rsid w:val="00867386"/>
    <w:rsid w:val="008709A1"/>
    <w:rsid w:val="00870C24"/>
    <w:rsid w:val="00872C56"/>
    <w:rsid w:val="00873936"/>
    <w:rsid w:val="00873E3C"/>
    <w:rsid w:val="00873ED4"/>
    <w:rsid w:val="0087742C"/>
    <w:rsid w:val="00877FD3"/>
    <w:rsid w:val="00880C94"/>
    <w:rsid w:val="008833E8"/>
    <w:rsid w:val="008836CE"/>
    <w:rsid w:val="008838B3"/>
    <w:rsid w:val="00883E51"/>
    <w:rsid w:val="00886B53"/>
    <w:rsid w:val="008966C7"/>
    <w:rsid w:val="008A4CF4"/>
    <w:rsid w:val="008A5022"/>
    <w:rsid w:val="008A5446"/>
    <w:rsid w:val="008A71E0"/>
    <w:rsid w:val="008B0FCF"/>
    <w:rsid w:val="008B423B"/>
    <w:rsid w:val="008B595A"/>
    <w:rsid w:val="008C0EE8"/>
    <w:rsid w:val="008C1EC3"/>
    <w:rsid w:val="008C4770"/>
    <w:rsid w:val="008C4C74"/>
    <w:rsid w:val="008C53DB"/>
    <w:rsid w:val="008D1EEC"/>
    <w:rsid w:val="008D2193"/>
    <w:rsid w:val="008D6232"/>
    <w:rsid w:val="008E1F21"/>
    <w:rsid w:val="008E2CBD"/>
    <w:rsid w:val="008E76EE"/>
    <w:rsid w:val="008F2794"/>
    <w:rsid w:val="008F417A"/>
    <w:rsid w:val="008F719F"/>
    <w:rsid w:val="00904D69"/>
    <w:rsid w:val="00905808"/>
    <w:rsid w:val="00906144"/>
    <w:rsid w:val="00906BA2"/>
    <w:rsid w:val="00910756"/>
    <w:rsid w:val="00911C9D"/>
    <w:rsid w:val="00911F00"/>
    <w:rsid w:val="00921BFD"/>
    <w:rsid w:val="00921E17"/>
    <w:rsid w:val="00925A64"/>
    <w:rsid w:val="00926C46"/>
    <w:rsid w:val="00927393"/>
    <w:rsid w:val="00927FE5"/>
    <w:rsid w:val="0093222B"/>
    <w:rsid w:val="0093269A"/>
    <w:rsid w:val="00933F12"/>
    <w:rsid w:val="009452B5"/>
    <w:rsid w:val="00945C3F"/>
    <w:rsid w:val="009513BD"/>
    <w:rsid w:val="00952A89"/>
    <w:rsid w:val="00953685"/>
    <w:rsid w:val="009541AC"/>
    <w:rsid w:val="00954638"/>
    <w:rsid w:val="00955555"/>
    <w:rsid w:val="00957333"/>
    <w:rsid w:val="00957A70"/>
    <w:rsid w:val="009621C1"/>
    <w:rsid w:val="00966FEF"/>
    <w:rsid w:val="00974EC2"/>
    <w:rsid w:val="0098110C"/>
    <w:rsid w:val="009822F3"/>
    <w:rsid w:val="00982445"/>
    <w:rsid w:val="00987C57"/>
    <w:rsid w:val="009910C4"/>
    <w:rsid w:val="00991273"/>
    <w:rsid w:val="00993211"/>
    <w:rsid w:val="009945E4"/>
    <w:rsid w:val="00994D3A"/>
    <w:rsid w:val="009953D6"/>
    <w:rsid w:val="00996A94"/>
    <w:rsid w:val="00997A80"/>
    <w:rsid w:val="009A05EA"/>
    <w:rsid w:val="009A0624"/>
    <w:rsid w:val="009A244A"/>
    <w:rsid w:val="009A2CD3"/>
    <w:rsid w:val="009A2EA8"/>
    <w:rsid w:val="009A2F2E"/>
    <w:rsid w:val="009A3841"/>
    <w:rsid w:val="009A3D02"/>
    <w:rsid w:val="009B223F"/>
    <w:rsid w:val="009B6593"/>
    <w:rsid w:val="009B7E8A"/>
    <w:rsid w:val="009C3A99"/>
    <w:rsid w:val="009C464F"/>
    <w:rsid w:val="009C70D7"/>
    <w:rsid w:val="009D380F"/>
    <w:rsid w:val="009D398E"/>
    <w:rsid w:val="009D5911"/>
    <w:rsid w:val="009D68B9"/>
    <w:rsid w:val="009D6F61"/>
    <w:rsid w:val="009E3258"/>
    <w:rsid w:val="009E4A56"/>
    <w:rsid w:val="009E5335"/>
    <w:rsid w:val="009E55E6"/>
    <w:rsid w:val="009E76A5"/>
    <w:rsid w:val="009F2E17"/>
    <w:rsid w:val="009F4863"/>
    <w:rsid w:val="009F50DB"/>
    <w:rsid w:val="009F5840"/>
    <w:rsid w:val="00A0073C"/>
    <w:rsid w:val="00A03D75"/>
    <w:rsid w:val="00A04AE4"/>
    <w:rsid w:val="00A04EA6"/>
    <w:rsid w:val="00A104A2"/>
    <w:rsid w:val="00A10C84"/>
    <w:rsid w:val="00A16ED0"/>
    <w:rsid w:val="00A22BF6"/>
    <w:rsid w:val="00A230D5"/>
    <w:rsid w:val="00A23917"/>
    <w:rsid w:val="00A26320"/>
    <w:rsid w:val="00A3038D"/>
    <w:rsid w:val="00A30F76"/>
    <w:rsid w:val="00A313C3"/>
    <w:rsid w:val="00A316BE"/>
    <w:rsid w:val="00A34646"/>
    <w:rsid w:val="00A37143"/>
    <w:rsid w:val="00A3795C"/>
    <w:rsid w:val="00A40CAA"/>
    <w:rsid w:val="00A423DD"/>
    <w:rsid w:val="00A43E6E"/>
    <w:rsid w:val="00A44C5D"/>
    <w:rsid w:val="00A52243"/>
    <w:rsid w:val="00A535D3"/>
    <w:rsid w:val="00A54AD6"/>
    <w:rsid w:val="00A568C7"/>
    <w:rsid w:val="00A63285"/>
    <w:rsid w:val="00A63EB6"/>
    <w:rsid w:val="00A65CA0"/>
    <w:rsid w:val="00A7127B"/>
    <w:rsid w:val="00A7627F"/>
    <w:rsid w:val="00A807E7"/>
    <w:rsid w:val="00A80AB1"/>
    <w:rsid w:val="00A90B1D"/>
    <w:rsid w:val="00A92A17"/>
    <w:rsid w:val="00A94146"/>
    <w:rsid w:val="00A94DF0"/>
    <w:rsid w:val="00A965B8"/>
    <w:rsid w:val="00A97C2A"/>
    <w:rsid w:val="00AA1D8F"/>
    <w:rsid w:val="00AA5D9A"/>
    <w:rsid w:val="00AA6017"/>
    <w:rsid w:val="00AA7614"/>
    <w:rsid w:val="00AB128D"/>
    <w:rsid w:val="00AB1BE8"/>
    <w:rsid w:val="00AB5FA6"/>
    <w:rsid w:val="00AB73E2"/>
    <w:rsid w:val="00AC07A7"/>
    <w:rsid w:val="00AC1E96"/>
    <w:rsid w:val="00AC5958"/>
    <w:rsid w:val="00AC61AA"/>
    <w:rsid w:val="00AD4970"/>
    <w:rsid w:val="00AD4A33"/>
    <w:rsid w:val="00AD7858"/>
    <w:rsid w:val="00AE1619"/>
    <w:rsid w:val="00AE3877"/>
    <w:rsid w:val="00AE4628"/>
    <w:rsid w:val="00AF1B9A"/>
    <w:rsid w:val="00AF36DC"/>
    <w:rsid w:val="00AF484F"/>
    <w:rsid w:val="00AF566E"/>
    <w:rsid w:val="00AF696B"/>
    <w:rsid w:val="00B01259"/>
    <w:rsid w:val="00B02E93"/>
    <w:rsid w:val="00B03361"/>
    <w:rsid w:val="00B038C1"/>
    <w:rsid w:val="00B04C56"/>
    <w:rsid w:val="00B06030"/>
    <w:rsid w:val="00B07969"/>
    <w:rsid w:val="00B150DC"/>
    <w:rsid w:val="00B212E6"/>
    <w:rsid w:val="00B21A66"/>
    <w:rsid w:val="00B24976"/>
    <w:rsid w:val="00B36490"/>
    <w:rsid w:val="00B4620A"/>
    <w:rsid w:val="00B46FCB"/>
    <w:rsid w:val="00B51BBE"/>
    <w:rsid w:val="00B52E61"/>
    <w:rsid w:val="00B532FE"/>
    <w:rsid w:val="00B55283"/>
    <w:rsid w:val="00B57CB5"/>
    <w:rsid w:val="00B618D3"/>
    <w:rsid w:val="00B634FC"/>
    <w:rsid w:val="00B64A14"/>
    <w:rsid w:val="00B668C0"/>
    <w:rsid w:val="00B67F9F"/>
    <w:rsid w:val="00B700B8"/>
    <w:rsid w:val="00B727AE"/>
    <w:rsid w:val="00B72879"/>
    <w:rsid w:val="00B74AEB"/>
    <w:rsid w:val="00B817A1"/>
    <w:rsid w:val="00B821ED"/>
    <w:rsid w:val="00B906DB"/>
    <w:rsid w:val="00B90A88"/>
    <w:rsid w:val="00B90FAD"/>
    <w:rsid w:val="00B914B8"/>
    <w:rsid w:val="00B91FB3"/>
    <w:rsid w:val="00B93186"/>
    <w:rsid w:val="00B9538E"/>
    <w:rsid w:val="00B963B4"/>
    <w:rsid w:val="00B9653D"/>
    <w:rsid w:val="00BA0727"/>
    <w:rsid w:val="00BA5F70"/>
    <w:rsid w:val="00BA6DF8"/>
    <w:rsid w:val="00BB638D"/>
    <w:rsid w:val="00BC0945"/>
    <w:rsid w:val="00BC1C57"/>
    <w:rsid w:val="00BC2C6C"/>
    <w:rsid w:val="00BC3AC4"/>
    <w:rsid w:val="00BC4A06"/>
    <w:rsid w:val="00BC696C"/>
    <w:rsid w:val="00BD0A33"/>
    <w:rsid w:val="00BD1184"/>
    <w:rsid w:val="00BD293F"/>
    <w:rsid w:val="00BD7614"/>
    <w:rsid w:val="00BD7CE6"/>
    <w:rsid w:val="00BE3CE1"/>
    <w:rsid w:val="00BF0FE0"/>
    <w:rsid w:val="00BF49D3"/>
    <w:rsid w:val="00BF5876"/>
    <w:rsid w:val="00BF5EAD"/>
    <w:rsid w:val="00C04035"/>
    <w:rsid w:val="00C0571A"/>
    <w:rsid w:val="00C07E0D"/>
    <w:rsid w:val="00C1115F"/>
    <w:rsid w:val="00C13A1B"/>
    <w:rsid w:val="00C16192"/>
    <w:rsid w:val="00C16BFF"/>
    <w:rsid w:val="00C21C7E"/>
    <w:rsid w:val="00C21D47"/>
    <w:rsid w:val="00C2257E"/>
    <w:rsid w:val="00C23F0F"/>
    <w:rsid w:val="00C26BCE"/>
    <w:rsid w:val="00C27A66"/>
    <w:rsid w:val="00C30056"/>
    <w:rsid w:val="00C35ACE"/>
    <w:rsid w:val="00C36DFA"/>
    <w:rsid w:val="00C40BA4"/>
    <w:rsid w:val="00C41866"/>
    <w:rsid w:val="00C45E90"/>
    <w:rsid w:val="00C50B4B"/>
    <w:rsid w:val="00C528E2"/>
    <w:rsid w:val="00C53670"/>
    <w:rsid w:val="00C540A0"/>
    <w:rsid w:val="00C621F4"/>
    <w:rsid w:val="00C64A4F"/>
    <w:rsid w:val="00C65597"/>
    <w:rsid w:val="00C66590"/>
    <w:rsid w:val="00C67F29"/>
    <w:rsid w:val="00C718D7"/>
    <w:rsid w:val="00C72293"/>
    <w:rsid w:val="00C75A11"/>
    <w:rsid w:val="00C83E01"/>
    <w:rsid w:val="00C83E47"/>
    <w:rsid w:val="00C83FF3"/>
    <w:rsid w:val="00C912E8"/>
    <w:rsid w:val="00C915A8"/>
    <w:rsid w:val="00C916B9"/>
    <w:rsid w:val="00C91C35"/>
    <w:rsid w:val="00C92096"/>
    <w:rsid w:val="00C92568"/>
    <w:rsid w:val="00C936A3"/>
    <w:rsid w:val="00C959FA"/>
    <w:rsid w:val="00C95D67"/>
    <w:rsid w:val="00CA5105"/>
    <w:rsid w:val="00CA5879"/>
    <w:rsid w:val="00CA5F03"/>
    <w:rsid w:val="00CA5F91"/>
    <w:rsid w:val="00CA60C1"/>
    <w:rsid w:val="00CA6C82"/>
    <w:rsid w:val="00CA7C2A"/>
    <w:rsid w:val="00CB3A68"/>
    <w:rsid w:val="00CB5762"/>
    <w:rsid w:val="00CC1BA1"/>
    <w:rsid w:val="00CC2254"/>
    <w:rsid w:val="00CC3E5E"/>
    <w:rsid w:val="00CC4709"/>
    <w:rsid w:val="00CC63EC"/>
    <w:rsid w:val="00CD3DB7"/>
    <w:rsid w:val="00CD5725"/>
    <w:rsid w:val="00CE16E0"/>
    <w:rsid w:val="00CE75FD"/>
    <w:rsid w:val="00CF5AAC"/>
    <w:rsid w:val="00CF6C20"/>
    <w:rsid w:val="00CF6F0E"/>
    <w:rsid w:val="00D00C52"/>
    <w:rsid w:val="00D00F50"/>
    <w:rsid w:val="00D017E9"/>
    <w:rsid w:val="00D055D2"/>
    <w:rsid w:val="00D05CCF"/>
    <w:rsid w:val="00D10FDB"/>
    <w:rsid w:val="00D17E78"/>
    <w:rsid w:val="00D227C4"/>
    <w:rsid w:val="00D230FB"/>
    <w:rsid w:val="00D24648"/>
    <w:rsid w:val="00D259BE"/>
    <w:rsid w:val="00D25D52"/>
    <w:rsid w:val="00D25D71"/>
    <w:rsid w:val="00D273D7"/>
    <w:rsid w:val="00D32A4E"/>
    <w:rsid w:val="00D3300C"/>
    <w:rsid w:val="00D33DD3"/>
    <w:rsid w:val="00D340F1"/>
    <w:rsid w:val="00D355B1"/>
    <w:rsid w:val="00D36FCC"/>
    <w:rsid w:val="00D41568"/>
    <w:rsid w:val="00D42ADB"/>
    <w:rsid w:val="00D44445"/>
    <w:rsid w:val="00D445D5"/>
    <w:rsid w:val="00D527F9"/>
    <w:rsid w:val="00D52DD2"/>
    <w:rsid w:val="00D55072"/>
    <w:rsid w:val="00D6006B"/>
    <w:rsid w:val="00D6125C"/>
    <w:rsid w:val="00D618CE"/>
    <w:rsid w:val="00D640DA"/>
    <w:rsid w:val="00D6578B"/>
    <w:rsid w:val="00D673C9"/>
    <w:rsid w:val="00D7046E"/>
    <w:rsid w:val="00D71628"/>
    <w:rsid w:val="00D74956"/>
    <w:rsid w:val="00D7548A"/>
    <w:rsid w:val="00D77763"/>
    <w:rsid w:val="00D80BF2"/>
    <w:rsid w:val="00D84478"/>
    <w:rsid w:val="00D87F35"/>
    <w:rsid w:val="00D913A6"/>
    <w:rsid w:val="00D93C85"/>
    <w:rsid w:val="00D9440D"/>
    <w:rsid w:val="00D94FE0"/>
    <w:rsid w:val="00D950AE"/>
    <w:rsid w:val="00D9754C"/>
    <w:rsid w:val="00DA1154"/>
    <w:rsid w:val="00DA55BD"/>
    <w:rsid w:val="00DB25BF"/>
    <w:rsid w:val="00DB2EFC"/>
    <w:rsid w:val="00DB3E68"/>
    <w:rsid w:val="00DB47EC"/>
    <w:rsid w:val="00DB4A84"/>
    <w:rsid w:val="00DB5844"/>
    <w:rsid w:val="00DC7B84"/>
    <w:rsid w:val="00DD0CB2"/>
    <w:rsid w:val="00DD2934"/>
    <w:rsid w:val="00DE201D"/>
    <w:rsid w:val="00DE3286"/>
    <w:rsid w:val="00DE354A"/>
    <w:rsid w:val="00DE7F0C"/>
    <w:rsid w:val="00DF15A0"/>
    <w:rsid w:val="00DF78F8"/>
    <w:rsid w:val="00DF7C76"/>
    <w:rsid w:val="00E04224"/>
    <w:rsid w:val="00E07477"/>
    <w:rsid w:val="00E13D80"/>
    <w:rsid w:val="00E13E31"/>
    <w:rsid w:val="00E15644"/>
    <w:rsid w:val="00E15888"/>
    <w:rsid w:val="00E15B62"/>
    <w:rsid w:val="00E21256"/>
    <w:rsid w:val="00E22074"/>
    <w:rsid w:val="00E22250"/>
    <w:rsid w:val="00E22B5F"/>
    <w:rsid w:val="00E302D2"/>
    <w:rsid w:val="00E35F6F"/>
    <w:rsid w:val="00E40DF2"/>
    <w:rsid w:val="00E415B4"/>
    <w:rsid w:val="00E417CC"/>
    <w:rsid w:val="00E4340A"/>
    <w:rsid w:val="00E44A13"/>
    <w:rsid w:val="00E50D2C"/>
    <w:rsid w:val="00E51795"/>
    <w:rsid w:val="00E56369"/>
    <w:rsid w:val="00E576E7"/>
    <w:rsid w:val="00E61A2A"/>
    <w:rsid w:val="00E66D74"/>
    <w:rsid w:val="00E7092F"/>
    <w:rsid w:val="00E75AF5"/>
    <w:rsid w:val="00E76B77"/>
    <w:rsid w:val="00E80645"/>
    <w:rsid w:val="00E835ED"/>
    <w:rsid w:val="00E8487C"/>
    <w:rsid w:val="00E850D7"/>
    <w:rsid w:val="00E866FB"/>
    <w:rsid w:val="00E91C11"/>
    <w:rsid w:val="00E93860"/>
    <w:rsid w:val="00E9524C"/>
    <w:rsid w:val="00EA19AB"/>
    <w:rsid w:val="00EA310D"/>
    <w:rsid w:val="00EA5C9C"/>
    <w:rsid w:val="00EB1C09"/>
    <w:rsid w:val="00EB1E61"/>
    <w:rsid w:val="00EB3883"/>
    <w:rsid w:val="00EB594A"/>
    <w:rsid w:val="00EB7A41"/>
    <w:rsid w:val="00EC0E5F"/>
    <w:rsid w:val="00EC4BC2"/>
    <w:rsid w:val="00ED1A45"/>
    <w:rsid w:val="00ED1D29"/>
    <w:rsid w:val="00ED543C"/>
    <w:rsid w:val="00EE0336"/>
    <w:rsid w:val="00EE2543"/>
    <w:rsid w:val="00EE28FB"/>
    <w:rsid w:val="00EE3A21"/>
    <w:rsid w:val="00EE5DCB"/>
    <w:rsid w:val="00EE65D2"/>
    <w:rsid w:val="00EE6736"/>
    <w:rsid w:val="00EF394A"/>
    <w:rsid w:val="00EF3F76"/>
    <w:rsid w:val="00F02B86"/>
    <w:rsid w:val="00F0431E"/>
    <w:rsid w:val="00F04683"/>
    <w:rsid w:val="00F06E43"/>
    <w:rsid w:val="00F075EA"/>
    <w:rsid w:val="00F122FB"/>
    <w:rsid w:val="00F125E0"/>
    <w:rsid w:val="00F16256"/>
    <w:rsid w:val="00F27E9E"/>
    <w:rsid w:val="00F3212B"/>
    <w:rsid w:val="00F35FBA"/>
    <w:rsid w:val="00F3745F"/>
    <w:rsid w:val="00F37798"/>
    <w:rsid w:val="00F3788E"/>
    <w:rsid w:val="00F4014C"/>
    <w:rsid w:val="00F40E64"/>
    <w:rsid w:val="00F4100D"/>
    <w:rsid w:val="00F41651"/>
    <w:rsid w:val="00F43D6E"/>
    <w:rsid w:val="00F44332"/>
    <w:rsid w:val="00F4488A"/>
    <w:rsid w:val="00F456A0"/>
    <w:rsid w:val="00F46D57"/>
    <w:rsid w:val="00F522C1"/>
    <w:rsid w:val="00F567D3"/>
    <w:rsid w:val="00F56EC8"/>
    <w:rsid w:val="00F60022"/>
    <w:rsid w:val="00F61C4F"/>
    <w:rsid w:val="00F65C03"/>
    <w:rsid w:val="00F65EC7"/>
    <w:rsid w:val="00F72676"/>
    <w:rsid w:val="00F74296"/>
    <w:rsid w:val="00F767C2"/>
    <w:rsid w:val="00F771A6"/>
    <w:rsid w:val="00F77BFA"/>
    <w:rsid w:val="00F82B96"/>
    <w:rsid w:val="00F83138"/>
    <w:rsid w:val="00F84F09"/>
    <w:rsid w:val="00F8631C"/>
    <w:rsid w:val="00F86A1B"/>
    <w:rsid w:val="00F86A1D"/>
    <w:rsid w:val="00F876EB"/>
    <w:rsid w:val="00F92ABF"/>
    <w:rsid w:val="00F96014"/>
    <w:rsid w:val="00F96F27"/>
    <w:rsid w:val="00F978F2"/>
    <w:rsid w:val="00F97945"/>
    <w:rsid w:val="00FA000F"/>
    <w:rsid w:val="00FA3159"/>
    <w:rsid w:val="00FA31D2"/>
    <w:rsid w:val="00FA3EF8"/>
    <w:rsid w:val="00FA40F3"/>
    <w:rsid w:val="00FA4C55"/>
    <w:rsid w:val="00FA5265"/>
    <w:rsid w:val="00FA60D2"/>
    <w:rsid w:val="00FA76E1"/>
    <w:rsid w:val="00FB4B78"/>
    <w:rsid w:val="00FB6915"/>
    <w:rsid w:val="00FC1277"/>
    <w:rsid w:val="00FC1460"/>
    <w:rsid w:val="00FC158C"/>
    <w:rsid w:val="00FC27C6"/>
    <w:rsid w:val="00FC2F5F"/>
    <w:rsid w:val="00FC333F"/>
    <w:rsid w:val="00FC58FC"/>
    <w:rsid w:val="00FC6CD1"/>
    <w:rsid w:val="00FC7344"/>
    <w:rsid w:val="00FD0A74"/>
    <w:rsid w:val="00FD194E"/>
    <w:rsid w:val="00FD24DA"/>
    <w:rsid w:val="00FD2C5F"/>
    <w:rsid w:val="00FD3EB2"/>
    <w:rsid w:val="00FD469A"/>
    <w:rsid w:val="00FD55BC"/>
    <w:rsid w:val="00FD63CB"/>
    <w:rsid w:val="00FD7897"/>
    <w:rsid w:val="00FE116F"/>
    <w:rsid w:val="00FE3949"/>
    <w:rsid w:val="00FE51FA"/>
    <w:rsid w:val="00FF1F0F"/>
    <w:rsid w:val="00FF2470"/>
    <w:rsid w:val="00FF2767"/>
    <w:rsid w:val="00FF32AD"/>
    <w:rsid w:val="00FF672D"/>
    <w:rsid w:val="00FF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99"/>
    <w:pPr>
      <w:spacing w:after="0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BC0945"/>
    <w:pPr>
      <w:keepNext/>
      <w:widowControl w:val="0"/>
      <w:shd w:val="clear" w:color="auto" w:fill="FFFFFF"/>
      <w:autoSpaceDE w:val="0"/>
      <w:autoSpaceDN w:val="0"/>
      <w:spacing w:line="240" w:lineRule="auto"/>
      <w:ind w:left="634"/>
      <w:jc w:val="center"/>
      <w:outlineLvl w:val="0"/>
    </w:pPr>
    <w:rPr>
      <w:rFonts w:eastAsia="Times New Roman" w:cs="Times New Roman"/>
      <w:color w:val="000000"/>
      <w:spacing w:val="-3"/>
      <w:sz w:val="26"/>
      <w:szCs w:val="26"/>
      <w:u w:val="single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4EC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BC0945"/>
    <w:pPr>
      <w:keepNext/>
      <w:widowControl w:val="0"/>
      <w:autoSpaceDE w:val="0"/>
      <w:autoSpaceDN w:val="0"/>
      <w:spacing w:line="240" w:lineRule="auto"/>
      <w:jc w:val="center"/>
      <w:outlineLvl w:val="5"/>
    </w:pPr>
    <w:rPr>
      <w:rFonts w:eastAsia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B11CB"/>
    <w:pPr>
      <w:spacing w:line="240" w:lineRule="auto"/>
      <w:ind w:firstLine="709"/>
      <w:jc w:val="both"/>
    </w:pPr>
    <w:rPr>
      <w:rFonts w:eastAsia="Times New Roman" w:cs="Times New Roman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B1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B47E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6">
    <w:name w:val="Strong"/>
    <w:basedOn w:val="a0"/>
    <w:uiPriority w:val="22"/>
    <w:qFormat/>
    <w:rsid w:val="00DB47EC"/>
    <w:rPr>
      <w:b/>
      <w:bCs/>
    </w:rPr>
  </w:style>
  <w:style w:type="character" w:customStyle="1" w:styleId="10">
    <w:name w:val="Заголовок 1 Знак"/>
    <w:basedOn w:val="a0"/>
    <w:link w:val="1"/>
    <w:rsid w:val="00BC0945"/>
    <w:rPr>
      <w:rFonts w:ascii="Times New Roman" w:eastAsia="Times New Roman" w:hAnsi="Times New Roman" w:cs="Times New Roman"/>
      <w:color w:val="000000"/>
      <w:spacing w:val="-3"/>
      <w:sz w:val="26"/>
      <w:szCs w:val="26"/>
      <w:u w:val="single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BC09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B223F"/>
    <w:pPr>
      <w:ind w:left="720"/>
      <w:contextualSpacing/>
    </w:pPr>
  </w:style>
  <w:style w:type="paragraph" w:customStyle="1" w:styleId="ConsPlusNonformat">
    <w:name w:val="ConsPlusNonformat"/>
    <w:uiPriority w:val="99"/>
    <w:rsid w:val="008C4C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C0DB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C0DBA"/>
    <w:rPr>
      <w:rFonts w:ascii="Times New Roman" w:hAnsi="Times New Roman"/>
      <w:sz w:val="16"/>
      <w:szCs w:val="16"/>
    </w:rPr>
  </w:style>
  <w:style w:type="character" w:customStyle="1" w:styleId="apple-converted-space">
    <w:name w:val="apple-converted-space"/>
    <w:basedOn w:val="a0"/>
    <w:rsid w:val="0055395A"/>
  </w:style>
  <w:style w:type="character" w:styleId="a8">
    <w:name w:val="Hyperlink"/>
    <w:basedOn w:val="a0"/>
    <w:unhideWhenUsed/>
    <w:rsid w:val="0055395A"/>
    <w:rPr>
      <w:color w:val="0000FF"/>
      <w:u w:val="single"/>
    </w:rPr>
  </w:style>
  <w:style w:type="paragraph" w:customStyle="1" w:styleId="ConsPlusNormal">
    <w:name w:val="ConsPlusNormal"/>
    <w:rsid w:val="008838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8838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D84478"/>
    <w:pPr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844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74EC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iceouttxt">
    <w:name w:val="iceouttxt"/>
    <w:rsid w:val="00974EC2"/>
  </w:style>
  <w:style w:type="character" w:customStyle="1" w:styleId="navigatepanel-item-text">
    <w:name w:val="navigatepanel-item-text"/>
    <w:basedOn w:val="a0"/>
    <w:rsid w:val="00974EC2"/>
  </w:style>
  <w:style w:type="paragraph" w:styleId="a9">
    <w:name w:val="Balloon Text"/>
    <w:basedOn w:val="a"/>
    <w:link w:val="aa"/>
    <w:uiPriority w:val="99"/>
    <w:semiHidden/>
    <w:unhideWhenUsed/>
    <w:rsid w:val="00974E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EC2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6F37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basedOn w:val="a0"/>
    <w:link w:val="ab"/>
    <w:uiPriority w:val="1"/>
    <w:rsid w:val="006F3748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D673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uiPriority w:val="99"/>
    <w:rsid w:val="00747679"/>
    <w:rPr>
      <w:rFonts w:ascii="Times New Roman" w:hAnsi="Times New Roman" w:cs="Times New Roman"/>
      <w:b/>
      <w:bCs/>
      <w:sz w:val="18"/>
      <w:szCs w:val="18"/>
    </w:rPr>
  </w:style>
  <w:style w:type="paragraph" w:styleId="ae">
    <w:name w:val="Plain Text"/>
    <w:basedOn w:val="a"/>
    <w:link w:val="af"/>
    <w:rsid w:val="00B02E93"/>
    <w:pPr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B02E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12529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12529E"/>
    <w:rPr>
      <w:rFonts w:ascii="Times New Roman" w:hAnsi="Times New Roman"/>
      <w:sz w:val="24"/>
    </w:rPr>
  </w:style>
  <w:style w:type="paragraph" w:styleId="af2">
    <w:name w:val="footer"/>
    <w:basedOn w:val="a"/>
    <w:link w:val="af3"/>
    <w:uiPriority w:val="99"/>
    <w:unhideWhenUsed/>
    <w:rsid w:val="0012529E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2529E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0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8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3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5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17CC8-8C3C-4F49-B891-DB3DDEAE0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Татьяна Владимировна</cp:lastModifiedBy>
  <cp:revision>3</cp:revision>
  <cp:lastPrinted>2017-04-07T12:36:00Z</cp:lastPrinted>
  <dcterms:created xsi:type="dcterms:W3CDTF">2017-11-20T09:29:00Z</dcterms:created>
  <dcterms:modified xsi:type="dcterms:W3CDTF">2017-11-20T09:32:00Z</dcterms:modified>
</cp:coreProperties>
</file>