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CC" w:rsidRDefault="005E5FCC" w:rsidP="00AD1B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FCC" w:rsidRDefault="005E5FCC" w:rsidP="00AD1B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BD7" w:rsidRDefault="00AD1BD7" w:rsidP="00AD1B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D1BD7" w:rsidRDefault="00AD1BD7" w:rsidP="00AD1B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AD1BD7" w:rsidRDefault="00AD1BD7" w:rsidP="00AD1B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BD7" w:rsidRDefault="00AD1BD7" w:rsidP="00AD1B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E5FCC" w:rsidRDefault="005E5FCC" w:rsidP="00AD1B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FCC" w:rsidRDefault="005E5FCC" w:rsidP="00AD1B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BD7" w:rsidRDefault="00AD1BD7" w:rsidP="00AD1B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E5FCC">
        <w:rPr>
          <w:rFonts w:ascii="Times New Roman" w:hAnsi="Times New Roman" w:cs="Times New Roman"/>
          <w:sz w:val="26"/>
          <w:szCs w:val="26"/>
        </w:rPr>
        <w:t>20.07.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00227D">
        <w:rPr>
          <w:rFonts w:ascii="Times New Roman" w:hAnsi="Times New Roman" w:cs="Times New Roman"/>
          <w:sz w:val="26"/>
          <w:szCs w:val="26"/>
        </w:rPr>
        <w:t xml:space="preserve">7г. </w:t>
      </w:r>
      <w:r w:rsidR="005E5FCC">
        <w:rPr>
          <w:rFonts w:ascii="Times New Roman" w:hAnsi="Times New Roman" w:cs="Times New Roman"/>
          <w:sz w:val="26"/>
          <w:szCs w:val="26"/>
        </w:rPr>
        <w:tab/>
      </w:r>
      <w:r w:rsidR="005E5FCC">
        <w:rPr>
          <w:rFonts w:ascii="Times New Roman" w:hAnsi="Times New Roman" w:cs="Times New Roman"/>
          <w:sz w:val="26"/>
          <w:szCs w:val="26"/>
        </w:rPr>
        <w:tab/>
      </w:r>
      <w:r w:rsidR="005E5FCC">
        <w:rPr>
          <w:rFonts w:ascii="Times New Roman" w:hAnsi="Times New Roman" w:cs="Times New Roman"/>
          <w:sz w:val="26"/>
          <w:szCs w:val="26"/>
        </w:rPr>
        <w:tab/>
      </w:r>
      <w:r w:rsidR="005E5FCC">
        <w:rPr>
          <w:rFonts w:ascii="Times New Roman" w:hAnsi="Times New Roman" w:cs="Times New Roman"/>
          <w:sz w:val="26"/>
          <w:szCs w:val="26"/>
        </w:rPr>
        <w:tab/>
      </w:r>
      <w:r w:rsidR="005E5FCC">
        <w:rPr>
          <w:rFonts w:ascii="Times New Roman" w:hAnsi="Times New Roman" w:cs="Times New Roman"/>
          <w:sz w:val="26"/>
          <w:szCs w:val="26"/>
        </w:rPr>
        <w:tab/>
      </w:r>
      <w:r w:rsidR="005E5FCC">
        <w:rPr>
          <w:rFonts w:ascii="Times New Roman" w:hAnsi="Times New Roman" w:cs="Times New Roman"/>
          <w:sz w:val="26"/>
          <w:szCs w:val="26"/>
        </w:rPr>
        <w:tab/>
      </w:r>
      <w:r w:rsidR="005E5FCC">
        <w:rPr>
          <w:rFonts w:ascii="Times New Roman" w:hAnsi="Times New Roman" w:cs="Times New Roman"/>
          <w:sz w:val="26"/>
          <w:szCs w:val="26"/>
        </w:rPr>
        <w:tab/>
      </w:r>
      <w:r w:rsidR="005E5FCC">
        <w:rPr>
          <w:rFonts w:ascii="Times New Roman" w:hAnsi="Times New Roman" w:cs="Times New Roman"/>
          <w:sz w:val="26"/>
          <w:szCs w:val="26"/>
        </w:rPr>
        <w:tab/>
      </w:r>
      <w:r w:rsidR="005E5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E5FCC">
        <w:rPr>
          <w:rFonts w:ascii="Times New Roman" w:hAnsi="Times New Roman" w:cs="Times New Roman"/>
          <w:sz w:val="26"/>
          <w:szCs w:val="26"/>
        </w:rPr>
        <w:t>27-6</w:t>
      </w:r>
    </w:p>
    <w:p w:rsidR="00AD1BD7" w:rsidRDefault="00AD1BD7" w:rsidP="00AD1B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п. Клетня</w:t>
      </w:r>
    </w:p>
    <w:p w:rsidR="00AD1BD7" w:rsidRDefault="00AD1BD7" w:rsidP="00AD1B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FCC" w:rsidRDefault="005E5FCC" w:rsidP="00AD1B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D7" w:rsidRPr="001E5CEE" w:rsidRDefault="00AD1BD7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b/>
          <w:sz w:val="24"/>
          <w:szCs w:val="24"/>
        </w:rPr>
        <w:t xml:space="preserve">О    принятии     в    собственность   </w:t>
      </w:r>
      <w:proofErr w:type="gramStart"/>
      <w:r w:rsidRPr="001E5CE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E5CE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D1BD7" w:rsidRPr="001E5CEE" w:rsidRDefault="00AD1BD7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b/>
          <w:sz w:val="24"/>
          <w:szCs w:val="24"/>
        </w:rPr>
        <w:t xml:space="preserve">образования «Клетнянский муниципальный  район» </w:t>
      </w:r>
    </w:p>
    <w:p w:rsidR="00AD1BD7" w:rsidRDefault="00AD1BD7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b/>
          <w:sz w:val="24"/>
          <w:szCs w:val="24"/>
        </w:rPr>
        <w:t xml:space="preserve">движимого имущества </w:t>
      </w:r>
    </w:p>
    <w:p w:rsidR="005E5FCC" w:rsidRDefault="005E5FCC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CC" w:rsidRPr="001E5CEE" w:rsidRDefault="005E5FCC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BD7" w:rsidRPr="001E5CEE" w:rsidRDefault="00AD1BD7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BD7" w:rsidRPr="001E5CEE" w:rsidRDefault="00AD1BD7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CEE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Брянской области № </w:t>
      </w:r>
      <w:r w:rsidR="00605C5B" w:rsidRPr="001E5CEE">
        <w:rPr>
          <w:rFonts w:ascii="Times New Roman" w:hAnsi="Times New Roman" w:cs="Times New Roman"/>
          <w:sz w:val="24"/>
          <w:szCs w:val="24"/>
        </w:rPr>
        <w:t>188</w:t>
      </w:r>
      <w:r w:rsidRPr="001E5CEE">
        <w:rPr>
          <w:rFonts w:ascii="Times New Roman" w:hAnsi="Times New Roman" w:cs="Times New Roman"/>
          <w:sz w:val="24"/>
          <w:szCs w:val="24"/>
        </w:rPr>
        <w:t xml:space="preserve">-рп от </w:t>
      </w:r>
      <w:r w:rsidR="00605C5B" w:rsidRPr="001E5CEE">
        <w:rPr>
          <w:rFonts w:ascii="Times New Roman" w:hAnsi="Times New Roman" w:cs="Times New Roman"/>
          <w:sz w:val="24"/>
          <w:szCs w:val="24"/>
        </w:rPr>
        <w:t>03</w:t>
      </w:r>
      <w:r w:rsidRPr="001E5CEE">
        <w:rPr>
          <w:rFonts w:ascii="Times New Roman" w:hAnsi="Times New Roman" w:cs="Times New Roman"/>
          <w:sz w:val="24"/>
          <w:szCs w:val="24"/>
        </w:rPr>
        <w:t>.0</w:t>
      </w:r>
      <w:r w:rsidR="00605C5B" w:rsidRPr="001E5CEE">
        <w:rPr>
          <w:rFonts w:ascii="Times New Roman" w:hAnsi="Times New Roman" w:cs="Times New Roman"/>
          <w:sz w:val="24"/>
          <w:szCs w:val="24"/>
        </w:rPr>
        <w:t>7.2017</w:t>
      </w:r>
      <w:r w:rsidRPr="001E5CEE">
        <w:rPr>
          <w:rFonts w:ascii="Times New Roman" w:hAnsi="Times New Roman" w:cs="Times New Roman"/>
          <w:sz w:val="24"/>
          <w:szCs w:val="24"/>
        </w:rPr>
        <w:t>г. «Об утверждении перечня движимого имущества, передаваемого</w:t>
      </w:r>
      <w:r w:rsidR="00605C5B" w:rsidRPr="001E5CEE">
        <w:rPr>
          <w:rFonts w:ascii="Times New Roman" w:hAnsi="Times New Roman" w:cs="Times New Roman"/>
          <w:sz w:val="24"/>
          <w:szCs w:val="24"/>
        </w:rPr>
        <w:t xml:space="preserve"> из государственной собственности Брянской области</w:t>
      </w:r>
      <w:r w:rsidRPr="001E5CEE">
        <w:rPr>
          <w:rFonts w:ascii="Times New Roman" w:hAnsi="Times New Roman" w:cs="Times New Roman"/>
          <w:sz w:val="24"/>
          <w:szCs w:val="24"/>
        </w:rPr>
        <w:t xml:space="preserve"> в</w:t>
      </w:r>
      <w:r w:rsidR="00605C5B" w:rsidRPr="001E5CEE">
        <w:rPr>
          <w:rFonts w:ascii="Times New Roman" w:hAnsi="Times New Roman" w:cs="Times New Roman"/>
          <w:sz w:val="24"/>
          <w:szCs w:val="24"/>
        </w:rPr>
        <w:t xml:space="preserve"> собственность муниципального</w:t>
      </w:r>
      <w:r w:rsidRPr="001E5CE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05C5B" w:rsidRPr="001E5CEE">
        <w:rPr>
          <w:rFonts w:ascii="Times New Roman" w:hAnsi="Times New Roman" w:cs="Times New Roman"/>
          <w:sz w:val="24"/>
          <w:szCs w:val="24"/>
        </w:rPr>
        <w:t>я №»Клетнянский муниципальный район»</w:t>
      </w:r>
      <w:r w:rsidRPr="001E5CEE">
        <w:rPr>
          <w:rFonts w:ascii="Times New Roman" w:hAnsi="Times New Roman" w:cs="Times New Roman"/>
          <w:sz w:val="24"/>
          <w:szCs w:val="24"/>
        </w:rPr>
        <w:t xml:space="preserve">», руководствуясь Положением об управлении муниципальной собственностью муниципального образования «Клетнянский муниципальный район», утвержденным решением Клетнянского районного Совета народных депутатов от </w:t>
      </w:r>
      <w:r w:rsidR="009E2F64" w:rsidRPr="001E5CEE">
        <w:rPr>
          <w:rFonts w:ascii="Times New Roman" w:hAnsi="Times New Roman" w:cs="Times New Roman"/>
          <w:sz w:val="24"/>
          <w:szCs w:val="24"/>
        </w:rPr>
        <w:t>17.07.2014г. № 44-5</w:t>
      </w:r>
      <w:proofErr w:type="gramEnd"/>
    </w:p>
    <w:p w:rsidR="00AD1BD7" w:rsidRPr="001E5CEE" w:rsidRDefault="00AD1BD7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7" w:rsidRPr="001E5CEE" w:rsidRDefault="00AD1BD7" w:rsidP="00AD1BD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AD1BD7" w:rsidRPr="001E5CEE" w:rsidRDefault="00AD1BD7" w:rsidP="00AD1BD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D1BD7" w:rsidRPr="001E5CEE" w:rsidRDefault="00AD1BD7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1. Принять в собственность муниципального образования «Клетнянский муниципальный район» движимое имущество согласно приложению.</w:t>
      </w:r>
    </w:p>
    <w:p w:rsidR="00AD1BD7" w:rsidRPr="001E5CEE" w:rsidRDefault="00AD1BD7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2. Отделу по управлению муниципальным имуществом администрации Клетнянского района обеспечить в установленном порядке прием в муниципальную собственность и включить в Реестр объектов муниципальной собственности муниципального образования «Клетнянский муниципальный район» движимое имущество, указанное в приложении к настоящему решению.</w:t>
      </w:r>
    </w:p>
    <w:p w:rsidR="00AD1BD7" w:rsidRPr="001E5CEE" w:rsidRDefault="00AD1BD7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 момента официального опубликования.</w:t>
      </w:r>
    </w:p>
    <w:p w:rsidR="00AD1BD7" w:rsidRDefault="00AD1BD7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FCC" w:rsidRPr="001E5CEE" w:rsidRDefault="005E5FCC" w:rsidP="00AD1B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7" w:rsidRDefault="00AD1BD7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E5CEE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1E5CEE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Н.И. Нечипоренко</w:t>
      </w:r>
    </w:p>
    <w:p w:rsidR="005E5FCC" w:rsidRDefault="005E5FCC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CC" w:rsidRPr="001E5CEE" w:rsidRDefault="005E5FCC" w:rsidP="00AD1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BD7" w:rsidRDefault="00AD1BD7" w:rsidP="00AD1BD7">
      <w:pPr>
        <w:pStyle w:val="a3"/>
        <w:rPr>
          <w:rFonts w:ascii="Times New Roman" w:hAnsi="Times New Roman" w:cs="Times New Roman"/>
        </w:rPr>
      </w:pPr>
    </w:p>
    <w:p w:rsidR="00AD1BD7" w:rsidRPr="001E5CEE" w:rsidRDefault="00AD1BD7" w:rsidP="00AD1BD7">
      <w:pPr>
        <w:pStyle w:val="a3"/>
        <w:rPr>
          <w:rFonts w:ascii="Times New Roman" w:hAnsi="Times New Roman" w:cs="Times New Roman"/>
          <w:sz w:val="18"/>
          <w:szCs w:val="18"/>
        </w:rPr>
      </w:pPr>
      <w:r w:rsidRPr="001E5CEE">
        <w:rPr>
          <w:rFonts w:ascii="Times New Roman" w:hAnsi="Times New Roman" w:cs="Times New Roman"/>
          <w:sz w:val="18"/>
          <w:szCs w:val="18"/>
        </w:rPr>
        <w:t>Исп. Фещенко Е.В.</w:t>
      </w:r>
    </w:p>
    <w:p w:rsidR="00AD1BD7" w:rsidRPr="001E5CEE" w:rsidRDefault="00AD1BD7" w:rsidP="00AD1BD7">
      <w:pPr>
        <w:pStyle w:val="a3"/>
        <w:rPr>
          <w:rFonts w:ascii="Times New Roman" w:hAnsi="Times New Roman" w:cs="Times New Roman"/>
          <w:sz w:val="18"/>
          <w:szCs w:val="18"/>
        </w:rPr>
      </w:pPr>
      <w:r w:rsidRPr="001E5CEE">
        <w:rPr>
          <w:rFonts w:ascii="Times New Roman" w:hAnsi="Times New Roman" w:cs="Times New Roman"/>
          <w:sz w:val="18"/>
          <w:szCs w:val="18"/>
        </w:rPr>
        <w:t>Тел. 9-10-60</w:t>
      </w:r>
    </w:p>
    <w:p w:rsidR="00AD1BD7" w:rsidRDefault="00AD1BD7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FCC" w:rsidRDefault="005E5FCC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BD7" w:rsidRPr="001E5CEE" w:rsidRDefault="00AD1BD7" w:rsidP="00AD1BD7">
      <w:pPr>
        <w:pStyle w:val="a3"/>
        <w:jc w:val="right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</w:rPr>
        <w:t xml:space="preserve">Приложение </w:t>
      </w:r>
    </w:p>
    <w:p w:rsidR="00AD1BD7" w:rsidRPr="001E5CEE" w:rsidRDefault="00AD1BD7" w:rsidP="00AD1BD7">
      <w:pPr>
        <w:pStyle w:val="a3"/>
        <w:jc w:val="right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</w:rPr>
        <w:t xml:space="preserve">к решению Клетнянского </w:t>
      </w:r>
      <w:proofErr w:type="gramStart"/>
      <w:r w:rsidRPr="001E5CEE">
        <w:rPr>
          <w:rFonts w:ascii="Times New Roman" w:hAnsi="Times New Roman" w:cs="Times New Roman"/>
        </w:rPr>
        <w:t>районного</w:t>
      </w:r>
      <w:proofErr w:type="gramEnd"/>
    </w:p>
    <w:p w:rsidR="00AD1BD7" w:rsidRPr="001E5CEE" w:rsidRDefault="00AD1BD7" w:rsidP="00AD1BD7">
      <w:pPr>
        <w:pStyle w:val="a3"/>
        <w:jc w:val="right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</w:rPr>
        <w:t>Совета народных депутатов</w:t>
      </w:r>
    </w:p>
    <w:p w:rsidR="00AD1BD7" w:rsidRPr="001E5CEE" w:rsidRDefault="00AD1BD7" w:rsidP="00AD1BD7">
      <w:pPr>
        <w:pStyle w:val="a3"/>
        <w:jc w:val="right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</w:rPr>
        <w:t xml:space="preserve">от  </w:t>
      </w:r>
      <w:r w:rsidR="005E5FCC">
        <w:rPr>
          <w:rFonts w:ascii="Times New Roman" w:hAnsi="Times New Roman" w:cs="Times New Roman"/>
        </w:rPr>
        <w:t>20.07.</w:t>
      </w:r>
      <w:r w:rsidRPr="001E5CEE">
        <w:rPr>
          <w:rFonts w:ascii="Times New Roman" w:hAnsi="Times New Roman" w:cs="Times New Roman"/>
        </w:rPr>
        <w:t>201</w:t>
      </w:r>
      <w:r w:rsidR="00605C5B" w:rsidRPr="001E5CEE">
        <w:rPr>
          <w:rFonts w:ascii="Times New Roman" w:hAnsi="Times New Roman" w:cs="Times New Roman"/>
        </w:rPr>
        <w:t>7</w:t>
      </w:r>
      <w:r w:rsidR="005E5FCC">
        <w:rPr>
          <w:rFonts w:ascii="Times New Roman" w:hAnsi="Times New Roman" w:cs="Times New Roman"/>
        </w:rPr>
        <w:t>г. № 27-6</w:t>
      </w:r>
    </w:p>
    <w:p w:rsidR="00AD1BD7" w:rsidRDefault="00AD1BD7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BD7" w:rsidRDefault="00AD1BD7" w:rsidP="00AD1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BD7" w:rsidRPr="001E5CEE" w:rsidRDefault="00AD1BD7" w:rsidP="00AD1B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b/>
          <w:sz w:val="24"/>
          <w:szCs w:val="24"/>
        </w:rPr>
        <w:t xml:space="preserve">Перечень движимого имущества, </w:t>
      </w:r>
      <w:r w:rsidR="00605C5B" w:rsidRPr="001E5CEE">
        <w:rPr>
          <w:rFonts w:ascii="Times New Roman" w:hAnsi="Times New Roman" w:cs="Times New Roman"/>
          <w:b/>
          <w:sz w:val="24"/>
          <w:szCs w:val="24"/>
        </w:rPr>
        <w:t>передаваемого из государственной собственности Брянской области</w:t>
      </w:r>
      <w:r w:rsidR="0050480B" w:rsidRPr="001E5CE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E5CEE">
        <w:rPr>
          <w:rFonts w:ascii="Times New Roman" w:hAnsi="Times New Roman" w:cs="Times New Roman"/>
          <w:b/>
          <w:sz w:val="24"/>
          <w:szCs w:val="24"/>
        </w:rPr>
        <w:t xml:space="preserve"> собственность муниципального образования «Клетнянский муниципальный район»</w:t>
      </w:r>
    </w:p>
    <w:p w:rsidR="00AD1BD7" w:rsidRPr="001E5CEE" w:rsidRDefault="00AD1BD7" w:rsidP="00AD1B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02"/>
        <w:gridCol w:w="1988"/>
        <w:gridCol w:w="1647"/>
        <w:gridCol w:w="1657"/>
        <w:gridCol w:w="3020"/>
      </w:tblGrid>
      <w:tr w:rsidR="00527F3D" w:rsidRPr="001E5CEE" w:rsidTr="001E5CEE">
        <w:tc>
          <w:tcPr>
            <w:tcW w:w="2002" w:type="dxa"/>
          </w:tcPr>
          <w:p w:rsidR="00AD1BD7" w:rsidRPr="001E5CEE" w:rsidRDefault="0050480B" w:rsidP="00AD1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988" w:type="dxa"/>
          </w:tcPr>
          <w:p w:rsidR="00AD1BD7" w:rsidRPr="001E5CEE" w:rsidRDefault="0050480B" w:rsidP="00AD1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E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нахождения,</w:t>
            </w:r>
          </w:p>
          <w:p w:rsidR="0050480B" w:rsidRPr="001E5CEE" w:rsidRDefault="0050480B" w:rsidP="00AD1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E">
              <w:rPr>
                <w:rFonts w:ascii="Times New Roman" w:hAnsi="Times New Roman" w:cs="Times New Roman"/>
                <w:sz w:val="20"/>
                <w:szCs w:val="20"/>
              </w:rPr>
              <w:t>ИНН организации</w:t>
            </w:r>
          </w:p>
        </w:tc>
        <w:tc>
          <w:tcPr>
            <w:tcW w:w="1647" w:type="dxa"/>
          </w:tcPr>
          <w:p w:rsidR="00AD1BD7" w:rsidRPr="001E5CEE" w:rsidRDefault="0050480B" w:rsidP="00AD1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E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57" w:type="dxa"/>
          </w:tcPr>
          <w:p w:rsidR="00AD1BD7" w:rsidRPr="001E5CEE" w:rsidRDefault="0050480B" w:rsidP="00AD1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E"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3020" w:type="dxa"/>
          </w:tcPr>
          <w:p w:rsidR="00AD1BD7" w:rsidRPr="001E5CEE" w:rsidRDefault="0050480B" w:rsidP="00AD1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E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527F3D" w:rsidRPr="0000227D" w:rsidTr="001E5CEE">
        <w:tc>
          <w:tcPr>
            <w:tcW w:w="2002" w:type="dxa"/>
          </w:tcPr>
          <w:p w:rsidR="00605C5B" w:rsidRPr="0000227D" w:rsidRDefault="0050480B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988" w:type="dxa"/>
          </w:tcPr>
          <w:p w:rsidR="00605C5B" w:rsidRPr="0000227D" w:rsidRDefault="0050480B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г. Брянск, ул.</w:t>
            </w:r>
            <w:r w:rsidR="00527F3D" w:rsidRPr="000022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227D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00227D">
              <w:rPr>
                <w:rFonts w:ascii="Times New Roman" w:hAnsi="Times New Roman" w:cs="Times New Roman"/>
              </w:rPr>
              <w:t>, д.156</w:t>
            </w:r>
          </w:p>
          <w:p w:rsidR="0050480B" w:rsidRPr="0000227D" w:rsidRDefault="0050480B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3250071987</w:t>
            </w:r>
          </w:p>
        </w:tc>
        <w:tc>
          <w:tcPr>
            <w:tcW w:w="1647" w:type="dxa"/>
          </w:tcPr>
          <w:p w:rsidR="00605C5B" w:rsidRPr="0000227D" w:rsidRDefault="0050480B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ПАЗ 32054-110-07</w:t>
            </w:r>
          </w:p>
        </w:tc>
        <w:tc>
          <w:tcPr>
            <w:tcW w:w="1657" w:type="dxa"/>
          </w:tcPr>
          <w:p w:rsidR="00605C5B" w:rsidRPr="0000227D" w:rsidRDefault="0050480B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020" w:type="dxa"/>
          </w:tcPr>
          <w:p w:rsidR="00605C5B" w:rsidRPr="0000227D" w:rsidRDefault="0050480B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год изготовления:2009; идентификационный номер (VIN) X1M3205H290002683; модель, № двигателя Д245.9ЕЗ</w:t>
            </w:r>
            <w:r w:rsidR="00527F3D" w:rsidRPr="0000227D">
              <w:rPr>
                <w:rFonts w:ascii="Times New Roman" w:hAnsi="Times New Roman" w:cs="Times New Roman"/>
              </w:rPr>
              <w:t>, 456958; цвет кузова белый; государственный номер М114МР</w:t>
            </w:r>
          </w:p>
        </w:tc>
      </w:tr>
      <w:tr w:rsidR="00527F3D" w:rsidRPr="0000227D" w:rsidTr="001E5CEE">
        <w:tc>
          <w:tcPr>
            <w:tcW w:w="2002" w:type="dxa"/>
          </w:tcPr>
          <w:p w:rsidR="00605C5B" w:rsidRPr="0000227D" w:rsidRDefault="00527F3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988" w:type="dxa"/>
          </w:tcPr>
          <w:p w:rsidR="00605C5B" w:rsidRPr="0000227D" w:rsidRDefault="00527F3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</w:t>
            </w:r>
            <w:proofErr w:type="gramStart"/>
            <w:r w:rsidRPr="0000227D">
              <w:rPr>
                <w:rFonts w:ascii="Times New Roman" w:hAnsi="Times New Roman" w:cs="Times New Roman"/>
              </w:rPr>
              <w:t>.Б</w:t>
            </w:r>
            <w:proofErr w:type="gramEnd"/>
            <w:r w:rsidRPr="0000227D">
              <w:rPr>
                <w:rFonts w:ascii="Times New Roman" w:hAnsi="Times New Roman" w:cs="Times New Roman"/>
              </w:rPr>
              <w:t>рянск, ул.Красноармейская, д.156;</w:t>
            </w:r>
          </w:p>
          <w:p w:rsidR="00527F3D" w:rsidRPr="0000227D" w:rsidRDefault="00527F3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3250071987</w:t>
            </w:r>
          </w:p>
        </w:tc>
        <w:tc>
          <w:tcPr>
            <w:tcW w:w="1647" w:type="dxa"/>
          </w:tcPr>
          <w:p w:rsidR="00605C5B" w:rsidRPr="0000227D" w:rsidRDefault="00527F3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ПАЗ 4234</w:t>
            </w:r>
          </w:p>
        </w:tc>
        <w:tc>
          <w:tcPr>
            <w:tcW w:w="1657" w:type="dxa"/>
          </w:tcPr>
          <w:p w:rsidR="00605C5B" w:rsidRPr="0000227D" w:rsidRDefault="00527F3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020" w:type="dxa"/>
          </w:tcPr>
          <w:p w:rsidR="00605C5B" w:rsidRPr="0000227D" w:rsidRDefault="00527F3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 xml:space="preserve">год изготовления:2005; идентификационный номер (VIN) </w:t>
            </w:r>
            <w:r w:rsidRPr="0000227D">
              <w:rPr>
                <w:rFonts w:ascii="Times New Roman" w:hAnsi="Times New Roman" w:cs="Times New Roman"/>
                <w:lang w:val="en-US"/>
              </w:rPr>
              <w:t>X</w:t>
            </w:r>
            <w:r w:rsidRPr="0000227D">
              <w:rPr>
                <w:rFonts w:ascii="Times New Roman" w:hAnsi="Times New Roman" w:cs="Times New Roman"/>
              </w:rPr>
              <w:t>1</w:t>
            </w:r>
            <w:r w:rsidRPr="0000227D">
              <w:rPr>
                <w:rFonts w:ascii="Times New Roman" w:hAnsi="Times New Roman" w:cs="Times New Roman"/>
                <w:lang w:val="en-US"/>
              </w:rPr>
              <w:t>M</w:t>
            </w:r>
            <w:r w:rsidRPr="0000227D">
              <w:rPr>
                <w:rFonts w:ascii="Times New Roman" w:hAnsi="Times New Roman" w:cs="Times New Roman"/>
              </w:rPr>
              <w:t>4234</w:t>
            </w:r>
            <w:r w:rsidRPr="0000227D">
              <w:rPr>
                <w:rFonts w:ascii="Times New Roman" w:hAnsi="Times New Roman" w:cs="Times New Roman"/>
                <w:lang w:val="en-US"/>
              </w:rPr>
              <w:t>T</w:t>
            </w:r>
            <w:r w:rsidRPr="0000227D">
              <w:rPr>
                <w:rFonts w:ascii="Times New Roman" w:hAnsi="Times New Roman" w:cs="Times New Roman"/>
              </w:rPr>
              <w:t>050001604;</w:t>
            </w:r>
          </w:p>
          <w:p w:rsidR="00527F3D" w:rsidRPr="0000227D" w:rsidRDefault="00124601" w:rsidP="001246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модель, № двигателя Д245.9Е2</w:t>
            </w:r>
            <w:r w:rsidR="00527F3D" w:rsidRPr="0000227D">
              <w:rPr>
                <w:rFonts w:ascii="Times New Roman" w:hAnsi="Times New Roman" w:cs="Times New Roman"/>
              </w:rPr>
              <w:t>, 188548; цвет кузова бело-синий; государственный номер М113МР</w:t>
            </w:r>
          </w:p>
        </w:tc>
      </w:tr>
      <w:tr w:rsidR="00527F3D" w:rsidRPr="0000227D" w:rsidTr="001E5CEE">
        <w:tc>
          <w:tcPr>
            <w:tcW w:w="2002" w:type="dxa"/>
          </w:tcPr>
          <w:p w:rsidR="00605C5B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988" w:type="dxa"/>
          </w:tcPr>
          <w:p w:rsidR="00605C5B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</w:t>
            </w:r>
            <w:proofErr w:type="gramStart"/>
            <w:r w:rsidRPr="0000227D">
              <w:rPr>
                <w:rFonts w:ascii="Times New Roman" w:hAnsi="Times New Roman" w:cs="Times New Roman"/>
              </w:rPr>
              <w:t>.Б</w:t>
            </w:r>
            <w:proofErr w:type="gramEnd"/>
            <w:r w:rsidRPr="0000227D">
              <w:rPr>
                <w:rFonts w:ascii="Times New Roman" w:hAnsi="Times New Roman" w:cs="Times New Roman"/>
              </w:rPr>
              <w:t>рянск, ул.Красноармейская, д.156; 3250071987</w:t>
            </w:r>
          </w:p>
        </w:tc>
        <w:tc>
          <w:tcPr>
            <w:tcW w:w="1647" w:type="dxa"/>
          </w:tcPr>
          <w:p w:rsidR="00605C5B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ПАЗ 423403</w:t>
            </w:r>
          </w:p>
        </w:tc>
        <w:tc>
          <w:tcPr>
            <w:tcW w:w="1657" w:type="dxa"/>
          </w:tcPr>
          <w:p w:rsidR="00605C5B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020" w:type="dxa"/>
          </w:tcPr>
          <w:p w:rsidR="00605C5B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год изготовления:2004; идентификационный номер (VIN) Х1М42340340001083; модель, № двигателя Д245.9, 154304; цвет кузова бело-синий; государственный номер М101МР</w:t>
            </w:r>
          </w:p>
        </w:tc>
      </w:tr>
      <w:tr w:rsidR="00EA1F30" w:rsidRPr="0000227D" w:rsidTr="001E5CEE">
        <w:tc>
          <w:tcPr>
            <w:tcW w:w="2002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988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</w:t>
            </w:r>
            <w:proofErr w:type="gramStart"/>
            <w:r w:rsidRPr="0000227D">
              <w:rPr>
                <w:rFonts w:ascii="Times New Roman" w:hAnsi="Times New Roman" w:cs="Times New Roman"/>
              </w:rPr>
              <w:t>.Б</w:t>
            </w:r>
            <w:proofErr w:type="gramEnd"/>
            <w:r w:rsidRPr="0000227D">
              <w:rPr>
                <w:rFonts w:ascii="Times New Roman" w:hAnsi="Times New Roman" w:cs="Times New Roman"/>
              </w:rPr>
              <w:t>рянск, ул.Красноармейская, д.156; 3250071987</w:t>
            </w:r>
          </w:p>
        </w:tc>
        <w:tc>
          <w:tcPr>
            <w:tcW w:w="1647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КАВЗ 4235-32</w:t>
            </w:r>
          </w:p>
        </w:tc>
        <w:tc>
          <w:tcPr>
            <w:tcW w:w="1657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020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год изготовления:2009; идентификационный номер (VIN) Z7N42353290001219</w:t>
            </w:r>
            <w:r w:rsidR="00124601">
              <w:rPr>
                <w:rFonts w:ascii="Times New Roman" w:hAnsi="Times New Roman" w:cs="Times New Roman"/>
              </w:rPr>
              <w:t>; модель, № двигателя 4ISBe185B,</w:t>
            </w:r>
            <w:r w:rsidRPr="0000227D">
              <w:rPr>
                <w:rFonts w:ascii="Times New Roman" w:hAnsi="Times New Roman" w:cs="Times New Roman"/>
              </w:rPr>
              <w:t>69517232; цвет кузова белый; государственный номер М109МР</w:t>
            </w:r>
          </w:p>
        </w:tc>
      </w:tr>
      <w:tr w:rsidR="00EA1F30" w:rsidRPr="0000227D" w:rsidTr="001E5CEE">
        <w:tc>
          <w:tcPr>
            <w:tcW w:w="2002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988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</w:t>
            </w:r>
            <w:proofErr w:type="gramStart"/>
            <w:r w:rsidRPr="0000227D">
              <w:rPr>
                <w:rFonts w:ascii="Times New Roman" w:hAnsi="Times New Roman" w:cs="Times New Roman"/>
              </w:rPr>
              <w:t>.Б</w:t>
            </w:r>
            <w:proofErr w:type="gramEnd"/>
            <w:r w:rsidRPr="0000227D">
              <w:rPr>
                <w:rFonts w:ascii="Times New Roman" w:hAnsi="Times New Roman" w:cs="Times New Roman"/>
              </w:rPr>
              <w:t>рянск, ул. Красноармейская, д.156; 3250071987</w:t>
            </w:r>
          </w:p>
        </w:tc>
        <w:tc>
          <w:tcPr>
            <w:tcW w:w="1647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ПАЗ 32054-07</w:t>
            </w:r>
          </w:p>
        </w:tc>
        <w:tc>
          <w:tcPr>
            <w:tcW w:w="1657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020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год изготовления:2007; идентификационный номер (VIN) X1M3205KR700</w:t>
            </w:r>
            <w:r w:rsidR="00124601">
              <w:rPr>
                <w:rFonts w:ascii="Times New Roman" w:hAnsi="Times New Roman" w:cs="Times New Roman"/>
              </w:rPr>
              <w:t>07317; модель, № двигателя Д245.</w:t>
            </w:r>
            <w:r w:rsidRPr="0000227D">
              <w:rPr>
                <w:rFonts w:ascii="Times New Roman" w:hAnsi="Times New Roman" w:cs="Times New Roman"/>
              </w:rPr>
              <w:t>7Е2, 274731; цвет кузова бежевый; государственный номер М112МР</w:t>
            </w:r>
          </w:p>
        </w:tc>
      </w:tr>
      <w:tr w:rsidR="00EA1F30" w:rsidRPr="0000227D" w:rsidTr="001E5CEE">
        <w:tc>
          <w:tcPr>
            <w:tcW w:w="2002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988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 xml:space="preserve">г. Брянск, ул. </w:t>
            </w:r>
            <w:proofErr w:type="gramStart"/>
            <w:r w:rsidRPr="0000227D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00227D">
              <w:rPr>
                <w:rFonts w:ascii="Times New Roman" w:hAnsi="Times New Roman" w:cs="Times New Roman"/>
              </w:rPr>
              <w:t>, д.156; 3250071987</w:t>
            </w:r>
          </w:p>
        </w:tc>
        <w:tc>
          <w:tcPr>
            <w:tcW w:w="1647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ГАЗ -32212</w:t>
            </w:r>
          </w:p>
        </w:tc>
        <w:tc>
          <w:tcPr>
            <w:tcW w:w="1657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автобус класса</w:t>
            </w:r>
            <w:proofErr w:type="gramStart"/>
            <w:r w:rsidRPr="0000227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020" w:type="dxa"/>
          </w:tcPr>
          <w:p w:rsidR="00EA1F30" w:rsidRPr="0000227D" w:rsidRDefault="00EA1F30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год изготовления: 2010; идентификационный номер (VIN) Х96322120А0672559; модель, №двигателя *421600*А0606363*; цвет кузова белый;</w:t>
            </w:r>
            <w:r w:rsidR="0000227D" w:rsidRPr="0000227D">
              <w:rPr>
                <w:rFonts w:ascii="Times New Roman" w:hAnsi="Times New Roman" w:cs="Times New Roman"/>
              </w:rPr>
              <w:t xml:space="preserve"> государственный номер Х180ХХ</w:t>
            </w:r>
          </w:p>
        </w:tc>
      </w:tr>
      <w:tr w:rsidR="00EA1F30" w:rsidRPr="0000227D" w:rsidTr="001E5CEE">
        <w:tc>
          <w:tcPr>
            <w:tcW w:w="2002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lastRenderedPageBreak/>
              <w:t>Департамент промышленности, транспорта и связи Брянской области</w:t>
            </w:r>
          </w:p>
        </w:tc>
        <w:tc>
          <w:tcPr>
            <w:tcW w:w="1988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</w:t>
            </w:r>
            <w:proofErr w:type="gramStart"/>
            <w:r w:rsidRPr="0000227D">
              <w:rPr>
                <w:rFonts w:ascii="Times New Roman" w:hAnsi="Times New Roman" w:cs="Times New Roman"/>
              </w:rPr>
              <w:t>.Б</w:t>
            </w:r>
            <w:proofErr w:type="gramEnd"/>
            <w:r w:rsidRPr="0000227D">
              <w:rPr>
                <w:rFonts w:ascii="Times New Roman" w:hAnsi="Times New Roman" w:cs="Times New Roman"/>
              </w:rPr>
              <w:t>рянск, ул. Красноармейская, д.156; 3250071987</w:t>
            </w:r>
          </w:p>
        </w:tc>
        <w:tc>
          <w:tcPr>
            <w:tcW w:w="1647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ГАЗ-32212</w:t>
            </w:r>
          </w:p>
        </w:tc>
        <w:tc>
          <w:tcPr>
            <w:tcW w:w="1657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автобус класса</w:t>
            </w:r>
            <w:proofErr w:type="gramStart"/>
            <w:r w:rsidRPr="0000227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020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год изготовления:2010; идентификационный номер (VIN) Х96322120А0670916; модель, № двигателя *421600*А0602094*; цвет кузова белый; государственный номер Х183ХХ</w:t>
            </w:r>
          </w:p>
        </w:tc>
      </w:tr>
      <w:tr w:rsidR="00EA1F30" w:rsidRPr="0000227D" w:rsidTr="001E5CEE">
        <w:tc>
          <w:tcPr>
            <w:tcW w:w="2002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988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 xml:space="preserve">г. Брянск, ул. </w:t>
            </w:r>
            <w:proofErr w:type="gramStart"/>
            <w:r w:rsidRPr="0000227D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00227D">
              <w:rPr>
                <w:rFonts w:ascii="Times New Roman" w:hAnsi="Times New Roman" w:cs="Times New Roman"/>
              </w:rPr>
              <w:t>, д.156; 3250071987</w:t>
            </w:r>
          </w:p>
        </w:tc>
        <w:tc>
          <w:tcPr>
            <w:tcW w:w="1647" w:type="dxa"/>
          </w:tcPr>
          <w:p w:rsidR="00EA1F30" w:rsidRPr="0000227D" w:rsidRDefault="0000227D" w:rsidP="00124601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КАВЗ423800</w:t>
            </w:r>
          </w:p>
        </w:tc>
        <w:tc>
          <w:tcPr>
            <w:tcW w:w="1657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020" w:type="dxa"/>
          </w:tcPr>
          <w:p w:rsidR="00EA1F30" w:rsidRPr="0000227D" w:rsidRDefault="0000227D" w:rsidP="0000227D">
            <w:pPr>
              <w:pStyle w:val="a3"/>
              <w:rPr>
                <w:rFonts w:ascii="Times New Roman" w:hAnsi="Times New Roman" w:cs="Times New Roman"/>
              </w:rPr>
            </w:pPr>
            <w:r w:rsidRPr="0000227D">
              <w:rPr>
                <w:rFonts w:ascii="Times New Roman" w:hAnsi="Times New Roman" w:cs="Times New Roman"/>
              </w:rPr>
              <w:t>год изготовления:2007; идентификационный номер (VIN) Х1Е42380070000378; модель, № двигателя EQB210-20, 69446272; цвет кузова белый; государственный номер Х182ХХ</w:t>
            </w:r>
          </w:p>
        </w:tc>
      </w:tr>
    </w:tbl>
    <w:p w:rsidR="00340E39" w:rsidRDefault="00340E39" w:rsidP="001E5CEE"/>
    <w:sectPr w:rsidR="00340E39" w:rsidSect="005E5FCC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D7"/>
    <w:rsid w:val="000000CC"/>
    <w:rsid w:val="0000043E"/>
    <w:rsid w:val="000004CB"/>
    <w:rsid w:val="00001092"/>
    <w:rsid w:val="00001325"/>
    <w:rsid w:val="000019D3"/>
    <w:rsid w:val="0000227D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601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3F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5CEE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ED2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12EA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480B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27F3D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5FCC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C5B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9E7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2F64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1BD7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A21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6A58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E8E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30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BD7"/>
    <w:pPr>
      <w:spacing w:after="0" w:line="240" w:lineRule="auto"/>
    </w:pPr>
  </w:style>
  <w:style w:type="table" w:styleId="a4">
    <w:name w:val="Table Grid"/>
    <w:basedOn w:val="a1"/>
    <w:uiPriority w:val="59"/>
    <w:rsid w:val="00AD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8</cp:revision>
  <cp:lastPrinted>2017-07-12T12:09:00Z</cp:lastPrinted>
  <dcterms:created xsi:type="dcterms:W3CDTF">2017-07-11T08:58:00Z</dcterms:created>
  <dcterms:modified xsi:type="dcterms:W3CDTF">2017-07-20T09:26:00Z</dcterms:modified>
</cp:coreProperties>
</file>