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82" w:rsidRPr="00D2605A" w:rsidRDefault="001A2882" w:rsidP="001A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1A2882" w:rsidRPr="00D2605A" w:rsidRDefault="001A2882" w:rsidP="001A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БРЯНСКАЯ ОБЛАСТЬ</w:t>
      </w:r>
    </w:p>
    <w:p w:rsidR="001A2882" w:rsidRPr="00D2605A" w:rsidRDefault="001A2882" w:rsidP="001A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КЛЕТНЯНСКОГО РАЙОНА</w:t>
      </w:r>
    </w:p>
    <w:p w:rsidR="001A2882" w:rsidRPr="00D2605A" w:rsidRDefault="001A2882" w:rsidP="001A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882" w:rsidRPr="00D2605A" w:rsidRDefault="001A2882" w:rsidP="001A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A2882" w:rsidRPr="00D2605A" w:rsidRDefault="001A2882" w:rsidP="001A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A2882" w:rsidRPr="008652B9" w:rsidRDefault="001A2882" w:rsidP="001A2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A62F3">
        <w:rPr>
          <w:rFonts w:ascii="Times New Roman" w:eastAsia="Times New Roman" w:hAnsi="Times New Roman" w:cs="Times New Roman"/>
          <w:sz w:val="26"/>
          <w:szCs w:val="26"/>
          <w:lang w:eastAsia="ar-SA"/>
        </w:rPr>
        <w:t>2. 2016 г. № 1045</w:t>
      </w:r>
    </w:p>
    <w:p w:rsidR="001A2882" w:rsidRPr="008652B9" w:rsidRDefault="001A2882" w:rsidP="001A2882">
      <w:pPr>
        <w:tabs>
          <w:tab w:val="left" w:pos="30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п. </w:t>
      </w:r>
      <w:proofErr w:type="spellStart"/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>Клетня</w:t>
      </w:r>
      <w:proofErr w:type="spellEnd"/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A2882" w:rsidRPr="008652B9" w:rsidRDefault="001A2882" w:rsidP="001A2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2882" w:rsidRPr="00FA62F3" w:rsidRDefault="001A2882" w:rsidP="001A2882">
      <w:pPr>
        <w:rPr>
          <w:rFonts w:ascii="Times New Roman" w:hAnsi="Times New Roman" w:cs="Times New Roman"/>
          <w:b/>
          <w:sz w:val="28"/>
          <w:szCs w:val="28"/>
        </w:rPr>
      </w:pPr>
      <w:r w:rsidRPr="00FA6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Об утверждении </w:t>
      </w:r>
      <w:r w:rsidR="00FA62F3" w:rsidRPr="00FA62F3">
        <w:rPr>
          <w:rFonts w:ascii="Times New Roman" w:hAnsi="Times New Roman" w:cs="Times New Roman"/>
          <w:b/>
          <w:sz w:val="28"/>
          <w:szCs w:val="28"/>
        </w:rPr>
        <w:t>Документа планирования регулярных перевозок</w:t>
      </w:r>
      <w:r w:rsidR="00FA62F3" w:rsidRPr="00FA62F3">
        <w:rPr>
          <w:sz w:val="28"/>
          <w:szCs w:val="28"/>
        </w:rPr>
        <w:t xml:space="preserve"> </w:t>
      </w:r>
      <w:r w:rsidRPr="00FA62F3">
        <w:rPr>
          <w:rFonts w:ascii="Times New Roman" w:hAnsi="Times New Roman" w:cs="Times New Roman"/>
          <w:b/>
          <w:sz w:val="28"/>
          <w:szCs w:val="28"/>
        </w:rPr>
        <w:t>муниципальных маршрутов на территории Муниципального образования «</w:t>
      </w:r>
      <w:proofErr w:type="spellStart"/>
      <w:r w:rsidRPr="00FA62F3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FA62F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FA62F3" w:rsidRPr="00FA62F3">
        <w:rPr>
          <w:sz w:val="28"/>
          <w:szCs w:val="28"/>
        </w:rPr>
        <w:t xml:space="preserve"> </w:t>
      </w:r>
    </w:p>
    <w:p w:rsidR="001A2882" w:rsidRPr="00621F2D" w:rsidRDefault="001A2882" w:rsidP="00621F2D">
      <w:pPr>
        <w:pStyle w:val="ConsPlusNormal"/>
        <w:spacing w:line="360" w:lineRule="auto"/>
        <w:jc w:val="both"/>
        <w:rPr>
          <w:rFonts w:eastAsia="Lucida Sans Unicode"/>
          <w:kern w:val="2"/>
          <w:lang w:eastAsia="ru-RU"/>
        </w:rPr>
      </w:pPr>
      <w:r w:rsidRPr="00621F2D">
        <w:rPr>
          <w:rFonts w:eastAsia="Times New Roman"/>
          <w:lang w:eastAsia="ar-SA"/>
        </w:rPr>
        <w:t xml:space="preserve">      </w:t>
      </w:r>
      <w:r w:rsidR="00FA62F3" w:rsidRPr="00621F2D">
        <w:rPr>
          <w:rFonts w:eastAsia="Times New Roman"/>
          <w:lang w:eastAsia="ar-SA"/>
        </w:rPr>
        <w:t xml:space="preserve">      </w:t>
      </w:r>
      <w:r w:rsidRPr="00621F2D">
        <w:rPr>
          <w:rFonts w:eastAsia="Times New Roman"/>
          <w:lang w:eastAsia="ar-SA"/>
        </w:rPr>
        <w:t xml:space="preserve"> </w:t>
      </w:r>
      <w:r w:rsidRPr="00621F2D">
        <w:rPr>
          <w:rFonts w:eastAsia="Lucida Sans Unicode"/>
          <w:kern w:val="2"/>
          <w:lang w:eastAsia="ru-RU"/>
        </w:rPr>
        <w:t xml:space="preserve">Руководствуясь </w:t>
      </w:r>
      <w:r w:rsidRPr="00621F2D">
        <w:t>Федеральным</w:t>
      </w:r>
      <w:r w:rsidR="00FA62F3" w:rsidRPr="00621F2D">
        <w:t>и законами</w:t>
      </w:r>
      <w:r w:rsidRPr="00621F2D">
        <w:t xml:space="preserve">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 w:rsidR="00FA62F3" w:rsidRPr="00621F2D">
        <w:t xml:space="preserve">от 06.10.2003г. №131-ФЗ «Об общих принципах организации местного самоуправления в Российской </w:t>
      </w:r>
      <w:r w:rsidRPr="00621F2D">
        <w:t xml:space="preserve">Федерации», </w:t>
      </w:r>
      <w:r w:rsidRPr="00621F2D">
        <w:rPr>
          <w:rFonts w:eastAsia="Times New Roman"/>
          <w:color w:val="000000"/>
          <w:kern w:val="2"/>
          <w:lang w:eastAsia="ru-RU"/>
        </w:rPr>
        <w:t>Уставом Муниципального образования «</w:t>
      </w:r>
      <w:proofErr w:type="spellStart"/>
      <w:r w:rsidRPr="00621F2D">
        <w:rPr>
          <w:rFonts w:eastAsia="Times New Roman"/>
          <w:color w:val="000000"/>
          <w:kern w:val="2"/>
          <w:lang w:eastAsia="ru-RU"/>
        </w:rPr>
        <w:t>К</w:t>
      </w:r>
      <w:r w:rsidR="00FA62F3" w:rsidRPr="00621F2D">
        <w:rPr>
          <w:rFonts w:eastAsia="Times New Roman"/>
          <w:color w:val="000000"/>
          <w:kern w:val="2"/>
          <w:lang w:eastAsia="ru-RU"/>
        </w:rPr>
        <w:t>летнянский</w:t>
      </w:r>
      <w:proofErr w:type="spellEnd"/>
      <w:r w:rsidR="00FA62F3" w:rsidRPr="00621F2D">
        <w:rPr>
          <w:rFonts w:eastAsia="Times New Roman"/>
          <w:color w:val="000000"/>
          <w:kern w:val="2"/>
          <w:lang w:eastAsia="ru-RU"/>
        </w:rPr>
        <w:t xml:space="preserve"> муниципальный район»:</w:t>
      </w:r>
    </w:p>
    <w:p w:rsidR="001A2882" w:rsidRPr="00621F2D" w:rsidRDefault="001A2882" w:rsidP="00621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F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1A2882" w:rsidRPr="00621F2D" w:rsidRDefault="001A2882" w:rsidP="00621F2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21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1.Утвердить </w:t>
      </w:r>
      <w:r w:rsidR="00FA62F3" w:rsidRPr="00621F2D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</w:t>
      </w:r>
      <w:r w:rsidR="00FA62F3" w:rsidRPr="00621F2D">
        <w:rPr>
          <w:sz w:val="28"/>
          <w:szCs w:val="28"/>
        </w:rPr>
        <w:t xml:space="preserve"> </w:t>
      </w:r>
      <w:r w:rsidR="00FA62F3" w:rsidRPr="00621F2D">
        <w:rPr>
          <w:rFonts w:ascii="Times New Roman" w:hAnsi="Times New Roman" w:cs="Times New Roman"/>
          <w:sz w:val="28"/>
          <w:szCs w:val="28"/>
        </w:rPr>
        <w:t>муниципальных маршрутов на территории Муниципального образования «</w:t>
      </w:r>
      <w:proofErr w:type="spellStart"/>
      <w:r w:rsidR="00FA62F3" w:rsidRPr="00621F2D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A62F3" w:rsidRPr="00621F2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A62F3" w:rsidRPr="00621F2D">
        <w:rPr>
          <w:sz w:val="28"/>
          <w:szCs w:val="28"/>
        </w:rPr>
        <w:t xml:space="preserve"> </w:t>
      </w:r>
      <w:r w:rsidR="00FA62F3" w:rsidRPr="00621F2D">
        <w:rPr>
          <w:rFonts w:ascii="Times New Roman" w:hAnsi="Times New Roman" w:cs="Times New Roman"/>
          <w:sz w:val="28"/>
          <w:szCs w:val="28"/>
        </w:rPr>
        <w:t>на 201</w:t>
      </w:r>
      <w:r w:rsidR="00621F2D" w:rsidRPr="00621F2D">
        <w:rPr>
          <w:rFonts w:ascii="Times New Roman" w:hAnsi="Times New Roman" w:cs="Times New Roman"/>
          <w:sz w:val="28"/>
          <w:szCs w:val="28"/>
        </w:rPr>
        <w:t>7</w:t>
      </w:r>
      <w:r w:rsidR="00B1387D">
        <w:rPr>
          <w:rFonts w:ascii="Times New Roman" w:hAnsi="Times New Roman" w:cs="Times New Roman"/>
          <w:sz w:val="28"/>
          <w:szCs w:val="28"/>
        </w:rPr>
        <w:t>-2021</w:t>
      </w:r>
      <w:r w:rsidR="00FA62F3" w:rsidRPr="00621F2D">
        <w:rPr>
          <w:rFonts w:ascii="Times New Roman" w:hAnsi="Times New Roman" w:cs="Times New Roman"/>
          <w:sz w:val="28"/>
          <w:szCs w:val="28"/>
        </w:rPr>
        <w:t xml:space="preserve"> годы</w:t>
      </w:r>
      <w:r w:rsidR="00621F2D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621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621F2D" w:rsidRPr="00621F2D" w:rsidRDefault="001A2882" w:rsidP="00621F2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01.01.201</w:t>
      </w:r>
      <w:r w:rsidR="00621F2D"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1F2D"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882" w:rsidRPr="00621F2D" w:rsidRDefault="001A2882" w:rsidP="00621F2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621F2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621F2D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621F2D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spellStart"/>
      <w:r w:rsidRPr="00621F2D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621F2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21F2D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Pr="00621F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21F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21F2D">
        <w:rPr>
          <w:rFonts w:ascii="Times New Roman" w:eastAsia="Calibri" w:hAnsi="Times New Roman" w:cs="Times New Roman"/>
          <w:sz w:val="28"/>
          <w:szCs w:val="28"/>
        </w:rPr>
        <w:t>)</w:t>
      </w:r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621F2D" w:rsidRPr="00621F2D" w:rsidRDefault="00621F2D" w:rsidP="00621F2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настоящего постановления возложить на первого заместителя главы администрации </w:t>
      </w:r>
      <w:proofErr w:type="spellStart"/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62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Васькина С.Н.</w:t>
      </w:r>
    </w:p>
    <w:p w:rsidR="001A2882" w:rsidRPr="00D2605A" w:rsidRDefault="001A2882" w:rsidP="001A2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2882" w:rsidRPr="00D2605A" w:rsidRDefault="001A2882" w:rsidP="001A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       </w:t>
      </w:r>
    </w:p>
    <w:p w:rsidR="001A2882" w:rsidRPr="00D2605A" w:rsidRDefault="001A2882" w:rsidP="001A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Клетнянского</w:t>
      </w:r>
      <w:proofErr w:type="spellEnd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                             А.А. Лось</w:t>
      </w:r>
    </w:p>
    <w:p w:rsidR="001A2882" w:rsidRPr="00D2605A" w:rsidRDefault="001A2882" w:rsidP="001A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21F2D" w:rsidRDefault="00621F2D" w:rsidP="008C66B0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63899" w:rsidRDefault="00663899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45EFD" w:rsidRDefault="00645EF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333A5" w:rsidRDefault="002333A5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333A5" w:rsidRDefault="002333A5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333A5" w:rsidRDefault="002333A5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333A5" w:rsidRDefault="002333A5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333A5" w:rsidRDefault="002333A5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45EFD" w:rsidRDefault="00645EF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21F2D" w:rsidRDefault="00B1387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lastRenderedPageBreak/>
        <w:t>приложение №1</w:t>
      </w:r>
    </w:p>
    <w:p w:rsidR="00B1387D" w:rsidRDefault="00B1387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 постановлению администрации</w:t>
      </w:r>
    </w:p>
    <w:p w:rsidR="00B1387D" w:rsidRDefault="00B1387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района </w:t>
      </w:r>
    </w:p>
    <w:p w:rsidR="00B1387D" w:rsidRDefault="00B1387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от 30.12.2016г.№1045 </w:t>
      </w:r>
    </w:p>
    <w:p w:rsidR="00621F2D" w:rsidRDefault="00621F2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21F2D" w:rsidRDefault="00621F2D" w:rsidP="008C66B0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B1387D" w:rsidRPr="00B1387D" w:rsidRDefault="00B1387D" w:rsidP="008C66B0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7D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621F2D" w:rsidRPr="00B1387D" w:rsidRDefault="00B1387D" w:rsidP="008C66B0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7D">
        <w:rPr>
          <w:rFonts w:ascii="Times New Roman" w:hAnsi="Times New Roman" w:cs="Times New Roman"/>
          <w:b/>
          <w:sz w:val="28"/>
          <w:szCs w:val="28"/>
        </w:rPr>
        <w:t xml:space="preserve"> планирования регулярных перевозок</w:t>
      </w:r>
      <w:r w:rsidRPr="00B1387D">
        <w:rPr>
          <w:b/>
          <w:sz w:val="28"/>
          <w:szCs w:val="28"/>
        </w:rPr>
        <w:t xml:space="preserve"> </w:t>
      </w:r>
      <w:r w:rsidRPr="00B1387D">
        <w:rPr>
          <w:rFonts w:ascii="Times New Roman" w:hAnsi="Times New Roman" w:cs="Times New Roman"/>
          <w:b/>
          <w:sz w:val="28"/>
          <w:szCs w:val="28"/>
        </w:rPr>
        <w:t>муниципальных маршрутов на территории Муниципального образования «</w:t>
      </w:r>
      <w:proofErr w:type="spellStart"/>
      <w:r w:rsidRPr="00B1387D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B1387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Pr="00B1387D">
        <w:rPr>
          <w:b/>
          <w:sz w:val="28"/>
          <w:szCs w:val="28"/>
        </w:rPr>
        <w:t xml:space="preserve"> </w:t>
      </w:r>
      <w:r w:rsidRPr="00B1387D">
        <w:rPr>
          <w:rFonts w:ascii="Times New Roman" w:hAnsi="Times New Roman" w:cs="Times New Roman"/>
          <w:b/>
          <w:sz w:val="28"/>
          <w:szCs w:val="28"/>
        </w:rPr>
        <w:t>на 2017-2021 годы</w:t>
      </w:r>
    </w:p>
    <w:p w:rsidR="00B1387D" w:rsidRDefault="00B1387D" w:rsidP="008C66B0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7D" w:rsidRDefault="00B1387D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1.Виды регулярных перевозок по муниципальным маршрутам</w:t>
      </w:r>
    </w:p>
    <w:p w:rsidR="00ED4790" w:rsidRDefault="00ED4790" w:rsidP="00ED4790">
      <w:pPr>
        <w:pStyle w:val="a7"/>
        <w:widowControl w:val="0"/>
        <w:tabs>
          <w:tab w:val="left" w:pos="19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830"/>
        <w:gridCol w:w="2409"/>
        <w:gridCol w:w="2268"/>
        <w:gridCol w:w="2268"/>
      </w:tblGrid>
      <w:tr w:rsidR="00663899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D4790" w:rsidRDefault="00ED4790" w:rsidP="00ED4790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05pt0pt"/>
              </w:rPr>
              <w:t>№</w:t>
            </w:r>
          </w:p>
          <w:p w:rsidR="00ED4790" w:rsidRDefault="00ED4790" w:rsidP="00ED4790">
            <w:pPr>
              <w:pStyle w:val="2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05pt0pt"/>
              </w:rPr>
              <w:t>п/п</w:t>
            </w:r>
          </w:p>
        </w:tc>
        <w:tc>
          <w:tcPr>
            <w:tcW w:w="1830" w:type="dxa"/>
            <w:shd w:val="clear" w:color="auto" w:fill="FFFFFF"/>
          </w:tcPr>
          <w:p w:rsidR="00ED4790" w:rsidRDefault="00ED4790" w:rsidP="00ED4790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Номер и наименование муниципального маршрута</w:t>
            </w:r>
          </w:p>
        </w:tc>
        <w:tc>
          <w:tcPr>
            <w:tcW w:w="2409" w:type="dxa"/>
            <w:shd w:val="clear" w:color="auto" w:fill="FFFFFF"/>
          </w:tcPr>
          <w:p w:rsidR="00ED4790" w:rsidRDefault="00ED4790" w:rsidP="00ED4790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268" w:type="dxa"/>
            <w:shd w:val="clear" w:color="auto" w:fill="FFFFFF"/>
          </w:tcPr>
          <w:p w:rsidR="00ED4790" w:rsidRDefault="00ED4790" w:rsidP="00ED4790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2268" w:type="dxa"/>
            <w:shd w:val="clear" w:color="auto" w:fill="FFFFFF"/>
          </w:tcPr>
          <w:p w:rsidR="00ED4790" w:rsidRDefault="00ED4790" w:rsidP="00ED4790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05pt0pt"/>
              </w:rPr>
              <w:t>Дата изменения вида регулярных перевозок</w:t>
            </w:r>
          </w:p>
        </w:tc>
      </w:tr>
      <w:tr w:rsidR="00ED4790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D4790" w:rsidRDefault="00411D4A" w:rsidP="00ED4790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1</w:t>
            </w:r>
          </w:p>
        </w:tc>
        <w:tc>
          <w:tcPr>
            <w:tcW w:w="1830" w:type="dxa"/>
            <w:shd w:val="clear" w:color="auto" w:fill="FFFFFF"/>
          </w:tcPr>
          <w:p w:rsidR="00ED4790" w:rsidRPr="00411D4A" w:rsidRDefault="00411D4A" w:rsidP="00ED4790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101</w:t>
            </w:r>
          </w:p>
          <w:p w:rsidR="00411D4A" w:rsidRDefault="00411D4A" w:rsidP="00ED4790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-Роща-</w:t>
            </w:r>
            <w:proofErr w:type="spellStart"/>
            <w:r w:rsidRPr="00411D4A">
              <w:rPr>
                <w:sz w:val="24"/>
                <w:szCs w:val="24"/>
              </w:rPr>
              <w:t>Павлинки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ED4790" w:rsidRPr="00411D4A" w:rsidRDefault="00411D4A" w:rsidP="00ED4790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ED4790" w:rsidRPr="00411D4A" w:rsidRDefault="00411D4A" w:rsidP="00ED4790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ED4790" w:rsidRDefault="00411D4A" w:rsidP="00ED4790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1830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103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Клетня-Быстрянка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3</w:t>
            </w:r>
          </w:p>
        </w:tc>
        <w:tc>
          <w:tcPr>
            <w:tcW w:w="1830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104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Клетня-Тельча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1830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105</w:t>
            </w:r>
          </w:p>
          <w:p w:rsid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</w:t>
            </w:r>
            <w:proofErr w:type="spellStart"/>
            <w:r w:rsidRPr="00411D4A">
              <w:rPr>
                <w:sz w:val="24"/>
                <w:szCs w:val="24"/>
              </w:rPr>
              <w:t>Алень</w:t>
            </w:r>
            <w:proofErr w:type="spellEnd"/>
            <w:r w:rsidRPr="00411D4A">
              <w:rPr>
                <w:sz w:val="24"/>
                <w:szCs w:val="24"/>
              </w:rPr>
              <w:t>-Неделька</w:t>
            </w:r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5</w:t>
            </w:r>
          </w:p>
        </w:tc>
        <w:tc>
          <w:tcPr>
            <w:tcW w:w="1830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107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-Новая Осиновка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1830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116-123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-Алексеевка-Прыща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1830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117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-Строительная Слобода</w:t>
            </w:r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411D4A" w:rsidTr="00663899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1830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118</w:t>
            </w:r>
          </w:p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Клетня-Ширковка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Pr="00411D4A" w:rsidRDefault="00411D4A" w:rsidP="00411D4A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shd w:val="clear" w:color="auto" w:fill="FFFFFF"/>
          </w:tcPr>
          <w:p w:rsidR="00411D4A" w:rsidRDefault="00411D4A" w:rsidP="00411D4A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</w:tbl>
    <w:p w:rsidR="00400BCF" w:rsidRDefault="00400BCF" w:rsidP="00B1387D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BCF" w:rsidRDefault="00400BCF" w:rsidP="00400BCF">
      <w:pPr>
        <w:pStyle w:val="10"/>
        <w:shd w:val="clear" w:color="auto" w:fill="auto"/>
        <w:spacing w:after="0" w:line="260" w:lineRule="exact"/>
        <w:ind w:left="280" w:firstLine="0"/>
        <w:rPr>
          <w:sz w:val="28"/>
          <w:szCs w:val="28"/>
        </w:rPr>
      </w:pPr>
      <w:bookmarkStart w:id="1" w:name="bookmark3"/>
      <w:r w:rsidRPr="00400BCF">
        <w:rPr>
          <w:sz w:val="28"/>
          <w:szCs w:val="28"/>
        </w:rPr>
        <w:lastRenderedPageBreak/>
        <w:t>Раздел II План изменения муниципальных маршрутов</w:t>
      </w:r>
      <w:bookmarkEnd w:id="1"/>
    </w:p>
    <w:p w:rsidR="00E54C62" w:rsidRDefault="00E54C62" w:rsidP="00400BCF">
      <w:pPr>
        <w:pStyle w:val="10"/>
        <w:shd w:val="clear" w:color="auto" w:fill="auto"/>
        <w:spacing w:after="0" w:line="260" w:lineRule="exact"/>
        <w:ind w:left="280" w:firstLine="0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830"/>
        <w:gridCol w:w="2693"/>
        <w:gridCol w:w="1417"/>
        <w:gridCol w:w="2835"/>
      </w:tblGrid>
      <w:tr w:rsidR="00E54C62" w:rsidTr="00E54C62">
        <w:trPr>
          <w:trHeight w:hRule="exact" w:val="1480"/>
        </w:trPr>
        <w:tc>
          <w:tcPr>
            <w:tcW w:w="859" w:type="dxa"/>
            <w:shd w:val="clear" w:color="auto" w:fill="FFFFFF"/>
          </w:tcPr>
          <w:p w:rsidR="00E54C62" w:rsidRPr="00E54C62" w:rsidRDefault="00E54C62" w:rsidP="006A6EC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>№</w:t>
            </w:r>
          </w:p>
          <w:p w:rsidR="00E54C62" w:rsidRPr="00E54C62" w:rsidRDefault="00E54C62" w:rsidP="006A6EC2">
            <w:pPr>
              <w:pStyle w:val="2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1830" w:type="dxa"/>
            <w:shd w:val="clear" w:color="auto" w:fill="FFFFFF"/>
          </w:tcPr>
          <w:p w:rsidR="00E54C62" w:rsidRPr="00E54C62" w:rsidRDefault="00E54C62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693" w:type="dxa"/>
            <w:shd w:val="clear" w:color="auto" w:fill="FFFFFF"/>
          </w:tcPr>
          <w:p w:rsidR="00E54C62" w:rsidRDefault="00E54C62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54C62">
              <w:rPr>
                <w:sz w:val="24"/>
                <w:szCs w:val="24"/>
              </w:rPr>
              <w:t>Вид изменения муниципального маршрута</w:t>
            </w:r>
          </w:p>
          <w:p w:rsidR="00E54C62" w:rsidRDefault="00E54C62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4C62">
              <w:rPr>
                <w:sz w:val="24"/>
                <w:szCs w:val="24"/>
              </w:rPr>
              <w:t>(установление,</w:t>
            </w:r>
          </w:p>
          <w:p w:rsidR="00E54C62" w:rsidRPr="00E54C62" w:rsidRDefault="00E54C62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54C62">
              <w:rPr>
                <w:sz w:val="24"/>
                <w:szCs w:val="24"/>
              </w:rPr>
              <w:t>изменение,</w:t>
            </w:r>
            <w:r>
              <w:rPr>
                <w:sz w:val="24"/>
                <w:szCs w:val="24"/>
              </w:rPr>
              <w:t xml:space="preserve"> </w:t>
            </w:r>
            <w:r w:rsidRPr="00E54C62">
              <w:rPr>
                <w:sz w:val="24"/>
                <w:szCs w:val="24"/>
              </w:rPr>
              <w:t>отмена)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E54C62" w:rsidRPr="00E54C62" w:rsidRDefault="00E54C62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835" w:type="dxa"/>
            <w:shd w:val="clear" w:color="auto" w:fill="FFFFFF"/>
          </w:tcPr>
          <w:p w:rsidR="00E54C62" w:rsidRP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 xml:space="preserve">Дата изменения 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1</w:t>
            </w:r>
          </w:p>
        </w:tc>
        <w:tc>
          <w:tcPr>
            <w:tcW w:w="1830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101</w:t>
            </w:r>
          </w:p>
          <w:p w:rsidR="00E54C62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-Роща-</w:t>
            </w:r>
            <w:proofErr w:type="spellStart"/>
            <w:r w:rsidRPr="00411D4A">
              <w:rPr>
                <w:sz w:val="24"/>
                <w:szCs w:val="24"/>
              </w:rPr>
              <w:t>Павлинки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1830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103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Клетня-Быстрянка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3</w:t>
            </w:r>
          </w:p>
        </w:tc>
        <w:tc>
          <w:tcPr>
            <w:tcW w:w="1830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104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Клетня-Тельча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1830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105</w:t>
            </w:r>
          </w:p>
          <w:p w:rsidR="00E54C62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</w:t>
            </w:r>
            <w:proofErr w:type="spellStart"/>
            <w:r w:rsidRPr="00411D4A">
              <w:rPr>
                <w:sz w:val="24"/>
                <w:szCs w:val="24"/>
              </w:rPr>
              <w:t>Алень</w:t>
            </w:r>
            <w:proofErr w:type="spellEnd"/>
            <w:r w:rsidRPr="00411D4A">
              <w:rPr>
                <w:sz w:val="24"/>
                <w:szCs w:val="24"/>
              </w:rPr>
              <w:t>-Неделька</w:t>
            </w:r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5</w:t>
            </w:r>
          </w:p>
        </w:tc>
        <w:tc>
          <w:tcPr>
            <w:tcW w:w="1830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107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-Новая Осиновка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1830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116-123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-Алексеевка-Прыща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1830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117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-Строительная Слобода</w:t>
            </w:r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  <w:tr w:rsidR="00E54C62" w:rsidTr="00E54C62">
        <w:trPr>
          <w:trHeight w:hRule="exact" w:val="1190"/>
        </w:trPr>
        <w:tc>
          <w:tcPr>
            <w:tcW w:w="859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1830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118</w:t>
            </w:r>
          </w:p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Клетня-Ширковка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54C62" w:rsidRPr="00411D4A" w:rsidRDefault="00E54C62" w:rsidP="00E54C6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E54C62" w:rsidRDefault="00E54C62" w:rsidP="00E54C62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>-</w:t>
            </w:r>
          </w:p>
        </w:tc>
      </w:tr>
    </w:tbl>
    <w:p w:rsidR="00E54C62" w:rsidRDefault="00E54C62" w:rsidP="00E54C62">
      <w:pPr>
        <w:pStyle w:val="a7"/>
        <w:widowControl w:val="0"/>
        <w:tabs>
          <w:tab w:val="left" w:pos="192"/>
          <w:tab w:val="right" w:pos="1006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18" w:rsidRDefault="00492318" w:rsidP="00400BCF">
      <w:pPr>
        <w:pStyle w:val="10"/>
        <w:shd w:val="clear" w:color="auto" w:fill="auto"/>
        <w:spacing w:after="0" w:line="260" w:lineRule="exact"/>
        <w:ind w:left="280" w:firstLine="0"/>
        <w:rPr>
          <w:sz w:val="28"/>
          <w:szCs w:val="28"/>
        </w:rPr>
      </w:pPr>
    </w:p>
    <w:p w:rsidR="00492318" w:rsidRDefault="00492318" w:rsidP="009F7C10">
      <w:pPr>
        <w:pStyle w:val="2"/>
        <w:shd w:val="clear" w:color="auto" w:fill="auto"/>
        <w:spacing w:after="0" w:line="322" w:lineRule="exact"/>
        <w:ind w:left="284" w:right="720"/>
        <w:jc w:val="left"/>
        <w:rPr>
          <w:sz w:val="28"/>
          <w:szCs w:val="28"/>
        </w:rPr>
      </w:pPr>
      <w:r w:rsidRPr="00492318">
        <w:rPr>
          <w:sz w:val="28"/>
          <w:szCs w:val="28"/>
        </w:rPr>
        <w:t xml:space="preserve">Раздел III План-график заключения муниципальных контрактов о выполнении работ, связанных с осуществлением регулярных перевозок по регулируемым тарифам </w:t>
      </w:r>
    </w:p>
    <w:p w:rsidR="00663899" w:rsidRDefault="00663899" w:rsidP="009F7C10">
      <w:pPr>
        <w:pStyle w:val="2"/>
        <w:shd w:val="clear" w:color="auto" w:fill="auto"/>
        <w:spacing w:after="0" w:line="322" w:lineRule="exact"/>
        <w:ind w:left="284" w:right="720"/>
        <w:jc w:val="left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998"/>
        <w:gridCol w:w="3969"/>
        <w:gridCol w:w="2693"/>
      </w:tblGrid>
      <w:tr w:rsidR="00B87E79" w:rsidTr="0024070F">
        <w:trPr>
          <w:trHeight w:hRule="exact" w:val="1779"/>
        </w:trPr>
        <w:tc>
          <w:tcPr>
            <w:tcW w:w="691" w:type="dxa"/>
            <w:shd w:val="clear" w:color="auto" w:fill="FFFFFF"/>
          </w:tcPr>
          <w:p w:rsidR="00B87E79" w:rsidRPr="00A62C2D" w:rsidRDefault="00B87E79" w:rsidP="00492318">
            <w:pPr>
              <w:pStyle w:val="2"/>
              <w:shd w:val="clear" w:color="auto" w:fill="auto"/>
              <w:spacing w:after="60" w:line="210" w:lineRule="exact"/>
              <w:ind w:right="280"/>
              <w:jc w:val="right"/>
              <w:rPr>
                <w:sz w:val="24"/>
                <w:szCs w:val="24"/>
              </w:rPr>
            </w:pPr>
            <w:r w:rsidRPr="00A62C2D">
              <w:rPr>
                <w:rStyle w:val="105pt0pt"/>
                <w:sz w:val="24"/>
                <w:szCs w:val="24"/>
              </w:rPr>
              <w:t>№</w:t>
            </w:r>
          </w:p>
          <w:p w:rsidR="00B87E79" w:rsidRPr="00A62C2D" w:rsidRDefault="00B87E79" w:rsidP="00492318">
            <w:pPr>
              <w:pStyle w:val="2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A62C2D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1998" w:type="dxa"/>
            <w:shd w:val="clear" w:color="auto" w:fill="FFFFFF"/>
          </w:tcPr>
          <w:p w:rsidR="00B87E79" w:rsidRPr="00A62C2D" w:rsidRDefault="00B87E79" w:rsidP="00492318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62C2D">
              <w:rPr>
                <w:rStyle w:val="105pt0pt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3969" w:type="dxa"/>
            <w:shd w:val="clear" w:color="auto" w:fill="FFFFFF"/>
          </w:tcPr>
          <w:p w:rsidR="0024070F" w:rsidRDefault="00B87E79" w:rsidP="0024070F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Период</w:t>
            </w:r>
            <w:r w:rsidR="0024070F">
              <w:rPr>
                <w:rStyle w:val="105pt0pt"/>
                <w:sz w:val="24"/>
                <w:szCs w:val="24"/>
              </w:rPr>
              <w:t xml:space="preserve"> п</w:t>
            </w:r>
            <w:r w:rsidRPr="00A62C2D">
              <w:rPr>
                <w:rStyle w:val="105pt0pt"/>
                <w:sz w:val="24"/>
                <w:szCs w:val="24"/>
              </w:rPr>
              <w:t>роведения</w:t>
            </w:r>
          </w:p>
          <w:p w:rsidR="0024070F" w:rsidRDefault="00663899" w:rsidP="0024070F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</w:t>
            </w:r>
            <w:r w:rsidR="0024070F">
              <w:rPr>
                <w:rStyle w:val="105pt0pt"/>
                <w:sz w:val="24"/>
                <w:szCs w:val="24"/>
              </w:rPr>
              <w:t>п</w:t>
            </w:r>
            <w:r w:rsidR="00B87E79" w:rsidRPr="00A62C2D">
              <w:rPr>
                <w:rStyle w:val="105pt0pt"/>
                <w:sz w:val="24"/>
                <w:szCs w:val="24"/>
              </w:rPr>
              <w:t>роцедуры</w:t>
            </w:r>
            <w:r w:rsidR="0024070F">
              <w:rPr>
                <w:rStyle w:val="105pt0pt"/>
                <w:sz w:val="24"/>
                <w:szCs w:val="24"/>
              </w:rPr>
              <w:t xml:space="preserve"> </w:t>
            </w:r>
            <w:r w:rsidR="00B87E79" w:rsidRPr="00A62C2D">
              <w:rPr>
                <w:rStyle w:val="105pt0pt"/>
                <w:sz w:val="24"/>
                <w:szCs w:val="24"/>
              </w:rPr>
              <w:t>заключения</w:t>
            </w:r>
          </w:p>
          <w:p w:rsidR="0024070F" w:rsidRDefault="00B87E79" w:rsidP="0024070F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 w:rsidRPr="00A62C2D">
              <w:rPr>
                <w:rStyle w:val="105pt0pt"/>
                <w:sz w:val="24"/>
                <w:szCs w:val="24"/>
              </w:rPr>
              <w:t xml:space="preserve"> муниципального контракта</w:t>
            </w:r>
          </w:p>
          <w:p w:rsidR="00B87E79" w:rsidRPr="00A62C2D" w:rsidRDefault="00B87E79" w:rsidP="0024070F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62C2D">
              <w:rPr>
                <w:rStyle w:val="105pt0pt"/>
                <w:sz w:val="24"/>
                <w:szCs w:val="24"/>
              </w:rPr>
              <w:t xml:space="preserve"> в соответствии с Федеральным законом №44- ФЗ</w:t>
            </w:r>
          </w:p>
        </w:tc>
        <w:tc>
          <w:tcPr>
            <w:tcW w:w="2693" w:type="dxa"/>
            <w:shd w:val="clear" w:color="auto" w:fill="FFFFFF"/>
          </w:tcPr>
          <w:p w:rsidR="00B87E79" w:rsidRPr="00A62C2D" w:rsidRDefault="00B87E79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62C2D">
              <w:rPr>
                <w:rStyle w:val="105pt0pt"/>
                <w:sz w:val="24"/>
                <w:szCs w:val="24"/>
              </w:rPr>
              <w:t xml:space="preserve">Дата начала действия </w:t>
            </w:r>
            <w:r w:rsidRPr="00663899">
              <w:rPr>
                <w:rStyle w:val="105pt0pt"/>
                <w:b/>
                <w:sz w:val="24"/>
                <w:szCs w:val="24"/>
              </w:rPr>
              <w:t>му</w:t>
            </w:r>
            <w:r w:rsidRPr="00A62C2D">
              <w:rPr>
                <w:rStyle w:val="105pt0pt"/>
                <w:sz w:val="24"/>
                <w:szCs w:val="24"/>
              </w:rPr>
              <w:t>ниципального контракта</w:t>
            </w:r>
          </w:p>
        </w:tc>
      </w:tr>
      <w:tr w:rsidR="00B87E79" w:rsidTr="0024070F">
        <w:trPr>
          <w:trHeight w:hRule="exact" w:val="1427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1998" w:type="dxa"/>
            <w:shd w:val="clear" w:color="auto" w:fill="FFFFFF"/>
          </w:tcPr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101</w:t>
            </w:r>
          </w:p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-Роща-</w:t>
            </w:r>
            <w:proofErr w:type="spellStart"/>
            <w:r w:rsidRPr="00411D4A">
              <w:rPr>
                <w:sz w:val="24"/>
                <w:szCs w:val="24"/>
              </w:rPr>
              <w:t>Павлинки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1,4 кв.2017г,</w:t>
            </w:r>
          </w:p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0B2B24" w:rsidRDefault="000B2B24" w:rsidP="00B87E79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B87E79" w:rsidRDefault="000B2B24" w:rsidP="00B87E79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B87E79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B87E79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B87E79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9F7C10" w:rsidRDefault="009F7C10" w:rsidP="00B87E79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425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1998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103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Клетня-Быстрянка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0B2B24" w:rsidRDefault="000B2B24" w:rsidP="009F7C10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 xml:space="preserve">4кв.2020г. 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572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3</w:t>
            </w:r>
          </w:p>
        </w:tc>
        <w:tc>
          <w:tcPr>
            <w:tcW w:w="1998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104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Клетня-Тельча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409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1998" w:type="dxa"/>
            <w:shd w:val="clear" w:color="auto" w:fill="FFFFFF"/>
          </w:tcPr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105</w:t>
            </w:r>
          </w:p>
          <w:p w:rsidR="00B87E79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</w:t>
            </w:r>
            <w:proofErr w:type="spellStart"/>
            <w:r w:rsidRPr="00411D4A">
              <w:rPr>
                <w:sz w:val="24"/>
                <w:szCs w:val="24"/>
              </w:rPr>
              <w:t>Алень</w:t>
            </w:r>
            <w:proofErr w:type="spellEnd"/>
            <w:r w:rsidRPr="00411D4A">
              <w:rPr>
                <w:sz w:val="24"/>
                <w:szCs w:val="24"/>
              </w:rPr>
              <w:t>-Неделька</w:t>
            </w:r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429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5</w:t>
            </w:r>
          </w:p>
        </w:tc>
        <w:tc>
          <w:tcPr>
            <w:tcW w:w="1998" w:type="dxa"/>
            <w:shd w:val="clear" w:color="auto" w:fill="FFFFFF"/>
          </w:tcPr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107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-Новая Осиновка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407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1998" w:type="dxa"/>
            <w:shd w:val="clear" w:color="auto" w:fill="FFFFFF"/>
          </w:tcPr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116-123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-Алексеевка-Прыща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554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1998" w:type="dxa"/>
            <w:shd w:val="clear" w:color="auto" w:fill="FFFFFF"/>
          </w:tcPr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117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-Строительная Слобода</w:t>
            </w:r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  <w:tr w:rsidR="00B87E79" w:rsidTr="0024070F">
        <w:trPr>
          <w:trHeight w:hRule="exact" w:val="1563"/>
        </w:trPr>
        <w:tc>
          <w:tcPr>
            <w:tcW w:w="691" w:type="dxa"/>
            <w:shd w:val="clear" w:color="auto" w:fill="FFFFFF"/>
          </w:tcPr>
          <w:p w:rsidR="00B87E79" w:rsidRDefault="00B87E79" w:rsidP="00B87E7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1998" w:type="dxa"/>
            <w:shd w:val="clear" w:color="auto" w:fill="FFFFFF"/>
          </w:tcPr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118</w:t>
            </w:r>
          </w:p>
          <w:p w:rsidR="00B87E79" w:rsidRPr="00411D4A" w:rsidRDefault="00B87E79" w:rsidP="00B87E7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Клетня-Ширковка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1,2,4 кв.2017г,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4кв.2018г.,</w:t>
            </w:r>
          </w:p>
          <w:p w:rsidR="000B2B24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4кв.2019г.,</w:t>
            </w:r>
          </w:p>
          <w:p w:rsidR="00B87E79" w:rsidRDefault="000B2B24" w:rsidP="000B2B24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>4кв.2020г.</w:t>
            </w:r>
          </w:p>
        </w:tc>
        <w:tc>
          <w:tcPr>
            <w:tcW w:w="2693" w:type="dxa"/>
            <w:shd w:val="clear" w:color="auto" w:fill="FFFFFF"/>
          </w:tcPr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01.01.2017г.,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01.01.2018г.,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01.01.2019г.,</w:t>
            </w:r>
          </w:p>
          <w:p w:rsidR="009F7C10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01.01.2020г.,</w:t>
            </w:r>
          </w:p>
          <w:p w:rsidR="00B87E79" w:rsidRDefault="009F7C10" w:rsidP="009F7C10">
            <w:pPr>
              <w:pStyle w:val="2"/>
              <w:shd w:val="clear" w:color="auto" w:fill="auto"/>
              <w:spacing w:after="0" w:line="274" w:lineRule="exact"/>
              <w:ind w:left="400"/>
              <w:jc w:val="left"/>
              <w:rPr>
                <w:rStyle w:val="105pt0pt"/>
              </w:rPr>
            </w:pPr>
            <w:r>
              <w:rPr>
                <w:rStyle w:val="105pt0pt"/>
              </w:rPr>
              <w:t>01.01.2021г.</w:t>
            </w:r>
          </w:p>
        </w:tc>
      </w:tr>
    </w:tbl>
    <w:p w:rsidR="00492318" w:rsidRDefault="00492318" w:rsidP="00492318">
      <w:pPr>
        <w:pStyle w:val="10"/>
        <w:shd w:val="clear" w:color="auto" w:fill="auto"/>
        <w:spacing w:after="0" w:line="260" w:lineRule="exact"/>
        <w:ind w:left="284" w:firstLine="0"/>
        <w:rPr>
          <w:sz w:val="28"/>
          <w:szCs w:val="28"/>
        </w:rPr>
      </w:pPr>
    </w:p>
    <w:p w:rsidR="00492318" w:rsidRDefault="00492318" w:rsidP="00663899">
      <w:pPr>
        <w:pStyle w:val="10"/>
        <w:shd w:val="clear" w:color="auto" w:fill="auto"/>
        <w:spacing w:after="0" w:line="322" w:lineRule="exact"/>
        <w:ind w:left="284" w:right="480" w:firstLine="0"/>
      </w:pPr>
      <w:bookmarkStart w:id="2" w:name="bookmark4"/>
      <w:r>
        <w:t xml:space="preserve">Раздел IV План проведения иных мероприятий, направленных на </w:t>
      </w:r>
      <w:r w:rsidR="00663899">
        <w:t xml:space="preserve">качественное </w:t>
      </w:r>
      <w:r>
        <w:t>обеспечение транспортного обслуживания населения</w:t>
      </w:r>
      <w:bookmarkEnd w:id="2"/>
      <w:r w:rsidR="00D625B9">
        <w:t xml:space="preserve"> </w:t>
      </w:r>
    </w:p>
    <w:p w:rsidR="00492318" w:rsidRDefault="00492318" w:rsidP="00492318">
      <w:pPr>
        <w:pStyle w:val="10"/>
        <w:shd w:val="clear" w:color="auto" w:fill="auto"/>
        <w:spacing w:after="0" w:line="260" w:lineRule="exact"/>
        <w:ind w:left="284" w:firstLine="0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830"/>
        <w:gridCol w:w="2693"/>
        <w:gridCol w:w="2268"/>
        <w:gridCol w:w="1984"/>
      </w:tblGrid>
      <w:tr w:rsidR="009F7C10" w:rsidRPr="00E54C62" w:rsidTr="009F7C10">
        <w:trPr>
          <w:trHeight w:hRule="exact" w:val="1480"/>
        </w:trPr>
        <w:tc>
          <w:tcPr>
            <w:tcW w:w="859" w:type="dxa"/>
            <w:shd w:val="clear" w:color="auto" w:fill="FFFFFF"/>
          </w:tcPr>
          <w:p w:rsidR="009F7C10" w:rsidRPr="00E54C62" w:rsidRDefault="009F7C10" w:rsidP="006A6EC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>№</w:t>
            </w:r>
          </w:p>
          <w:p w:rsidR="009F7C10" w:rsidRPr="00E54C62" w:rsidRDefault="009F7C10" w:rsidP="006A6EC2">
            <w:pPr>
              <w:pStyle w:val="2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1830" w:type="dxa"/>
            <w:shd w:val="clear" w:color="auto" w:fill="FFFFFF"/>
          </w:tcPr>
          <w:p w:rsidR="009F7C10" w:rsidRPr="00E54C62" w:rsidRDefault="009F7C10" w:rsidP="006A6EC2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54C62">
              <w:rPr>
                <w:rStyle w:val="105pt0pt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693" w:type="dxa"/>
            <w:shd w:val="clear" w:color="auto" w:fill="FFFFFF"/>
          </w:tcPr>
          <w:p w:rsidR="009F7C10" w:rsidRPr="00493862" w:rsidRDefault="009F7C10" w:rsidP="00493862">
            <w:pPr>
              <w:pStyle w:val="2"/>
              <w:shd w:val="clear" w:color="auto" w:fill="auto"/>
              <w:spacing w:after="120" w:line="210" w:lineRule="exact"/>
              <w:ind w:left="460"/>
              <w:jc w:val="left"/>
              <w:rPr>
                <w:sz w:val="24"/>
                <w:szCs w:val="24"/>
              </w:rPr>
            </w:pPr>
            <w:r w:rsidRPr="00493862">
              <w:rPr>
                <w:rStyle w:val="105pt0pt"/>
                <w:sz w:val="24"/>
                <w:szCs w:val="24"/>
              </w:rPr>
              <w:t>Наименование</w:t>
            </w:r>
            <w:r w:rsidR="00493862">
              <w:rPr>
                <w:rStyle w:val="105pt0pt"/>
                <w:sz w:val="24"/>
                <w:szCs w:val="24"/>
              </w:rPr>
              <w:t xml:space="preserve"> </w:t>
            </w:r>
            <w:r w:rsidRPr="00493862">
              <w:rPr>
                <w:rStyle w:val="105pt0pt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</w:tcPr>
          <w:p w:rsidR="009F7C10" w:rsidRPr="00493862" w:rsidRDefault="009F7C10" w:rsidP="00493862">
            <w:pPr>
              <w:pStyle w:val="2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  <w:r w:rsidRPr="00493862">
              <w:rPr>
                <w:rStyle w:val="105pt0pt"/>
                <w:sz w:val="24"/>
                <w:szCs w:val="24"/>
              </w:rPr>
              <w:t>Содержание</w:t>
            </w:r>
            <w:r w:rsidR="00493862">
              <w:rPr>
                <w:rStyle w:val="105pt0pt"/>
                <w:sz w:val="24"/>
                <w:szCs w:val="24"/>
              </w:rPr>
              <w:t xml:space="preserve"> </w:t>
            </w:r>
            <w:r w:rsidRPr="00493862">
              <w:rPr>
                <w:rStyle w:val="105pt0pt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</w:tcPr>
          <w:p w:rsidR="009F7C10" w:rsidRPr="00493862" w:rsidRDefault="009F7C10" w:rsidP="00663899">
            <w:pPr>
              <w:pStyle w:val="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493862">
              <w:rPr>
                <w:rStyle w:val="105pt0pt"/>
                <w:sz w:val="24"/>
                <w:szCs w:val="24"/>
              </w:rPr>
              <w:t>Срок</w:t>
            </w:r>
          </w:p>
          <w:p w:rsidR="009F7C10" w:rsidRPr="00493862" w:rsidRDefault="009F7C10" w:rsidP="00663899">
            <w:pPr>
              <w:pStyle w:val="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493862">
              <w:rPr>
                <w:rStyle w:val="105pt0pt"/>
                <w:sz w:val="24"/>
                <w:szCs w:val="24"/>
              </w:rPr>
              <w:t>выполнения</w:t>
            </w:r>
          </w:p>
          <w:p w:rsidR="009F7C10" w:rsidRPr="00493862" w:rsidRDefault="009F7C10" w:rsidP="00663899">
            <w:pPr>
              <w:pStyle w:val="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493862">
              <w:rPr>
                <w:rStyle w:val="105pt0pt"/>
                <w:sz w:val="24"/>
                <w:szCs w:val="24"/>
              </w:rPr>
              <w:t xml:space="preserve">мероприятия </w:t>
            </w:r>
          </w:p>
        </w:tc>
      </w:tr>
      <w:tr w:rsidR="009F7C10" w:rsidTr="00493862">
        <w:trPr>
          <w:trHeight w:hRule="exact" w:val="2564"/>
        </w:trPr>
        <w:tc>
          <w:tcPr>
            <w:tcW w:w="859" w:type="dxa"/>
            <w:shd w:val="clear" w:color="auto" w:fill="FFFFFF"/>
          </w:tcPr>
          <w:p w:rsidR="009F7C10" w:rsidRDefault="009F7C10" w:rsidP="006A6EC2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1830" w:type="dxa"/>
            <w:shd w:val="clear" w:color="auto" w:fill="FFFFFF"/>
          </w:tcPr>
          <w:p w:rsidR="009F7C10" w:rsidRPr="00411D4A" w:rsidRDefault="009F7C10" w:rsidP="006A6EC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101</w:t>
            </w:r>
          </w:p>
          <w:p w:rsidR="009F7C10" w:rsidRDefault="009F7C10" w:rsidP="006A6EC2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-Роща-</w:t>
            </w:r>
            <w:proofErr w:type="spellStart"/>
            <w:r w:rsidRPr="00411D4A">
              <w:rPr>
                <w:sz w:val="24"/>
                <w:szCs w:val="24"/>
              </w:rPr>
              <w:t>Павлинки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F7C10" w:rsidRPr="00411D4A" w:rsidRDefault="00D625B9" w:rsidP="006A6EC2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9F7C10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9F7C10" w:rsidRPr="00663899" w:rsidRDefault="009F7C10" w:rsidP="00D625B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>бюджетных и внебюджетных средств</w:t>
            </w:r>
            <w:r w:rsidR="00663899" w:rsidRPr="00663899">
              <w:rPr>
                <w:rStyle w:val="105pt0p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9F7C10" w:rsidRPr="00663899" w:rsidRDefault="00663899" w:rsidP="006A6EC2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544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1830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411D4A">
              <w:rPr>
                <w:rStyle w:val="105pt0pt"/>
                <w:sz w:val="24"/>
                <w:szCs w:val="24"/>
              </w:rPr>
              <w:t>103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Клетня-Быстрянка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551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3</w:t>
            </w:r>
          </w:p>
        </w:tc>
        <w:tc>
          <w:tcPr>
            <w:tcW w:w="1830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104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Клетня-Тельча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546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1830" w:type="dxa"/>
            <w:shd w:val="clear" w:color="auto" w:fill="FFFFFF"/>
          </w:tcPr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105</w:t>
            </w:r>
          </w:p>
          <w:p w:rsidR="00663899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</w:t>
            </w:r>
            <w:proofErr w:type="spellStart"/>
            <w:r w:rsidRPr="00411D4A">
              <w:rPr>
                <w:sz w:val="24"/>
                <w:szCs w:val="24"/>
              </w:rPr>
              <w:t>Алень</w:t>
            </w:r>
            <w:proofErr w:type="spellEnd"/>
            <w:r w:rsidRPr="00411D4A">
              <w:rPr>
                <w:sz w:val="24"/>
                <w:szCs w:val="24"/>
              </w:rPr>
              <w:t>-Неделька</w:t>
            </w:r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709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5</w:t>
            </w:r>
          </w:p>
        </w:tc>
        <w:tc>
          <w:tcPr>
            <w:tcW w:w="1830" w:type="dxa"/>
            <w:shd w:val="clear" w:color="auto" w:fill="FFFFFF"/>
          </w:tcPr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107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-Новая Осиновка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266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1830" w:type="dxa"/>
            <w:shd w:val="clear" w:color="auto" w:fill="FFFFFF"/>
          </w:tcPr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116-123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-Алексеевка-Прыща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281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7</w:t>
            </w:r>
          </w:p>
        </w:tc>
        <w:tc>
          <w:tcPr>
            <w:tcW w:w="1830" w:type="dxa"/>
            <w:shd w:val="clear" w:color="auto" w:fill="FFFFFF"/>
          </w:tcPr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117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</w:t>
            </w:r>
            <w:proofErr w:type="spellEnd"/>
            <w:r w:rsidRPr="00411D4A">
              <w:rPr>
                <w:sz w:val="24"/>
                <w:szCs w:val="24"/>
              </w:rPr>
              <w:t>-Строительная Слобода</w:t>
            </w:r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663899" w:rsidTr="00493862">
        <w:trPr>
          <w:trHeight w:hRule="exact" w:val="2553"/>
        </w:trPr>
        <w:tc>
          <w:tcPr>
            <w:tcW w:w="859" w:type="dxa"/>
            <w:shd w:val="clear" w:color="auto" w:fill="FFFFFF"/>
          </w:tcPr>
          <w:p w:rsidR="00663899" w:rsidRDefault="00663899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1830" w:type="dxa"/>
            <w:shd w:val="clear" w:color="auto" w:fill="FFFFFF"/>
          </w:tcPr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11D4A">
              <w:rPr>
                <w:sz w:val="24"/>
                <w:szCs w:val="24"/>
              </w:rPr>
              <w:t>118</w:t>
            </w:r>
          </w:p>
          <w:p w:rsidR="00663899" w:rsidRPr="00411D4A" w:rsidRDefault="00663899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411D4A">
              <w:rPr>
                <w:sz w:val="24"/>
                <w:szCs w:val="24"/>
              </w:rPr>
              <w:t>Клетня-Ширковка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663899" w:rsidRPr="00411D4A" w:rsidRDefault="00493862" w:rsidP="00663899">
            <w:pPr>
              <w:pStyle w:val="2"/>
              <w:shd w:val="clear" w:color="auto" w:fill="auto"/>
              <w:spacing w:after="0" w:line="274" w:lineRule="exact"/>
              <w:rPr>
                <w:rStyle w:val="105pt0pt"/>
                <w:sz w:val="24"/>
                <w:szCs w:val="24"/>
              </w:rPr>
            </w:pPr>
            <w:r w:rsidRPr="00D625B9">
              <w:rPr>
                <w:sz w:val="24"/>
                <w:szCs w:val="24"/>
              </w:rPr>
              <w:t>Мероприятия по изменению количества, вида, класса и экологических характеристик транспортных средств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663899">
              <w:rPr>
                <w:rStyle w:val="105pt0pt"/>
                <w:sz w:val="24"/>
                <w:szCs w:val="24"/>
              </w:rPr>
              <w:t>Замена транспортных средств на новый подвижной состав</w:t>
            </w:r>
          </w:p>
        </w:tc>
        <w:tc>
          <w:tcPr>
            <w:tcW w:w="2268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 w:rsidRPr="00663899">
              <w:rPr>
                <w:rStyle w:val="105pt0pt"/>
                <w:sz w:val="24"/>
                <w:szCs w:val="24"/>
              </w:rPr>
              <w:t xml:space="preserve">Привлечение </w:t>
            </w:r>
            <w:r w:rsidR="00493862">
              <w:rPr>
                <w:rStyle w:val="105pt0pt"/>
                <w:sz w:val="24"/>
                <w:szCs w:val="24"/>
              </w:rPr>
              <w:t xml:space="preserve">инвестиций за счет </w:t>
            </w:r>
            <w:r w:rsidRPr="00663899">
              <w:rPr>
                <w:rStyle w:val="105pt0pt"/>
                <w:sz w:val="24"/>
                <w:szCs w:val="24"/>
              </w:rPr>
              <w:t xml:space="preserve">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663899" w:rsidRPr="00663899" w:rsidRDefault="00663899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31.12.2021г.</w:t>
            </w:r>
          </w:p>
        </w:tc>
      </w:tr>
      <w:tr w:rsidR="0078441A" w:rsidTr="00493862">
        <w:trPr>
          <w:trHeight w:hRule="exact" w:val="2553"/>
        </w:trPr>
        <w:tc>
          <w:tcPr>
            <w:tcW w:w="859" w:type="dxa"/>
            <w:shd w:val="clear" w:color="auto" w:fill="FFFFFF"/>
          </w:tcPr>
          <w:p w:rsidR="0078441A" w:rsidRDefault="0078441A" w:rsidP="00663899">
            <w:pPr>
              <w:pStyle w:val="2"/>
              <w:shd w:val="clear" w:color="auto" w:fill="auto"/>
              <w:spacing w:after="60" w:line="210" w:lineRule="exact"/>
              <w:ind w:left="160"/>
              <w:jc w:val="left"/>
              <w:rPr>
                <w:rStyle w:val="105pt0pt"/>
              </w:rPr>
            </w:pPr>
          </w:p>
        </w:tc>
        <w:tc>
          <w:tcPr>
            <w:tcW w:w="1830" w:type="dxa"/>
            <w:shd w:val="clear" w:color="auto" w:fill="FFFFFF"/>
          </w:tcPr>
          <w:p w:rsidR="0078441A" w:rsidRPr="00411D4A" w:rsidRDefault="0078441A" w:rsidP="0066389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маршруты</w:t>
            </w:r>
          </w:p>
        </w:tc>
        <w:tc>
          <w:tcPr>
            <w:tcW w:w="2693" w:type="dxa"/>
            <w:shd w:val="clear" w:color="auto" w:fill="FFFFFF"/>
          </w:tcPr>
          <w:p w:rsidR="0078441A" w:rsidRPr="0078441A" w:rsidRDefault="0078441A" w:rsidP="0078441A">
            <w:pPr>
              <w:pStyle w:val="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78441A">
              <w:rPr>
                <w:sz w:val="24"/>
                <w:szCs w:val="24"/>
              </w:rPr>
              <w:t>Изучение пассажиропотока на маршруте регулярных перевозок</w:t>
            </w:r>
          </w:p>
        </w:tc>
        <w:tc>
          <w:tcPr>
            <w:tcW w:w="2268" w:type="dxa"/>
            <w:shd w:val="clear" w:color="auto" w:fill="FFFFFF"/>
          </w:tcPr>
          <w:p w:rsidR="0078441A" w:rsidRPr="0078441A" w:rsidRDefault="0078441A" w:rsidP="0078441A">
            <w:pPr>
              <w:pStyle w:val="2"/>
              <w:shd w:val="clear" w:color="auto" w:fill="auto"/>
              <w:spacing w:after="0" w:line="278" w:lineRule="exact"/>
              <w:jc w:val="left"/>
              <w:rPr>
                <w:rStyle w:val="105pt0pt"/>
                <w:sz w:val="24"/>
                <w:szCs w:val="24"/>
              </w:rPr>
            </w:pPr>
            <w:r w:rsidRPr="0078441A">
              <w:rPr>
                <w:sz w:val="24"/>
                <w:szCs w:val="24"/>
              </w:rPr>
              <w:t>Улучшение качества транспортного обслуживания населения на маршруте</w:t>
            </w:r>
          </w:p>
        </w:tc>
        <w:tc>
          <w:tcPr>
            <w:tcW w:w="1984" w:type="dxa"/>
            <w:shd w:val="clear" w:color="auto" w:fill="FFFFFF"/>
          </w:tcPr>
          <w:p w:rsidR="0078441A" w:rsidRDefault="0078441A" w:rsidP="00663899">
            <w:pPr>
              <w:pStyle w:val="2"/>
              <w:shd w:val="clear" w:color="auto" w:fill="auto"/>
              <w:spacing w:after="0" w:line="278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 течение 2017г.-2021г.</w:t>
            </w:r>
          </w:p>
        </w:tc>
      </w:tr>
    </w:tbl>
    <w:p w:rsidR="009F7C10" w:rsidRDefault="009F7C10" w:rsidP="00492318">
      <w:pPr>
        <w:pStyle w:val="10"/>
        <w:shd w:val="clear" w:color="auto" w:fill="auto"/>
        <w:spacing w:after="0" w:line="260" w:lineRule="exact"/>
        <w:ind w:left="284" w:firstLine="0"/>
        <w:rPr>
          <w:sz w:val="28"/>
          <w:szCs w:val="28"/>
        </w:rPr>
      </w:pPr>
    </w:p>
    <w:p w:rsidR="0078441A" w:rsidRDefault="0078441A" w:rsidP="00492318">
      <w:pPr>
        <w:pStyle w:val="10"/>
        <w:shd w:val="clear" w:color="auto" w:fill="auto"/>
        <w:spacing w:after="0" w:line="260" w:lineRule="exact"/>
        <w:ind w:left="284" w:firstLine="0"/>
        <w:rPr>
          <w:sz w:val="28"/>
          <w:szCs w:val="28"/>
        </w:rPr>
      </w:pPr>
    </w:p>
    <w:p w:rsidR="0078441A" w:rsidRPr="00492318" w:rsidRDefault="0078441A" w:rsidP="00492318">
      <w:pPr>
        <w:pStyle w:val="10"/>
        <w:shd w:val="clear" w:color="auto" w:fill="auto"/>
        <w:spacing w:after="0" w:line="260" w:lineRule="exact"/>
        <w:ind w:left="284" w:firstLine="0"/>
        <w:rPr>
          <w:sz w:val="28"/>
          <w:szCs w:val="28"/>
        </w:rPr>
      </w:pPr>
    </w:p>
    <w:sectPr w:rsidR="0078441A" w:rsidRPr="00492318" w:rsidSect="00ED4790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43"/>
    <w:multiLevelType w:val="hybridMultilevel"/>
    <w:tmpl w:val="07A0DD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A"/>
    <w:rsid w:val="00002EC3"/>
    <w:rsid w:val="000B2B24"/>
    <w:rsid w:val="000E6C5D"/>
    <w:rsid w:val="001274A8"/>
    <w:rsid w:val="00191D7F"/>
    <w:rsid w:val="001A2882"/>
    <w:rsid w:val="002333A5"/>
    <w:rsid w:val="0024070F"/>
    <w:rsid w:val="003F108A"/>
    <w:rsid w:val="00400BCF"/>
    <w:rsid w:val="00411D4A"/>
    <w:rsid w:val="00492318"/>
    <w:rsid w:val="00493862"/>
    <w:rsid w:val="00621F2D"/>
    <w:rsid w:val="00645EFD"/>
    <w:rsid w:val="00663899"/>
    <w:rsid w:val="0078441A"/>
    <w:rsid w:val="00820CCC"/>
    <w:rsid w:val="008C66B0"/>
    <w:rsid w:val="00912E72"/>
    <w:rsid w:val="00934A6A"/>
    <w:rsid w:val="009F7C10"/>
    <w:rsid w:val="00A41611"/>
    <w:rsid w:val="00A62C2D"/>
    <w:rsid w:val="00A62F0B"/>
    <w:rsid w:val="00B1387D"/>
    <w:rsid w:val="00B87E79"/>
    <w:rsid w:val="00BB4495"/>
    <w:rsid w:val="00C204CA"/>
    <w:rsid w:val="00D625B9"/>
    <w:rsid w:val="00D644FC"/>
    <w:rsid w:val="00E54C62"/>
    <w:rsid w:val="00ED4790"/>
    <w:rsid w:val="00F41E26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0BB9-51D7-418D-B5B2-3DF9988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882"/>
    <w:pPr>
      <w:spacing w:after="0" w:line="240" w:lineRule="auto"/>
    </w:pPr>
  </w:style>
  <w:style w:type="paragraph" w:customStyle="1" w:styleId="ConsPlusNormal">
    <w:name w:val="ConsPlusNormal"/>
    <w:rsid w:val="001A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C66B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00B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0BCF"/>
    <w:pPr>
      <w:widowControl w:val="0"/>
      <w:shd w:val="clear" w:color="auto" w:fill="FFFFFF"/>
      <w:spacing w:after="420" w:line="0" w:lineRule="atLeast"/>
      <w:ind w:hanging="4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2"/>
    <w:rsid w:val="004923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318"/>
    <w:pPr>
      <w:widowControl w:val="0"/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8"/>
    <w:rsid w:val="0049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E01C-1BB3-4202-891E-C2ECA034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2017-04-06T12:24:00Z</cp:lastPrinted>
  <dcterms:created xsi:type="dcterms:W3CDTF">2017-01-27T05:56:00Z</dcterms:created>
  <dcterms:modified xsi:type="dcterms:W3CDTF">2017-04-06T12:25:00Z</dcterms:modified>
</cp:coreProperties>
</file>