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jc w:val="center"/>
        <w:rPr>
          <w:caps/>
          <w:szCs w:val="28"/>
        </w:rPr>
      </w:pPr>
    </w:p>
    <w:p w:rsidR="006A3ED6" w:rsidRPr="00BE0CB6" w:rsidRDefault="006A3ED6" w:rsidP="006A3ED6">
      <w:pPr>
        <w:jc w:val="center"/>
        <w:rPr>
          <w:b/>
          <w:caps/>
          <w:szCs w:val="28"/>
        </w:rPr>
      </w:pPr>
      <w:r w:rsidRPr="00BE0CB6">
        <w:rPr>
          <w:b/>
          <w:caps/>
          <w:szCs w:val="28"/>
        </w:rPr>
        <w:t>Заключение</w:t>
      </w:r>
    </w:p>
    <w:p w:rsidR="006A3ED6" w:rsidRPr="00BE0CB6" w:rsidRDefault="006A3ED6" w:rsidP="006A3ED6">
      <w:pPr>
        <w:jc w:val="center"/>
        <w:rPr>
          <w:b/>
          <w:szCs w:val="28"/>
        </w:rPr>
      </w:pPr>
      <w:r w:rsidRPr="00BE0CB6">
        <w:rPr>
          <w:b/>
          <w:szCs w:val="28"/>
        </w:rPr>
        <w:t xml:space="preserve"> об оценке регулирующего воздействия</w:t>
      </w:r>
    </w:p>
    <w:p w:rsidR="006A3ED6" w:rsidRPr="0040041A" w:rsidRDefault="006A3ED6" w:rsidP="006A3ED6">
      <w:pPr>
        <w:ind w:firstLine="709"/>
        <w:rPr>
          <w:b/>
          <w:szCs w:val="28"/>
        </w:rPr>
      </w:pPr>
    </w:p>
    <w:p w:rsidR="00494B0D" w:rsidRPr="00494B0D" w:rsidRDefault="00494B0D" w:rsidP="00494B0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3ED6" w:rsidRPr="00494B0D">
        <w:rPr>
          <w:rFonts w:ascii="Times New Roman" w:hAnsi="Times New Roman"/>
          <w:sz w:val="28"/>
          <w:szCs w:val="28"/>
        </w:rPr>
        <w:t>В соответствии с пунктом 8 Правил проведения оценки регулирующего воздействия проектов нормативных правовых актов</w:t>
      </w:r>
      <w:r w:rsidRPr="00494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B0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</w:rPr>
        <w:t xml:space="preserve"> района</w:t>
      </w:r>
      <w:r w:rsidR="006A3ED6" w:rsidRPr="00494B0D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– правила проведения оценки регулирующего воздействия), утвержденных постановлением</w:t>
      </w:r>
      <w:r w:rsidRPr="00494B0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94B0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</w:rPr>
        <w:t xml:space="preserve"> района от 28.10.2015г.№902</w:t>
      </w:r>
      <w:r w:rsidR="00BE0CB6">
        <w:rPr>
          <w:rFonts w:ascii="Times New Roman" w:hAnsi="Times New Roman"/>
          <w:sz w:val="28"/>
          <w:szCs w:val="28"/>
        </w:rPr>
        <w:t xml:space="preserve"> «</w:t>
      </w:r>
      <w:r>
        <w:rPr>
          <w:szCs w:val="28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>Об утверждении Правил проведения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</w:t>
      </w:r>
      <w:proofErr w:type="spellStart"/>
      <w:r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4B0D" w:rsidRDefault="00494B0D" w:rsidP="00494B0D">
      <w:pPr>
        <w:jc w:val="both"/>
        <w:rPr>
          <w:sz w:val="22"/>
          <w:szCs w:val="22"/>
        </w:rPr>
      </w:pPr>
      <w:r w:rsidRPr="00494B0D">
        <w:rPr>
          <w:szCs w:val="28"/>
        </w:rPr>
        <w:t xml:space="preserve">района, затрагивающих вопросы осуществления предпринимательской и </w:t>
      </w:r>
      <w:proofErr w:type="gramStart"/>
      <w:r w:rsidRPr="00494B0D">
        <w:rPr>
          <w:szCs w:val="28"/>
        </w:rPr>
        <w:t>инвестиционной</w:t>
      </w:r>
      <w:r>
        <w:rPr>
          <w:szCs w:val="28"/>
        </w:rPr>
        <w:t xml:space="preserve"> </w:t>
      </w:r>
      <w:r w:rsidRPr="00494B0D">
        <w:rPr>
          <w:szCs w:val="28"/>
        </w:rPr>
        <w:t xml:space="preserve"> деятельности</w:t>
      </w:r>
      <w:proofErr w:type="gramEnd"/>
      <w:r w:rsidRPr="00494B0D">
        <w:rPr>
          <w:szCs w:val="28"/>
        </w:rPr>
        <w:t xml:space="preserve"> в </w:t>
      </w:r>
      <w:proofErr w:type="spellStart"/>
      <w:r w:rsidRPr="00494B0D">
        <w:rPr>
          <w:szCs w:val="28"/>
        </w:rPr>
        <w:t>Клетнянском</w:t>
      </w:r>
      <w:proofErr w:type="spellEnd"/>
      <w:r w:rsidRPr="00494B0D">
        <w:rPr>
          <w:szCs w:val="28"/>
        </w:rPr>
        <w:t xml:space="preserve"> районе</w:t>
      </w:r>
      <w:r w:rsidR="00BE0CB6">
        <w:rPr>
          <w:szCs w:val="28"/>
        </w:rPr>
        <w:t>»</w:t>
      </w:r>
      <w:r w:rsidR="006A3ED6">
        <w:rPr>
          <w:szCs w:val="28"/>
        </w:rPr>
        <w:t>,</w:t>
      </w:r>
      <w:r w:rsidR="006A3ED6" w:rsidRPr="006E2611">
        <w:rPr>
          <w:b/>
          <w:i/>
          <w:szCs w:val="28"/>
        </w:rPr>
        <w:t xml:space="preserve"> </w:t>
      </w:r>
      <w:r w:rsidR="006A3ED6" w:rsidRPr="00494B0D">
        <w:rPr>
          <w:szCs w:val="28"/>
        </w:rPr>
        <w:t>проект</w:t>
      </w:r>
      <w:r w:rsidR="006A3ED6" w:rsidRPr="00494B0D">
        <w:rPr>
          <w:b/>
          <w:i/>
          <w:szCs w:val="28"/>
        </w:rPr>
        <w:t xml:space="preserve"> </w:t>
      </w:r>
      <w:r w:rsidR="006A3ED6" w:rsidRPr="00494B0D">
        <w:rPr>
          <w:szCs w:val="28"/>
        </w:rPr>
        <w:t xml:space="preserve">постановления </w:t>
      </w:r>
    </w:p>
    <w:p w:rsidR="004B4161" w:rsidRPr="004B4161" w:rsidRDefault="004B4161" w:rsidP="004B4161">
      <w:r w:rsidRPr="004B4161">
        <w:t>Об утверждении Порядка предоставления субсидий из районного бюджета на</w:t>
      </w:r>
    </w:p>
    <w:p w:rsidR="004B4161" w:rsidRPr="004B4161" w:rsidRDefault="004B4161" w:rsidP="004B4161">
      <w:r w:rsidRPr="004B4161">
        <w:t xml:space="preserve"> возмещение части затрат по содержанию поголовья крупного рогатого скота, </w:t>
      </w:r>
    </w:p>
    <w:p w:rsidR="004B4161" w:rsidRPr="004B4161" w:rsidRDefault="004B4161" w:rsidP="004B4161">
      <w:r w:rsidRPr="004B4161">
        <w:t xml:space="preserve">поголовья коров молочного направления по подпрограмме «Развитие сельского хозяйства в </w:t>
      </w:r>
      <w:proofErr w:type="spellStart"/>
      <w:r w:rsidRPr="004B4161">
        <w:t>Клетнянском</w:t>
      </w:r>
      <w:proofErr w:type="spellEnd"/>
      <w:r w:rsidRPr="004B4161">
        <w:t xml:space="preserve"> районе» (2015-2020 годы) муниципальной программы «Обеспечение реализации полномочий </w:t>
      </w:r>
      <w:proofErr w:type="spellStart"/>
      <w:r w:rsidRPr="004B4161">
        <w:t>Клетнянского</w:t>
      </w:r>
      <w:proofErr w:type="spellEnd"/>
      <w:r w:rsidRPr="004B4161">
        <w:t xml:space="preserve"> муниципального района на 2015-2020 годы» в 2018 году</w:t>
      </w:r>
      <w:r w:rsidRPr="004B4161">
        <w:tab/>
      </w:r>
    </w:p>
    <w:p w:rsidR="006A3ED6" w:rsidRPr="00494B0D" w:rsidRDefault="004B4161" w:rsidP="004B4161">
      <w:pPr>
        <w:rPr>
          <w:szCs w:val="28"/>
        </w:rPr>
      </w:pPr>
      <w:r>
        <w:t xml:space="preserve"> </w:t>
      </w:r>
      <w:r w:rsidR="00494B0D" w:rsidRPr="00494B0D">
        <w:rPr>
          <w:szCs w:val="28"/>
        </w:rPr>
        <w:t xml:space="preserve"> </w:t>
      </w:r>
      <w:r w:rsidR="006A3ED6" w:rsidRPr="00494B0D">
        <w:rPr>
          <w:szCs w:val="28"/>
        </w:rPr>
        <w:t xml:space="preserve">(далее – проект акта), подготовленный </w:t>
      </w:r>
      <w:r w:rsidR="00494B0D">
        <w:rPr>
          <w:szCs w:val="28"/>
        </w:rPr>
        <w:t xml:space="preserve">отделом экономического анализа, прогнозирования и цен администрации </w:t>
      </w:r>
      <w:proofErr w:type="spellStart"/>
      <w:r w:rsidR="00494B0D">
        <w:rPr>
          <w:szCs w:val="28"/>
        </w:rPr>
        <w:t>Клетнянского</w:t>
      </w:r>
      <w:proofErr w:type="spellEnd"/>
      <w:r w:rsidR="00494B0D">
        <w:rPr>
          <w:szCs w:val="28"/>
        </w:rPr>
        <w:t xml:space="preserve"> района </w:t>
      </w:r>
      <w:r w:rsidR="006A3ED6" w:rsidRPr="00494B0D">
        <w:rPr>
          <w:szCs w:val="28"/>
        </w:rPr>
        <w:t>(далее – разработчик) прошел процедуру оценки регулирующего воздействия.</w:t>
      </w:r>
    </w:p>
    <w:p w:rsidR="006A3ED6" w:rsidRPr="0040041A" w:rsidRDefault="006A3ED6" w:rsidP="006A3ED6">
      <w:pPr>
        <w:widowControl w:val="0"/>
        <w:ind w:firstLine="748"/>
        <w:jc w:val="both"/>
        <w:rPr>
          <w:szCs w:val="28"/>
        </w:rPr>
      </w:pPr>
      <w:r w:rsidRPr="0040041A">
        <w:rPr>
          <w:szCs w:val="28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>
        <w:rPr>
          <w:szCs w:val="28"/>
        </w:rPr>
        <w:t>9</w:t>
      </w:r>
      <w:r w:rsidRPr="0040041A">
        <w:rPr>
          <w:szCs w:val="28"/>
        </w:rPr>
        <w:t xml:space="preserve"> – </w:t>
      </w:r>
      <w:r>
        <w:rPr>
          <w:szCs w:val="28"/>
        </w:rPr>
        <w:t>1</w:t>
      </w:r>
      <w:r w:rsidR="00BE0CB6">
        <w:rPr>
          <w:szCs w:val="28"/>
        </w:rPr>
        <w:t>3</w:t>
      </w:r>
      <w:r w:rsidRPr="0040041A">
        <w:rPr>
          <w:szCs w:val="28"/>
        </w:rPr>
        <w:t xml:space="preserve"> правил проведения оценки регулирующего воздействия, разработчиком соблюдены.</w:t>
      </w:r>
    </w:p>
    <w:p w:rsidR="006A3ED6" w:rsidRDefault="006A3ED6" w:rsidP="006A3ED6">
      <w:pPr>
        <w:ind w:firstLine="851"/>
        <w:jc w:val="both"/>
      </w:pPr>
      <w:r w:rsidRPr="0040041A">
        <w:rPr>
          <w:szCs w:val="28"/>
        </w:rPr>
        <w:t xml:space="preserve">Проект акта направлен разработчиком </w:t>
      </w:r>
      <w:r>
        <w:rPr>
          <w:szCs w:val="28"/>
        </w:rPr>
        <w:t>в уполномоченный орган впервые.</w:t>
      </w:r>
      <w:r w:rsidRPr="005B5F04">
        <w:t xml:space="preserve"> </w:t>
      </w:r>
      <w:r>
        <w:t xml:space="preserve">Имеет </w:t>
      </w:r>
      <w:proofErr w:type="gramStart"/>
      <w:r>
        <w:t>среднюю  степень</w:t>
      </w:r>
      <w:proofErr w:type="gramEnd"/>
      <w:r>
        <w:t xml:space="preserve"> регулирующего воздействия.</w:t>
      </w:r>
    </w:p>
    <w:p w:rsidR="00BE0CB6" w:rsidRPr="00BC5F56" w:rsidRDefault="00BE0CB6" w:rsidP="00BE0CB6">
      <w:pPr>
        <w:ind w:firstLine="851"/>
        <w:jc w:val="both"/>
        <w:rPr>
          <w:kern w:val="32"/>
          <w:szCs w:val="28"/>
        </w:rPr>
      </w:pPr>
      <w:r>
        <w:rPr>
          <w:szCs w:val="28"/>
        </w:rPr>
        <w:t>П</w:t>
      </w:r>
      <w:r w:rsidR="006A3ED6">
        <w:rPr>
          <w:szCs w:val="28"/>
        </w:rPr>
        <w:t>роект акта</w:t>
      </w:r>
      <w:r w:rsidR="006A3ED6" w:rsidRPr="00C51D6B">
        <w:rPr>
          <w:szCs w:val="28"/>
        </w:rPr>
        <w:t xml:space="preserve"> направлен на создание режима максимального благоприятствования для </w:t>
      </w:r>
      <w:r w:rsidR="006A3ED6">
        <w:rPr>
          <w:szCs w:val="28"/>
        </w:rPr>
        <w:t>осуществления предпринимательской</w:t>
      </w:r>
      <w:r w:rsidR="006A3ED6" w:rsidRPr="00C51D6B">
        <w:rPr>
          <w:szCs w:val="28"/>
        </w:rPr>
        <w:t xml:space="preserve"> деятельности</w:t>
      </w:r>
      <w:r>
        <w:rPr>
          <w:szCs w:val="28"/>
        </w:rPr>
        <w:t xml:space="preserve"> в сельскохозяйственной отрасли экономики района. В соответствии с п.13 Правил</w:t>
      </w:r>
      <w:r w:rsidR="006A3ED6">
        <w:t xml:space="preserve"> публичные консультации</w:t>
      </w:r>
      <w:r w:rsidRPr="00BE0CB6">
        <w:t xml:space="preserve"> </w:t>
      </w:r>
      <w:r>
        <w:t>не проводились</w:t>
      </w:r>
      <w:r w:rsidR="006A3ED6">
        <w:t xml:space="preserve">.  </w:t>
      </w:r>
    </w:p>
    <w:p w:rsidR="006A3ED6" w:rsidRDefault="006A3ED6" w:rsidP="006A3ED6">
      <w:pPr>
        <w:ind w:firstLine="851"/>
        <w:jc w:val="both"/>
      </w:pPr>
      <w:r>
        <w:t xml:space="preserve">На </w:t>
      </w:r>
      <w:proofErr w:type="gramStart"/>
      <w:r>
        <w:t>основании</w:t>
      </w:r>
      <w:r w:rsidR="00BE0CB6">
        <w:t xml:space="preserve"> </w:t>
      </w:r>
      <w:r>
        <w:t xml:space="preserve"> проведенной</w:t>
      </w:r>
      <w:proofErr w:type="gramEnd"/>
      <w:r>
        <w:t xml:space="preserve">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6A3ED6" w:rsidRPr="00BC5F56" w:rsidRDefault="006A3ED6" w:rsidP="00BE0CB6">
      <w:pPr>
        <w:rPr>
          <w:kern w:val="32"/>
          <w:szCs w:val="28"/>
        </w:rPr>
      </w:pPr>
      <w:r>
        <w:t xml:space="preserve"> 1) проектная норма предусматривает установление </w:t>
      </w:r>
      <w:r w:rsidRPr="00BC5F56">
        <w:rPr>
          <w:kern w:val="32"/>
          <w:szCs w:val="28"/>
        </w:rPr>
        <w:t>порядка предоставления субсидий</w:t>
      </w:r>
      <w:r w:rsidR="00BE0CB6">
        <w:rPr>
          <w:kern w:val="32"/>
          <w:szCs w:val="28"/>
        </w:rPr>
        <w:t xml:space="preserve"> </w:t>
      </w:r>
      <w:r w:rsidR="00BE0CB6" w:rsidRPr="00494B0D">
        <w:t xml:space="preserve">из районного бюджета </w:t>
      </w:r>
      <w:proofErr w:type="gramStart"/>
      <w:r w:rsidR="00BE0CB6" w:rsidRPr="00494B0D">
        <w:t>на</w:t>
      </w:r>
      <w:r w:rsidR="00BE0CB6">
        <w:t xml:space="preserve"> </w:t>
      </w:r>
      <w:r w:rsidR="00BE0CB6" w:rsidRPr="00494B0D">
        <w:t xml:space="preserve"> возмещение</w:t>
      </w:r>
      <w:proofErr w:type="gramEnd"/>
      <w:r w:rsidR="00BE0CB6" w:rsidRPr="00494B0D">
        <w:t xml:space="preserve"> части затрат по содержанию</w:t>
      </w:r>
      <w:r w:rsidR="00BE0CB6">
        <w:t xml:space="preserve"> </w:t>
      </w:r>
      <w:r w:rsidR="00BE0CB6" w:rsidRPr="00494B0D">
        <w:t xml:space="preserve"> поголовья крупного рогатого скота, поголовья коров молочного направления</w:t>
      </w:r>
      <w:r w:rsidR="00BE0CB6">
        <w:t xml:space="preserve"> </w:t>
      </w:r>
      <w:r w:rsidR="00BE0CB6" w:rsidRPr="00494B0D">
        <w:t xml:space="preserve"> по подпрограмме Развитие сельского хозяйства</w:t>
      </w:r>
      <w:r w:rsidR="004B4161">
        <w:t xml:space="preserve"> в </w:t>
      </w:r>
      <w:proofErr w:type="spellStart"/>
      <w:r w:rsidR="004B4161">
        <w:t>Клетнянском</w:t>
      </w:r>
      <w:proofErr w:type="spellEnd"/>
      <w:r w:rsidR="004B4161">
        <w:t xml:space="preserve"> районе» (2015-2020</w:t>
      </w:r>
      <w:r w:rsidR="00BE0CB6" w:rsidRPr="00494B0D">
        <w:t xml:space="preserve"> годы)</w:t>
      </w:r>
      <w:r w:rsidR="00BE0CB6">
        <w:t xml:space="preserve"> </w:t>
      </w:r>
      <w:r w:rsidR="00BE0CB6" w:rsidRPr="00494B0D">
        <w:t xml:space="preserve"> муниципальной программы «Обеспечение</w:t>
      </w:r>
      <w:r w:rsidR="00BE0CB6">
        <w:t xml:space="preserve"> </w:t>
      </w:r>
      <w:r w:rsidR="00BE0CB6" w:rsidRPr="00494B0D">
        <w:t xml:space="preserve"> реализации полномочий </w:t>
      </w:r>
      <w:proofErr w:type="spellStart"/>
      <w:r w:rsidR="00BE0CB6" w:rsidRPr="00494B0D">
        <w:t>Клетнянского</w:t>
      </w:r>
      <w:proofErr w:type="spellEnd"/>
      <w:r w:rsidR="00BE0CB6">
        <w:t xml:space="preserve"> </w:t>
      </w:r>
      <w:r w:rsidR="00BE0CB6" w:rsidRPr="00494B0D">
        <w:t xml:space="preserve"> муниципального района на 2015-20</w:t>
      </w:r>
      <w:r w:rsidR="004B4161">
        <w:t>20</w:t>
      </w:r>
      <w:r w:rsidR="00BE0CB6" w:rsidRPr="00494B0D">
        <w:t xml:space="preserve"> годы»</w:t>
      </w:r>
      <w:r w:rsidR="00BE0CB6">
        <w:t xml:space="preserve"> </w:t>
      </w:r>
      <w:r w:rsidR="00BE0CB6" w:rsidRPr="00494B0D">
        <w:t>в 201</w:t>
      </w:r>
      <w:r w:rsidR="004B4161">
        <w:t>8</w:t>
      </w:r>
      <w:r w:rsidR="00BE0CB6" w:rsidRPr="00494B0D">
        <w:t xml:space="preserve"> году</w:t>
      </w:r>
      <w:r w:rsidR="00BE0CB6">
        <w:t>»</w:t>
      </w:r>
      <w:r w:rsidRPr="00BC5F56">
        <w:rPr>
          <w:kern w:val="32"/>
          <w:szCs w:val="28"/>
        </w:rPr>
        <w:t>;</w:t>
      </w:r>
    </w:p>
    <w:p w:rsidR="006A3ED6" w:rsidRDefault="006A3ED6" w:rsidP="006A3ED6">
      <w:pPr>
        <w:ind w:firstLine="851"/>
        <w:jc w:val="both"/>
      </w:pPr>
      <w:r>
        <w:rPr>
          <w:szCs w:val="28"/>
        </w:rPr>
        <w:lastRenderedPageBreak/>
        <w:t xml:space="preserve">2) </w:t>
      </w:r>
      <w: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деятельности, а также бюджета</w:t>
      </w:r>
      <w:r w:rsidR="00BE0CB6">
        <w:t xml:space="preserve"> муниципального района</w:t>
      </w:r>
      <w:r>
        <w:t>, отсутствуют;</w:t>
      </w:r>
    </w:p>
    <w:p w:rsidR="006A3ED6" w:rsidRDefault="006A3ED6" w:rsidP="006A3ED6">
      <w:pPr>
        <w:ind w:firstLine="851"/>
        <w:jc w:val="both"/>
      </w:pPr>
      <w:r>
        <w:t>3) имеется достаточное обоснование решения проблемы предложенным способом регулирования, альтернативные способы регулирования не рассматривались.</w:t>
      </w:r>
    </w:p>
    <w:p w:rsidR="006A3ED6" w:rsidRDefault="006A3ED6" w:rsidP="006A3ED6">
      <w:pPr>
        <w:ind w:firstLine="851"/>
        <w:jc w:val="both"/>
      </w:pPr>
      <w:r>
        <w:t>4) иные замечания и предложения отсутствуют.</w:t>
      </w:r>
    </w:p>
    <w:p w:rsidR="006A3ED6" w:rsidRDefault="006A3ED6" w:rsidP="006A3ED6"/>
    <w:p w:rsidR="006A3ED6" w:rsidRDefault="006A3ED6" w:rsidP="006A3ED6"/>
    <w:p w:rsidR="00BE0CB6" w:rsidRDefault="00BE0CB6" w:rsidP="006A3ED6">
      <w:r>
        <w:t xml:space="preserve">Начальник отдела экономического </w:t>
      </w:r>
    </w:p>
    <w:p w:rsidR="00BE0CB6" w:rsidRDefault="00BE0CB6" w:rsidP="006A3ED6">
      <w:proofErr w:type="spellStart"/>
      <w:proofErr w:type="gramStart"/>
      <w:r>
        <w:t>анализа,прогнозирования</w:t>
      </w:r>
      <w:proofErr w:type="spellEnd"/>
      <w:proofErr w:type="gramEnd"/>
      <w:r>
        <w:t xml:space="preserve"> и цен</w:t>
      </w:r>
    </w:p>
    <w:p w:rsidR="00BE0CB6" w:rsidRDefault="00BE0CB6" w:rsidP="006A3ED6"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                                       </w:t>
      </w:r>
      <w:proofErr w:type="spellStart"/>
      <w:r>
        <w:t>Е.А.Долженкова</w:t>
      </w:r>
      <w:proofErr w:type="spellEnd"/>
    </w:p>
    <w:p w:rsidR="00BE0CB6" w:rsidRDefault="00BE0CB6" w:rsidP="006A3ED6"/>
    <w:p w:rsidR="00BE0CB6" w:rsidRDefault="004B4161" w:rsidP="006A3ED6">
      <w:r>
        <w:t>2</w:t>
      </w:r>
      <w:r w:rsidR="007D37CC">
        <w:t>6</w:t>
      </w:r>
      <w:r w:rsidR="00BE0CB6">
        <w:t>.04.201</w:t>
      </w:r>
      <w:r>
        <w:t>8</w:t>
      </w:r>
      <w:r w:rsidR="00BE0CB6">
        <w:t>г.</w:t>
      </w:r>
      <w:bookmarkStart w:id="0" w:name="_GoBack"/>
      <w:bookmarkEnd w:id="0"/>
    </w:p>
    <w:sectPr w:rsidR="00BE0CB6" w:rsidSect="005B66B3">
      <w:headerReference w:type="even" r:id="rId6"/>
      <w:headerReference w:type="default" r:id="rId7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54" w:rsidRDefault="00657B54">
      <w:r>
        <w:separator/>
      </w:r>
    </w:p>
  </w:endnote>
  <w:endnote w:type="continuationSeparator" w:id="0">
    <w:p w:rsidR="00657B54" w:rsidRDefault="0065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54" w:rsidRDefault="00657B54">
      <w:r>
        <w:separator/>
      </w:r>
    </w:p>
  </w:footnote>
  <w:footnote w:type="continuationSeparator" w:id="0">
    <w:p w:rsidR="00657B54" w:rsidRDefault="0065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657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7CC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657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3"/>
    <w:rsid w:val="00213456"/>
    <w:rsid w:val="004228D3"/>
    <w:rsid w:val="00494B0D"/>
    <w:rsid w:val="004B4161"/>
    <w:rsid w:val="00657B54"/>
    <w:rsid w:val="006A3ED6"/>
    <w:rsid w:val="00707993"/>
    <w:rsid w:val="00733F88"/>
    <w:rsid w:val="007D37CC"/>
    <w:rsid w:val="00866086"/>
    <w:rsid w:val="00B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EA7-E6F5-493D-B8A5-C7041D9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2016-04-08T09:50:00Z</dcterms:created>
  <dcterms:modified xsi:type="dcterms:W3CDTF">2018-05-03T11:17:00Z</dcterms:modified>
</cp:coreProperties>
</file>