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F7" w:rsidRDefault="003646F7" w:rsidP="003646F7">
      <w:pPr>
        <w:spacing w:after="0"/>
        <w:jc w:val="right"/>
        <w:rPr>
          <w:rFonts w:ascii="Times New Roman" w:hAnsi="Times New Roman"/>
          <w:b/>
          <w:sz w:val="24"/>
          <w:szCs w:val="24"/>
        </w:rPr>
      </w:pPr>
      <w:r>
        <w:rPr>
          <w:rFonts w:ascii="Times New Roman" w:hAnsi="Times New Roman"/>
          <w:b/>
          <w:sz w:val="24"/>
          <w:szCs w:val="24"/>
        </w:rPr>
        <w:t xml:space="preserve">Приложение № 6 </w:t>
      </w:r>
    </w:p>
    <w:p w:rsidR="003646F7" w:rsidRDefault="003646F7" w:rsidP="003646F7">
      <w:pPr>
        <w:pStyle w:val="a3"/>
        <w:ind w:left="5670"/>
        <w:jc w:val="right"/>
        <w:rPr>
          <w:b/>
          <w:szCs w:val="24"/>
        </w:rPr>
      </w:pPr>
      <w:r>
        <w:rPr>
          <w:b/>
          <w:szCs w:val="24"/>
        </w:rPr>
        <w:t>к муниципальной программе "Обеспечение реализации полномочий Клетнянского муниципального района</w:t>
      </w:r>
    </w:p>
    <w:p w:rsidR="003646F7" w:rsidRDefault="004E4751" w:rsidP="003646F7">
      <w:pPr>
        <w:pStyle w:val="a3"/>
        <w:ind w:left="5670"/>
        <w:jc w:val="right"/>
        <w:rPr>
          <w:b/>
          <w:szCs w:val="24"/>
        </w:rPr>
      </w:pPr>
      <w:r>
        <w:rPr>
          <w:b/>
          <w:szCs w:val="24"/>
        </w:rPr>
        <w:t xml:space="preserve"> на 2015-2020</w:t>
      </w:r>
      <w:r w:rsidR="003646F7">
        <w:rPr>
          <w:b/>
          <w:szCs w:val="24"/>
        </w:rPr>
        <w:t xml:space="preserve"> годы"</w:t>
      </w:r>
    </w:p>
    <w:p w:rsidR="003646F7" w:rsidRDefault="003646F7" w:rsidP="003646F7">
      <w:pPr>
        <w:autoSpaceDE w:val="0"/>
        <w:autoSpaceDN w:val="0"/>
        <w:adjustRightInd w:val="0"/>
        <w:jc w:val="right"/>
        <w:outlineLvl w:val="0"/>
        <w:rPr>
          <w:rFonts w:ascii="Times New Roman" w:hAnsi="Times New Roman"/>
          <w:b/>
          <w:bCs/>
          <w:sz w:val="24"/>
          <w:szCs w:val="24"/>
        </w:rPr>
      </w:pPr>
    </w:p>
    <w:p w:rsidR="003646F7" w:rsidRDefault="003646F7" w:rsidP="003646F7">
      <w:pPr>
        <w:pStyle w:val="a3"/>
        <w:jc w:val="center"/>
        <w:rPr>
          <w:b/>
          <w:szCs w:val="24"/>
        </w:rPr>
      </w:pPr>
      <w:r>
        <w:rPr>
          <w:b/>
          <w:szCs w:val="24"/>
        </w:rPr>
        <w:t>ПАСПОРТ</w:t>
      </w:r>
    </w:p>
    <w:p w:rsidR="003646F7" w:rsidRDefault="003646F7" w:rsidP="003646F7">
      <w:pPr>
        <w:pStyle w:val="a3"/>
        <w:jc w:val="center"/>
        <w:rPr>
          <w:b/>
          <w:szCs w:val="24"/>
        </w:rPr>
      </w:pPr>
    </w:p>
    <w:p w:rsidR="003646F7" w:rsidRDefault="003646F7" w:rsidP="003646F7">
      <w:pPr>
        <w:pStyle w:val="a3"/>
        <w:jc w:val="center"/>
        <w:rPr>
          <w:b/>
          <w:bCs/>
          <w:szCs w:val="24"/>
        </w:rPr>
      </w:pPr>
      <w:r>
        <w:rPr>
          <w:b/>
          <w:szCs w:val="24"/>
        </w:rPr>
        <w:t xml:space="preserve">Подпрограмма </w:t>
      </w:r>
      <w:r>
        <w:rPr>
          <w:b/>
          <w:bCs/>
          <w:szCs w:val="24"/>
        </w:rPr>
        <w:t>«</w:t>
      </w:r>
      <w:r w:rsidR="004E4751">
        <w:rPr>
          <w:b/>
          <w:szCs w:val="24"/>
        </w:rPr>
        <w:t>Обеспечение жильем молодых семей</w:t>
      </w:r>
      <w:r>
        <w:rPr>
          <w:b/>
          <w:szCs w:val="24"/>
        </w:rPr>
        <w:t xml:space="preserve"> Клетнянского района на</w:t>
      </w:r>
      <w:r w:rsidR="004E4751">
        <w:rPr>
          <w:b/>
          <w:bCs/>
          <w:szCs w:val="24"/>
        </w:rPr>
        <w:t xml:space="preserve"> </w:t>
      </w:r>
      <w:r w:rsidR="004E4751">
        <w:rPr>
          <w:b/>
          <w:szCs w:val="24"/>
        </w:rPr>
        <w:t xml:space="preserve">(2015-2020 </w:t>
      </w:r>
      <w:r>
        <w:rPr>
          <w:b/>
          <w:szCs w:val="24"/>
        </w:rPr>
        <w:t>годы)</w:t>
      </w:r>
      <w:r w:rsidR="004E4751">
        <w:rPr>
          <w:b/>
          <w:szCs w:val="24"/>
        </w:rPr>
        <w:t>»</w:t>
      </w:r>
      <w:r>
        <w:rPr>
          <w:szCs w:val="24"/>
        </w:rPr>
        <w:t xml:space="preserve"> </w:t>
      </w:r>
      <w:r>
        <w:rPr>
          <w:b/>
          <w:bCs/>
          <w:szCs w:val="24"/>
        </w:rPr>
        <w:t xml:space="preserve"> </w:t>
      </w:r>
      <w:r>
        <w:rPr>
          <w:b/>
          <w:szCs w:val="24"/>
        </w:rPr>
        <w:t>муниципальной программы «</w:t>
      </w:r>
      <w:r>
        <w:rPr>
          <w:b/>
          <w:bCs/>
          <w:szCs w:val="24"/>
        </w:rPr>
        <w:t>Обеспечение реализации полномочий Клетнянского му</w:t>
      </w:r>
      <w:r w:rsidR="007667CF">
        <w:rPr>
          <w:b/>
          <w:bCs/>
          <w:szCs w:val="24"/>
        </w:rPr>
        <w:t>ниципального района на 2015-2020</w:t>
      </w:r>
      <w:r>
        <w:rPr>
          <w:b/>
          <w:bCs/>
          <w:szCs w:val="24"/>
        </w:rPr>
        <w:t xml:space="preserve"> годы»</w:t>
      </w:r>
    </w:p>
    <w:p w:rsidR="003646F7" w:rsidRDefault="003646F7" w:rsidP="003646F7">
      <w:pPr>
        <w:ind w:firstLine="720"/>
        <w:rPr>
          <w:rFonts w:ascii="Times New Roman" w:hAnsi="Times New Roman"/>
          <w:sz w:val="24"/>
          <w:szCs w:val="24"/>
        </w:rPr>
      </w:pPr>
    </w:p>
    <w:p w:rsidR="003646F7" w:rsidRDefault="003646F7" w:rsidP="003646F7">
      <w:pPr>
        <w:pStyle w:val="ConsPlusNormal"/>
        <w:widowControl/>
        <w:ind w:firstLine="0"/>
        <w:jc w:val="center"/>
        <w:outlineLvl w:val="2"/>
        <w:rPr>
          <w:rFonts w:ascii="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4A0" w:firstRow="1" w:lastRow="0" w:firstColumn="1" w:lastColumn="0" w:noHBand="0" w:noVBand="1"/>
      </w:tblPr>
      <w:tblGrid>
        <w:gridCol w:w="3477"/>
        <w:gridCol w:w="6028"/>
      </w:tblGrid>
      <w:tr w:rsidR="003646F7" w:rsidTr="003646F7">
        <w:tc>
          <w:tcPr>
            <w:tcW w:w="1829"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Наименование подпрограммы </w:t>
            </w:r>
          </w:p>
        </w:tc>
        <w:tc>
          <w:tcPr>
            <w:tcW w:w="3171" w:type="pct"/>
            <w:tcBorders>
              <w:top w:val="single" w:sz="6" w:space="0" w:color="auto"/>
              <w:left w:val="single" w:sz="6" w:space="0" w:color="auto"/>
              <w:bottom w:val="single" w:sz="6" w:space="0" w:color="auto"/>
              <w:right w:val="single" w:sz="6" w:space="0" w:color="auto"/>
            </w:tcBorders>
            <w:hideMark/>
          </w:tcPr>
          <w:p w:rsidR="003646F7" w:rsidRPr="008F14B0" w:rsidRDefault="008F14B0">
            <w:pPr>
              <w:pStyle w:val="ConsPlusNormal"/>
              <w:widowControl/>
              <w:ind w:firstLine="0"/>
              <w:rPr>
                <w:rFonts w:ascii="Times New Roman" w:hAnsi="Times New Roman" w:cs="Times New Roman"/>
                <w:sz w:val="24"/>
                <w:szCs w:val="24"/>
              </w:rPr>
            </w:pPr>
            <w:r w:rsidRPr="008F14B0">
              <w:rPr>
                <w:rFonts w:ascii="Times New Roman" w:hAnsi="Times New Roman" w:cs="Times New Roman"/>
                <w:bCs/>
                <w:sz w:val="24"/>
                <w:szCs w:val="24"/>
              </w:rPr>
              <w:t>«</w:t>
            </w:r>
            <w:r w:rsidRPr="008F14B0">
              <w:rPr>
                <w:rFonts w:ascii="Times New Roman" w:hAnsi="Times New Roman" w:cs="Times New Roman"/>
                <w:sz w:val="24"/>
                <w:szCs w:val="24"/>
              </w:rPr>
              <w:t>Обеспечение жильем молодых семей Клетнянского района на</w:t>
            </w:r>
            <w:r w:rsidRPr="008F14B0">
              <w:rPr>
                <w:rFonts w:ascii="Times New Roman" w:hAnsi="Times New Roman" w:cs="Times New Roman"/>
                <w:bCs/>
                <w:sz w:val="24"/>
                <w:szCs w:val="24"/>
              </w:rPr>
              <w:t xml:space="preserve"> </w:t>
            </w:r>
            <w:r w:rsidRPr="008F14B0">
              <w:rPr>
                <w:rFonts w:ascii="Times New Roman" w:hAnsi="Times New Roman" w:cs="Times New Roman"/>
                <w:sz w:val="24"/>
                <w:szCs w:val="24"/>
              </w:rPr>
              <w:t>(2015-2020 годы)»</w:t>
            </w:r>
          </w:p>
        </w:tc>
      </w:tr>
      <w:tr w:rsidR="003646F7" w:rsidTr="003646F7">
        <w:trPr>
          <w:trHeight w:val="400"/>
        </w:trPr>
        <w:tc>
          <w:tcPr>
            <w:tcW w:w="1829"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Заказчик подпрограммы </w:t>
            </w:r>
          </w:p>
        </w:tc>
        <w:tc>
          <w:tcPr>
            <w:tcW w:w="3171"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Администрация Клетнянского района</w:t>
            </w:r>
          </w:p>
        </w:tc>
      </w:tr>
      <w:tr w:rsidR="003646F7" w:rsidTr="003646F7">
        <w:trPr>
          <w:trHeight w:val="800"/>
        </w:trPr>
        <w:tc>
          <w:tcPr>
            <w:tcW w:w="1829"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Исполнитель подпрограммы </w:t>
            </w:r>
          </w:p>
        </w:tc>
        <w:tc>
          <w:tcPr>
            <w:tcW w:w="3171" w:type="pct"/>
            <w:tcBorders>
              <w:top w:val="single" w:sz="6" w:space="0" w:color="auto"/>
              <w:left w:val="single" w:sz="6" w:space="0" w:color="auto"/>
              <w:bottom w:val="single" w:sz="6" w:space="0" w:color="auto"/>
              <w:right w:val="single" w:sz="6" w:space="0" w:color="auto"/>
            </w:tcBorders>
            <w:hideMark/>
          </w:tcPr>
          <w:p w:rsidR="003646F7" w:rsidRDefault="003646F7">
            <w:pPr>
              <w:jc w:val="both"/>
              <w:rPr>
                <w:rFonts w:ascii="Times New Roman" w:hAnsi="Times New Roman"/>
                <w:color w:val="FF0000"/>
                <w:sz w:val="24"/>
                <w:szCs w:val="24"/>
              </w:rPr>
            </w:pPr>
            <w:r>
              <w:rPr>
                <w:rFonts w:ascii="Times New Roman" w:hAnsi="Times New Roman"/>
                <w:sz w:val="24"/>
                <w:szCs w:val="24"/>
              </w:rPr>
              <w:t>Ведущий специалист по молодёжной политике, физической культуре и массовому спорту.</w:t>
            </w:r>
            <w:r>
              <w:rPr>
                <w:rFonts w:ascii="Times New Roman" w:hAnsi="Times New Roman"/>
                <w:color w:val="FF0000"/>
                <w:sz w:val="24"/>
                <w:szCs w:val="24"/>
              </w:rPr>
              <w:t xml:space="preserve"> </w:t>
            </w:r>
          </w:p>
        </w:tc>
      </w:tr>
      <w:tr w:rsidR="003646F7" w:rsidTr="003646F7">
        <w:trPr>
          <w:trHeight w:val="400"/>
        </w:trPr>
        <w:tc>
          <w:tcPr>
            <w:tcW w:w="1829" w:type="pct"/>
            <w:tcBorders>
              <w:top w:val="single" w:sz="6" w:space="0" w:color="auto"/>
              <w:left w:val="single" w:sz="6" w:space="0" w:color="auto"/>
              <w:bottom w:val="single" w:sz="6" w:space="0" w:color="auto"/>
              <w:right w:val="single" w:sz="6" w:space="0" w:color="auto"/>
            </w:tcBorders>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Цели подпрограммы</w:t>
            </w:r>
          </w:p>
          <w:p w:rsidR="003646F7" w:rsidRDefault="003646F7">
            <w:pPr>
              <w:widowControl w:val="0"/>
              <w:autoSpaceDE w:val="0"/>
              <w:autoSpaceDN w:val="0"/>
              <w:adjustRightInd w:val="0"/>
              <w:spacing w:line="252" w:lineRule="auto"/>
              <w:rPr>
                <w:rFonts w:ascii="Times New Roman" w:hAnsi="Times New Roman"/>
                <w:sz w:val="24"/>
                <w:szCs w:val="24"/>
              </w:rPr>
            </w:pPr>
          </w:p>
        </w:tc>
        <w:tc>
          <w:tcPr>
            <w:tcW w:w="3171"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поддержка решения жилищной проблемы молодых семей, признанных в установленном порядке, нуждающимися в улучшении жилищных условий.</w:t>
            </w:r>
          </w:p>
        </w:tc>
      </w:tr>
      <w:tr w:rsidR="003646F7" w:rsidTr="003646F7">
        <w:tc>
          <w:tcPr>
            <w:tcW w:w="1829"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Задачи подпрограммы</w:t>
            </w:r>
          </w:p>
        </w:tc>
        <w:tc>
          <w:tcPr>
            <w:tcW w:w="3171" w:type="pct"/>
            <w:tcBorders>
              <w:top w:val="single" w:sz="6" w:space="0" w:color="auto"/>
              <w:left w:val="single" w:sz="6" w:space="0" w:color="auto"/>
              <w:bottom w:val="single" w:sz="6" w:space="0" w:color="auto"/>
              <w:right w:val="single" w:sz="6" w:space="0" w:color="auto"/>
            </w:tcBorders>
            <w:hideMark/>
          </w:tcPr>
          <w:p w:rsidR="003646F7" w:rsidRDefault="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молодым семьям - участникам подпрограммы социальных выплат на приобретение жилья </w:t>
            </w:r>
            <w:proofErr w:type="spellStart"/>
            <w:r>
              <w:rPr>
                <w:rFonts w:ascii="Times New Roman" w:hAnsi="Times New Roman" w:cs="Times New Roman"/>
                <w:sz w:val="24"/>
                <w:szCs w:val="24"/>
              </w:rPr>
              <w:t>экономкласса</w:t>
            </w:r>
            <w:proofErr w:type="spellEnd"/>
            <w:r>
              <w:rPr>
                <w:rFonts w:ascii="Times New Roman" w:hAnsi="Times New Roman" w:cs="Times New Roman"/>
                <w:sz w:val="24"/>
                <w:szCs w:val="24"/>
              </w:rPr>
              <w:t xml:space="preserve"> или строительство индивидуального жилья;</w:t>
            </w:r>
          </w:p>
          <w:p w:rsidR="003646F7" w:rsidRDefault="003646F7">
            <w:pPr>
              <w:widowControl w:val="0"/>
              <w:autoSpaceDE w:val="0"/>
              <w:autoSpaceDN w:val="0"/>
              <w:adjustRightInd w:val="0"/>
              <w:spacing w:line="252" w:lineRule="auto"/>
              <w:jc w:val="both"/>
              <w:rPr>
                <w:rFonts w:ascii="Times New Roman" w:hAnsi="Times New Roman"/>
                <w:sz w:val="24"/>
                <w:szCs w:val="24"/>
              </w:rPr>
            </w:pPr>
            <w:r>
              <w:rPr>
                <w:rFonts w:ascii="Times New Roman" w:hAnsi="Times New Roman"/>
                <w:sz w:val="24"/>
                <w:szCs w:val="24"/>
              </w:rPr>
              <w:t>создание условий для привлечения молодыми семьями собственных средств, дополнительных финансовых сре</w:t>
            </w:r>
            <w:proofErr w:type="gramStart"/>
            <w:r>
              <w:rPr>
                <w:rFonts w:ascii="Times New Roman" w:hAnsi="Times New Roman"/>
                <w:sz w:val="24"/>
                <w:szCs w:val="24"/>
              </w:rPr>
              <w:t>дств кр</w:t>
            </w:r>
            <w:proofErr w:type="gramEnd"/>
            <w:r>
              <w:rPr>
                <w:rFonts w:ascii="Times New Roman" w:hAnsi="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3646F7" w:rsidTr="003646F7">
        <w:trPr>
          <w:trHeight w:val="400"/>
        </w:trPr>
        <w:tc>
          <w:tcPr>
            <w:tcW w:w="1829"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Этапы и сроки реализации </w:t>
            </w:r>
          </w:p>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подпрограммы</w:t>
            </w:r>
          </w:p>
        </w:tc>
        <w:tc>
          <w:tcPr>
            <w:tcW w:w="3171" w:type="pct"/>
            <w:tcBorders>
              <w:top w:val="single" w:sz="6" w:space="0" w:color="auto"/>
              <w:left w:val="single" w:sz="6" w:space="0" w:color="auto"/>
              <w:bottom w:val="single" w:sz="6" w:space="0" w:color="auto"/>
              <w:right w:val="single" w:sz="6" w:space="0" w:color="auto"/>
            </w:tcBorders>
            <w:hideMark/>
          </w:tcPr>
          <w:p w:rsidR="003646F7" w:rsidRDefault="009F605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2015 – 2020</w:t>
            </w:r>
            <w:r w:rsidR="003646F7">
              <w:rPr>
                <w:rFonts w:ascii="Times New Roman" w:hAnsi="Times New Roman"/>
                <w:sz w:val="24"/>
                <w:szCs w:val="24"/>
              </w:rPr>
              <w:t xml:space="preserve"> годы</w:t>
            </w:r>
          </w:p>
        </w:tc>
      </w:tr>
      <w:tr w:rsidR="003646F7" w:rsidTr="003646F7">
        <w:trPr>
          <w:trHeight w:val="694"/>
        </w:trPr>
        <w:tc>
          <w:tcPr>
            <w:tcW w:w="1829"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Объем </w:t>
            </w:r>
            <w:proofErr w:type="gramStart"/>
            <w:r>
              <w:rPr>
                <w:rFonts w:ascii="Times New Roman" w:hAnsi="Times New Roman"/>
                <w:sz w:val="24"/>
                <w:szCs w:val="24"/>
              </w:rPr>
              <w:t>бюджетных</w:t>
            </w:r>
            <w:proofErr w:type="gramEnd"/>
            <w:r>
              <w:rPr>
                <w:rFonts w:ascii="Times New Roman" w:hAnsi="Times New Roman"/>
                <w:sz w:val="24"/>
                <w:szCs w:val="24"/>
              </w:rPr>
              <w:t xml:space="preserve"> </w:t>
            </w:r>
          </w:p>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ассигнований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реализацию подпрограммы</w:t>
            </w:r>
          </w:p>
        </w:tc>
        <w:tc>
          <w:tcPr>
            <w:tcW w:w="3171"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общий объем средств, </w:t>
            </w:r>
          </w:p>
          <w:p w:rsidR="003646F7" w:rsidRDefault="003646F7">
            <w:pPr>
              <w:widowControl w:val="0"/>
              <w:autoSpaceDE w:val="0"/>
              <w:autoSpaceDN w:val="0"/>
              <w:adjustRightInd w:val="0"/>
              <w:spacing w:line="252" w:lineRule="auto"/>
              <w:rPr>
                <w:rFonts w:ascii="Times New Roman" w:hAnsi="Times New Roman"/>
                <w:sz w:val="24"/>
                <w:szCs w:val="24"/>
              </w:rPr>
            </w:pP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на реализацию </w:t>
            </w:r>
          </w:p>
          <w:p w:rsidR="003646F7" w:rsidRDefault="00BB2E90">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подпрограммы, 8569644,89 </w:t>
            </w:r>
            <w:r w:rsidR="003646F7">
              <w:rPr>
                <w:rFonts w:ascii="Times New Roman" w:hAnsi="Times New Roman"/>
                <w:sz w:val="24"/>
                <w:szCs w:val="24"/>
              </w:rPr>
              <w:t xml:space="preserve">рублей, </w:t>
            </w:r>
          </w:p>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в том числе: </w:t>
            </w:r>
          </w:p>
          <w:p w:rsidR="003646F7" w:rsidRDefault="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2015 год –2840467,5</w:t>
            </w:r>
            <w:r w:rsidR="005E5493">
              <w:rPr>
                <w:rFonts w:ascii="Times New Roman" w:hAnsi="Times New Roman" w:cs="Times New Roman"/>
                <w:sz w:val="24"/>
                <w:szCs w:val="24"/>
              </w:rPr>
              <w:t xml:space="preserve"> </w:t>
            </w:r>
            <w:r>
              <w:rPr>
                <w:rFonts w:ascii="Times New Roman" w:hAnsi="Times New Roman" w:cs="Times New Roman"/>
                <w:sz w:val="24"/>
                <w:szCs w:val="24"/>
              </w:rPr>
              <w:t>рублей;</w:t>
            </w:r>
          </w:p>
          <w:p w:rsidR="003646F7" w:rsidRDefault="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2017 год</w:t>
            </w:r>
            <w:r w:rsidR="009F6057">
              <w:rPr>
                <w:rFonts w:ascii="Times New Roman" w:hAnsi="Times New Roman" w:cs="Times New Roman"/>
                <w:sz w:val="24"/>
                <w:szCs w:val="24"/>
              </w:rPr>
              <w:t xml:space="preserve"> –</w:t>
            </w:r>
            <w:r>
              <w:rPr>
                <w:rFonts w:ascii="Times New Roman" w:hAnsi="Times New Roman" w:cs="Times New Roman"/>
                <w:sz w:val="24"/>
                <w:szCs w:val="24"/>
              </w:rPr>
              <w:t xml:space="preserve"> </w:t>
            </w:r>
            <w:r w:rsidR="009F6057">
              <w:rPr>
                <w:rFonts w:ascii="Times New Roman" w:hAnsi="Times New Roman" w:cs="Times New Roman"/>
                <w:sz w:val="24"/>
                <w:szCs w:val="24"/>
              </w:rPr>
              <w:t>2682192,39</w:t>
            </w:r>
            <w:r>
              <w:rPr>
                <w:rFonts w:ascii="Times New Roman" w:hAnsi="Times New Roman" w:cs="Times New Roman"/>
                <w:sz w:val="24"/>
                <w:szCs w:val="24"/>
              </w:rPr>
              <w:t xml:space="preserve"> рублей</w:t>
            </w:r>
            <w:r w:rsidR="005E5493">
              <w:rPr>
                <w:rFonts w:ascii="Times New Roman" w:hAnsi="Times New Roman" w:cs="Times New Roman"/>
                <w:sz w:val="24"/>
                <w:szCs w:val="24"/>
              </w:rPr>
              <w:t>,</w:t>
            </w:r>
          </w:p>
          <w:p w:rsidR="003646F7" w:rsidRDefault="009F605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2018 год –</w:t>
            </w:r>
            <w:r w:rsidR="003646F7">
              <w:rPr>
                <w:rFonts w:ascii="Times New Roman" w:hAnsi="Times New Roman" w:cs="Times New Roman"/>
                <w:sz w:val="24"/>
                <w:szCs w:val="24"/>
              </w:rPr>
              <w:t xml:space="preserve"> </w:t>
            </w:r>
            <w:r>
              <w:rPr>
                <w:rFonts w:ascii="Times New Roman" w:hAnsi="Times New Roman" w:cs="Times New Roman"/>
                <w:sz w:val="24"/>
                <w:szCs w:val="24"/>
              </w:rPr>
              <w:t xml:space="preserve">1342739 </w:t>
            </w:r>
            <w:r w:rsidR="003646F7">
              <w:rPr>
                <w:rFonts w:ascii="Times New Roman" w:hAnsi="Times New Roman" w:cs="Times New Roman"/>
                <w:sz w:val="24"/>
                <w:szCs w:val="24"/>
              </w:rPr>
              <w:t>рублей;</w:t>
            </w:r>
          </w:p>
          <w:p w:rsidR="005E5493" w:rsidRDefault="003646F7" w:rsidP="005E54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2019 год</w:t>
            </w:r>
            <w:r w:rsidR="00910127">
              <w:rPr>
                <w:rFonts w:ascii="Times New Roman" w:hAnsi="Times New Roman" w:cs="Times New Roman"/>
                <w:sz w:val="24"/>
                <w:szCs w:val="24"/>
              </w:rPr>
              <w:t xml:space="preserve"> – 877945 </w:t>
            </w:r>
            <w:r w:rsidR="005E5493">
              <w:rPr>
                <w:rFonts w:ascii="Times New Roman" w:hAnsi="Times New Roman" w:cs="Times New Roman"/>
                <w:sz w:val="24"/>
                <w:szCs w:val="24"/>
              </w:rPr>
              <w:t xml:space="preserve"> рублей,</w:t>
            </w:r>
          </w:p>
          <w:p w:rsidR="00910127" w:rsidRDefault="005E5493" w:rsidP="005E54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0127">
              <w:rPr>
                <w:rFonts w:ascii="Times New Roman" w:hAnsi="Times New Roman" w:cs="Times New Roman"/>
                <w:sz w:val="24"/>
                <w:szCs w:val="24"/>
              </w:rPr>
              <w:t>2020</w:t>
            </w:r>
            <w:r w:rsidR="00910127">
              <w:rPr>
                <w:rFonts w:ascii="Times New Roman" w:hAnsi="Times New Roman" w:cs="Times New Roman"/>
                <w:sz w:val="24"/>
                <w:szCs w:val="24"/>
              </w:rPr>
              <w:t xml:space="preserve"> год – </w:t>
            </w:r>
            <w:r w:rsidR="00910127">
              <w:rPr>
                <w:rFonts w:ascii="Times New Roman" w:hAnsi="Times New Roman" w:cs="Times New Roman"/>
                <w:sz w:val="24"/>
                <w:szCs w:val="24"/>
              </w:rPr>
              <w:t>826301</w:t>
            </w:r>
            <w:r w:rsidR="00910127">
              <w:rPr>
                <w:rFonts w:ascii="Times New Roman" w:hAnsi="Times New Roman" w:cs="Times New Roman"/>
                <w:sz w:val="24"/>
                <w:szCs w:val="24"/>
              </w:rPr>
              <w:t xml:space="preserve"> рублей.</w:t>
            </w:r>
          </w:p>
        </w:tc>
      </w:tr>
      <w:tr w:rsidR="003646F7" w:rsidTr="003646F7">
        <w:trPr>
          <w:trHeight w:val="1840"/>
        </w:trPr>
        <w:tc>
          <w:tcPr>
            <w:tcW w:w="1829" w:type="pct"/>
            <w:tcBorders>
              <w:top w:val="single" w:sz="6" w:space="0" w:color="auto"/>
              <w:left w:val="single" w:sz="6" w:space="0" w:color="auto"/>
              <w:bottom w:val="single" w:sz="6" w:space="0" w:color="auto"/>
              <w:right w:val="single" w:sz="6" w:space="0" w:color="auto"/>
            </w:tcBorders>
            <w:hideMark/>
          </w:tcPr>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lastRenderedPageBreak/>
              <w:t xml:space="preserve">Ожидаемые результаты </w:t>
            </w:r>
          </w:p>
          <w:p w:rsidR="003646F7" w:rsidRDefault="003646F7">
            <w:pPr>
              <w:widowControl w:val="0"/>
              <w:autoSpaceDE w:val="0"/>
              <w:autoSpaceDN w:val="0"/>
              <w:adjustRightInd w:val="0"/>
              <w:spacing w:line="252" w:lineRule="auto"/>
              <w:rPr>
                <w:rFonts w:ascii="Times New Roman" w:hAnsi="Times New Roman"/>
                <w:sz w:val="24"/>
                <w:szCs w:val="24"/>
              </w:rPr>
            </w:pPr>
            <w:r>
              <w:rPr>
                <w:rFonts w:ascii="Times New Roman" w:hAnsi="Times New Roman"/>
                <w:sz w:val="24"/>
                <w:szCs w:val="24"/>
              </w:rPr>
              <w:t xml:space="preserve">реализации подпрограммы </w:t>
            </w:r>
          </w:p>
        </w:tc>
        <w:tc>
          <w:tcPr>
            <w:tcW w:w="3171" w:type="pct"/>
            <w:tcBorders>
              <w:top w:val="single" w:sz="6" w:space="0" w:color="auto"/>
              <w:left w:val="single" w:sz="6" w:space="0" w:color="auto"/>
              <w:bottom w:val="single" w:sz="6" w:space="0" w:color="auto"/>
              <w:right w:val="single" w:sz="6" w:space="0" w:color="auto"/>
            </w:tcBorders>
            <w:hideMark/>
          </w:tcPr>
          <w:p w:rsidR="003646F7" w:rsidRDefault="003646F7" w:rsidP="00493042">
            <w:pPr>
              <w:jc w:val="both"/>
              <w:rPr>
                <w:rFonts w:ascii="Times New Roman" w:hAnsi="Times New Roman"/>
                <w:sz w:val="24"/>
                <w:szCs w:val="24"/>
              </w:rPr>
            </w:pPr>
            <w:r>
              <w:rPr>
                <w:rFonts w:ascii="Times New Roman" w:hAnsi="Times New Roman"/>
                <w:sz w:val="24"/>
                <w:szCs w:val="24"/>
              </w:rPr>
              <w:t xml:space="preserve">Успешное выполнение мероприятий </w:t>
            </w:r>
            <w:r w:rsidR="00493042">
              <w:rPr>
                <w:rFonts w:ascii="Times New Roman" w:hAnsi="Times New Roman"/>
                <w:sz w:val="24"/>
                <w:szCs w:val="24"/>
              </w:rPr>
              <w:t>программы позволит в 2015 - 2020 годах обеспечить жильем 17</w:t>
            </w:r>
            <w:r>
              <w:rPr>
                <w:rFonts w:ascii="Times New Roman" w:hAnsi="Times New Roman"/>
                <w:sz w:val="24"/>
                <w:szCs w:val="24"/>
              </w:rPr>
              <w:t xml:space="preserve"> молодых семей, нуждающихся в улучшении жилищных усло</w:t>
            </w:r>
            <w:r w:rsidR="00493042">
              <w:rPr>
                <w:rFonts w:ascii="Times New Roman" w:hAnsi="Times New Roman"/>
                <w:sz w:val="24"/>
                <w:szCs w:val="24"/>
              </w:rPr>
              <w:t>вий, в том числе в 2015 году - 3</w:t>
            </w:r>
            <w:r>
              <w:rPr>
                <w:rFonts w:ascii="Times New Roman" w:hAnsi="Times New Roman"/>
                <w:sz w:val="24"/>
                <w:szCs w:val="24"/>
              </w:rPr>
              <w:t xml:space="preserve"> молодые семьи,   2017 – 3 молодые семьи, 2018 – 5 молодых с</w:t>
            </w:r>
            <w:r w:rsidR="00493042">
              <w:rPr>
                <w:rFonts w:ascii="Times New Roman" w:hAnsi="Times New Roman"/>
                <w:sz w:val="24"/>
                <w:szCs w:val="24"/>
              </w:rPr>
              <w:t>е</w:t>
            </w:r>
            <w:r w:rsidR="00185A75">
              <w:rPr>
                <w:rFonts w:ascii="Times New Roman" w:hAnsi="Times New Roman"/>
                <w:sz w:val="24"/>
                <w:szCs w:val="24"/>
              </w:rPr>
              <w:t>мей, 2019</w:t>
            </w:r>
            <w:r w:rsidR="00493042">
              <w:rPr>
                <w:rFonts w:ascii="Times New Roman" w:hAnsi="Times New Roman"/>
                <w:sz w:val="24"/>
                <w:szCs w:val="24"/>
              </w:rPr>
              <w:t xml:space="preserve"> - 3 молодые семьи, 2020</w:t>
            </w:r>
            <w:r w:rsidR="00493042">
              <w:rPr>
                <w:rFonts w:ascii="Times New Roman" w:hAnsi="Times New Roman"/>
                <w:sz w:val="24"/>
                <w:szCs w:val="24"/>
              </w:rPr>
              <w:t xml:space="preserve"> - 3 молодые семьи.</w:t>
            </w:r>
          </w:p>
        </w:tc>
      </w:tr>
    </w:tbl>
    <w:p w:rsidR="003646F7" w:rsidRDefault="003646F7" w:rsidP="003646F7">
      <w:pPr>
        <w:pStyle w:val="ConsPlusNormal"/>
        <w:widowControl/>
        <w:ind w:firstLine="0"/>
        <w:outlineLvl w:val="2"/>
        <w:rPr>
          <w:rFonts w:ascii="Times New Roman" w:hAnsi="Times New Roman" w:cs="Times New Roman"/>
          <w:sz w:val="24"/>
          <w:szCs w:val="24"/>
        </w:rPr>
      </w:pPr>
    </w:p>
    <w:p w:rsidR="003646F7" w:rsidRDefault="003646F7" w:rsidP="003646F7">
      <w:pPr>
        <w:pStyle w:val="ConsPlusNormal"/>
        <w:widowControl/>
        <w:numPr>
          <w:ilvl w:val="0"/>
          <w:numId w:val="1"/>
        </w:numPr>
        <w:spacing w:line="276" w:lineRule="auto"/>
        <w:jc w:val="center"/>
        <w:outlineLvl w:val="2"/>
        <w:rPr>
          <w:rFonts w:ascii="Times New Roman" w:hAnsi="Times New Roman" w:cs="Times New Roman"/>
          <w:sz w:val="24"/>
          <w:szCs w:val="24"/>
        </w:rPr>
      </w:pPr>
      <w:r>
        <w:rPr>
          <w:rFonts w:ascii="Times New Roman" w:hAnsi="Times New Roman" w:cs="Times New Roman"/>
          <w:b/>
          <w:sz w:val="24"/>
          <w:szCs w:val="24"/>
        </w:rPr>
        <w:t>Краткая характеристика подпрограммы</w:t>
      </w:r>
    </w:p>
    <w:p w:rsidR="003646F7" w:rsidRDefault="003646F7" w:rsidP="003646F7">
      <w:pPr>
        <w:ind w:firstLine="709"/>
        <w:jc w:val="both"/>
        <w:rPr>
          <w:rFonts w:ascii="Times New Roman" w:hAnsi="Times New Roman"/>
          <w:sz w:val="24"/>
          <w:szCs w:val="24"/>
        </w:rPr>
      </w:pPr>
      <w:r>
        <w:rPr>
          <w:rFonts w:ascii="Times New Roman" w:hAnsi="Times New Roman"/>
          <w:sz w:val="24"/>
          <w:szCs w:val="24"/>
        </w:rPr>
        <w:t>На начало 2014 года в Клетнянском районе в списках на улучшение жилищных условий состоит 31 молодая семья. В связи с малой вероятностью получения жилья (отсутствие строительства в районе, очереди на десятилетия) многие семьи не становятся в муниципальную очередь на получение жилья, что делает проблему латентной. Реальная необходимость жилья для молодых семей значительно выше. Острота проблемы так же обусловлена низкой доступностью жилья и ипотечных жилищных кредитов для всего населения.</w:t>
      </w:r>
    </w:p>
    <w:p w:rsidR="003646F7" w:rsidRDefault="003646F7" w:rsidP="003646F7">
      <w:pPr>
        <w:ind w:firstLine="720"/>
        <w:jc w:val="both"/>
        <w:rPr>
          <w:rFonts w:ascii="Times New Roman" w:hAnsi="Times New Roman"/>
          <w:sz w:val="24"/>
          <w:szCs w:val="24"/>
        </w:rPr>
      </w:pPr>
      <w:r>
        <w:rPr>
          <w:rFonts w:ascii="Times New Roman" w:hAnsi="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646F7" w:rsidRDefault="003646F7" w:rsidP="003646F7">
      <w:pPr>
        <w:ind w:firstLine="720"/>
        <w:jc w:val="both"/>
        <w:rPr>
          <w:rFonts w:ascii="Times New Roman" w:hAnsi="Times New Roman"/>
          <w:sz w:val="24"/>
          <w:szCs w:val="24"/>
        </w:rPr>
      </w:pPr>
      <w:r>
        <w:rPr>
          <w:rFonts w:ascii="Times New Roman" w:hAnsi="Times New Roman"/>
          <w:sz w:val="24"/>
          <w:szCs w:val="24"/>
        </w:rPr>
        <w:t>В Клетнянском районе 83 процента детей рождаются в семьях до 35 лет. Следовательно, стабилизация демографической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rsidR="003646F7" w:rsidRDefault="003646F7" w:rsidP="003646F7">
      <w:pPr>
        <w:ind w:firstLine="720"/>
        <w:jc w:val="both"/>
        <w:rPr>
          <w:rFonts w:ascii="Times New Roman" w:hAnsi="Times New Roman"/>
          <w:sz w:val="24"/>
          <w:szCs w:val="24"/>
        </w:rPr>
      </w:pPr>
      <w:r>
        <w:rPr>
          <w:rFonts w:ascii="Times New Roman" w:hAnsi="Times New Roman"/>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3646F7" w:rsidRDefault="003646F7" w:rsidP="003646F7">
      <w:pPr>
        <w:ind w:firstLine="720"/>
        <w:jc w:val="both"/>
        <w:rPr>
          <w:rFonts w:ascii="Times New Roman" w:hAnsi="Times New Roman"/>
          <w:sz w:val="24"/>
          <w:szCs w:val="24"/>
        </w:rPr>
      </w:pPr>
      <w:r>
        <w:rPr>
          <w:rFonts w:ascii="Times New Roman" w:hAnsi="Times New Roman"/>
          <w:sz w:val="24"/>
          <w:szCs w:val="24"/>
        </w:rPr>
        <w:lastRenderedPageBreak/>
        <w:t>Реализация подпрограммы позволит объединить усилия и объединить действия администрации района, поселений района, предприятий, и прочих заинтересованных сторон по улучшению жилищно-бытовых условий жизни молодых семей.</w:t>
      </w:r>
    </w:p>
    <w:p w:rsidR="003646F7" w:rsidRDefault="003646F7" w:rsidP="003646F7">
      <w:pPr>
        <w:pStyle w:val="ConsPlusNormal"/>
        <w:widowControl/>
        <w:spacing w:line="276" w:lineRule="auto"/>
        <w:ind w:firstLine="0"/>
        <w:jc w:val="both"/>
        <w:rPr>
          <w:rFonts w:ascii="Times New Roman" w:hAnsi="Times New Roman" w:cs="Times New Roman"/>
          <w:sz w:val="24"/>
          <w:szCs w:val="24"/>
        </w:rPr>
      </w:pPr>
    </w:p>
    <w:p w:rsidR="003646F7" w:rsidRDefault="003646F7" w:rsidP="003646F7">
      <w:pPr>
        <w:pStyle w:val="ConsPlusNormal"/>
        <w:widowControl/>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2. Перечень мероприятий подпрограммы</w:t>
      </w:r>
    </w:p>
    <w:p w:rsidR="003646F7" w:rsidRDefault="003646F7" w:rsidP="003646F7">
      <w:pPr>
        <w:ind w:firstLine="720"/>
        <w:jc w:val="both"/>
        <w:rPr>
          <w:rFonts w:ascii="Times New Roman" w:hAnsi="Times New Roman"/>
          <w:sz w:val="24"/>
          <w:szCs w:val="24"/>
        </w:rPr>
      </w:pPr>
      <w:r>
        <w:rPr>
          <w:rFonts w:ascii="Times New Roman" w:hAnsi="Times New Roman"/>
          <w:sz w:val="24"/>
          <w:szCs w:val="24"/>
        </w:rPr>
        <w:t>Система мероприятий подпрограммы включает в себя мероприятия по следующим направлениям:</w:t>
      </w:r>
    </w:p>
    <w:p w:rsidR="003646F7" w:rsidRDefault="003646F7" w:rsidP="003646F7">
      <w:pPr>
        <w:widowControl w:val="0"/>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нормативно-правовое и методологическое обеспечение реализации подпрограммы;</w:t>
      </w:r>
    </w:p>
    <w:p w:rsidR="003646F7" w:rsidRDefault="003646F7" w:rsidP="003646F7">
      <w:pPr>
        <w:widowControl w:val="0"/>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финансовое обеспечение реализации подпрограммы;</w:t>
      </w:r>
    </w:p>
    <w:p w:rsidR="003646F7" w:rsidRDefault="003646F7" w:rsidP="003646F7">
      <w:pPr>
        <w:widowControl w:val="0"/>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организационное обеспечение реализации подпрограммы.</w:t>
      </w:r>
    </w:p>
    <w:p w:rsidR="003646F7" w:rsidRDefault="003646F7" w:rsidP="003646F7">
      <w:pPr>
        <w:ind w:firstLine="720"/>
        <w:jc w:val="both"/>
        <w:rPr>
          <w:rFonts w:ascii="Times New Roman" w:hAnsi="Times New Roman"/>
          <w:sz w:val="24"/>
          <w:szCs w:val="24"/>
        </w:rPr>
      </w:pPr>
      <w:r>
        <w:rPr>
          <w:rFonts w:ascii="Times New Roman" w:hAnsi="Times New Roman"/>
          <w:sz w:val="24"/>
          <w:szCs w:val="24"/>
        </w:rPr>
        <w:t>Организационные мероприятия на муниципальном уровне:</w:t>
      </w:r>
    </w:p>
    <w:p w:rsidR="003646F7" w:rsidRDefault="003646F7" w:rsidP="003646F7">
      <w:pPr>
        <w:widowControl w:val="0"/>
        <w:numPr>
          <w:ilvl w:val="0"/>
          <w:numId w:val="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признание молодых семей нуждающимися в улучшении жилищных условий в порядке, установленном законодательством Российской Федерации;</w:t>
      </w:r>
    </w:p>
    <w:p w:rsidR="003646F7" w:rsidRDefault="003646F7" w:rsidP="003646F7">
      <w:pPr>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формирование списков молодых семей для участия в программе. В первую очередь в указанные списки включаются молодые семьи-участники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 Во вторую очередь в указанные списки по первичной дате подачи заявления включаются молодые семьи, признанные участниками подпрограммы «Обеспечение жильем молодых семей» (2014-2020 годы). В случае если молодые семьи имеют одинаковую дату подачи заявления для участия в подпрограмме, учет молодых семей осуществляется в следующем приоритетном порядке:                                                                                                                                          молодые семьи, имеющие трех и более детей;                                                                  молодые семьи, имеющие двух детей;                                                                                 неполные молодые семьи, имеющие одного ребенка и более;                                     молодые семьи, имеющие одного ребенка.</w:t>
      </w:r>
    </w:p>
    <w:p w:rsidR="003646F7" w:rsidRDefault="003646F7" w:rsidP="003646F7">
      <w:pPr>
        <w:widowControl w:val="0"/>
        <w:numPr>
          <w:ilvl w:val="0"/>
          <w:numId w:val="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определение ежегодно объема средств, выделяемых из местного бюджета на реализацию мероприятий программы;</w:t>
      </w:r>
    </w:p>
    <w:p w:rsidR="003646F7" w:rsidRDefault="003646F7" w:rsidP="003646F7">
      <w:pPr>
        <w:widowControl w:val="0"/>
        <w:numPr>
          <w:ilvl w:val="0"/>
          <w:numId w:val="3"/>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выдача молодым семьям в установленном порядке свидетельств на приобретение жилья исходя из объемов финансирования, предусмотренных на эти цели за счет средств областного бюджета, за счет средств федерального бюджета (при их наличии) и (или) за счет выделенных средств местных бюджетов.</w:t>
      </w:r>
    </w:p>
    <w:p w:rsidR="003646F7" w:rsidRDefault="003646F7" w:rsidP="003646F7">
      <w:pPr>
        <w:pStyle w:val="a3"/>
        <w:jc w:val="center"/>
        <w:rPr>
          <w:szCs w:val="24"/>
        </w:rPr>
      </w:pPr>
      <w:r>
        <w:rPr>
          <w:szCs w:val="24"/>
        </w:rPr>
        <w:t>ПЕРЕЧЕНЬ</w:t>
      </w:r>
    </w:p>
    <w:p w:rsidR="003646F7" w:rsidRDefault="003646F7" w:rsidP="00166457">
      <w:pPr>
        <w:pStyle w:val="a3"/>
        <w:jc w:val="center"/>
        <w:rPr>
          <w:szCs w:val="24"/>
        </w:rPr>
      </w:pPr>
      <w:r>
        <w:rPr>
          <w:szCs w:val="24"/>
        </w:rPr>
        <w:t xml:space="preserve">основных мероприятий подпрограммы </w:t>
      </w:r>
      <w:r w:rsidR="00166457" w:rsidRPr="008F14B0">
        <w:rPr>
          <w:bCs/>
          <w:szCs w:val="24"/>
        </w:rPr>
        <w:t>«</w:t>
      </w:r>
      <w:r w:rsidR="00166457" w:rsidRPr="008F14B0">
        <w:rPr>
          <w:szCs w:val="24"/>
        </w:rPr>
        <w:t>Обеспечение жильем молодых семей Клетнянского района на</w:t>
      </w:r>
      <w:r w:rsidR="00166457" w:rsidRPr="008F14B0">
        <w:rPr>
          <w:bCs/>
          <w:szCs w:val="24"/>
        </w:rPr>
        <w:t xml:space="preserve"> </w:t>
      </w:r>
      <w:r w:rsidR="00166457" w:rsidRPr="008F14B0">
        <w:rPr>
          <w:szCs w:val="24"/>
        </w:rPr>
        <w:t>(2015-2020 годы)»</w:t>
      </w:r>
    </w:p>
    <w:p w:rsidR="00166457" w:rsidRDefault="00166457" w:rsidP="00166457">
      <w:pPr>
        <w:pStyle w:val="a3"/>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4056"/>
        <w:gridCol w:w="1461"/>
        <w:gridCol w:w="3279"/>
      </w:tblGrid>
      <w:tr w:rsidR="003646F7" w:rsidTr="003646F7">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3646F7" w:rsidRDefault="003646F7">
            <w:pPr>
              <w:jc w:val="center"/>
              <w:rPr>
                <w:rFonts w:ascii="Times New Roman" w:hAnsi="Times New Roman"/>
                <w:sz w:val="24"/>
                <w:szCs w:val="24"/>
              </w:rPr>
            </w:pPr>
          </w:p>
        </w:tc>
        <w:tc>
          <w:tcPr>
            <w:tcW w:w="4148" w:type="dxa"/>
            <w:tcBorders>
              <w:top w:val="single" w:sz="4" w:space="0" w:color="auto"/>
              <w:left w:val="single" w:sz="4" w:space="0" w:color="auto"/>
              <w:bottom w:val="single" w:sz="4" w:space="0" w:color="auto"/>
              <w:right w:val="single" w:sz="4" w:space="0" w:color="auto"/>
            </w:tcBorders>
            <w:vAlign w:val="center"/>
            <w:hideMark/>
          </w:tcPr>
          <w:p w:rsidR="003646F7" w:rsidRDefault="003646F7">
            <w:pPr>
              <w:jc w:val="center"/>
              <w:rPr>
                <w:rFonts w:ascii="Times New Roman" w:hAnsi="Times New Roman"/>
                <w:sz w:val="24"/>
                <w:szCs w:val="24"/>
              </w:rPr>
            </w:pPr>
            <w:r>
              <w:rPr>
                <w:rFonts w:ascii="Times New Roman" w:hAnsi="Times New Roman"/>
                <w:sz w:val="24"/>
                <w:szCs w:val="24"/>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46F7" w:rsidRDefault="003646F7">
            <w:pPr>
              <w:jc w:val="center"/>
              <w:rPr>
                <w:rFonts w:ascii="Times New Roman" w:hAnsi="Times New Roman"/>
                <w:sz w:val="24"/>
                <w:szCs w:val="24"/>
              </w:rPr>
            </w:pPr>
            <w:r>
              <w:rPr>
                <w:rFonts w:ascii="Times New Roman" w:hAnsi="Times New Roman"/>
                <w:sz w:val="24"/>
                <w:szCs w:val="24"/>
              </w:rPr>
              <w:t>Срок выполнения</w:t>
            </w:r>
          </w:p>
        </w:tc>
        <w:tc>
          <w:tcPr>
            <w:tcW w:w="3343" w:type="dxa"/>
            <w:tcBorders>
              <w:top w:val="single" w:sz="4" w:space="0" w:color="auto"/>
              <w:left w:val="single" w:sz="4" w:space="0" w:color="auto"/>
              <w:bottom w:val="single" w:sz="4" w:space="0" w:color="auto"/>
              <w:right w:val="single" w:sz="4" w:space="0" w:color="auto"/>
            </w:tcBorders>
            <w:vAlign w:val="center"/>
            <w:hideMark/>
          </w:tcPr>
          <w:p w:rsidR="003646F7" w:rsidRDefault="003646F7">
            <w:pPr>
              <w:jc w:val="center"/>
              <w:rPr>
                <w:rFonts w:ascii="Times New Roman" w:hAnsi="Times New Roman"/>
                <w:sz w:val="24"/>
                <w:szCs w:val="24"/>
              </w:rPr>
            </w:pPr>
            <w:r>
              <w:rPr>
                <w:rFonts w:ascii="Times New Roman" w:hAnsi="Times New Roman"/>
                <w:sz w:val="24"/>
                <w:szCs w:val="24"/>
              </w:rPr>
              <w:t>Ответственные исполнители</w:t>
            </w:r>
          </w:p>
        </w:tc>
      </w:tr>
      <w:tr w:rsidR="003646F7" w:rsidTr="003646F7">
        <w:trPr>
          <w:jc w:val="center"/>
        </w:trPr>
        <w:tc>
          <w:tcPr>
            <w:tcW w:w="794"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1</w:t>
            </w:r>
          </w:p>
        </w:tc>
        <w:tc>
          <w:tcPr>
            <w:tcW w:w="4148"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 xml:space="preserve">Разработка муниципальной подпрограммы по социальным выплатам молодым семьям Клетнянского района на </w:t>
            </w:r>
            <w:r>
              <w:rPr>
                <w:rFonts w:ascii="Times New Roman" w:hAnsi="Times New Roman"/>
                <w:sz w:val="24"/>
                <w:szCs w:val="24"/>
              </w:rPr>
              <w:lastRenderedPageBreak/>
              <w:t>приобретение жилья</w:t>
            </w:r>
          </w:p>
        </w:tc>
        <w:tc>
          <w:tcPr>
            <w:tcW w:w="1417"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lastRenderedPageBreak/>
              <w:t>2015 год</w:t>
            </w:r>
          </w:p>
        </w:tc>
        <w:tc>
          <w:tcPr>
            <w:tcW w:w="3343"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Администрация района</w:t>
            </w:r>
          </w:p>
        </w:tc>
      </w:tr>
      <w:tr w:rsidR="003646F7" w:rsidTr="003646F7">
        <w:trPr>
          <w:jc w:val="center"/>
        </w:trPr>
        <w:tc>
          <w:tcPr>
            <w:tcW w:w="794"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lastRenderedPageBreak/>
              <w:t>2</w:t>
            </w:r>
          </w:p>
        </w:tc>
        <w:tc>
          <w:tcPr>
            <w:tcW w:w="4148"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Организация учета молодых семей, участвующих в подпрограмме</w:t>
            </w:r>
          </w:p>
        </w:tc>
        <w:tc>
          <w:tcPr>
            <w:tcW w:w="1417"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постоянно</w:t>
            </w:r>
          </w:p>
        </w:tc>
        <w:tc>
          <w:tcPr>
            <w:tcW w:w="3343"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Ведущий специалист по молодежной политике, физической культуры и массового спорта администрации Клетнянского района</w:t>
            </w:r>
          </w:p>
        </w:tc>
      </w:tr>
      <w:tr w:rsidR="003646F7" w:rsidTr="003646F7">
        <w:trPr>
          <w:jc w:val="center"/>
        </w:trPr>
        <w:tc>
          <w:tcPr>
            <w:tcW w:w="794"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3</w:t>
            </w:r>
          </w:p>
        </w:tc>
        <w:tc>
          <w:tcPr>
            <w:tcW w:w="4148"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Разработка методического и программного обеспечения информационной среды, предназначенной для контроля реализации подпрограммы и подготовки информационно-аналитических материалов</w:t>
            </w:r>
          </w:p>
        </w:tc>
        <w:tc>
          <w:tcPr>
            <w:tcW w:w="1417"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2015 год</w:t>
            </w:r>
          </w:p>
        </w:tc>
        <w:tc>
          <w:tcPr>
            <w:tcW w:w="3343"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Администрация Клетнянского района, ведущий специалист по молодежной политике, физической культуры и массового спорта администрации Клетнянского района</w:t>
            </w:r>
          </w:p>
        </w:tc>
      </w:tr>
      <w:tr w:rsidR="003646F7" w:rsidTr="003646F7">
        <w:trPr>
          <w:jc w:val="center"/>
        </w:trPr>
        <w:tc>
          <w:tcPr>
            <w:tcW w:w="794"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4</w:t>
            </w:r>
          </w:p>
        </w:tc>
        <w:tc>
          <w:tcPr>
            <w:tcW w:w="4148"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Организация информационно-разъяснительной работы среди населения по освещению целей и задач подпрограммы</w:t>
            </w:r>
          </w:p>
        </w:tc>
        <w:tc>
          <w:tcPr>
            <w:tcW w:w="1417"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постоянно</w:t>
            </w:r>
          </w:p>
        </w:tc>
        <w:tc>
          <w:tcPr>
            <w:tcW w:w="3343" w:type="dxa"/>
            <w:tcBorders>
              <w:top w:val="single" w:sz="4" w:space="0" w:color="auto"/>
              <w:left w:val="single" w:sz="4" w:space="0" w:color="auto"/>
              <w:bottom w:val="single" w:sz="4" w:space="0" w:color="auto"/>
              <w:right w:val="single" w:sz="4" w:space="0" w:color="auto"/>
            </w:tcBorders>
            <w:hideMark/>
          </w:tcPr>
          <w:p w:rsidR="003646F7" w:rsidRDefault="003646F7">
            <w:pPr>
              <w:jc w:val="both"/>
              <w:rPr>
                <w:rFonts w:ascii="Times New Roman" w:hAnsi="Times New Roman"/>
                <w:sz w:val="24"/>
                <w:szCs w:val="24"/>
              </w:rPr>
            </w:pPr>
            <w:r>
              <w:rPr>
                <w:rFonts w:ascii="Times New Roman" w:hAnsi="Times New Roman"/>
                <w:sz w:val="24"/>
                <w:szCs w:val="24"/>
              </w:rPr>
              <w:t>Ведущий специалист по молодежной политике, физической культуры и массового спорта администрации Клетнянского района</w:t>
            </w:r>
          </w:p>
        </w:tc>
      </w:tr>
    </w:tbl>
    <w:p w:rsidR="003646F7" w:rsidRDefault="003646F7" w:rsidP="003646F7">
      <w:pPr>
        <w:pStyle w:val="a4"/>
        <w:ind w:left="720"/>
        <w:outlineLvl w:val="2"/>
        <w:rPr>
          <w:rFonts w:ascii="Times New Roman" w:hAnsi="Times New Roman"/>
          <w:b/>
          <w:sz w:val="24"/>
          <w:szCs w:val="24"/>
        </w:rPr>
      </w:pPr>
      <w:r>
        <w:rPr>
          <w:rFonts w:ascii="Times New Roman" w:hAnsi="Times New Roman"/>
          <w:sz w:val="24"/>
          <w:szCs w:val="24"/>
        </w:rPr>
        <w:t xml:space="preserve">                                                               </w:t>
      </w:r>
    </w:p>
    <w:p w:rsidR="003646F7" w:rsidRDefault="003646F7" w:rsidP="003646F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3. Механизм реализации подпрограммы</w:t>
      </w:r>
    </w:p>
    <w:p w:rsidR="003646F7" w:rsidRDefault="003646F7" w:rsidP="003646F7">
      <w:pPr>
        <w:pStyle w:val="ConsPlusNormal"/>
        <w:widowControl/>
        <w:ind w:firstLine="0"/>
        <w:jc w:val="both"/>
        <w:rPr>
          <w:rFonts w:ascii="Times New Roman" w:hAnsi="Times New Roman" w:cs="Times New Roman"/>
          <w:sz w:val="24"/>
          <w:szCs w:val="24"/>
        </w:rPr>
      </w:pP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
    <w:p w:rsidR="003646F7" w:rsidRDefault="003646F7" w:rsidP="003646F7">
      <w:pPr>
        <w:ind w:firstLine="720"/>
        <w:jc w:val="both"/>
        <w:rPr>
          <w:rFonts w:ascii="Times New Roman" w:hAnsi="Times New Roman"/>
          <w:sz w:val="24"/>
          <w:szCs w:val="24"/>
        </w:rPr>
      </w:pPr>
      <w:r>
        <w:rPr>
          <w:rFonts w:ascii="Times New Roman" w:hAnsi="Times New Roman"/>
          <w:sz w:val="24"/>
          <w:szCs w:val="24"/>
        </w:rPr>
        <w:t xml:space="preserve">Условием участия в </w:t>
      </w:r>
      <w:r w:rsidR="00E577B2">
        <w:rPr>
          <w:rFonts w:ascii="Times New Roman" w:hAnsi="Times New Roman"/>
          <w:sz w:val="24"/>
          <w:szCs w:val="24"/>
        </w:rPr>
        <w:t>подпрограмме</w:t>
      </w:r>
      <w:r>
        <w:rPr>
          <w:rFonts w:ascii="Times New Roman" w:hAnsi="Times New Roman"/>
          <w:sz w:val="24"/>
          <w:szCs w:val="24"/>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муниципального района (городского округа) Брянской области  персональных данных о членах молодой семьи.</w:t>
      </w:r>
    </w:p>
    <w:p w:rsidR="003646F7" w:rsidRDefault="003646F7" w:rsidP="003646F7">
      <w:pPr>
        <w:ind w:firstLine="720"/>
        <w:jc w:val="both"/>
        <w:rPr>
          <w:rFonts w:ascii="Times New Roman" w:hAnsi="Times New Roman"/>
          <w:sz w:val="24"/>
          <w:szCs w:val="24"/>
        </w:rPr>
      </w:pPr>
      <w:r>
        <w:rPr>
          <w:rFonts w:ascii="Times New Roman" w:hAnsi="Times New Roman"/>
          <w:sz w:val="24"/>
          <w:szCs w:val="24"/>
        </w:rPr>
        <w:t>Согласие должно быть оформлено в письменной форме в соответствии со статьей 9 Федерального закона «О персональных данных» (по форме согласно приложению 15 к настоящему Порядку).</w:t>
      </w:r>
    </w:p>
    <w:p w:rsidR="003646F7" w:rsidRDefault="003646F7" w:rsidP="003646F7">
      <w:pPr>
        <w:ind w:firstLine="720"/>
        <w:jc w:val="both"/>
        <w:rPr>
          <w:rFonts w:ascii="Times New Roman" w:hAnsi="Times New Roman"/>
          <w:sz w:val="24"/>
          <w:szCs w:val="24"/>
        </w:rPr>
      </w:pPr>
      <w:r>
        <w:rPr>
          <w:rFonts w:ascii="Times New Roman" w:hAnsi="Times New Roman"/>
          <w:spacing w:val="-2"/>
          <w:sz w:val="24"/>
          <w:szCs w:val="24"/>
        </w:rPr>
        <w:t xml:space="preserve"> </w:t>
      </w:r>
      <w:r>
        <w:rPr>
          <w:rFonts w:ascii="Times New Roman" w:hAnsi="Times New Roman"/>
          <w:sz w:val="24"/>
          <w:szCs w:val="24"/>
        </w:rPr>
        <w:t>Размер социальной выплаты рассчитывается на дату утверждения департаментом семьи социа</w:t>
      </w:r>
      <w:r w:rsidR="00630301">
        <w:rPr>
          <w:rFonts w:ascii="Times New Roman" w:hAnsi="Times New Roman"/>
          <w:sz w:val="24"/>
          <w:szCs w:val="24"/>
        </w:rPr>
        <w:t>льной и демографической политики</w:t>
      </w:r>
      <w:r>
        <w:rPr>
          <w:rFonts w:ascii="Times New Roman" w:hAnsi="Times New Roman"/>
          <w:sz w:val="24"/>
          <w:szCs w:val="24"/>
        </w:rPr>
        <w:t xml:space="preserve"> Брянской области списка молодых семей – претендентов на получение социальной выплаты, указывается в свидетельстве о праве </w:t>
      </w:r>
      <w:r>
        <w:rPr>
          <w:rFonts w:ascii="Times New Roman" w:hAnsi="Times New Roman"/>
          <w:sz w:val="24"/>
          <w:szCs w:val="24"/>
        </w:rPr>
        <w:lastRenderedPageBreak/>
        <w:t>на получение социальной выплаты и остается неизменным в течение всего срока его действия.</w:t>
      </w:r>
    </w:p>
    <w:p w:rsidR="003646F7" w:rsidRDefault="003646F7" w:rsidP="003646F7">
      <w:pPr>
        <w:ind w:firstLine="720"/>
        <w:jc w:val="both"/>
        <w:rPr>
          <w:rFonts w:ascii="Times New Roman" w:hAnsi="Times New Roman"/>
          <w:sz w:val="24"/>
          <w:szCs w:val="24"/>
        </w:rPr>
      </w:pPr>
      <w:proofErr w:type="gramStart"/>
      <w:r>
        <w:rPr>
          <w:rFonts w:ascii="Times New Roman" w:hAnsi="Times New Roman"/>
          <w:sz w:val="24"/>
          <w:szCs w:val="24"/>
        </w:rPr>
        <w:t>В случае если на момент формирования департаментом семьи социа</w:t>
      </w:r>
      <w:r w:rsidR="00630301">
        <w:rPr>
          <w:rFonts w:ascii="Times New Roman" w:hAnsi="Times New Roman"/>
          <w:sz w:val="24"/>
          <w:szCs w:val="24"/>
        </w:rPr>
        <w:t>льной и демографической политики</w:t>
      </w:r>
      <w:r>
        <w:rPr>
          <w:rFonts w:ascii="Times New Roman" w:hAnsi="Times New Roman"/>
          <w:sz w:val="24"/>
          <w:szCs w:val="24"/>
        </w:rPr>
        <w:t xml:space="preserve"> Брянской области списка молодых семей – претендентов на получение социальных выплат в соответствующем финансовом году возраст одного из членов молодой семьи превышает 35 лет, такая семья подлежит исключению из списка молодых семей – участников мероприятия на основании приказа департамента семьи социальной и демографической политике Брянской области.</w:t>
      </w:r>
      <w:proofErr w:type="gramEnd"/>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подпрограмме.</w:t>
      </w:r>
    </w:p>
    <w:p w:rsidR="003646F7" w:rsidRDefault="003646F7" w:rsidP="003646F7">
      <w:pPr>
        <w:jc w:val="both"/>
        <w:rPr>
          <w:rFonts w:ascii="Times New Roman" w:hAnsi="Times New Roman"/>
          <w:color w:val="FF0000"/>
          <w:sz w:val="24"/>
          <w:szCs w:val="24"/>
        </w:rPr>
      </w:pPr>
      <w:r>
        <w:rPr>
          <w:rFonts w:ascii="Times New Roman" w:hAnsi="Times New Roman"/>
          <w:sz w:val="24"/>
          <w:szCs w:val="24"/>
        </w:rPr>
        <w:t xml:space="preserve">      Полученное свидетельство сдается его владельцем в банк, отобранный департаментом семьи социальной и демографической политике Брянской области</w:t>
      </w:r>
      <w:r>
        <w:rPr>
          <w:rFonts w:ascii="Times New Roman" w:hAnsi="Times New Roman"/>
          <w:color w:val="FF0000"/>
          <w:sz w:val="24"/>
          <w:szCs w:val="24"/>
        </w:rPr>
        <w:t xml:space="preserve"> </w:t>
      </w:r>
      <w:r>
        <w:rPr>
          <w:rFonts w:ascii="Times New Roman" w:hAnsi="Times New Roman"/>
          <w:sz w:val="24"/>
          <w:szCs w:val="24"/>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Молодая семья - владелец свидетельства заключает договор банковского счета с банком по месту приобретения жилья.</w:t>
      </w:r>
    </w:p>
    <w:p w:rsidR="003646F7" w:rsidRDefault="003646F7" w:rsidP="003646F7">
      <w:pPr>
        <w:rPr>
          <w:rFonts w:ascii="Times New Roman" w:hAnsi="Times New Roman"/>
          <w:color w:val="FF0000"/>
          <w:sz w:val="24"/>
          <w:szCs w:val="24"/>
        </w:rPr>
      </w:pPr>
      <w:r>
        <w:rPr>
          <w:rFonts w:ascii="Times New Roman" w:hAnsi="Times New Roman"/>
          <w:sz w:val="24"/>
          <w:szCs w:val="24"/>
        </w:rPr>
        <w:t xml:space="preserve">      Отбор банков для участия в реализации подпрограммы осуществляется департаментом семьи социа</w:t>
      </w:r>
      <w:r w:rsidR="00630301">
        <w:rPr>
          <w:rFonts w:ascii="Times New Roman" w:hAnsi="Times New Roman"/>
          <w:sz w:val="24"/>
          <w:szCs w:val="24"/>
        </w:rPr>
        <w:t>льной и демографической политики</w:t>
      </w:r>
      <w:r>
        <w:rPr>
          <w:rFonts w:ascii="Times New Roman" w:hAnsi="Times New Roman"/>
          <w:sz w:val="24"/>
          <w:szCs w:val="24"/>
        </w:rPr>
        <w:t xml:space="preserve"> Брянской области.</w:t>
      </w:r>
      <w:r>
        <w:rPr>
          <w:rFonts w:ascii="Times New Roman" w:hAnsi="Times New Roman"/>
          <w:color w:val="FF0000"/>
          <w:sz w:val="24"/>
          <w:szCs w:val="24"/>
        </w:rPr>
        <w:t xml:space="preserve"> </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Критерии отбора банков определяются Министерством регионального развития Российской Федерации совместно с Центральным банком Российской Федерации.</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Банки, претендующие на участие в подпрограмме, должны удовлетворять следующим условиям:</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наличие опыта жилищного кредитования населения (срок осуществления жилищного кредитования населения - более 1 года);</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отсутствие задолженности по уплате налоговых платежей перед бюджетами всех уровней;</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выполнение обязательных нормативов банков, установленных Центральным банком Российской Федерации;</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отсутствие убытков за последний отчетный год;</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наличие структурного подразделения банка на территории субъекта Российской Федерации, участвующего в реализации подпрограммы;</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развитость сети филиалов на территории субъекта Российской Федерации, участвующих в реализации подпрограммы;</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предоставления ипотечных жилищных кредитов.</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подпрограммы, в том числе за счет субсидий из областного бюджета и за счет средств федерального бюджета (при их наличии).</w:t>
      </w:r>
      <w:proofErr w:type="gramEnd"/>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w:t>
      </w: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софинансировании</w:t>
      </w:r>
      <w:proofErr w:type="spellEnd"/>
      <w:r>
        <w:rPr>
          <w:rFonts w:ascii="Times New Roman" w:hAnsi="Times New Roman" w:cs="Times New Roman"/>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Конкретные формы участия этих организаций в реализации подпрограммы определяются в соглашении, заключаемом между организациями и департаментом образования и науки Брянской области и (или) органами местного самоуправления в порядке, устанавливаемом нормативными правовыми актами Брянской области.</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3646F7" w:rsidRDefault="003646F7" w:rsidP="003646F7">
      <w:pPr>
        <w:shd w:val="clear" w:color="auto" w:fill="FFFFFF"/>
        <w:spacing w:before="331" w:line="317" w:lineRule="exact"/>
        <w:ind w:left="14" w:right="5" w:firstLine="706"/>
        <w:jc w:val="both"/>
        <w:rPr>
          <w:rFonts w:ascii="Times New Roman" w:hAnsi="Times New Roman"/>
          <w:sz w:val="24"/>
          <w:szCs w:val="24"/>
        </w:rPr>
      </w:pPr>
      <w:r>
        <w:rPr>
          <w:rFonts w:ascii="Times New Roman" w:hAnsi="Times New Roman"/>
          <w:b/>
          <w:bCs/>
          <w:sz w:val="24"/>
          <w:szCs w:val="24"/>
        </w:rPr>
        <w:t>Органы местного самоуправления муниципальных районов осуществляют:</w:t>
      </w:r>
    </w:p>
    <w:p w:rsidR="003646F7" w:rsidRDefault="003646F7" w:rsidP="003646F7">
      <w:pPr>
        <w:widowControl w:val="0"/>
        <w:numPr>
          <w:ilvl w:val="0"/>
          <w:numId w:val="4"/>
        </w:numPr>
        <w:shd w:val="clear" w:color="auto" w:fill="FFFFFF"/>
        <w:autoSpaceDE w:val="0"/>
        <w:autoSpaceDN w:val="0"/>
        <w:adjustRightInd w:val="0"/>
        <w:spacing w:before="5" w:after="0" w:line="317" w:lineRule="exact"/>
        <w:jc w:val="both"/>
        <w:rPr>
          <w:rFonts w:ascii="Times New Roman" w:hAnsi="Times New Roman"/>
          <w:sz w:val="24"/>
          <w:szCs w:val="24"/>
        </w:rPr>
      </w:pPr>
      <w:r>
        <w:rPr>
          <w:rFonts w:ascii="Times New Roman" w:hAnsi="Times New Roman"/>
          <w:sz w:val="24"/>
          <w:szCs w:val="24"/>
        </w:rPr>
        <w:t>разработку и утверждение муниципальных подпрограмм обеспечения жильем молодых семей;</w:t>
      </w:r>
    </w:p>
    <w:p w:rsidR="003646F7" w:rsidRDefault="003646F7" w:rsidP="003646F7">
      <w:pPr>
        <w:widowControl w:val="0"/>
        <w:numPr>
          <w:ilvl w:val="0"/>
          <w:numId w:val="4"/>
        </w:numPr>
        <w:shd w:val="clear" w:color="auto" w:fill="FFFFFF"/>
        <w:autoSpaceDE w:val="0"/>
        <w:autoSpaceDN w:val="0"/>
        <w:adjustRightInd w:val="0"/>
        <w:spacing w:before="10" w:after="0" w:line="317" w:lineRule="exact"/>
        <w:jc w:val="both"/>
        <w:rPr>
          <w:rFonts w:ascii="Times New Roman" w:hAnsi="Times New Roman"/>
          <w:sz w:val="24"/>
          <w:szCs w:val="24"/>
        </w:rPr>
      </w:pPr>
      <w:r>
        <w:rPr>
          <w:rFonts w:ascii="Times New Roman" w:hAnsi="Times New Roman"/>
          <w:sz w:val="24"/>
          <w:szCs w:val="24"/>
        </w:rPr>
        <w:t>формирование списков молодых семей, нуждающихся в улучшении жилищных условий, на территории муниципального образования;</w:t>
      </w:r>
    </w:p>
    <w:p w:rsidR="003646F7" w:rsidRDefault="003646F7" w:rsidP="003646F7">
      <w:pPr>
        <w:widowControl w:val="0"/>
        <w:numPr>
          <w:ilvl w:val="0"/>
          <w:numId w:val="4"/>
        </w:numPr>
        <w:shd w:val="clear" w:color="auto" w:fill="FFFFFF"/>
        <w:autoSpaceDE w:val="0"/>
        <w:autoSpaceDN w:val="0"/>
        <w:adjustRightInd w:val="0"/>
        <w:spacing w:after="0" w:line="317" w:lineRule="exact"/>
        <w:jc w:val="both"/>
        <w:rPr>
          <w:rFonts w:ascii="Times New Roman" w:hAnsi="Times New Roman"/>
          <w:sz w:val="24"/>
          <w:szCs w:val="24"/>
        </w:rPr>
      </w:pPr>
      <w:r>
        <w:rPr>
          <w:rFonts w:ascii="Times New Roman" w:hAnsi="Times New Roman"/>
          <w:sz w:val="24"/>
          <w:szCs w:val="24"/>
        </w:rPr>
        <w:t>выдачу свидетельств на получение субсидий молодым семьям;</w:t>
      </w:r>
    </w:p>
    <w:p w:rsidR="003646F7" w:rsidRDefault="003646F7" w:rsidP="003646F7">
      <w:pPr>
        <w:numPr>
          <w:ilvl w:val="0"/>
          <w:numId w:val="4"/>
        </w:numPr>
        <w:shd w:val="clear" w:color="auto" w:fill="FFFFFF"/>
        <w:autoSpaceDE w:val="0"/>
        <w:autoSpaceDN w:val="0"/>
        <w:adjustRightInd w:val="0"/>
        <w:spacing w:after="0" w:line="322" w:lineRule="exact"/>
        <w:ind w:right="19" w:firstLine="0"/>
        <w:jc w:val="both"/>
        <w:outlineLvl w:val="2"/>
        <w:rPr>
          <w:rFonts w:ascii="Times New Roman" w:hAnsi="Times New Roman"/>
          <w:b/>
          <w:sz w:val="24"/>
          <w:szCs w:val="24"/>
        </w:rPr>
      </w:pPr>
      <w:r>
        <w:rPr>
          <w:rFonts w:ascii="Times New Roman" w:hAnsi="Times New Roman"/>
          <w:sz w:val="24"/>
          <w:szCs w:val="24"/>
        </w:rPr>
        <w:t>проведение информационной и разъяснительной работы среди населения по освещению целей и задач подпрограммы через средства массовой информации.</w:t>
      </w:r>
    </w:p>
    <w:p w:rsidR="00166457" w:rsidRDefault="00166457" w:rsidP="003646F7">
      <w:pPr>
        <w:pStyle w:val="ConsPlusNormal"/>
        <w:widowControl/>
        <w:ind w:firstLine="0"/>
        <w:jc w:val="center"/>
        <w:outlineLvl w:val="2"/>
        <w:rPr>
          <w:rFonts w:ascii="Times New Roman" w:hAnsi="Times New Roman" w:cs="Times New Roman"/>
          <w:b/>
          <w:sz w:val="24"/>
          <w:szCs w:val="24"/>
        </w:rPr>
      </w:pPr>
    </w:p>
    <w:p w:rsidR="003646F7" w:rsidRDefault="003646F7" w:rsidP="003646F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4. Субсидии</w:t>
      </w:r>
    </w:p>
    <w:p w:rsidR="003646F7" w:rsidRDefault="003646F7" w:rsidP="003646F7">
      <w:pPr>
        <w:pStyle w:val="ConsPlusNormal"/>
        <w:widowControl/>
        <w:ind w:firstLine="0"/>
        <w:jc w:val="center"/>
        <w:rPr>
          <w:rFonts w:ascii="Times New Roman" w:hAnsi="Times New Roman" w:cs="Times New Roman"/>
          <w:sz w:val="24"/>
          <w:szCs w:val="24"/>
        </w:rPr>
      </w:pP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Бюджетам муниципальных образований предоставляются субсидии для долевого финансирования расходов по предоставлению социальных выплат молодым семьям на приобретение жилья или строительство индивидуального жилого дома.</w:t>
      </w:r>
    </w:p>
    <w:p w:rsidR="003646F7" w:rsidRDefault="003646F7" w:rsidP="003646F7">
      <w:pPr>
        <w:jc w:val="both"/>
        <w:rPr>
          <w:rFonts w:ascii="Times New Roman" w:hAnsi="Times New Roman"/>
          <w:color w:val="FF0000"/>
          <w:sz w:val="24"/>
          <w:szCs w:val="24"/>
        </w:rPr>
      </w:pPr>
      <w:r>
        <w:rPr>
          <w:rFonts w:ascii="Times New Roman" w:hAnsi="Times New Roman"/>
          <w:sz w:val="24"/>
          <w:szCs w:val="24"/>
        </w:rPr>
        <w:t xml:space="preserve">       Главным распорядителем средств областного бюджета по вышеназванным расходам является департамент семьи социа</w:t>
      </w:r>
      <w:r w:rsidR="00AE112B">
        <w:rPr>
          <w:rFonts w:ascii="Times New Roman" w:hAnsi="Times New Roman"/>
          <w:sz w:val="24"/>
          <w:szCs w:val="24"/>
        </w:rPr>
        <w:t>льной и демографической политики</w:t>
      </w:r>
      <w:r>
        <w:rPr>
          <w:rFonts w:ascii="Times New Roman" w:hAnsi="Times New Roman"/>
          <w:sz w:val="24"/>
          <w:szCs w:val="24"/>
        </w:rPr>
        <w:t xml:space="preserve"> Брянской области.</w:t>
      </w:r>
      <w:r>
        <w:rPr>
          <w:rFonts w:ascii="Times New Roman" w:hAnsi="Times New Roman"/>
          <w:color w:val="FF0000"/>
          <w:sz w:val="24"/>
          <w:szCs w:val="24"/>
        </w:rPr>
        <w:t xml:space="preserve"> </w:t>
      </w:r>
    </w:p>
    <w:p w:rsidR="003646F7" w:rsidRDefault="003646F7" w:rsidP="003646F7">
      <w:pPr>
        <w:jc w:val="both"/>
        <w:rPr>
          <w:rFonts w:ascii="Times New Roman" w:hAnsi="Times New Roman"/>
          <w:color w:val="FF0000"/>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Условием получения субсидии является направление средств местного бюджета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социальных выплат молодым семьям в размере не менее 10 процентов расчетной (средней) стоимости жилья, рассчитанной исходя из социальной нормы площади жилого помещения и норматива стоимости 1 квадратного метра общей площади жилья, установленного органом местного самоуправления, но не выше средней рыночной стоимости 1 квадратного метра общей площади жилья по Брянской области</w:t>
      </w:r>
      <w:proofErr w:type="gramEnd"/>
      <w:r>
        <w:rPr>
          <w:rFonts w:ascii="Times New Roman" w:hAnsi="Times New Roman"/>
          <w:sz w:val="24"/>
          <w:szCs w:val="24"/>
        </w:rPr>
        <w:t xml:space="preserve">, установленной уполномоченным Правительством Российской Федерации федеральным органом исполнительной власти.   Критерием отбора муниципальных образований для участия в реализации подпрограммы является наличие молодых семей, изъявивших желание стать участниками подпрограммы в планируемом году. Отбор муниципальных образований для предоставления субсидий проводит </w:t>
      </w:r>
      <w:r w:rsidR="00540431">
        <w:rPr>
          <w:rFonts w:ascii="Times New Roman" w:hAnsi="Times New Roman"/>
          <w:sz w:val="24"/>
          <w:szCs w:val="24"/>
        </w:rPr>
        <w:t>департамент семьи социа</w:t>
      </w:r>
      <w:r w:rsidR="000617CA">
        <w:rPr>
          <w:rFonts w:ascii="Times New Roman" w:hAnsi="Times New Roman"/>
          <w:sz w:val="24"/>
          <w:szCs w:val="24"/>
        </w:rPr>
        <w:t>льной и демографической политики</w:t>
      </w:r>
      <w:r w:rsidR="00540431">
        <w:rPr>
          <w:rFonts w:ascii="Times New Roman" w:hAnsi="Times New Roman"/>
          <w:sz w:val="24"/>
          <w:szCs w:val="24"/>
        </w:rPr>
        <w:t xml:space="preserve"> Брянской области</w:t>
      </w:r>
      <w:r>
        <w:rPr>
          <w:rFonts w:ascii="Times New Roman" w:hAnsi="Times New Roman"/>
          <w:sz w:val="24"/>
          <w:szCs w:val="24"/>
        </w:rPr>
        <w:t>.</w:t>
      </w:r>
      <w:r>
        <w:rPr>
          <w:rFonts w:ascii="Times New Roman" w:hAnsi="Times New Roman"/>
          <w:color w:val="FF0000"/>
          <w:sz w:val="24"/>
          <w:szCs w:val="24"/>
        </w:rPr>
        <w:t xml:space="preserve"> </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Средства областного бюджета, предусмотренные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подпрограммы, перечисляются </w:t>
      </w:r>
      <w:r w:rsidR="00AC2501">
        <w:rPr>
          <w:rFonts w:ascii="Times New Roman" w:hAnsi="Times New Roman"/>
          <w:sz w:val="24"/>
          <w:szCs w:val="24"/>
        </w:rPr>
        <w:t>департаментом семьи социальной и демографической политики Брянской области</w:t>
      </w:r>
      <w:r w:rsidR="00AC2501">
        <w:rPr>
          <w:rFonts w:ascii="Times New Roman" w:hAnsi="Times New Roman" w:cs="Times New Roman"/>
          <w:sz w:val="24"/>
          <w:szCs w:val="24"/>
        </w:rPr>
        <w:t xml:space="preserve"> </w:t>
      </w:r>
      <w:r>
        <w:rPr>
          <w:rFonts w:ascii="Times New Roman" w:hAnsi="Times New Roman" w:cs="Times New Roman"/>
          <w:sz w:val="24"/>
          <w:szCs w:val="24"/>
        </w:rPr>
        <w:t>в бюджеты муниципальных образований в соответствии со сводной бюджетной росписью областного бюджета согласно очередности в списке молодых семей - претендентов на получение социальных выплат в текущем году.</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Указанные средства областного бюджета перечисляются в установленном порядке в бюджеты муниципальных образований на счета территориальных органов Федерального казначейства, открытые для кассового обслуживания исполнения местных бюджетов. Учет операций по использованию средств, полученных в виде субсидий, осуществляется на лицевых счетах получателей средств местных бюджетов, открытых органам местного самоуправления муниципальных образований в территориальных органах Федерального казначейства при осуществлении в установленном порядке кассового обслуживания исполнения местных бюджетов.  Перечисление средств, выделенных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подпрограммы в местные бюджеты, осуществляется из областного бюджета на основании соглашения, заключаемого между </w:t>
      </w:r>
      <w:r w:rsidR="00E035D3">
        <w:rPr>
          <w:rFonts w:ascii="Times New Roman" w:hAnsi="Times New Roman"/>
          <w:sz w:val="24"/>
          <w:szCs w:val="24"/>
        </w:rPr>
        <w:t>департаментом семьи социальной и демографической политики Брянской области</w:t>
      </w:r>
      <w:r>
        <w:rPr>
          <w:rFonts w:ascii="Times New Roman" w:hAnsi="Times New Roman" w:cs="Times New Roman"/>
          <w:sz w:val="24"/>
          <w:szCs w:val="24"/>
        </w:rPr>
        <w:t xml:space="preserve"> и администрацией муниципального образования.</w:t>
      </w:r>
    </w:p>
    <w:p w:rsidR="003646F7" w:rsidRDefault="003646F7" w:rsidP="003646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Для осуществления в установленном порядке кассовых расходов местных бюджетов получатели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едставляют в территориальный орган Федерального казначейства копию заявки банка на перечисление бюджетных средств на банковский счет, открытый владельцу свидетельства.</w:t>
      </w:r>
    </w:p>
    <w:p w:rsidR="003646F7" w:rsidRDefault="003646F7" w:rsidP="003646F7">
      <w:pPr>
        <w:jc w:val="both"/>
        <w:rPr>
          <w:rFonts w:ascii="Times New Roman" w:hAnsi="Times New Roman"/>
          <w:sz w:val="24"/>
          <w:szCs w:val="24"/>
        </w:rPr>
      </w:pPr>
      <w:r>
        <w:rPr>
          <w:rFonts w:ascii="Times New Roman" w:hAnsi="Times New Roman"/>
          <w:sz w:val="24"/>
          <w:szCs w:val="24"/>
        </w:rPr>
        <w:t xml:space="preserve">         Субсидии носят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 Неиспользованный остаток средств субсидии по итогам года подлежит возврату в областной бюджет.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целевым использованием бюджетных средств осуществляют органы местного самоуправления муниципальных образований и департамент строительства и архитектуры Брянской области.                                                                                </w:t>
      </w:r>
    </w:p>
    <w:p w:rsidR="003646F7" w:rsidRDefault="003646F7" w:rsidP="003646F7">
      <w:pPr>
        <w:pStyle w:val="a3"/>
        <w:jc w:val="center"/>
        <w:rPr>
          <w:szCs w:val="24"/>
        </w:rPr>
      </w:pPr>
      <w:r>
        <w:rPr>
          <w:szCs w:val="24"/>
        </w:rPr>
        <w:t>5.ОБЪЕМЫ</w:t>
      </w:r>
    </w:p>
    <w:p w:rsidR="003646F7" w:rsidRDefault="003646F7" w:rsidP="003646F7">
      <w:pPr>
        <w:pStyle w:val="a3"/>
        <w:jc w:val="center"/>
        <w:rPr>
          <w:szCs w:val="24"/>
        </w:rPr>
      </w:pPr>
      <w:r>
        <w:rPr>
          <w:szCs w:val="24"/>
        </w:rPr>
        <w:t>Финансирования подпрограммы</w:t>
      </w:r>
    </w:p>
    <w:p w:rsidR="003646F7" w:rsidRDefault="00391D9F" w:rsidP="003646F7">
      <w:pPr>
        <w:pStyle w:val="a3"/>
        <w:jc w:val="center"/>
        <w:rPr>
          <w:szCs w:val="24"/>
        </w:rPr>
      </w:pPr>
      <w:r w:rsidRPr="008F14B0">
        <w:rPr>
          <w:bCs/>
          <w:szCs w:val="24"/>
        </w:rPr>
        <w:t>«</w:t>
      </w:r>
      <w:r w:rsidRPr="008F14B0">
        <w:rPr>
          <w:szCs w:val="24"/>
        </w:rPr>
        <w:t>Обеспечение жильем молодых семей Клетнянского района на</w:t>
      </w:r>
      <w:r w:rsidRPr="008F14B0">
        <w:rPr>
          <w:bCs/>
          <w:szCs w:val="24"/>
        </w:rPr>
        <w:t xml:space="preserve"> </w:t>
      </w:r>
      <w:r w:rsidRPr="008F14B0">
        <w:rPr>
          <w:szCs w:val="24"/>
        </w:rPr>
        <w:t>(2015-2020 годы)»</w:t>
      </w:r>
    </w:p>
    <w:p w:rsidR="00391D9F" w:rsidRDefault="00391D9F" w:rsidP="003646F7">
      <w:pPr>
        <w:pStyle w:val="a3"/>
        <w:jc w:val="center"/>
        <w:rPr>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560"/>
        <w:gridCol w:w="1277"/>
        <w:gridCol w:w="1414"/>
        <w:gridCol w:w="1560"/>
        <w:gridCol w:w="1701"/>
        <w:gridCol w:w="1417"/>
      </w:tblGrid>
      <w:tr w:rsidR="00391D9F" w:rsidTr="00395080">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391D9F" w:rsidRDefault="00391D9F">
            <w:pPr>
              <w:jc w:val="center"/>
              <w:rPr>
                <w:rFonts w:ascii="Times New Roman" w:hAnsi="Times New Roman"/>
                <w:b/>
                <w:bCs/>
                <w:sz w:val="24"/>
                <w:szCs w:val="24"/>
              </w:rPr>
            </w:pPr>
            <w:r>
              <w:rPr>
                <w:rFonts w:ascii="Times New Roman" w:hAnsi="Times New Roman"/>
                <w:b/>
                <w:bCs/>
                <w:sz w:val="24"/>
                <w:szCs w:val="24"/>
              </w:rPr>
              <w:t>Источники и направления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1D9F" w:rsidRDefault="00391D9F">
            <w:pPr>
              <w:jc w:val="center"/>
              <w:rPr>
                <w:rFonts w:ascii="Times New Roman" w:hAnsi="Times New Roman"/>
                <w:b/>
                <w:bCs/>
                <w:sz w:val="24"/>
                <w:szCs w:val="24"/>
              </w:rPr>
            </w:pPr>
            <w:r>
              <w:rPr>
                <w:rFonts w:ascii="Times New Roman" w:hAnsi="Times New Roman"/>
                <w:b/>
                <w:bCs/>
                <w:sz w:val="24"/>
                <w:szCs w:val="24"/>
              </w:rPr>
              <w:t>2015-2020 г. всего</w:t>
            </w:r>
          </w:p>
        </w:tc>
        <w:tc>
          <w:tcPr>
            <w:tcW w:w="7369" w:type="dxa"/>
            <w:gridSpan w:val="5"/>
            <w:tcBorders>
              <w:top w:val="single" w:sz="4" w:space="0" w:color="auto"/>
              <w:left w:val="single" w:sz="4" w:space="0" w:color="auto"/>
              <w:bottom w:val="single" w:sz="4" w:space="0" w:color="auto"/>
              <w:right w:val="single" w:sz="4" w:space="0" w:color="auto"/>
            </w:tcBorders>
            <w:hideMark/>
          </w:tcPr>
          <w:p w:rsidR="00391D9F" w:rsidRDefault="00391D9F">
            <w:pPr>
              <w:jc w:val="center"/>
              <w:rPr>
                <w:rFonts w:ascii="Times New Roman" w:hAnsi="Times New Roman"/>
                <w:b/>
                <w:bCs/>
                <w:sz w:val="24"/>
                <w:szCs w:val="24"/>
              </w:rPr>
            </w:pPr>
            <w:r>
              <w:rPr>
                <w:rFonts w:ascii="Times New Roman" w:hAnsi="Times New Roman"/>
                <w:b/>
                <w:bCs/>
                <w:sz w:val="24"/>
                <w:szCs w:val="24"/>
              </w:rPr>
              <w:t>В том числе по годам</w:t>
            </w:r>
          </w:p>
        </w:tc>
      </w:tr>
      <w:tr w:rsidR="00391D9F" w:rsidTr="00395080">
        <w:trPr>
          <w:trHeight w:val="502"/>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391D9F" w:rsidRDefault="00391D9F">
            <w:pPr>
              <w:spacing w:after="0" w:line="240" w:lineRule="auto"/>
              <w:rPr>
                <w:rFonts w:ascii="Times New Roman" w:hAnsi="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1D9F" w:rsidRDefault="00391D9F">
            <w:pPr>
              <w:spacing w:after="0" w:line="240" w:lineRule="auto"/>
              <w:rPr>
                <w:rFonts w:ascii="Times New Roman" w:hAnsi="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391D9F" w:rsidRDefault="00391D9F">
            <w:pPr>
              <w:jc w:val="center"/>
              <w:rPr>
                <w:rFonts w:ascii="Times New Roman" w:hAnsi="Times New Roman"/>
                <w:b/>
                <w:bCs/>
                <w:sz w:val="24"/>
                <w:szCs w:val="24"/>
              </w:rPr>
            </w:pPr>
            <w:r>
              <w:rPr>
                <w:rFonts w:ascii="Times New Roman" w:hAnsi="Times New Roman"/>
                <w:b/>
                <w:bCs/>
                <w:sz w:val="24"/>
                <w:szCs w:val="24"/>
                <w:lang w:val="en-US"/>
              </w:rPr>
              <w:t>201</w:t>
            </w:r>
            <w:r>
              <w:rPr>
                <w:rFonts w:ascii="Times New Roman" w:hAnsi="Times New Roman"/>
                <w:b/>
                <w:bCs/>
                <w:sz w:val="24"/>
                <w:szCs w:val="24"/>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rsidR="00391D9F" w:rsidRDefault="00391D9F">
            <w:pPr>
              <w:jc w:val="center"/>
              <w:rPr>
                <w:rFonts w:ascii="Times New Roman" w:hAnsi="Times New Roman"/>
                <w:b/>
                <w:bCs/>
                <w:sz w:val="24"/>
                <w:szCs w:val="24"/>
              </w:rPr>
            </w:pPr>
            <w:r>
              <w:rPr>
                <w:rFonts w:ascii="Times New Roman" w:hAnsi="Times New Roman"/>
                <w:b/>
                <w:bCs/>
                <w:sz w:val="24"/>
                <w:szCs w:val="24"/>
                <w:lang w:val="en-US"/>
              </w:rPr>
              <w:t>201</w:t>
            </w:r>
            <w:r>
              <w:rPr>
                <w:rFonts w:ascii="Times New Roman" w:hAnsi="Times New Roman"/>
                <w:b/>
                <w:bCs/>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1D9F" w:rsidRDefault="00391D9F">
            <w:pPr>
              <w:jc w:val="center"/>
              <w:rPr>
                <w:rFonts w:ascii="Times New Roman" w:hAnsi="Times New Roman"/>
                <w:b/>
                <w:bCs/>
                <w:sz w:val="24"/>
                <w:szCs w:val="24"/>
              </w:rPr>
            </w:pPr>
            <w:r>
              <w:rPr>
                <w:rFonts w:ascii="Times New Roman" w:hAnsi="Times New Roman"/>
                <w:b/>
                <w:bCs/>
                <w:sz w:val="24"/>
                <w:szCs w:val="24"/>
                <w:lang w:val="en-US"/>
              </w:rPr>
              <w:t>201</w:t>
            </w:r>
            <w:r>
              <w:rPr>
                <w:rFonts w:ascii="Times New Roman" w:hAnsi="Times New Roman"/>
                <w:b/>
                <w:bCs/>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1D9F" w:rsidRDefault="00391D9F">
            <w:pPr>
              <w:jc w:val="center"/>
              <w:rPr>
                <w:rFonts w:ascii="Times New Roman" w:hAnsi="Times New Roman"/>
                <w:b/>
                <w:bCs/>
                <w:sz w:val="24"/>
                <w:szCs w:val="24"/>
              </w:rPr>
            </w:pPr>
            <w:r>
              <w:rPr>
                <w:rFonts w:ascii="Times New Roman" w:hAnsi="Times New Roman"/>
                <w:b/>
                <w:bCs/>
                <w:sz w:val="24"/>
                <w:szCs w:val="24"/>
              </w:rPr>
              <w:t>2019</w:t>
            </w:r>
          </w:p>
        </w:tc>
        <w:tc>
          <w:tcPr>
            <w:tcW w:w="1417" w:type="dxa"/>
            <w:tcBorders>
              <w:top w:val="single" w:sz="4" w:space="0" w:color="auto"/>
              <w:left w:val="single" w:sz="4" w:space="0" w:color="auto"/>
              <w:bottom w:val="single" w:sz="4" w:space="0" w:color="auto"/>
              <w:right w:val="single" w:sz="4" w:space="0" w:color="auto"/>
            </w:tcBorders>
          </w:tcPr>
          <w:p w:rsidR="00391D9F" w:rsidRDefault="00391D9F">
            <w:pPr>
              <w:jc w:val="center"/>
              <w:rPr>
                <w:rFonts w:ascii="Times New Roman" w:hAnsi="Times New Roman"/>
                <w:b/>
                <w:bCs/>
                <w:sz w:val="24"/>
                <w:szCs w:val="24"/>
              </w:rPr>
            </w:pPr>
            <w:r>
              <w:rPr>
                <w:rFonts w:ascii="Times New Roman" w:hAnsi="Times New Roman"/>
                <w:b/>
                <w:bCs/>
                <w:sz w:val="24"/>
                <w:szCs w:val="24"/>
              </w:rPr>
              <w:t>2020</w:t>
            </w:r>
          </w:p>
        </w:tc>
      </w:tr>
      <w:tr w:rsidR="00391D9F" w:rsidTr="00395080">
        <w:tc>
          <w:tcPr>
            <w:tcW w:w="2128" w:type="dxa"/>
            <w:tcBorders>
              <w:top w:val="single" w:sz="4" w:space="0" w:color="auto"/>
              <w:left w:val="single" w:sz="4" w:space="0" w:color="auto"/>
              <w:bottom w:val="single" w:sz="4" w:space="0" w:color="auto"/>
              <w:right w:val="single" w:sz="4" w:space="0" w:color="auto"/>
            </w:tcBorders>
          </w:tcPr>
          <w:p w:rsidR="00391D9F" w:rsidRDefault="00391D9F">
            <w:pPr>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1D9F" w:rsidRDefault="00391D9F">
            <w:pPr>
              <w:tabs>
                <w:tab w:val="left" w:pos="195"/>
              </w:tabs>
              <w:rPr>
                <w:rFonts w:ascii="Times New Roman" w:hAnsi="Times New Roman"/>
                <w:sz w:val="24"/>
                <w:szCs w:val="24"/>
              </w:rPr>
            </w:pPr>
            <w:r>
              <w:rPr>
                <w:rFonts w:ascii="Times New Roman" w:hAnsi="Times New Roman"/>
                <w:sz w:val="24"/>
                <w:szCs w:val="24"/>
              </w:rPr>
              <w:tab/>
              <w:t>8569644,89</w:t>
            </w:r>
          </w:p>
        </w:tc>
        <w:tc>
          <w:tcPr>
            <w:tcW w:w="1277" w:type="dxa"/>
            <w:tcBorders>
              <w:top w:val="single" w:sz="4" w:space="0" w:color="auto"/>
              <w:left w:val="single" w:sz="4" w:space="0" w:color="auto"/>
              <w:bottom w:val="single" w:sz="4" w:space="0" w:color="auto"/>
              <w:right w:val="single" w:sz="4" w:space="0" w:color="auto"/>
            </w:tcBorders>
            <w:hideMark/>
          </w:tcPr>
          <w:p w:rsidR="00391D9F" w:rsidRDefault="00391D9F">
            <w:pPr>
              <w:jc w:val="center"/>
              <w:rPr>
                <w:rFonts w:ascii="Times New Roman" w:hAnsi="Times New Roman"/>
                <w:sz w:val="24"/>
                <w:szCs w:val="24"/>
              </w:rPr>
            </w:pPr>
            <w:r>
              <w:rPr>
                <w:rFonts w:ascii="Times New Roman" w:hAnsi="Times New Roman"/>
                <w:sz w:val="24"/>
                <w:szCs w:val="24"/>
              </w:rPr>
              <w:t>2840467,5</w:t>
            </w:r>
          </w:p>
        </w:tc>
        <w:tc>
          <w:tcPr>
            <w:tcW w:w="1414" w:type="dxa"/>
            <w:tcBorders>
              <w:top w:val="single" w:sz="4" w:space="0" w:color="auto"/>
              <w:left w:val="single" w:sz="4" w:space="0" w:color="auto"/>
              <w:bottom w:val="single" w:sz="4" w:space="0" w:color="auto"/>
              <w:right w:val="single" w:sz="4" w:space="0" w:color="auto"/>
            </w:tcBorders>
            <w:hideMark/>
          </w:tcPr>
          <w:p w:rsidR="00391D9F" w:rsidRDefault="00395080">
            <w:pPr>
              <w:jc w:val="center"/>
              <w:rPr>
                <w:rFonts w:ascii="Times New Roman" w:hAnsi="Times New Roman"/>
                <w:sz w:val="24"/>
                <w:szCs w:val="24"/>
              </w:rPr>
            </w:pPr>
            <w:r>
              <w:rPr>
                <w:rFonts w:ascii="Times New Roman" w:hAnsi="Times New Roman"/>
                <w:sz w:val="24"/>
                <w:szCs w:val="24"/>
              </w:rPr>
              <w:t>26821</w:t>
            </w:r>
            <w:r w:rsidR="00391D9F">
              <w:rPr>
                <w:rFonts w:ascii="Times New Roman" w:hAnsi="Times New Roman"/>
                <w:sz w:val="24"/>
                <w:szCs w:val="24"/>
              </w:rPr>
              <w:t>92</w:t>
            </w:r>
            <w:r>
              <w:rPr>
                <w:rFonts w:ascii="Times New Roman" w:hAnsi="Times New Roman"/>
                <w:sz w:val="24"/>
                <w:szCs w:val="24"/>
              </w:rPr>
              <w:t>,39</w:t>
            </w:r>
          </w:p>
        </w:tc>
        <w:tc>
          <w:tcPr>
            <w:tcW w:w="1560" w:type="dxa"/>
            <w:tcBorders>
              <w:top w:val="single" w:sz="4" w:space="0" w:color="auto"/>
              <w:left w:val="single" w:sz="4" w:space="0" w:color="auto"/>
              <w:bottom w:val="single" w:sz="4" w:space="0" w:color="auto"/>
              <w:right w:val="single" w:sz="4" w:space="0" w:color="auto"/>
            </w:tcBorders>
            <w:hideMark/>
          </w:tcPr>
          <w:p w:rsidR="00391D9F" w:rsidRDefault="00395080">
            <w:pPr>
              <w:jc w:val="center"/>
              <w:rPr>
                <w:rFonts w:ascii="Times New Roman" w:hAnsi="Times New Roman"/>
                <w:sz w:val="24"/>
                <w:szCs w:val="24"/>
              </w:rPr>
            </w:pPr>
            <w:r>
              <w:rPr>
                <w:rFonts w:ascii="Times New Roman" w:hAnsi="Times New Roman"/>
                <w:sz w:val="24"/>
                <w:szCs w:val="24"/>
              </w:rPr>
              <w:t>1342739</w:t>
            </w:r>
          </w:p>
        </w:tc>
        <w:tc>
          <w:tcPr>
            <w:tcW w:w="1701" w:type="dxa"/>
            <w:tcBorders>
              <w:top w:val="single" w:sz="4" w:space="0" w:color="auto"/>
              <w:left w:val="single" w:sz="4" w:space="0" w:color="auto"/>
              <w:bottom w:val="single" w:sz="4" w:space="0" w:color="auto"/>
              <w:right w:val="single" w:sz="4" w:space="0" w:color="auto"/>
            </w:tcBorders>
            <w:hideMark/>
          </w:tcPr>
          <w:p w:rsidR="00391D9F" w:rsidRDefault="00395080">
            <w:pPr>
              <w:jc w:val="center"/>
              <w:rPr>
                <w:rFonts w:ascii="Times New Roman" w:hAnsi="Times New Roman"/>
                <w:sz w:val="24"/>
                <w:szCs w:val="24"/>
              </w:rPr>
            </w:pPr>
            <w:r>
              <w:rPr>
                <w:rFonts w:ascii="Times New Roman" w:hAnsi="Times New Roman"/>
                <w:sz w:val="24"/>
                <w:szCs w:val="24"/>
              </w:rPr>
              <w:t>877945</w:t>
            </w:r>
          </w:p>
        </w:tc>
        <w:tc>
          <w:tcPr>
            <w:tcW w:w="1417" w:type="dxa"/>
            <w:tcBorders>
              <w:top w:val="single" w:sz="4" w:space="0" w:color="auto"/>
              <w:left w:val="single" w:sz="4" w:space="0" w:color="auto"/>
              <w:bottom w:val="single" w:sz="4" w:space="0" w:color="auto"/>
              <w:right w:val="single" w:sz="4" w:space="0" w:color="auto"/>
            </w:tcBorders>
          </w:tcPr>
          <w:p w:rsidR="00391D9F" w:rsidRDefault="00395080">
            <w:pPr>
              <w:jc w:val="center"/>
              <w:rPr>
                <w:rFonts w:ascii="Times New Roman" w:hAnsi="Times New Roman"/>
                <w:sz w:val="24"/>
                <w:szCs w:val="24"/>
              </w:rPr>
            </w:pPr>
            <w:r>
              <w:rPr>
                <w:rFonts w:ascii="Times New Roman" w:hAnsi="Times New Roman"/>
                <w:sz w:val="24"/>
                <w:szCs w:val="24"/>
              </w:rPr>
              <w:t>826301</w:t>
            </w:r>
          </w:p>
        </w:tc>
      </w:tr>
      <w:tr w:rsidR="00391D9F" w:rsidTr="00395080">
        <w:tc>
          <w:tcPr>
            <w:tcW w:w="2128" w:type="dxa"/>
            <w:tcBorders>
              <w:top w:val="single" w:sz="4" w:space="0" w:color="auto"/>
              <w:left w:val="single" w:sz="4" w:space="0" w:color="auto"/>
              <w:bottom w:val="single" w:sz="4" w:space="0" w:color="auto"/>
              <w:right w:val="single" w:sz="4" w:space="0" w:color="auto"/>
            </w:tcBorders>
            <w:hideMark/>
          </w:tcPr>
          <w:p w:rsidR="00391D9F" w:rsidRDefault="00391D9F">
            <w:pPr>
              <w:jc w:val="right"/>
              <w:rPr>
                <w:rFonts w:ascii="Times New Roman" w:hAnsi="Times New Roman"/>
                <w:sz w:val="24"/>
                <w:szCs w:val="24"/>
              </w:rPr>
            </w:pPr>
            <w:proofErr w:type="spellStart"/>
            <w:r>
              <w:rPr>
                <w:rFonts w:ascii="Times New Roman" w:hAnsi="Times New Roman"/>
                <w:sz w:val="24"/>
                <w:szCs w:val="24"/>
              </w:rPr>
              <w:t>Обастной</w:t>
            </w:r>
            <w:proofErr w:type="spellEnd"/>
            <w:r>
              <w:rPr>
                <w:rFonts w:ascii="Times New Roman" w:hAnsi="Times New Roman"/>
                <w:sz w:val="24"/>
                <w:szCs w:val="24"/>
              </w:rPr>
              <w:t xml:space="preserve"> бюджет</w:t>
            </w:r>
          </w:p>
        </w:tc>
        <w:tc>
          <w:tcPr>
            <w:tcW w:w="1560" w:type="dxa"/>
            <w:tcBorders>
              <w:top w:val="single" w:sz="4" w:space="0" w:color="auto"/>
              <w:left w:val="single" w:sz="4" w:space="0" w:color="auto"/>
              <w:bottom w:val="single" w:sz="4" w:space="0" w:color="auto"/>
              <w:right w:val="single" w:sz="4" w:space="0" w:color="auto"/>
            </w:tcBorders>
            <w:hideMark/>
          </w:tcPr>
          <w:p w:rsidR="00391D9F" w:rsidRDefault="00391D9F">
            <w:pPr>
              <w:jc w:val="center"/>
              <w:rPr>
                <w:rFonts w:ascii="Times New Roman" w:hAnsi="Times New Roman"/>
                <w:sz w:val="24"/>
                <w:szCs w:val="24"/>
              </w:rPr>
            </w:pPr>
            <w:r>
              <w:rPr>
                <w:rFonts w:ascii="Times New Roman" w:hAnsi="Times New Roman"/>
                <w:sz w:val="24"/>
                <w:szCs w:val="24"/>
              </w:rPr>
              <w:t xml:space="preserve">4403172, </w:t>
            </w:r>
            <w:r>
              <w:rPr>
                <w:rFonts w:ascii="Times New Roman" w:hAnsi="Times New Roman"/>
                <w:sz w:val="24"/>
                <w:szCs w:val="24"/>
              </w:rPr>
              <w:t>89</w:t>
            </w:r>
          </w:p>
        </w:tc>
        <w:tc>
          <w:tcPr>
            <w:tcW w:w="1277" w:type="dxa"/>
            <w:tcBorders>
              <w:top w:val="single" w:sz="4" w:space="0" w:color="auto"/>
              <w:left w:val="single" w:sz="4" w:space="0" w:color="auto"/>
              <w:bottom w:val="single" w:sz="4" w:space="0" w:color="auto"/>
              <w:right w:val="single" w:sz="4" w:space="0" w:color="auto"/>
            </w:tcBorders>
            <w:hideMark/>
          </w:tcPr>
          <w:p w:rsidR="00391D9F" w:rsidRDefault="00391D9F">
            <w:pPr>
              <w:jc w:val="center"/>
              <w:rPr>
                <w:rFonts w:ascii="Times New Roman" w:hAnsi="Times New Roman"/>
                <w:sz w:val="24"/>
                <w:szCs w:val="24"/>
              </w:rPr>
            </w:pPr>
            <w:r>
              <w:rPr>
                <w:rFonts w:ascii="Times New Roman" w:hAnsi="Times New Roman"/>
                <w:sz w:val="24"/>
                <w:szCs w:val="24"/>
              </w:rPr>
              <w:t>2403472,5</w:t>
            </w:r>
          </w:p>
        </w:tc>
        <w:tc>
          <w:tcPr>
            <w:tcW w:w="1414" w:type="dxa"/>
            <w:tcBorders>
              <w:top w:val="single" w:sz="4" w:space="0" w:color="auto"/>
              <w:left w:val="single" w:sz="4" w:space="0" w:color="auto"/>
              <w:bottom w:val="single" w:sz="4" w:space="0" w:color="auto"/>
              <w:right w:val="single" w:sz="4" w:space="0" w:color="auto"/>
            </w:tcBorders>
          </w:tcPr>
          <w:p w:rsidR="00391D9F" w:rsidRDefault="00395080">
            <w:pPr>
              <w:jc w:val="center"/>
              <w:rPr>
                <w:rFonts w:ascii="Times New Roman" w:hAnsi="Times New Roman"/>
                <w:sz w:val="24"/>
                <w:szCs w:val="24"/>
              </w:rPr>
            </w:pPr>
            <w:r>
              <w:rPr>
                <w:rFonts w:ascii="Times New Roman" w:hAnsi="Times New Roman"/>
                <w:sz w:val="24"/>
                <w:szCs w:val="24"/>
              </w:rPr>
              <w:t>1999700,39</w:t>
            </w:r>
          </w:p>
        </w:tc>
        <w:tc>
          <w:tcPr>
            <w:tcW w:w="1560" w:type="dxa"/>
            <w:tcBorders>
              <w:top w:val="single" w:sz="4" w:space="0" w:color="auto"/>
              <w:left w:val="single" w:sz="4" w:space="0" w:color="auto"/>
              <w:bottom w:val="single" w:sz="4" w:space="0" w:color="auto"/>
              <w:right w:val="single" w:sz="4" w:space="0" w:color="auto"/>
            </w:tcBorders>
          </w:tcPr>
          <w:p w:rsidR="00391D9F" w:rsidRDefault="00391D9F">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1D9F" w:rsidRDefault="00391D9F">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1D9F" w:rsidRDefault="00391D9F">
            <w:pPr>
              <w:jc w:val="center"/>
              <w:rPr>
                <w:rFonts w:ascii="Times New Roman" w:hAnsi="Times New Roman"/>
                <w:sz w:val="24"/>
                <w:szCs w:val="24"/>
              </w:rPr>
            </w:pPr>
          </w:p>
        </w:tc>
      </w:tr>
      <w:tr w:rsidR="00391D9F" w:rsidTr="00395080">
        <w:trPr>
          <w:trHeight w:val="1309"/>
        </w:trPr>
        <w:tc>
          <w:tcPr>
            <w:tcW w:w="2128" w:type="dxa"/>
            <w:tcBorders>
              <w:top w:val="single" w:sz="4" w:space="0" w:color="auto"/>
              <w:left w:val="single" w:sz="4" w:space="0" w:color="auto"/>
              <w:bottom w:val="single" w:sz="4" w:space="0" w:color="auto"/>
              <w:right w:val="single" w:sz="4" w:space="0" w:color="auto"/>
            </w:tcBorders>
          </w:tcPr>
          <w:p w:rsidR="00391D9F" w:rsidRDefault="00391D9F">
            <w:pPr>
              <w:rPr>
                <w:rFonts w:ascii="Times New Roman" w:hAnsi="Times New Roman"/>
                <w:sz w:val="24"/>
                <w:szCs w:val="24"/>
              </w:rPr>
            </w:pPr>
            <w:r>
              <w:rPr>
                <w:rFonts w:ascii="Times New Roman" w:hAnsi="Times New Roman"/>
                <w:sz w:val="24"/>
                <w:szCs w:val="24"/>
              </w:rPr>
              <w:t xml:space="preserve">Районный бюджет </w:t>
            </w:r>
          </w:p>
          <w:p w:rsidR="00391D9F" w:rsidRDefault="00391D9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91D9F" w:rsidRDefault="00391D9F">
            <w:pPr>
              <w:jc w:val="center"/>
              <w:rPr>
                <w:rFonts w:ascii="Times New Roman" w:hAnsi="Times New Roman"/>
                <w:sz w:val="24"/>
                <w:szCs w:val="24"/>
              </w:rPr>
            </w:pPr>
            <w:r>
              <w:rPr>
                <w:rFonts w:ascii="Times New Roman" w:hAnsi="Times New Roman"/>
                <w:sz w:val="24"/>
                <w:szCs w:val="24"/>
              </w:rPr>
              <w:t>4166472,00</w:t>
            </w:r>
          </w:p>
        </w:tc>
        <w:tc>
          <w:tcPr>
            <w:tcW w:w="1277" w:type="dxa"/>
            <w:tcBorders>
              <w:top w:val="single" w:sz="4" w:space="0" w:color="auto"/>
              <w:left w:val="single" w:sz="4" w:space="0" w:color="auto"/>
              <w:bottom w:val="single" w:sz="4" w:space="0" w:color="auto"/>
              <w:right w:val="single" w:sz="4" w:space="0" w:color="auto"/>
            </w:tcBorders>
            <w:hideMark/>
          </w:tcPr>
          <w:p w:rsidR="00391D9F" w:rsidRDefault="00391D9F">
            <w:pPr>
              <w:jc w:val="center"/>
              <w:rPr>
                <w:rFonts w:ascii="Times New Roman" w:hAnsi="Times New Roman"/>
                <w:sz w:val="24"/>
                <w:szCs w:val="24"/>
              </w:rPr>
            </w:pPr>
            <w:r>
              <w:rPr>
                <w:rFonts w:ascii="Times New Roman" w:hAnsi="Times New Roman"/>
                <w:sz w:val="24"/>
                <w:szCs w:val="24"/>
              </w:rPr>
              <w:t>436995</w:t>
            </w:r>
          </w:p>
        </w:tc>
        <w:tc>
          <w:tcPr>
            <w:tcW w:w="1414" w:type="dxa"/>
            <w:tcBorders>
              <w:top w:val="single" w:sz="4" w:space="0" w:color="auto"/>
              <w:left w:val="single" w:sz="4" w:space="0" w:color="auto"/>
              <w:bottom w:val="single" w:sz="4" w:space="0" w:color="auto"/>
              <w:right w:val="single" w:sz="4" w:space="0" w:color="auto"/>
            </w:tcBorders>
            <w:hideMark/>
          </w:tcPr>
          <w:p w:rsidR="00391D9F" w:rsidRDefault="00391D9F">
            <w:pPr>
              <w:jc w:val="center"/>
              <w:rPr>
                <w:rFonts w:ascii="Times New Roman" w:hAnsi="Times New Roman"/>
                <w:sz w:val="24"/>
                <w:szCs w:val="24"/>
              </w:rPr>
            </w:pPr>
            <w:r>
              <w:rPr>
                <w:rFonts w:ascii="Times New Roman" w:hAnsi="Times New Roman"/>
                <w:sz w:val="24"/>
                <w:szCs w:val="24"/>
              </w:rPr>
              <w:t>682492</w:t>
            </w:r>
          </w:p>
        </w:tc>
        <w:tc>
          <w:tcPr>
            <w:tcW w:w="1560" w:type="dxa"/>
            <w:tcBorders>
              <w:top w:val="single" w:sz="4" w:space="0" w:color="auto"/>
              <w:left w:val="single" w:sz="4" w:space="0" w:color="auto"/>
              <w:bottom w:val="single" w:sz="4" w:space="0" w:color="auto"/>
              <w:right w:val="single" w:sz="4" w:space="0" w:color="auto"/>
            </w:tcBorders>
            <w:hideMark/>
          </w:tcPr>
          <w:p w:rsidR="00391D9F" w:rsidRDefault="00395080">
            <w:pPr>
              <w:jc w:val="center"/>
              <w:rPr>
                <w:rFonts w:ascii="Times New Roman" w:hAnsi="Times New Roman"/>
                <w:sz w:val="24"/>
                <w:szCs w:val="24"/>
              </w:rPr>
            </w:pPr>
            <w:r>
              <w:rPr>
                <w:rFonts w:ascii="Times New Roman" w:hAnsi="Times New Roman"/>
                <w:sz w:val="24"/>
                <w:szCs w:val="24"/>
              </w:rPr>
              <w:t>1342739</w:t>
            </w:r>
          </w:p>
        </w:tc>
        <w:tc>
          <w:tcPr>
            <w:tcW w:w="1701" w:type="dxa"/>
            <w:tcBorders>
              <w:top w:val="single" w:sz="4" w:space="0" w:color="auto"/>
              <w:left w:val="single" w:sz="4" w:space="0" w:color="auto"/>
              <w:bottom w:val="single" w:sz="4" w:space="0" w:color="auto"/>
              <w:right w:val="single" w:sz="4" w:space="0" w:color="auto"/>
            </w:tcBorders>
            <w:hideMark/>
          </w:tcPr>
          <w:p w:rsidR="00391D9F" w:rsidRDefault="00395080">
            <w:pPr>
              <w:jc w:val="center"/>
              <w:rPr>
                <w:rFonts w:ascii="Times New Roman" w:hAnsi="Times New Roman"/>
                <w:sz w:val="24"/>
                <w:szCs w:val="24"/>
              </w:rPr>
            </w:pPr>
            <w:r>
              <w:rPr>
                <w:rFonts w:ascii="Times New Roman" w:hAnsi="Times New Roman"/>
                <w:sz w:val="24"/>
                <w:szCs w:val="24"/>
              </w:rPr>
              <w:t>877945</w:t>
            </w:r>
          </w:p>
        </w:tc>
        <w:tc>
          <w:tcPr>
            <w:tcW w:w="1417" w:type="dxa"/>
            <w:tcBorders>
              <w:top w:val="single" w:sz="4" w:space="0" w:color="auto"/>
              <w:left w:val="single" w:sz="4" w:space="0" w:color="auto"/>
              <w:bottom w:val="single" w:sz="4" w:space="0" w:color="auto"/>
              <w:right w:val="single" w:sz="4" w:space="0" w:color="auto"/>
            </w:tcBorders>
          </w:tcPr>
          <w:p w:rsidR="00391D9F" w:rsidRDefault="00395080">
            <w:pPr>
              <w:jc w:val="center"/>
              <w:rPr>
                <w:rFonts w:ascii="Times New Roman" w:hAnsi="Times New Roman"/>
                <w:sz w:val="24"/>
                <w:szCs w:val="24"/>
              </w:rPr>
            </w:pPr>
            <w:r>
              <w:rPr>
                <w:rFonts w:ascii="Times New Roman" w:hAnsi="Times New Roman"/>
                <w:sz w:val="24"/>
                <w:szCs w:val="24"/>
              </w:rPr>
              <w:t>826301</w:t>
            </w:r>
          </w:p>
        </w:tc>
      </w:tr>
    </w:tbl>
    <w:p w:rsidR="003646F7" w:rsidRDefault="003646F7" w:rsidP="003646F7">
      <w:pPr>
        <w:spacing w:before="100" w:beforeAutospacing="1" w:after="100" w:afterAutospacing="1"/>
        <w:jc w:val="both"/>
        <w:rPr>
          <w:rFonts w:ascii="Times New Roman" w:hAnsi="Times New Roman"/>
          <w:sz w:val="24"/>
          <w:szCs w:val="24"/>
        </w:rPr>
      </w:pPr>
      <w:r>
        <w:rPr>
          <w:rFonts w:ascii="Times New Roman" w:hAnsi="Times New Roman"/>
          <w:spacing w:val="-10"/>
          <w:sz w:val="24"/>
          <w:szCs w:val="24"/>
        </w:rPr>
        <w:t>П</w:t>
      </w:r>
      <w:r>
        <w:rPr>
          <w:rFonts w:ascii="Times New Roman" w:hAnsi="Times New Roman"/>
          <w:sz w:val="24"/>
          <w:szCs w:val="24"/>
        </w:rPr>
        <w:t>ри расчете размера субсидий районного бюджета (при условии предоставления субсидий молодым семьям в размере 10 процентов расчетной (средней) стоимости жилья) используются следующие величины: семья из 3-х человек; норматив размера общей площади жилья (54 кв. метра); норматив стоимости 1 кв. метра общей площади жилья за 4 квартал 2014 года</w:t>
      </w:r>
      <w:r w:rsidR="003E4BAA">
        <w:rPr>
          <w:rFonts w:ascii="Times New Roman" w:hAnsi="Times New Roman"/>
          <w:sz w:val="24"/>
          <w:szCs w:val="24"/>
        </w:rPr>
        <w:t xml:space="preserve"> </w:t>
      </w:r>
      <w:r>
        <w:rPr>
          <w:rFonts w:ascii="Times New Roman" w:hAnsi="Times New Roman"/>
          <w:sz w:val="24"/>
          <w:szCs w:val="24"/>
        </w:rPr>
        <w:t>- 26975 рублей.</w:t>
      </w:r>
    </w:p>
    <w:p w:rsidR="003646F7" w:rsidRDefault="003646F7" w:rsidP="003646F7">
      <w:pPr>
        <w:pStyle w:val="a3"/>
        <w:jc w:val="center"/>
        <w:rPr>
          <w:szCs w:val="24"/>
        </w:rPr>
      </w:pPr>
      <w:r>
        <w:rPr>
          <w:szCs w:val="24"/>
        </w:rPr>
        <w:t xml:space="preserve">6.Ожидаемые результаты реализации подпрограммы </w:t>
      </w:r>
    </w:p>
    <w:p w:rsidR="0012566F" w:rsidRDefault="0012566F" w:rsidP="0012566F">
      <w:pPr>
        <w:pStyle w:val="a3"/>
        <w:jc w:val="center"/>
        <w:rPr>
          <w:szCs w:val="24"/>
        </w:rPr>
      </w:pPr>
      <w:r w:rsidRPr="008F14B0">
        <w:rPr>
          <w:bCs/>
          <w:szCs w:val="24"/>
        </w:rPr>
        <w:t>«</w:t>
      </w:r>
      <w:r w:rsidRPr="008F14B0">
        <w:rPr>
          <w:szCs w:val="24"/>
        </w:rPr>
        <w:t>Обеспечение жильем молодых семей Клетнянского района на</w:t>
      </w:r>
      <w:r w:rsidRPr="008F14B0">
        <w:rPr>
          <w:bCs/>
          <w:szCs w:val="24"/>
        </w:rPr>
        <w:t xml:space="preserve"> </w:t>
      </w:r>
      <w:r w:rsidRPr="008F14B0">
        <w:rPr>
          <w:szCs w:val="24"/>
        </w:rPr>
        <w:t>(2015-2020 годы)»</w:t>
      </w:r>
    </w:p>
    <w:p w:rsidR="0012566F" w:rsidRDefault="003646F7" w:rsidP="0012566F">
      <w:pPr>
        <w:pStyle w:val="a3"/>
        <w:jc w:val="left"/>
        <w:rPr>
          <w:szCs w:val="24"/>
        </w:rPr>
      </w:pPr>
      <w:r>
        <w:rPr>
          <w:szCs w:val="24"/>
        </w:rPr>
        <w:lastRenderedPageBreak/>
        <w:t xml:space="preserve">Успешное выполнение мероприятий </w:t>
      </w:r>
      <w:r w:rsidR="0012566F">
        <w:rPr>
          <w:szCs w:val="24"/>
        </w:rPr>
        <w:t>программы позволит в 2015 - 2020</w:t>
      </w:r>
      <w:r>
        <w:rPr>
          <w:szCs w:val="24"/>
        </w:rPr>
        <w:t xml:space="preserve"> годах обеспечить жилье</w:t>
      </w:r>
      <w:r w:rsidR="0012566F">
        <w:rPr>
          <w:szCs w:val="24"/>
        </w:rPr>
        <w:t>м 17</w:t>
      </w:r>
      <w:r>
        <w:rPr>
          <w:szCs w:val="24"/>
        </w:rPr>
        <w:t xml:space="preserve"> молодых семей, нуждающихся в улучшении жилищных условий, в том числе в 2015 году - 3 молодые семьи, 2017 - 3 молодые семьи, 2018 - 5 молоды</w:t>
      </w:r>
      <w:r w:rsidR="0012566F">
        <w:rPr>
          <w:szCs w:val="24"/>
        </w:rPr>
        <w:t>х семей, 2019 – 3 молодые семьи, 2020</w:t>
      </w:r>
      <w:bookmarkStart w:id="0" w:name="_GoBack"/>
      <w:bookmarkEnd w:id="0"/>
      <w:r w:rsidR="0012566F">
        <w:rPr>
          <w:szCs w:val="24"/>
        </w:rPr>
        <w:t xml:space="preserve"> – 3 молодые семьи.</w:t>
      </w:r>
    </w:p>
    <w:p w:rsidR="0012566F" w:rsidRDefault="0012566F" w:rsidP="0012566F">
      <w:pPr>
        <w:pStyle w:val="a3"/>
        <w:jc w:val="left"/>
        <w:rPr>
          <w:szCs w:val="24"/>
        </w:rPr>
      </w:pPr>
    </w:p>
    <w:p w:rsidR="003646F7" w:rsidRDefault="003646F7" w:rsidP="003646F7">
      <w:pPr>
        <w:pStyle w:val="a3"/>
        <w:jc w:val="left"/>
        <w:rPr>
          <w:szCs w:val="24"/>
        </w:rPr>
      </w:pPr>
    </w:p>
    <w:p w:rsidR="003646F7" w:rsidRDefault="003646F7" w:rsidP="003646F7">
      <w:pPr>
        <w:pStyle w:val="a3"/>
        <w:jc w:val="left"/>
        <w:rPr>
          <w:szCs w:val="24"/>
        </w:rPr>
      </w:pPr>
    </w:p>
    <w:p w:rsidR="003646F7" w:rsidRDefault="003646F7" w:rsidP="003646F7">
      <w:pPr>
        <w:pStyle w:val="a3"/>
        <w:jc w:val="left"/>
        <w:rPr>
          <w:szCs w:val="24"/>
        </w:rPr>
      </w:pPr>
    </w:p>
    <w:p w:rsidR="003646F7" w:rsidRDefault="003646F7" w:rsidP="003646F7">
      <w:pPr>
        <w:pStyle w:val="a3"/>
        <w:jc w:val="left"/>
        <w:rPr>
          <w:szCs w:val="24"/>
        </w:rPr>
      </w:pPr>
    </w:p>
    <w:p w:rsidR="003646F7" w:rsidRDefault="003646F7" w:rsidP="003646F7">
      <w:pPr>
        <w:pStyle w:val="ConsPlusNonformat"/>
        <w:jc w:val="right"/>
        <w:rPr>
          <w:rFonts w:ascii="Times New Roman" w:hAnsi="Times New Roman" w:cs="Times New Roman"/>
          <w:b/>
          <w:sz w:val="24"/>
          <w:szCs w:val="24"/>
        </w:rPr>
      </w:pPr>
      <w:r>
        <w:rPr>
          <w:rFonts w:ascii="Times New Roman" w:hAnsi="Times New Roman" w:cs="Times New Roman"/>
          <w:b/>
          <w:sz w:val="24"/>
          <w:szCs w:val="24"/>
        </w:rPr>
        <w:t>Приложение к заявке на участие в программе</w:t>
      </w:r>
    </w:p>
    <w:p w:rsidR="003646F7" w:rsidRDefault="003646F7" w:rsidP="003646F7">
      <w:pPr>
        <w:pStyle w:val="ConsPlusNonformat"/>
        <w:jc w:val="center"/>
        <w:rPr>
          <w:rFonts w:ascii="Times New Roman" w:hAnsi="Times New Roman" w:cs="Times New Roman"/>
          <w:sz w:val="24"/>
          <w:szCs w:val="24"/>
        </w:rPr>
      </w:pPr>
    </w:p>
    <w:p w:rsidR="003646F7" w:rsidRDefault="003646F7" w:rsidP="003646F7">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w:t>
      </w:r>
    </w:p>
    <w:p w:rsidR="003646F7" w:rsidRDefault="003646F7" w:rsidP="003646F7">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___________________________________________________,</w:t>
      </w:r>
    </w:p>
    <w:p w:rsidR="003646F7" w:rsidRDefault="003646F7" w:rsidP="003646F7">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 xml:space="preserve">паспорт ____________________________, выданный ______________________________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(серия, номер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(дата выдачи)</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646F7" w:rsidRDefault="003646F7" w:rsidP="003646F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выдачи паспорта)</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 xml:space="preserve"> являясь законным представителем ______________________________________________,</w:t>
      </w:r>
    </w:p>
    <w:p w:rsidR="003646F7" w:rsidRDefault="003646F7" w:rsidP="003646F7">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__________________________________________________,</w:t>
      </w:r>
    </w:p>
    <w:p w:rsidR="003646F7" w:rsidRDefault="003646F7" w:rsidP="003646F7">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 xml:space="preserve">паспорт (свидетельство о рождении) _____________, выданный 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 xml:space="preserve"> (серия, номер)</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выдачи паспорта/свидетельства о рождении)</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_________________________________________________________________,</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 xml:space="preserve">                             (реквизиты доверенности, иного документа или нормативного правового акта)</w:t>
      </w:r>
    </w:p>
    <w:p w:rsidR="003646F7" w:rsidRDefault="003646F7" w:rsidP="003646F7">
      <w:pPr>
        <w:pStyle w:val="ConsPlusNonformat"/>
        <w:rPr>
          <w:rFonts w:ascii="Times New Roman" w:hAnsi="Times New Roman" w:cs="Times New Roman"/>
          <w:sz w:val="24"/>
          <w:szCs w:val="24"/>
        </w:rPr>
      </w:pP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даю согласие  оператору  ________________________________________________________</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 xml:space="preserve"> (орган местного самоуправления)</w:t>
      </w: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(юридический адрес</w:t>
      </w:r>
      <w:proofErr w:type="gramStart"/>
      <w:r>
        <w:rPr>
          <w:rFonts w:ascii="Times New Roman" w:hAnsi="Times New Roman" w:cs="Times New Roman"/>
          <w:sz w:val="24"/>
          <w:szCs w:val="24"/>
        </w:rPr>
        <w:t>: __________________________________________________________)</w:t>
      </w:r>
      <w:proofErr w:type="gramEnd"/>
    </w:p>
    <w:p w:rsidR="003646F7" w:rsidRDefault="003646F7" w:rsidP="003646F7">
      <w:pPr>
        <w:widowControl w:val="0"/>
        <w:jc w:val="both"/>
        <w:rPr>
          <w:rFonts w:ascii="Times New Roman" w:hAnsi="Times New Roman"/>
          <w:sz w:val="24"/>
          <w:szCs w:val="24"/>
        </w:rPr>
      </w:pPr>
      <w:proofErr w:type="gramStart"/>
      <w:r>
        <w:rPr>
          <w:rFonts w:ascii="Times New Roman" w:hAnsi="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6" w:history="1">
        <w:r>
          <w:rPr>
            <w:rStyle w:val="a5"/>
            <w:rFonts w:ascii="Times New Roman" w:hAnsi="Times New Roman"/>
            <w:color w:val="auto"/>
            <w:sz w:val="24"/>
            <w:szCs w:val="24"/>
            <w:u w:val="none"/>
          </w:rPr>
          <w:t>законом</w:t>
        </w:r>
      </w:hyperlink>
      <w:r>
        <w:rPr>
          <w:rFonts w:ascii="Times New Roman" w:hAnsi="Times New Roman"/>
          <w:sz w:val="24"/>
          <w:szCs w:val="24"/>
        </w:rPr>
        <w:t xml:space="preserve">  от  27 июля 2006 года № 152-ФЗ "О персональных данных"  с целью участия в подпрограмме "Обеспечение жильем молодых семей в Брянской</w:t>
      </w:r>
      <w:proofErr w:type="gramEnd"/>
      <w:r>
        <w:rPr>
          <w:rFonts w:ascii="Times New Roman" w:hAnsi="Times New Roman"/>
          <w:sz w:val="24"/>
          <w:szCs w:val="24"/>
        </w:rPr>
        <w:t xml:space="preserve"> области" на 2017-2020 годы, государственной программы "Социальная и демографическая политика Брянской области" (2014 – 2020 годы), </w:t>
      </w:r>
      <w:proofErr w:type="gramStart"/>
      <w:r>
        <w:rPr>
          <w:rFonts w:ascii="Times New Roman" w:hAnsi="Times New Roman"/>
          <w:sz w:val="24"/>
          <w:szCs w:val="24"/>
        </w:rPr>
        <w:t>направленном</w:t>
      </w:r>
      <w:proofErr w:type="gramEnd"/>
      <w:r>
        <w:rPr>
          <w:rFonts w:ascii="Times New Roman" w:hAnsi="Times New Roman"/>
          <w:sz w:val="24"/>
          <w:szCs w:val="24"/>
        </w:rPr>
        <w:t xml:space="preserve"> на улучшение жилищных условий молодых семей (далее –</w:t>
      </w:r>
      <w:r w:rsidR="003E4BAA">
        <w:rPr>
          <w:rFonts w:ascii="Times New Roman" w:hAnsi="Times New Roman"/>
          <w:sz w:val="24"/>
          <w:szCs w:val="24"/>
        </w:rPr>
        <w:t xml:space="preserve"> подпрограмма</w:t>
      </w:r>
      <w:r>
        <w:rPr>
          <w:rFonts w:ascii="Times New Roman" w:hAnsi="Times New Roman"/>
          <w:sz w:val="24"/>
          <w:szCs w:val="24"/>
        </w:rPr>
        <w:t>):</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1) фамилия, имя, отчество;</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2) дата и место рождения;</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3) адрес регистрации и места жительства;</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lastRenderedPageBreak/>
        <w:t>4) данные документа, удостоверяющего личность;</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5) данные семейного положения;</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6) фамилия, имя, отчество ребенка (детей);</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7) данные документа (</w:t>
      </w:r>
      <w:proofErr w:type="spellStart"/>
      <w:r>
        <w:rPr>
          <w:rFonts w:ascii="Times New Roman" w:hAnsi="Times New Roman"/>
          <w:sz w:val="24"/>
          <w:szCs w:val="24"/>
        </w:rPr>
        <w:t>ов</w:t>
      </w:r>
      <w:proofErr w:type="spellEnd"/>
      <w:r>
        <w:rPr>
          <w:rFonts w:ascii="Times New Roman" w:hAnsi="Times New Roman"/>
          <w:sz w:val="24"/>
          <w:szCs w:val="24"/>
        </w:rPr>
        <w:t>), удостоверяющег</w:t>
      </w:r>
      <w:proofErr w:type="gramStart"/>
      <w:r>
        <w:rPr>
          <w:rFonts w:ascii="Times New Roman" w:hAnsi="Times New Roman"/>
          <w:sz w:val="24"/>
          <w:szCs w:val="24"/>
        </w:rPr>
        <w:t>о(</w:t>
      </w:r>
      <w:proofErr w:type="gramEnd"/>
      <w:r>
        <w:rPr>
          <w:rFonts w:ascii="Times New Roman" w:hAnsi="Times New Roman"/>
          <w:sz w:val="24"/>
          <w:szCs w:val="24"/>
        </w:rPr>
        <w:t xml:space="preserve">их) личность ребенка (детей);                                                             </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8) данные жилищного положения;</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9) данные о приобретаемом с помощью средств социальной выплаты жилом помещении;</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11) номер лицевого счета, открытого в банке, отобранном для обслуживания средств социальных выплат, предоставляемых в рамках мероприятия;</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13) контактная информация.</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3646F7" w:rsidRDefault="003646F7" w:rsidP="003646F7">
      <w:pPr>
        <w:widowControl w:val="0"/>
        <w:ind w:firstLine="540"/>
        <w:jc w:val="both"/>
        <w:rPr>
          <w:rFonts w:ascii="Times New Roman" w:hAnsi="Times New Roman"/>
          <w:sz w:val="24"/>
          <w:szCs w:val="24"/>
        </w:rPr>
      </w:pPr>
      <w:r>
        <w:rPr>
          <w:rFonts w:ascii="Times New Roman" w:hAnsi="Times New Roman"/>
          <w:sz w:val="24"/>
          <w:szCs w:val="24"/>
        </w:rPr>
        <w:t>Я уведомле</w:t>
      </w:r>
      <w:proofErr w:type="gramStart"/>
      <w:r>
        <w:rPr>
          <w:rFonts w:ascii="Times New Roman" w:hAnsi="Times New Roman"/>
          <w:sz w:val="24"/>
          <w:szCs w:val="24"/>
        </w:rPr>
        <w:t>н(</w:t>
      </w:r>
      <w:proofErr w:type="gramEnd"/>
      <w:r>
        <w:rPr>
          <w:rFonts w:ascii="Times New Roman" w:hAnsi="Times New Roman"/>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мероприятия.</w:t>
      </w:r>
    </w:p>
    <w:p w:rsidR="003646F7" w:rsidRDefault="003646F7" w:rsidP="003646F7">
      <w:pPr>
        <w:widowControl w:val="0"/>
        <w:jc w:val="both"/>
        <w:rPr>
          <w:rFonts w:ascii="Times New Roman" w:hAnsi="Times New Roman"/>
          <w:sz w:val="24"/>
          <w:szCs w:val="24"/>
        </w:rPr>
      </w:pPr>
    </w:p>
    <w:p w:rsidR="003646F7" w:rsidRDefault="003646F7" w:rsidP="003646F7">
      <w:pPr>
        <w:widowControl w:val="0"/>
        <w:jc w:val="both"/>
        <w:rPr>
          <w:rFonts w:ascii="Times New Roman" w:hAnsi="Times New Roman"/>
          <w:sz w:val="24"/>
          <w:szCs w:val="24"/>
        </w:rPr>
      </w:pPr>
    </w:p>
    <w:p w:rsidR="003646F7" w:rsidRDefault="003646F7" w:rsidP="003646F7">
      <w:pPr>
        <w:widowControl w:val="0"/>
        <w:jc w:val="both"/>
        <w:rPr>
          <w:rFonts w:ascii="Times New Roman" w:hAnsi="Times New Roman"/>
          <w:sz w:val="24"/>
          <w:szCs w:val="24"/>
        </w:rPr>
      </w:pPr>
    </w:p>
    <w:p w:rsidR="003646F7" w:rsidRDefault="003646F7" w:rsidP="003646F7">
      <w:pPr>
        <w:pStyle w:val="ConsPlusNonformat"/>
        <w:rPr>
          <w:rFonts w:ascii="Times New Roman" w:hAnsi="Times New Roman" w:cs="Times New Roman"/>
          <w:sz w:val="24"/>
          <w:szCs w:val="24"/>
        </w:rPr>
      </w:pPr>
      <w:r>
        <w:rPr>
          <w:rFonts w:ascii="Times New Roman" w:hAnsi="Times New Roman" w:cs="Times New Roman"/>
          <w:sz w:val="24"/>
          <w:szCs w:val="24"/>
        </w:rPr>
        <w:t>________________     __________________________       __________________».</w:t>
      </w:r>
    </w:p>
    <w:p w:rsidR="003646F7" w:rsidRDefault="003646F7" w:rsidP="003646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 подписи)</w:t>
      </w:r>
    </w:p>
    <w:p w:rsidR="003646F7" w:rsidRDefault="003646F7" w:rsidP="003646F7">
      <w:pPr>
        <w:pStyle w:val="ConsPlusNormal"/>
        <w:widowControl/>
        <w:ind w:firstLine="0"/>
        <w:jc w:val="both"/>
        <w:rPr>
          <w:rFonts w:ascii="Times New Roman" w:hAnsi="Times New Roman" w:cs="Times New Roman"/>
          <w:sz w:val="24"/>
          <w:szCs w:val="24"/>
        </w:rPr>
      </w:pPr>
    </w:p>
    <w:p w:rsidR="002755AE" w:rsidRDefault="002755AE" w:rsidP="003646F7"/>
    <w:sectPr w:rsidR="00275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3E45"/>
    <w:multiLevelType w:val="hybridMultilevel"/>
    <w:tmpl w:val="1D8CED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0AE70DA"/>
    <w:multiLevelType w:val="hybridMultilevel"/>
    <w:tmpl w:val="4E2A14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D1D52B5"/>
    <w:multiLevelType w:val="hybridMultilevel"/>
    <w:tmpl w:val="CC00C89A"/>
    <w:lvl w:ilvl="0" w:tplc="3A368704">
      <w:start w:val="1"/>
      <w:numFmt w:val="bullet"/>
      <w:lvlText w:val=""/>
      <w:lvlJc w:val="left"/>
      <w:pPr>
        <w:tabs>
          <w:tab w:val="num" w:pos="1080"/>
        </w:tabs>
        <w:ind w:left="1080" w:hanging="360"/>
      </w:pPr>
      <w:rPr>
        <w:rFonts w:ascii="Symbol" w:hAnsi="Symbol" w:hint="default"/>
        <w:sz w:val="28"/>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780E0005"/>
    <w:multiLevelType w:val="hybridMultilevel"/>
    <w:tmpl w:val="38D6B5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AD"/>
    <w:rsid w:val="00000001"/>
    <w:rsid w:val="0000012D"/>
    <w:rsid w:val="00000EC4"/>
    <w:rsid w:val="000023F4"/>
    <w:rsid w:val="00002947"/>
    <w:rsid w:val="000029DE"/>
    <w:rsid w:val="0000341E"/>
    <w:rsid w:val="000038E4"/>
    <w:rsid w:val="000039BD"/>
    <w:rsid w:val="00004248"/>
    <w:rsid w:val="00004A06"/>
    <w:rsid w:val="00004E07"/>
    <w:rsid w:val="00004F88"/>
    <w:rsid w:val="0000512E"/>
    <w:rsid w:val="00006B13"/>
    <w:rsid w:val="000076BB"/>
    <w:rsid w:val="000100BA"/>
    <w:rsid w:val="00010C33"/>
    <w:rsid w:val="0001343E"/>
    <w:rsid w:val="000144A8"/>
    <w:rsid w:val="000147CF"/>
    <w:rsid w:val="000151AA"/>
    <w:rsid w:val="00015756"/>
    <w:rsid w:val="000159A3"/>
    <w:rsid w:val="00015B58"/>
    <w:rsid w:val="00015D53"/>
    <w:rsid w:val="000160F7"/>
    <w:rsid w:val="00016264"/>
    <w:rsid w:val="00017397"/>
    <w:rsid w:val="00017A6A"/>
    <w:rsid w:val="00020284"/>
    <w:rsid w:val="00020638"/>
    <w:rsid w:val="000206A3"/>
    <w:rsid w:val="00020BF8"/>
    <w:rsid w:val="00020D56"/>
    <w:rsid w:val="00022DA5"/>
    <w:rsid w:val="00022F31"/>
    <w:rsid w:val="00023965"/>
    <w:rsid w:val="00023DAC"/>
    <w:rsid w:val="00024AE5"/>
    <w:rsid w:val="0002600D"/>
    <w:rsid w:val="000261C1"/>
    <w:rsid w:val="0002698C"/>
    <w:rsid w:val="00026F78"/>
    <w:rsid w:val="00027443"/>
    <w:rsid w:val="000274E2"/>
    <w:rsid w:val="0002777D"/>
    <w:rsid w:val="00030546"/>
    <w:rsid w:val="000308A4"/>
    <w:rsid w:val="0003176E"/>
    <w:rsid w:val="000326AC"/>
    <w:rsid w:val="000331F5"/>
    <w:rsid w:val="00034404"/>
    <w:rsid w:val="000357B0"/>
    <w:rsid w:val="0004040C"/>
    <w:rsid w:val="00040477"/>
    <w:rsid w:val="00041615"/>
    <w:rsid w:val="00042175"/>
    <w:rsid w:val="000421FA"/>
    <w:rsid w:val="0004263E"/>
    <w:rsid w:val="000426EE"/>
    <w:rsid w:val="0004286C"/>
    <w:rsid w:val="000429B5"/>
    <w:rsid w:val="00042BE3"/>
    <w:rsid w:val="00042F07"/>
    <w:rsid w:val="00042F6A"/>
    <w:rsid w:val="0004491E"/>
    <w:rsid w:val="000463D8"/>
    <w:rsid w:val="000501F2"/>
    <w:rsid w:val="00051298"/>
    <w:rsid w:val="0005319A"/>
    <w:rsid w:val="00053680"/>
    <w:rsid w:val="00054894"/>
    <w:rsid w:val="00054A21"/>
    <w:rsid w:val="000550AD"/>
    <w:rsid w:val="000557BB"/>
    <w:rsid w:val="00055BFE"/>
    <w:rsid w:val="00055EE6"/>
    <w:rsid w:val="00055FC4"/>
    <w:rsid w:val="000568D5"/>
    <w:rsid w:val="00057D4F"/>
    <w:rsid w:val="00057EEA"/>
    <w:rsid w:val="000610F0"/>
    <w:rsid w:val="00061792"/>
    <w:rsid w:val="000617C2"/>
    <w:rsid w:val="000617CA"/>
    <w:rsid w:val="00061D04"/>
    <w:rsid w:val="00061D25"/>
    <w:rsid w:val="00064226"/>
    <w:rsid w:val="000642E4"/>
    <w:rsid w:val="00064AC8"/>
    <w:rsid w:val="00065058"/>
    <w:rsid w:val="0006509F"/>
    <w:rsid w:val="000660C7"/>
    <w:rsid w:val="00066983"/>
    <w:rsid w:val="000669B0"/>
    <w:rsid w:val="00067C02"/>
    <w:rsid w:val="0007025D"/>
    <w:rsid w:val="000702BF"/>
    <w:rsid w:val="000707C5"/>
    <w:rsid w:val="000715D1"/>
    <w:rsid w:val="00071E33"/>
    <w:rsid w:val="0007206F"/>
    <w:rsid w:val="00072A77"/>
    <w:rsid w:val="00072FDD"/>
    <w:rsid w:val="0007318E"/>
    <w:rsid w:val="00074C20"/>
    <w:rsid w:val="00076CE0"/>
    <w:rsid w:val="000777D9"/>
    <w:rsid w:val="00077BE5"/>
    <w:rsid w:val="00080158"/>
    <w:rsid w:val="000810C9"/>
    <w:rsid w:val="00081ACA"/>
    <w:rsid w:val="00082751"/>
    <w:rsid w:val="0008378F"/>
    <w:rsid w:val="0008419A"/>
    <w:rsid w:val="00084320"/>
    <w:rsid w:val="00084406"/>
    <w:rsid w:val="00084462"/>
    <w:rsid w:val="00085263"/>
    <w:rsid w:val="0008555F"/>
    <w:rsid w:val="000865C2"/>
    <w:rsid w:val="0008730D"/>
    <w:rsid w:val="00087E4E"/>
    <w:rsid w:val="00090194"/>
    <w:rsid w:val="000905B7"/>
    <w:rsid w:val="000905C2"/>
    <w:rsid w:val="000915E5"/>
    <w:rsid w:val="00093C54"/>
    <w:rsid w:val="0009429C"/>
    <w:rsid w:val="00097460"/>
    <w:rsid w:val="000977DC"/>
    <w:rsid w:val="000A1522"/>
    <w:rsid w:val="000A1DA9"/>
    <w:rsid w:val="000A315A"/>
    <w:rsid w:val="000A3472"/>
    <w:rsid w:val="000A34AE"/>
    <w:rsid w:val="000A3A7C"/>
    <w:rsid w:val="000A402E"/>
    <w:rsid w:val="000A4A8B"/>
    <w:rsid w:val="000A4E08"/>
    <w:rsid w:val="000A5931"/>
    <w:rsid w:val="000A6CFB"/>
    <w:rsid w:val="000A6E2C"/>
    <w:rsid w:val="000A7C88"/>
    <w:rsid w:val="000A7E8B"/>
    <w:rsid w:val="000B086D"/>
    <w:rsid w:val="000B0EE2"/>
    <w:rsid w:val="000B1A35"/>
    <w:rsid w:val="000B24BA"/>
    <w:rsid w:val="000B338B"/>
    <w:rsid w:val="000B3EB2"/>
    <w:rsid w:val="000B4ED8"/>
    <w:rsid w:val="000B59A7"/>
    <w:rsid w:val="000B778F"/>
    <w:rsid w:val="000C05C6"/>
    <w:rsid w:val="000C1DCA"/>
    <w:rsid w:val="000C1EEF"/>
    <w:rsid w:val="000C2213"/>
    <w:rsid w:val="000C30E1"/>
    <w:rsid w:val="000C390D"/>
    <w:rsid w:val="000C46BB"/>
    <w:rsid w:val="000C51C1"/>
    <w:rsid w:val="000C576D"/>
    <w:rsid w:val="000C5B17"/>
    <w:rsid w:val="000D019D"/>
    <w:rsid w:val="000D08F0"/>
    <w:rsid w:val="000D0E48"/>
    <w:rsid w:val="000D1008"/>
    <w:rsid w:val="000D1B19"/>
    <w:rsid w:val="000D1B1D"/>
    <w:rsid w:val="000D2107"/>
    <w:rsid w:val="000D2766"/>
    <w:rsid w:val="000D2905"/>
    <w:rsid w:val="000D3D0B"/>
    <w:rsid w:val="000D4CBE"/>
    <w:rsid w:val="000D4D3B"/>
    <w:rsid w:val="000D5601"/>
    <w:rsid w:val="000D6940"/>
    <w:rsid w:val="000D6EA0"/>
    <w:rsid w:val="000D7515"/>
    <w:rsid w:val="000D7BB2"/>
    <w:rsid w:val="000E07B1"/>
    <w:rsid w:val="000E0C74"/>
    <w:rsid w:val="000E185D"/>
    <w:rsid w:val="000E20C1"/>
    <w:rsid w:val="000E221B"/>
    <w:rsid w:val="000E26F5"/>
    <w:rsid w:val="000E309C"/>
    <w:rsid w:val="000E313E"/>
    <w:rsid w:val="000E423D"/>
    <w:rsid w:val="000E4666"/>
    <w:rsid w:val="000F010D"/>
    <w:rsid w:val="000F1A81"/>
    <w:rsid w:val="000F20C6"/>
    <w:rsid w:val="000F36CE"/>
    <w:rsid w:val="000F3751"/>
    <w:rsid w:val="000F3B0C"/>
    <w:rsid w:val="000F3DBA"/>
    <w:rsid w:val="000F45B7"/>
    <w:rsid w:val="000F47A5"/>
    <w:rsid w:val="000F4C86"/>
    <w:rsid w:val="000F7680"/>
    <w:rsid w:val="000F79BF"/>
    <w:rsid w:val="000F7BDD"/>
    <w:rsid w:val="000F7CB3"/>
    <w:rsid w:val="00100F59"/>
    <w:rsid w:val="0010178C"/>
    <w:rsid w:val="00101883"/>
    <w:rsid w:val="001040CF"/>
    <w:rsid w:val="00104776"/>
    <w:rsid w:val="001049F3"/>
    <w:rsid w:val="00104BD4"/>
    <w:rsid w:val="00106005"/>
    <w:rsid w:val="001060C9"/>
    <w:rsid w:val="00107AD0"/>
    <w:rsid w:val="00110369"/>
    <w:rsid w:val="00110CAD"/>
    <w:rsid w:val="00111353"/>
    <w:rsid w:val="0011209E"/>
    <w:rsid w:val="001131A8"/>
    <w:rsid w:val="00114487"/>
    <w:rsid w:val="00114729"/>
    <w:rsid w:val="00114D8F"/>
    <w:rsid w:val="00116C2E"/>
    <w:rsid w:val="00116FA7"/>
    <w:rsid w:val="00117CDB"/>
    <w:rsid w:val="00117EF9"/>
    <w:rsid w:val="00120C3F"/>
    <w:rsid w:val="00120F1D"/>
    <w:rsid w:val="001219F7"/>
    <w:rsid w:val="00121F60"/>
    <w:rsid w:val="0012239F"/>
    <w:rsid w:val="001228A5"/>
    <w:rsid w:val="00122F0B"/>
    <w:rsid w:val="0012397C"/>
    <w:rsid w:val="00124049"/>
    <w:rsid w:val="00125150"/>
    <w:rsid w:val="0012566F"/>
    <w:rsid w:val="00125692"/>
    <w:rsid w:val="00126268"/>
    <w:rsid w:val="00126446"/>
    <w:rsid w:val="001265F6"/>
    <w:rsid w:val="0012661A"/>
    <w:rsid w:val="00126F8D"/>
    <w:rsid w:val="0012740A"/>
    <w:rsid w:val="00131220"/>
    <w:rsid w:val="0013127D"/>
    <w:rsid w:val="00131506"/>
    <w:rsid w:val="0013164F"/>
    <w:rsid w:val="00131D7F"/>
    <w:rsid w:val="00132169"/>
    <w:rsid w:val="00132EFA"/>
    <w:rsid w:val="00133899"/>
    <w:rsid w:val="00133A6F"/>
    <w:rsid w:val="001346A0"/>
    <w:rsid w:val="00134CCE"/>
    <w:rsid w:val="00135205"/>
    <w:rsid w:val="00135A6D"/>
    <w:rsid w:val="00136136"/>
    <w:rsid w:val="001365BA"/>
    <w:rsid w:val="001365CA"/>
    <w:rsid w:val="0013730C"/>
    <w:rsid w:val="00140F38"/>
    <w:rsid w:val="00141768"/>
    <w:rsid w:val="00143054"/>
    <w:rsid w:val="00143925"/>
    <w:rsid w:val="00143BD2"/>
    <w:rsid w:val="00144179"/>
    <w:rsid w:val="00144230"/>
    <w:rsid w:val="00144C30"/>
    <w:rsid w:val="001467F2"/>
    <w:rsid w:val="001469C1"/>
    <w:rsid w:val="00146E82"/>
    <w:rsid w:val="00150662"/>
    <w:rsid w:val="00150FCA"/>
    <w:rsid w:val="001514B6"/>
    <w:rsid w:val="00151E41"/>
    <w:rsid w:val="001538B7"/>
    <w:rsid w:val="00153AD7"/>
    <w:rsid w:val="00153F4C"/>
    <w:rsid w:val="0015416E"/>
    <w:rsid w:val="00154875"/>
    <w:rsid w:val="001557E8"/>
    <w:rsid w:val="00155C0C"/>
    <w:rsid w:val="00155D7A"/>
    <w:rsid w:val="00157151"/>
    <w:rsid w:val="0015746A"/>
    <w:rsid w:val="00157DB5"/>
    <w:rsid w:val="00160768"/>
    <w:rsid w:val="00161DBE"/>
    <w:rsid w:val="00161FBE"/>
    <w:rsid w:val="001627EF"/>
    <w:rsid w:val="00164F3C"/>
    <w:rsid w:val="0016536A"/>
    <w:rsid w:val="001656A9"/>
    <w:rsid w:val="00165C50"/>
    <w:rsid w:val="00166457"/>
    <w:rsid w:val="001667E4"/>
    <w:rsid w:val="00166EC1"/>
    <w:rsid w:val="00171614"/>
    <w:rsid w:val="00171D1D"/>
    <w:rsid w:val="00171E3B"/>
    <w:rsid w:val="00172A49"/>
    <w:rsid w:val="00172D84"/>
    <w:rsid w:val="00173368"/>
    <w:rsid w:val="00174947"/>
    <w:rsid w:val="00175839"/>
    <w:rsid w:val="00176696"/>
    <w:rsid w:val="001766E2"/>
    <w:rsid w:val="00176BFF"/>
    <w:rsid w:val="00176F37"/>
    <w:rsid w:val="0017737C"/>
    <w:rsid w:val="00180889"/>
    <w:rsid w:val="00180F83"/>
    <w:rsid w:val="00181EC4"/>
    <w:rsid w:val="00182540"/>
    <w:rsid w:val="00183179"/>
    <w:rsid w:val="00184024"/>
    <w:rsid w:val="00185702"/>
    <w:rsid w:val="00185A75"/>
    <w:rsid w:val="00186254"/>
    <w:rsid w:val="00186E37"/>
    <w:rsid w:val="001912DE"/>
    <w:rsid w:val="00191C5B"/>
    <w:rsid w:val="00192111"/>
    <w:rsid w:val="0019247D"/>
    <w:rsid w:val="00192ABF"/>
    <w:rsid w:val="00192E2E"/>
    <w:rsid w:val="001937F1"/>
    <w:rsid w:val="00194271"/>
    <w:rsid w:val="00194376"/>
    <w:rsid w:val="00194554"/>
    <w:rsid w:val="00194695"/>
    <w:rsid w:val="00194EE9"/>
    <w:rsid w:val="00195780"/>
    <w:rsid w:val="00195C6C"/>
    <w:rsid w:val="00195E31"/>
    <w:rsid w:val="001961D6"/>
    <w:rsid w:val="00196F4A"/>
    <w:rsid w:val="00197111"/>
    <w:rsid w:val="00197552"/>
    <w:rsid w:val="001976A0"/>
    <w:rsid w:val="001A0900"/>
    <w:rsid w:val="001A2E43"/>
    <w:rsid w:val="001A4698"/>
    <w:rsid w:val="001A49E1"/>
    <w:rsid w:val="001A5B5D"/>
    <w:rsid w:val="001A7285"/>
    <w:rsid w:val="001A7CD9"/>
    <w:rsid w:val="001A7F92"/>
    <w:rsid w:val="001B02D9"/>
    <w:rsid w:val="001B0A95"/>
    <w:rsid w:val="001B0D56"/>
    <w:rsid w:val="001B1222"/>
    <w:rsid w:val="001B2B14"/>
    <w:rsid w:val="001B2D77"/>
    <w:rsid w:val="001B30F8"/>
    <w:rsid w:val="001B396B"/>
    <w:rsid w:val="001B39C6"/>
    <w:rsid w:val="001B3BBA"/>
    <w:rsid w:val="001B4320"/>
    <w:rsid w:val="001B482C"/>
    <w:rsid w:val="001B5436"/>
    <w:rsid w:val="001B5D96"/>
    <w:rsid w:val="001B61FB"/>
    <w:rsid w:val="001B703B"/>
    <w:rsid w:val="001B7680"/>
    <w:rsid w:val="001B7B07"/>
    <w:rsid w:val="001C0482"/>
    <w:rsid w:val="001C1C9A"/>
    <w:rsid w:val="001C28E4"/>
    <w:rsid w:val="001C3A16"/>
    <w:rsid w:val="001C4EDE"/>
    <w:rsid w:val="001C55C8"/>
    <w:rsid w:val="001C6E09"/>
    <w:rsid w:val="001C7169"/>
    <w:rsid w:val="001C7248"/>
    <w:rsid w:val="001C79CB"/>
    <w:rsid w:val="001C7CD9"/>
    <w:rsid w:val="001D0085"/>
    <w:rsid w:val="001D049C"/>
    <w:rsid w:val="001D08AA"/>
    <w:rsid w:val="001D1EF2"/>
    <w:rsid w:val="001D2F22"/>
    <w:rsid w:val="001D416E"/>
    <w:rsid w:val="001D50C8"/>
    <w:rsid w:val="001D51A9"/>
    <w:rsid w:val="001D61D6"/>
    <w:rsid w:val="001D639E"/>
    <w:rsid w:val="001D6847"/>
    <w:rsid w:val="001D78BB"/>
    <w:rsid w:val="001E0118"/>
    <w:rsid w:val="001E1083"/>
    <w:rsid w:val="001E1366"/>
    <w:rsid w:val="001E1CBE"/>
    <w:rsid w:val="001E2B9A"/>
    <w:rsid w:val="001E3140"/>
    <w:rsid w:val="001E32BC"/>
    <w:rsid w:val="001E3410"/>
    <w:rsid w:val="001E359C"/>
    <w:rsid w:val="001E3638"/>
    <w:rsid w:val="001E4189"/>
    <w:rsid w:val="001E4911"/>
    <w:rsid w:val="001E576D"/>
    <w:rsid w:val="001E6C36"/>
    <w:rsid w:val="001E786A"/>
    <w:rsid w:val="001E7A5F"/>
    <w:rsid w:val="001F0CBF"/>
    <w:rsid w:val="001F0DA5"/>
    <w:rsid w:val="001F1109"/>
    <w:rsid w:val="001F163B"/>
    <w:rsid w:val="001F19D6"/>
    <w:rsid w:val="001F1B7B"/>
    <w:rsid w:val="001F2023"/>
    <w:rsid w:val="001F4094"/>
    <w:rsid w:val="001F4539"/>
    <w:rsid w:val="001F4598"/>
    <w:rsid w:val="001F4DA6"/>
    <w:rsid w:val="001F557F"/>
    <w:rsid w:val="001F6445"/>
    <w:rsid w:val="001F72F8"/>
    <w:rsid w:val="001F72FF"/>
    <w:rsid w:val="001F7BDC"/>
    <w:rsid w:val="0020136F"/>
    <w:rsid w:val="00201C8A"/>
    <w:rsid w:val="002029F8"/>
    <w:rsid w:val="0020379D"/>
    <w:rsid w:val="00204F28"/>
    <w:rsid w:val="00205082"/>
    <w:rsid w:val="002052C1"/>
    <w:rsid w:val="0020593D"/>
    <w:rsid w:val="00205BC0"/>
    <w:rsid w:val="00205F02"/>
    <w:rsid w:val="002069CE"/>
    <w:rsid w:val="00206CE0"/>
    <w:rsid w:val="00207190"/>
    <w:rsid w:val="002077C2"/>
    <w:rsid w:val="00210232"/>
    <w:rsid w:val="00211391"/>
    <w:rsid w:val="00211E05"/>
    <w:rsid w:val="0021254D"/>
    <w:rsid w:val="002127F0"/>
    <w:rsid w:val="00212CD0"/>
    <w:rsid w:val="00212F8F"/>
    <w:rsid w:val="00212FF8"/>
    <w:rsid w:val="002137D3"/>
    <w:rsid w:val="00213E14"/>
    <w:rsid w:val="00214D2D"/>
    <w:rsid w:val="0021517D"/>
    <w:rsid w:val="00216463"/>
    <w:rsid w:val="002165EB"/>
    <w:rsid w:val="00220D9F"/>
    <w:rsid w:val="00222157"/>
    <w:rsid w:val="00222692"/>
    <w:rsid w:val="00222E5A"/>
    <w:rsid w:val="00223440"/>
    <w:rsid w:val="002244B4"/>
    <w:rsid w:val="0022525B"/>
    <w:rsid w:val="00226A8C"/>
    <w:rsid w:val="00226F37"/>
    <w:rsid w:val="002270D7"/>
    <w:rsid w:val="002276FB"/>
    <w:rsid w:val="00227BB6"/>
    <w:rsid w:val="00227D22"/>
    <w:rsid w:val="0023036C"/>
    <w:rsid w:val="00230CFB"/>
    <w:rsid w:val="002310B9"/>
    <w:rsid w:val="00231708"/>
    <w:rsid w:val="00231CA9"/>
    <w:rsid w:val="0023241A"/>
    <w:rsid w:val="00232B1B"/>
    <w:rsid w:val="00232E46"/>
    <w:rsid w:val="00232F98"/>
    <w:rsid w:val="00234FBC"/>
    <w:rsid w:val="002358A8"/>
    <w:rsid w:val="00235AB9"/>
    <w:rsid w:val="00236194"/>
    <w:rsid w:val="00236337"/>
    <w:rsid w:val="00237015"/>
    <w:rsid w:val="002371C7"/>
    <w:rsid w:val="00237794"/>
    <w:rsid w:val="00237AA6"/>
    <w:rsid w:val="0024197B"/>
    <w:rsid w:val="00242B97"/>
    <w:rsid w:val="00242E29"/>
    <w:rsid w:val="002435B0"/>
    <w:rsid w:val="00243B02"/>
    <w:rsid w:val="00244251"/>
    <w:rsid w:val="002443BF"/>
    <w:rsid w:val="00244E08"/>
    <w:rsid w:val="00245294"/>
    <w:rsid w:val="00245F36"/>
    <w:rsid w:val="00246AB6"/>
    <w:rsid w:val="00246AD5"/>
    <w:rsid w:val="00246C26"/>
    <w:rsid w:val="00247662"/>
    <w:rsid w:val="00247A99"/>
    <w:rsid w:val="002502E1"/>
    <w:rsid w:val="00250358"/>
    <w:rsid w:val="002507C0"/>
    <w:rsid w:val="00250AC4"/>
    <w:rsid w:val="00251490"/>
    <w:rsid w:val="00253764"/>
    <w:rsid w:val="00254232"/>
    <w:rsid w:val="00254A8D"/>
    <w:rsid w:val="0025684D"/>
    <w:rsid w:val="00257A4D"/>
    <w:rsid w:val="00260BC3"/>
    <w:rsid w:val="00260C77"/>
    <w:rsid w:val="00260FD9"/>
    <w:rsid w:val="00261080"/>
    <w:rsid w:val="00261541"/>
    <w:rsid w:val="00261E6C"/>
    <w:rsid w:val="00262213"/>
    <w:rsid w:val="00262B15"/>
    <w:rsid w:val="002636F4"/>
    <w:rsid w:val="00264B79"/>
    <w:rsid w:val="00265C25"/>
    <w:rsid w:val="00267E21"/>
    <w:rsid w:val="00271CBC"/>
    <w:rsid w:val="00271D10"/>
    <w:rsid w:val="00273C2C"/>
    <w:rsid w:val="002740D1"/>
    <w:rsid w:val="002743C5"/>
    <w:rsid w:val="00274F69"/>
    <w:rsid w:val="002752AC"/>
    <w:rsid w:val="00275453"/>
    <w:rsid w:val="00275499"/>
    <w:rsid w:val="002755AE"/>
    <w:rsid w:val="00275B08"/>
    <w:rsid w:val="00275DE4"/>
    <w:rsid w:val="002769E9"/>
    <w:rsid w:val="00282052"/>
    <w:rsid w:val="00283907"/>
    <w:rsid w:val="00283D54"/>
    <w:rsid w:val="00283EAE"/>
    <w:rsid w:val="00284863"/>
    <w:rsid w:val="00284E2D"/>
    <w:rsid w:val="00285C20"/>
    <w:rsid w:val="00286B54"/>
    <w:rsid w:val="00286EE8"/>
    <w:rsid w:val="0029042A"/>
    <w:rsid w:val="00291BFB"/>
    <w:rsid w:val="002952E5"/>
    <w:rsid w:val="00295B89"/>
    <w:rsid w:val="002970D0"/>
    <w:rsid w:val="00297A86"/>
    <w:rsid w:val="00297FF6"/>
    <w:rsid w:val="002A26F5"/>
    <w:rsid w:val="002A33CD"/>
    <w:rsid w:val="002A533B"/>
    <w:rsid w:val="002A5C6D"/>
    <w:rsid w:val="002A5E9A"/>
    <w:rsid w:val="002A636C"/>
    <w:rsid w:val="002A6380"/>
    <w:rsid w:val="002A7E69"/>
    <w:rsid w:val="002B39AB"/>
    <w:rsid w:val="002B3ED6"/>
    <w:rsid w:val="002B4634"/>
    <w:rsid w:val="002B4B88"/>
    <w:rsid w:val="002B4C28"/>
    <w:rsid w:val="002B5EF9"/>
    <w:rsid w:val="002B6AB7"/>
    <w:rsid w:val="002B6E9B"/>
    <w:rsid w:val="002B76FF"/>
    <w:rsid w:val="002C0019"/>
    <w:rsid w:val="002C024A"/>
    <w:rsid w:val="002C0271"/>
    <w:rsid w:val="002C0574"/>
    <w:rsid w:val="002C128E"/>
    <w:rsid w:val="002C1BAD"/>
    <w:rsid w:val="002C2362"/>
    <w:rsid w:val="002C259A"/>
    <w:rsid w:val="002C2C0D"/>
    <w:rsid w:val="002C314C"/>
    <w:rsid w:val="002C4896"/>
    <w:rsid w:val="002C4A5F"/>
    <w:rsid w:val="002C50D4"/>
    <w:rsid w:val="002C5283"/>
    <w:rsid w:val="002C638F"/>
    <w:rsid w:val="002D1858"/>
    <w:rsid w:val="002D2C52"/>
    <w:rsid w:val="002D7193"/>
    <w:rsid w:val="002E0510"/>
    <w:rsid w:val="002E0AA2"/>
    <w:rsid w:val="002E1881"/>
    <w:rsid w:val="002E198C"/>
    <w:rsid w:val="002E297E"/>
    <w:rsid w:val="002E3132"/>
    <w:rsid w:val="002E333D"/>
    <w:rsid w:val="002E339A"/>
    <w:rsid w:val="002E37B4"/>
    <w:rsid w:val="002E381E"/>
    <w:rsid w:val="002E420B"/>
    <w:rsid w:val="002E59F4"/>
    <w:rsid w:val="002E5A8F"/>
    <w:rsid w:val="002E6B5A"/>
    <w:rsid w:val="002E7332"/>
    <w:rsid w:val="002E78C8"/>
    <w:rsid w:val="002E7FE4"/>
    <w:rsid w:val="002F0061"/>
    <w:rsid w:val="002F0DF8"/>
    <w:rsid w:val="002F0E43"/>
    <w:rsid w:val="002F4142"/>
    <w:rsid w:val="002F48A2"/>
    <w:rsid w:val="002F5DFE"/>
    <w:rsid w:val="002F71AD"/>
    <w:rsid w:val="002F74D9"/>
    <w:rsid w:val="002F7887"/>
    <w:rsid w:val="00300515"/>
    <w:rsid w:val="00300D94"/>
    <w:rsid w:val="00302B88"/>
    <w:rsid w:val="00302D09"/>
    <w:rsid w:val="00303A51"/>
    <w:rsid w:val="00304299"/>
    <w:rsid w:val="00304E38"/>
    <w:rsid w:val="00305F9E"/>
    <w:rsid w:val="003068F7"/>
    <w:rsid w:val="00306A10"/>
    <w:rsid w:val="00306D4D"/>
    <w:rsid w:val="003074D1"/>
    <w:rsid w:val="003101ED"/>
    <w:rsid w:val="00310CED"/>
    <w:rsid w:val="00310F1A"/>
    <w:rsid w:val="00310F71"/>
    <w:rsid w:val="003114AA"/>
    <w:rsid w:val="0031150A"/>
    <w:rsid w:val="0031294F"/>
    <w:rsid w:val="003134C5"/>
    <w:rsid w:val="00314101"/>
    <w:rsid w:val="003147D3"/>
    <w:rsid w:val="00315832"/>
    <w:rsid w:val="00315BE7"/>
    <w:rsid w:val="003170CA"/>
    <w:rsid w:val="00317157"/>
    <w:rsid w:val="00317949"/>
    <w:rsid w:val="003202A7"/>
    <w:rsid w:val="00320D5F"/>
    <w:rsid w:val="00321805"/>
    <w:rsid w:val="00321C68"/>
    <w:rsid w:val="00322F2F"/>
    <w:rsid w:val="00322F8C"/>
    <w:rsid w:val="003232F1"/>
    <w:rsid w:val="003250D0"/>
    <w:rsid w:val="003254A5"/>
    <w:rsid w:val="003255A3"/>
    <w:rsid w:val="003272BB"/>
    <w:rsid w:val="003275D8"/>
    <w:rsid w:val="003276E1"/>
    <w:rsid w:val="00327A51"/>
    <w:rsid w:val="003303F9"/>
    <w:rsid w:val="00331062"/>
    <w:rsid w:val="0033116C"/>
    <w:rsid w:val="003318DD"/>
    <w:rsid w:val="00331BE7"/>
    <w:rsid w:val="0033253F"/>
    <w:rsid w:val="00332625"/>
    <w:rsid w:val="00332880"/>
    <w:rsid w:val="00332D02"/>
    <w:rsid w:val="00333B13"/>
    <w:rsid w:val="003344DD"/>
    <w:rsid w:val="003349B1"/>
    <w:rsid w:val="00334EC5"/>
    <w:rsid w:val="003355F7"/>
    <w:rsid w:val="00335EDD"/>
    <w:rsid w:val="00336A4F"/>
    <w:rsid w:val="003372F2"/>
    <w:rsid w:val="00340D56"/>
    <w:rsid w:val="00340F89"/>
    <w:rsid w:val="00341539"/>
    <w:rsid w:val="00341607"/>
    <w:rsid w:val="003425AC"/>
    <w:rsid w:val="00342621"/>
    <w:rsid w:val="003436B3"/>
    <w:rsid w:val="00343C9A"/>
    <w:rsid w:val="0034510A"/>
    <w:rsid w:val="003467E5"/>
    <w:rsid w:val="00346BAA"/>
    <w:rsid w:val="00347F44"/>
    <w:rsid w:val="00347F72"/>
    <w:rsid w:val="00350616"/>
    <w:rsid w:val="00350EE0"/>
    <w:rsid w:val="0035356E"/>
    <w:rsid w:val="00353EA0"/>
    <w:rsid w:val="00354B44"/>
    <w:rsid w:val="00354CC6"/>
    <w:rsid w:val="00354F5A"/>
    <w:rsid w:val="003561C7"/>
    <w:rsid w:val="003614DA"/>
    <w:rsid w:val="003623D3"/>
    <w:rsid w:val="003646F7"/>
    <w:rsid w:val="00364AD6"/>
    <w:rsid w:val="003650A6"/>
    <w:rsid w:val="00366291"/>
    <w:rsid w:val="003727D7"/>
    <w:rsid w:val="003728A8"/>
    <w:rsid w:val="00372954"/>
    <w:rsid w:val="00373389"/>
    <w:rsid w:val="003747D3"/>
    <w:rsid w:val="00374B5B"/>
    <w:rsid w:val="00376311"/>
    <w:rsid w:val="00376C2E"/>
    <w:rsid w:val="0037787F"/>
    <w:rsid w:val="00377885"/>
    <w:rsid w:val="00377B11"/>
    <w:rsid w:val="00377F6F"/>
    <w:rsid w:val="003810EB"/>
    <w:rsid w:val="003821EA"/>
    <w:rsid w:val="00382596"/>
    <w:rsid w:val="00383784"/>
    <w:rsid w:val="00386C5E"/>
    <w:rsid w:val="003874D9"/>
    <w:rsid w:val="00387660"/>
    <w:rsid w:val="00387750"/>
    <w:rsid w:val="00387A9C"/>
    <w:rsid w:val="003900E7"/>
    <w:rsid w:val="003903CD"/>
    <w:rsid w:val="003905FD"/>
    <w:rsid w:val="00391D9F"/>
    <w:rsid w:val="0039222C"/>
    <w:rsid w:val="003949DF"/>
    <w:rsid w:val="00395080"/>
    <w:rsid w:val="00396162"/>
    <w:rsid w:val="0039616C"/>
    <w:rsid w:val="003A01CA"/>
    <w:rsid w:val="003A0659"/>
    <w:rsid w:val="003A0781"/>
    <w:rsid w:val="003A0A94"/>
    <w:rsid w:val="003A1419"/>
    <w:rsid w:val="003A1974"/>
    <w:rsid w:val="003A2BFC"/>
    <w:rsid w:val="003A3C34"/>
    <w:rsid w:val="003A3E67"/>
    <w:rsid w:val="003A413A"/>
    <w:rsid w:val="003A4F35"/>
    <w:rsid w:val="003A57FE"/>
    <w:rsid w:val="003A596D"/>
    <w:rsid w:val="003A629C"/>
    <w:rsid w:val="003A6B28"/>
    <w:rsid w:val="003A705E"/>
    <w:rsid w:val="003B133D"/>
    <w:rsid w:val="003B21D4"/>
    <w:rsid w:val="003B4C97"/>
    <w:rsid w:val="003B6953"/>
    <w:rsid w:val="003B78C1"/>
    <w:rsid w:val="003C10FC"/>
    <w:rsid w:val="003C20AE"/>
    <w:rsid w:val="003C2F19"/>
    <w:rsid w:val="003C3A2D"/>
    <w:rsid w:val="003C467D"/>
    <w:rsid w:val="003C59EB"/>
    <w:rsid w:val="003C6140"/>
    <w:rsid w:val="003C7655"/>
    <w:rsid w:val="003C78A9"/>
    <w:rsid w:val="003C78FB"/>
    <w:rsid w:val="003D0005"/>
    <w:rsid w:val="003D0899"/>
    <w:rsid w:val="003D0F1C"/>
    <w:rsid w:val="003D1A23"/>
    <w:rsid w:val="003D2037"/>
    <w:rsid w:val="003D2241"/>
    <w:rsid w:val="003D5310"/>
    <w:rsid w:val="003D6884"/>
    <w:rsid w:val="003D7225"/>
    <w:rsid w:val="003E066D"/>
    <w:rsid w:val="003E079E"/>
    <w:rsid w:val="003E1884"/>
    <w:rsid w:val="003E22DB"/>
    <w:rsid w:val="003E29BC"/>
    <w:rsid w:val="003E3126"/>
    <w:rsid w:val="003E3736"/>
    <w:rsid w:val="003E38D3"/>
    <w:rsid w:val="003E3E51"/>
    <w:rsid w:val="003E49A4"/>
    <w:rsid w:val="003E49CE"/>
    <w:rsid w:val="003E4BAA"/>
    <w:rsid w:val="003E4E58"/>
    <w:rsid w:val="003E7FC9"/>
    <w:rsid w:val="003F0454"/>
    <w:rsid w:val="003F0E8A"/>
    <w:rsid w:val="003F2136"/>
    <w:rsid w:val="003F23A6"/>
    <w:rsid w:val="003F25CA"/>
    <w:rsid w:val="003F26D2"/>
    <w:rsid w:val="003F2BBF"/>
    <w:rsid w:val="003F4262"/>
    <w:rsid w:val="003F4EE8"/>
    <w:rsid w:val="003F7758"/>
    <w:rsid w:val="004001F0"/>
    <w:rsid w:val="00401536"/>
    <w:rsid w:val="0040198F"/>
    <w:rsid w:val="00403B0C"/>
    <w:rsid w:val="00403CF9"/>
    <w:rsid w:val="00404544"/>
    <w:rsid w:val="00405153"/>
    <w:rsid w:val="00405C77"/>
    <w:rsid w:val="00405CDF"/>
    <w:rsid w:val="0040619E"/>
    <w:rsid w:val="00406470"/>
    <w:rsid w:val="0040742E"/>
    <w:rsid w:val="00407507"/>
    <w:rsid w:val="004101A4"/>
    <w:rsid w:val="00410A9A"/>
    <w:rsid w:val="004128B1"/>
    <w:rsid w:val="004132EA"/>
    <w:rsid w:val="004134FA"/>
    <w:rsid w:val="00413CCB"/>
    <w:rsid w:val="00413F82"/>
    <w:rsid w:val="0041620F"/>
    <w:rsid w:val="004200D8"/>
    <w:rsid w:val="00420777"/>
    <w:rsid w:val="00420E65"/>
    <w:rsid w:val="00421633"/>
    <w:rsid w:val="00423BDD"/>
    <w:rsid w:val="00425025"/>
    <w:rsid w:val="00425350"/>
    <w:rsid w:val="00425EB0"/>
    <w:rsid w:val="00426374"/>
    <w:rsid w:val="00430144"/>
    <w:rsid w:val="00431179"/>
    <w:rsid w:val="00431973"/>
    <w:rsid w:val="004329AF"/>
    <w:rsid w:val="00433034"/>
    <w:rsid w:val="00435334"/>
    <w:rsid w:val="00435A21"/>
    <w:rsid w:val="00435FE0"/>
    <w:rsid w:val="00436063"/>
    <w:rsid w:val="00436A94"/>
    <w:rsid w:val="004372BF"/>
    <w:rsid w:val="004417DA"/>
    <w:rsid w:val="00442961"/>
    <w:rsid w:val="004435ED"/>
    <w:rsid w:val="004445BE"/>
    <w:rsid w:val="004449FA"/>
    <w:rsid w:val="00444B0B"/>
    <w:rsid w:val="004450F4"/>
    <w:rsid w:val="00445CFD"/>
    <w:rsid w:val="004460EA"/>
    <w:rsid w:val="00446518"/>
    <w:rsid w:val="00446B96"/>
    <w:rsid w:val="00446E7A"/>
    <w:rsid w:val="00446F2A"/>
    <w:rsid w:val="004476D3"/>
    <w:rsid w:val="004502C0"/>
    <w:rsid w:val="004502D6"/>
    <w:rsid w:val="004506D8"/>
    <w:rsid w:val="00451A4F"/>
    <w:rsid w:val="00452530"/>
    <w:rsid w:val="00454B27"/>
    <w:rsid w:val="00454D96"/>
    <w:rsid w:val="00455870"/>
    <w:rsid w:val="00456083"/>
    <w:rsid w:val="004562F5"/>
    <w:rsid w:val="0045639A"/>
    <w:rsid w:val="00456609"/>
    <w:rsid w:val="00457019"/>
    <w:rsid w:val="004612DE"/>
    <w:rsid w:val="0046153C"/>
    <w:rsid w:val="00461B4A"/>
    <w:rsid w:val="00461BC3"/>
    <w:rsid w:val="00461E51"/>
    <w:rsid w:val="004629A1"/>
    <w:rsid w:val="00462FA7"/>
    <w:rsid w:val="00465DD0"/>
    <w:rsid w:val="00465EEC"/>
    <w:rsid w:val="004675DC"/>
    <w:rsid w:val="00470B9B"/>
    <w:rsid w:val="00470DC6"/>
    <w:rsid w:val="0047132C"/>
    <w:rsid w:val="00472420"/>
    <w:rsid w:val="004724A8"/>
    <w:rsid w:val="004732D7"/>
    <w:rsid w:val="004735A4"/>
    <w:rsid w:val="004742F2"/>
    <w:rsid w:val="00475AAA"/>
    <w:rsid w:val="00475E78"/>
    <w:rsid w:val="00477B40"/>
    <w:rsid w:val="00481993"/>
    <w:rsid w:val="00482DBB"/>
    <w:rsid w:val="00483F58"/>
    <w:rsid w:val="0048403F"/>
    <w:rsid w:val="004840F9"/>
    <w:rsid w:val="00485505"/>
    <w:rsid w:val="00486C05"/>
    <w:rsid w:val="00487243"/>
    <w:rsid w:val="0048790B"/>
    <w:rsid w:val="00490634"/>
    <w:rsid w:val="004911CB"/>
    <w:rsid w:val="00491818"/>
    <w:rsid w:val="00491C15"/>
    <w:rsid w:val="00491F7E"/>
    <w:rsid w:val="0049217B"/>
    <w:rsid w:val="00492BA1"/>
    <w:rsid w:val="00492CAE"/>
    <w:rsid w:val="00493042"/>
    <w:rsid w:val="00493515"/>
    <w:rsid w:val="004952BF"/>
    <w:rsid w:val="004952CF"/>
    <w:rsid w:val="0049565C"/>
    <w:rsid w:val="00495D0E"/>
    <w:rsid w:val="00496763"/>
    <w:rsid w:val="00496CAE"/>
    <w:rsid w:val="00496DD8"/>
    <w:rsid w:val="00496E46"/>
    <w:rsid w:val="004978AB"/>
    <w:rsid w:val="00497CD0"/>
    <w:rsid w:val="00497CE3"/>
    <w:rsid w:val="004A06B3"/>
    <w:rsid w:val="004A1184"/>
    <w:rsid w:val="004A1215"/>
    <w:rsid w:val="004A1F4E"/>
    <w:rsid w:val="004A2042"/>
    <w:rsid w:val="004A2654"/>
    <w:rsid w:val="004A2C6A"/>
    <w:rsid w:val="004A4D8C"/>
    <w:rsid w:val="004A58D0"/>
    <w:rsid w:val="004B10B2"/>
    <w:rsid w:val="004B3EB6"/>
    <w:rsid w:val="004B405C"/>
    <w:rsid w:val="004B48CA"/>
    <w:rsid w:val="004B4CEE"/>
    <w:rsid w:val="004B51CF"/>
    <w:rsid w:val="004B5346"/>
    <w:rsid w:val="004B536B"/>
    <w:rsid w:val="004B5EF3"/>
    <w:rsid w:val="004B6557"/>
    <w:rsid w:val="004B791A"/>
    <w:rsid w:val="004B7FFD"/>
    <w:rsid w:val="004C0190"/>
    <w:rsid w:val="004C08E3"/>
    <w:rsid w:val="004C0E18"/>
    <w:rsid w:val="004C1071"/>
    <w:rsid w:val="004C1210"/>
    <w:rsid w:val="004C236B"/>
    <w:rsid w:val="004C2421"/>
    <w:rsid w:val="004C2BCF"/>
    <w:rsid w:val="004C3FF6"/>
    <w:rsid w:val="004C4357"/>
    <w:rsid w:val="004C4C03"/>
    <w:rsid w:val="004C514C"/>
    <w:rsid w:val="004C51C9"/>
    <w:rsid w:val="004C553C"/>
    <w:rsid w:val="004C5EF7"/>
    <w:rsid w:val="004C5F96"/>
    <w:rsid w:val="004C6785"/>
    <w:rsid w:val="004C7C56"/>
    <w:rsid w:val="004C7DE3"/>
    <w:rsid w:val="004D1931"/>
    <w:rsid w:val="004D1DDA"/>
    <w:rsid w:val="004D1E6D"/>
    <w:rsid w:val="004D33AE"/>
    <w:rsid w:val="004D34F4"/>
    <w:rsid w:val="004D3CEF"/>
    <w:rsid w:val="004D43AF"/>
    <w:rsid w:val="004D52BA"/>
    <w:rsid w:val="004D5FEB"/>
    <w:rsid w:val="004D7320"/>
    <w:rsid w:val="004D7779"/>
    <w:rsid w:val="004D77E6"/>
    <w:rsid w:val="004D793E"/>
    <w:rsid w:val="004E06B2"/>
    <w:rsid w:val="004E0AFE"/>
    <w:rsid w:val="004E0B49"/>
    <w:rsid w:val="004E0B4B"/>
    <w:rsid w:val="004E0DBA"/>
    <w:rsid w:val="004E16D5"/>
    <w:rsid w:val="004E2E2F"/>
    <w:rsid w:val="004E4751"/>
    <w:rsid w:val="004E4D8D"/>
    <w:rsid w:val="004E5BAF"/>
    <w:rsid w:val="004E5D59"/>
    <w:rsid w:val="004E612B"/>
    <w:rsid w:val="004E627C"/>
    <w:rsid w:val="004E6F3F"/>
    <w:rsid w:val="004E75C3"/>
    <w:rsid w:val="004E78A1"/>
    <w:rsid w:val="004F015B"/>
    <w:rsid w:val="004F04A3"/>
    <w:rsid w:val="004F070A"/>
    <w:rsid w:val="004F0D9B"/>
    <w:rsid w:val="004F1072"/>
    <w:rsid w:val="004F1844"/>
    <w:rsid w:val="004F18E9"/>
    <w:rsid w:val="004F2B5D"/>
    <w:rsid w:val="004F3D85"/>
    <w:rsid w:val="004F4111"/>
    <w:rsid w:val="004F5029"/>
    <w:rsid w:val="004F53F2"/>
    <w:rsid w:val="004F6278"/>
    <w:rsid w:val="004F6FF4"/>
    <w:rsid w:val="004F7967"/>
    <w:rsid w:val="004F79FD"/>
    <w:rsid w:val="0050018C"/>
    <w:rsid w:val="0050157D"/>
    <w:rsid w:val="005024F7"/>
    <w:rsid w:val="00503D92"/>
    <w:rsid w:val="00504411"/>
    <w:rsid w:val="00504E37"/>
    <w:rsid w:val="0050523B"/>
    <w:rsid w:val="00505415"/>
    <w:rsid w:val="00506777"/>
    <w:rsid w:val="00506E02"/>
    <w:rsid w:val="00507A38"/>
    <w:rsid w:val="00507E3B"/>
    <w:rsid w:val="0051147A"/>
    <w:rsid w:val="00511A5F"/>
    <w:rsid w:val="00511FF6"/>
    <w:rsid w:val="00512AC5"/>
    <w:rsid w:val="00512F7A"/>
    <w:rsid w:val="00513D4D"/>
    <w:rsid w:val="0051472E"/>
    <w:rsid w:val="0051511A"/>
    <w:rsid w:val="0051554C"/>
    <w:rsid w:val="0051589B"/>
    <w:rsid w:val="00515B95"/>
    <w:rsid w:val="00515EEA"/>
    <w:rsid w:val="005162A0"/>
    <w:rsid w:val="0051681C"/>
    <w:rsid w:val="00516B80"/>
    <w:rsid w:val="00517023"/>
    <w:rsid w:val="005177B2"/>
    <w:rsid w:val="00520449"/>
    <w:rsid w:val="005211A7"/>
    <w:rsid w:val="00521AD1"/>
    <w:rsid w:val="0052201D"/>
    <w:rsid w:val="00522064"/>
    <w:rsid w:val="00522B44"/>
    <w:rsid w:val="00522D35"/>
    <w:rsid w:val="0052347C"/>
    <w:rsid w:val="00523FB7"/>
    <w:rsid w:val="0052413A"/>
    <w:rsid w:val="00524EE4"/>
    <w:rsid w:val="0052578E"/>
    <w:rsid w:val="00525A3A"/>
    <w:rsid w:val="00526235"/>
    <w:rsid w:val="005272CB"/>
    <w:rsid w:val="00531B9B"/>
    <w:rsid w:val="005322A7"/>
    <w:rsid w:val="0053333D"/>
    <w:rsid w:val="005343F7"/>
    <w:rsid w:val="0053452C"/>
    <w:rsid w:val="00535EFB"/>
    <w:rsid w:val="00536878"/>
    <w:rsid w:val="00536F41"/>
    <w:rsid w:val="00537173"/>
    <w:rsid w:val="00537195"/>
    <w:rsid w:val="00537635"/>
    <w:rsid w:val="00537936"/>
    <w:rsid w:val="00537E8E"/>
    <w:rsid w:val="00540431"/>
    <w:rsid w:val="00540835"/>
    <w:rsid w:val="00541474"/>
    <w:rsid w:val="005420ED"/>
    <w:rsid w:val="00542EFA"/>
    <w:rsid w:val="0054327D"/>
    <w:rsid w:val="00544E79"/>
    <w:rsid w:val="0054569A"/>
    <w:rsid w:val="00545D09"/>
    <w:rsid w:val="00546148"/>
    <w:rsid w:val="00546D28"/>
    <w:rsid w:val="00547A83"/>
    <w:rsid w:val="00550246"/>
    <w:rsid w:val="005529BE"/>
    <w:rsid w:val="00552A9F"/>
    <w:rsid w:val="005530EA"/>
    <w:rsid w:val="00555306"/>
    <w:rsid w:val="005554D0"/>
    <w:rsid w:val="0055567A"/>
    <w:rsid w:val="00555E57"/>
    <w:rsid w:val="00556D24"/>
    <w:rsid w:val="005571DE"/>
    <w:rsid w:val="005578A1"/>
    <w:rsid w:val="00557A53"/>
    <w:rsid w:val="00557AFF"/>
    <w:rsid w:val="00557C23"/>
    <w:rsid w:val="00557F22"/>
    <w:rsid w:val="00560664"/>
    <w:rsid w:val="00560808"/>
    <w:rsid w:val="00560C30"/>
    <w:rsid w:val="00562592"/>
    <w:rsid w:val="00563EF8"/>
    <w:rsid w:val="00565A37"/>
    <w:rsid w:val="005668FA"/>
    <w:rsid w:val="00567144"/>
    <w:rsid w:val="00570AD8"/>
    <w:rsid w:val="00571613"/>
    <w:rsid w:val="005717C8"/>
    <w:rsid w:val="00572ACD"/>
    <w:rsid w:val="00572D66"/>
    <w:rsid w:val="00573BA3"/>
    <w:rsid w:val="00573BF0"/>
    <w:rsid w:val="00574019"/>
    <w:rsid w:val="00574634"/>
    <w:rsid w:val="00574720"/>
    <w:rsid w:val="005747BC"/>
    <w:rsid w:val="00574E57"/>
    <w:rsid w:val="00574F5D"/>
    <w:rsid w:val="00576DA3"/>
    <w:rsid w:val="00576FF5"/>
    <w:rsid w:val="005770C3"/>
    <w:rsid w:val="00577C80"/>
    <w:rsid w:val="00581818"/>
    <w:rsid w:val="005818DD"/>
    <w:rsid w:val="00582444"/>
    <w:rsid w:val="00582B5A"/>
    <w:rsid w:val="005839B5"/>
    <w:rsid w:val="0058564D"/>
    <w:rsid w:val="00585A3B"/>
    <w:rsid w:val="00585A89"/>
    <w:rsid w:val="00585ADF"/>
    <w:rsid w:val="00586081"/>
    <w:rsid w:val="00587827"/>
    <w:rsid w:val="0058794B"/>
    <w:rsid w:val="00587C17"/>
    <w:rsid w:val="005901CC"/>
    <w:rsid w:val="00590256"/>
    <w:rsid w:val="00590A79"/>
    <w:rsid w:val="00591725"/>
    <w:rsid w:val="00591A90"/>
    <w:rsid w:val="00592112"/>
    <w:rsid w:val="005929E4"/>
    <w:rsid w:val="00592E65"/>
    <w:rsid w:val="005930A7"/>
    <w:rsid w:val="00595F1C"/>
    <w:rsid w:val="00595F62"/>
    <w:rsid w:val="00597075"/>
    <w:rsid w:val="00597F7A"/>
    <w:rsid w:val="005A1515"/>
    <w:rsid w:val="005A19FE"/>
    <w:rsid w:val="005A1A1E"/>
    <w:rsid w:val="005A2448"/>
    <w:rsid w:val="005A2F97"/>
    <w:rsid w:val="005A42BD"/>
    <w:rsid w:val="005A4B5B"/>
    <w:rsid w:val="005A4D05"/>
    <w:rsid w:val="005A51C7"/>
    <w:rsid w:val="005A5F2F"/>
    <w:rsid w:val="005A6D65"/>
    <w:rsid w:val="005A7406"/>
    <w:rsid w:val="005A7AB6"/>
    <w:rsid w:val="005A7BA0"/>
    <w:rsid w:val="005A7CC2"/>
    <w:rsid w:val="005B1D9E"/>
    <w:rsid w:val="005B2616"/>
    <w:rsid w:val="005B2FAB"/>
    <w:rsid w:val="005B3478"/>
    <w:rsid w:val="005B3D71"/>
    <w:rsid w:val="005B477F"/>
    <w:rsid w:val="005B483F"/>
    <w:rsid w:val="005B517F"/>
    <w:rsid w:val="005C005D"/>
    <w:rsid w:val="005C0438"/>
    <w:rsid w:val="005C065D"/>
    <w:rsid w:val="005C4553"/>
    <w:rsid w:val="005C466A"/>
    <w:rsid w:val="005C5516"/>
    <w:rsid w:val="005C5BAF"/>
    <w:rsid w:val="005C6783"/>
    <w:rsid w:val="005C6F01"/>
    <w:rsid w:val="005D0321"/>
    <w:rsid w:val="005D033F"/>
    <w:rsid w:val="005D0E52"/>
    <w:rsid w:val="005D18C4"/>
    <w:rsid w:val="005D1E79"/>
    <w:rsid w:val="005D36E3"/>
    <w:rsid w:val="005D3BCC"/>
    <w:rsid w:val="005D40AC"/>
    <w:rsid w:val="005D4FAF"/>
    <w:rsid w:val="005D573B"/>
    <w:rsid w:val="005D5C06"/>
    <w:rsid w:val="005D604A"/>
    <w:rsid w:val="005D7792"/>
    <w:rsid w:val="005E176E"/>
    <w:rsid w:val="005E1DB8"/>
    <w:rsid w:val="005E2E79"/>
    <w:rsid w:val="005E35E7"/>
    <w:rsid w:val="005E41DC"/>
    <w:rsid w:val="005E5143"/>
    <w:rsid w:val="005E5493"/>
    <w:rsid w:val="005E645B"/>
    <w:rsid w:val="005E6D0A"/>
    <w:rsid w:val="005F0AB9"/>
    <w:rsid w:val="005F18BA"/>
    <w:rsid w:val="005F1F73"/>
    <w:rsid w:val="005F2273"/>
    <w:rsid w:val="005F2999"/>
    <w:rsid w:val="005F3240"/>
    <w:rsid w:val="005F35F9"/>
    <w:rsid w:val="005F487C"/>
    <w:rsid w:val="005F523F"/>
    <w:rsid w:val="005F5770"/>
    <w:rsid w:val="005F5865"/>
    <w:rsid w:val="005F5F8C"/>
    <w:rsid w:val="005F66DD"/>
    <w:rsid w:val="005F6910"/>
    <w:rsid w:val="005F6EF1"/>
    <w:rsid w:val="005F7A48"/>
    <w:rsid w:val="00601CD4"/>
    <w:rsid w:val="00602402"/>
    <w:rsid w:val="00602A41"/>
    <w:rsid w:val="00604681"/>
    <w:rsid w:val="0060510A"/>
    <w:rsid w:val="00605F19"/>
    <w:rsid w:val="006067B9"/>
    <w:rsid w:val="00607F84"/>
    <w:rsid w:val="00607FFD"/>
    <w:rsid w:val="006105AE"/>
    <w:rsid w:val="0061103F"/>
    <w:rsid w:val="0061140A"/>
    <w:rsid w:val="006122B4"/>
    <w:rsid w:val="0061370D"/>
    <w:rsid w:val="0061384F"/>
    <w:rsid w:val="00614663"/>
    <w:rsid w:val="006149B4"/>
    <w:rsid w:val="006150D9"/>
    <w:rsid w:val="006157C3"/>
    <w:rsid w:val="00615896"/>
    <w:rsid w:val="006165C3"/>
    <w:rsid w:val="006202EC"/>
    <w:rsid w:val="00620520"/>
    <w:rsid w:val="00620EBC"/>
    <w:rsid w:val="00621437"/>
    <w:rsid w:val="0062148B"/>
    <w:rsid w:val="00621ABF"/>
    <w:rsid w:val="00622FE2"/>
    <w:rsid w:val="0062380D"/>
    <w:rsid w:val="00623AA2"/>
    <w:rsid w:val="00624432"/>
    <w:rsid w:val="006254CD"/>
    <w:rsid w:val="00625781"/>
    <w:rsid w:val="00625F2D"/>
    <w:rsid w:val="00626687"/>
    <w:rsid w:val="00627323"/>
    <w:rsid w:val="00627A43"/>
    <w:rsid w:val="00630301"/>
    <w:rsid w:val="00632483"/>
    <w:rsid w:val="006324D8"/>
    <w:rsid w:val="00632541"/>
    <w:rsid w:val="00633A2C"/>
    <w:rsid w:val="00634B59"/>
    <w:rsid w:val="00634BB9"/>
    <w:rsid w:val="00636004"/>
    <w:rsid w:val="0063686A"/>
    <w:rsid w:val="0063726F"/>
    <w:rsid w:val="006403CE"/>
    <w:rsid w:val="00640690"/>
    <w:rsid w:val="00640F4E"/>
    <w:rsid w:val="00641F56"/>
    <w:rsid w:val="00641F9D"/>
    <w:rsid w:val="00642191"/>
    <w:rsid w:val="006424E4"/>
    <w:rsid w:val="0064379F"/>
    <w:rsid w:val="00643875"/>
    <w:rsid w:val="00643EBE"/>
    <w:rsid w:val="00644054"/>
    <w:rsid w:val="006451B0"/>
    <w:rsid w:val="006452B3"/>
    <w:rsid w:val="00645B52"/>
    <w:rsid w:val="006477D2"/>
    <w:rsid w:val="00650450"/>
    <w:rsid w:val="00651D72"/>
    <w:rsid w:val="00651E48"/>
    <w:rsid w:val="00652657"/>
    <w:rsid w:val="006529D1"/>
    <w:rsid w:val="00652CA6"/>
    <w:rsid w:val="00655134"/>
    <w:rsid w:val="00655B12"/>
    <w:rsid w:val="00656537"/>
    <w:rsid w:val="00656604"/>
    <w:rsid w:val="00656787"/>
    <w:rsid w:val="00656E83"/>
    <w:rsid w:val="0065764D"/>
    <w:rsid w:val="00657E1A"/>
    <w:rsid w:val="006600EC"/>
    <w:rsid w:val="00660A95"/>
    <w:rsid w:val="00660DD8"/>
    <w:rsid w:val="0066100C"/>
    <w:rsid w:val="00661C14"/>
    <w:rsid w:val="00661FE6"/>
    <w:rsid w:val="006620C5"/>
    <w:rsid w:val="0066236D"/>
    <w:rsid w:val="00664079"/>
    <w:rsid w:val="0066448B"/>
    <w:rsid w:val="00664BAA"/>
    <w:rsid w:val="00666612"/>
    <w:rsid w:val="00666FE7"/>
    <w:rsid w:val="00667CF0"/>
    <w:rsid w:val="00670FFE"/>
    <w:rsid w:val="006716F5"/>
    <w:rsid w:val="00671C2E"/>
    <w:rsid w:val="00672896"/>
    <w:rsid w:val="00672DFA"/>
    <w:rsid w:val="00673846"/>
    <w:rsid w:val="00674495"/>
    <w:rsid w:val="006744DB"/>
    <w:rsid w:val="006764AC"/>
    <w:rsid w:val="00677279"/>
    <w:rsid w:val="00680597"/>
    <w:rsid w:val="00680BA7"/>
    <w:rsid w:val="00681279"/>
    <w:rsid w:val="0068474A"/>
    <w:rsid w:val="00684EAF"/>
    <w:rsid w:val="00684F6D"/>
    <w:rsid w:val="00685FCA"/>
    <w:rsid w:val="00686B86"/>
    <w:rsid w:val="00686D11"/>
    <w:rsid w:val="00687071"/>
    <w:rsid w:val="00687256"/>
    <w:rsid w:val="00687ADB"/>
    <w:rsid w:val="0069133C"/>
    <w:rsid w:val="00692A70"/>
    <w:rsid w:val="00692C08"/>
    <w:rsid w:val="00693319"/>
    <w:rsid w:val="00694B32"/>
    <w:rsid w:val="00694E32"/>
    <w:rsid w:val="0069560C"/>
    <w:rsid w:val="00695AD4"/>
    <w:rsid w:val="006962F9"/>
    <w:rsid w:val="00696F2A"/>
    <w:rsid w:val="006A02EA"/>
    <w:rsid w:val="006A0436"/>
    <w:rsid w:val="006A1FD3"/>
    <w:rsid w:val="006A2F45"/>
    <w:rsid w:val="006A492C"/>
    <w:rsid w:val="006A633C"/>
    <w:rsid w:val="006A6601"/>
    <w:rsid w:val="006A676A"/>
    <w:rsid w:val="006A6D6B"/>
    <w:rsid w:val="006A7284"/>
    <w:rsid w:val="006A7D1A"/>
    <w:rsid w:val="006B223D"/>
    <w:rsid w:val="006B2426"/>
    <w:rsid w:val="006B3255"/>
    <w:rsid w:val="006B37E4"/>
    <w:rsid w:val="006B5446"/>
    <w:rsid w:val="006B5FDF"/>
    <w:rsid w:val="006B6878"/>
    <w:rsid w:val="006B7714"/>
    <w:rsid w:val="006B7CAA"/>
    <w:rsid w:val="006B7CEA"/>
    <w:rsid w:val="006C003D"/>
    <w:rsid w:val="006C008B"/>
    <w:rsid w:val="006C0BFF"/>
    <w:rsid w:val="006C191C"/>
    <w:rsid w:val="006C1E4B"/>
    <w:rsid w:val="006C4940"/>
    <w:rsid w:val="006C4C3E"/>
    <w:rsid w:val="006C5A54"/>
    <w:rsid w:val="006C5F2D"/>
    <w:rsid w:val="006C64EF"/>
    <w:rsid w:val="006C7C5F"/>
    <w:rsid w:val="006D0111"/>
    <w:rsid w:val="006D0A2A"/>
    <w:rsid w:val="006D1346"/>
    <w:rsid w:val="006D2D22"/>
    <w:rsid w:val="006D430F"/>
    <w:rsid w:val="006D4E69"/>
    <w:rsid w:val="006D4EDB"/>
    <w:rsid w:val="006D6734"/>
    <w:rsid w:val="006D766F"/>
    <w:rsid w:val="006D7E6D"/>
    <w:rsid w:val="006E07A3"/>
    <w:rsid w:val="006E07E9"/>
    <w:rsid w:val="006E1899"/>
    <w:rsid w:val="006E2035"/>
    <w:rsid w:val="006E2549"/>
    <w:rsid w:val="006E33AD"/>
    <w:rsid w:val="006E386D"/>
    <w:rsid w:val="006E3E27"/>
    <w:rsid w:val="006E4027"/>
    <w:rsid w:val="006E419E"/>
    <w:rsid w:val="006E4487"/>
    <w:rsid w:val="006E4935"/>
    <w:rsid w:val="006E4D6D"/>
    <w:rsid w:val="006E539E"/>
    <w:rsid w:val="006E58CA"/>
    <w:rsid w:val="006E629B"/>
    <w:rsid w:val="006E68C4"/>
    <w:rsid w:val="006E6B40"/>
    <w:rsid w:val="006E7B44"/>
    <w:rsid w:val="006E7CA8"/>
    <w:rsid w:val="006F0904"/>
    <w:rsid w:val="006F0DBA"/>
    <w:rsid w:val="006F1060"/>
    <w:rsid w:val="006F3059"/>
    <w:rsid w:val="006F30AE"/>
    <w:rsid w:val="006F33A5"/>
    <w:rsid w:val="006F4108"/>
    <w:rsid w:val="006F4425"/>
    <w:rsid w:val="006F4C63"/>
    <w:rsid w:val="006F5056"/>
    <w:rsid w:val="006F7281"/>
    <w:rsid w:val="006F73E1"/>
    <w:rsid w:val="007002D3"/>
    <w:rsid w:val="00700894"/>
    <w:rsid w:val="0070099D"/>
    <w:rsid w:val="00700A29"/>
    <w:rsid w:val="00702F0D"/>
    <w:rsid w:val="00703057"/>
    <w:rsid w:val="0070334C"/>
    <w:rsid w:val="00704DD5"/>
    <w:rsid w:val="00705409"/>
    <w:rsid w:val="00705EBE"/>
    <w:rsid w:val="00707677"/>
    <w:rsid w:val="0071000F"/>
    <w:rsid w:val="007105B1"/>
    <w:rsid w:val="0071078F"/>
    <w:rsid w:val="00710C7D"/>
    <w:rsid w:val="00710CD0"/>
    <w:rsid w:val="00710DB5"/>
    <w:rsid w:val="00711101"/>
    <w:rsid w:val="00711BB4"/>
    <w:rsid w:val="007126D0"/>
    <w:rsid w:val="00712877"/>
    <w:rsid w:val="00712AA5"/>
    <w:rsid w:val="00712CD0"/>
    <w:rsid w:val="00713884"/>
    <w:rsid w:val="007151B7"/>
    <w:rsid w:val="00715552"/>
    <w:rsid w:val="00715861"/>
    <w:rsid w:val="0071588D"/>
    <w:rsid w:val="00716436"/>
    <w:rsid w:val="0071781A"/>
    <w:rsid w:val="007205C6"/>
    <w:rsid w:val="007214A9"/>
    <w:rsid w:val="0072156E"/>
    <w:rsid w:val="00721594"/>
    <w:rsid w:val="007228A6"/>
    <w:rsid w:val="00723C9B"/>
    <w:rsid w:val="0072403C"/>
    <w:rsid w:val="007249E6"/>
    <w:rsid w:val="00724AA2"/>
    <w:rsid w:val="00724F8E"/>
    <w:rsid w:val="007270D9"/>
    <w:rsid w:val="007276C1"/>
    <w:rsid w:val="007308B2"/>
    <w:rsid w:val="0073232A"/>
    <w:rsid w:val="007325B5"/>
    <w:rsid w:val="007326EA"/>
    <w:rsid w:val="0073326F"/>
    <w:rsid w:val="00733963"/>
    <w:rsid w:val="00733CAD"/>
    <w:rsid w:val="007350A9"/>
    <w:rsid w:val="00735856"/>
    <w:rsid w:val="00736286"/>
    <w:rsid w:val="0073704D"/>
    <w:rsid w:val="00737B4B"/>
    <w:rsid w:val="00742219"/>
    <w:rsid w:val="0074239A"/>
    <w:rsid w:val="00743841"/>
    <w:rsid w:val="00743A95"/>
    <w:rsid w:val="00744088"/>
    <w:rsid w:val="007447ED"/>
    <w:rsid w:val="0074529B"/>
    <w:rsid w:val="0074540F"/>
    <w:rsid w:val="00745BCC"/>
    <w:rsid w:val="007478AC"/>
    <w:rsid w:val="007530A1"/>
    <w:rsid w:val="007532BF"/>
    <w:rsid w:val="00753812"/>
    <w:rsid w:val="00753EDE"/>
    <w:rsid w:val="0075595F"/>
    <w:rsid w:val="00755A7F"/>
    <w:rsid w:val="00755C7F"/>
    <w:rsid w:val="00756876"/>
    <w:rsid w:val="007569BE"/>
    <w:rsid w:val="00757338"/>
    <w:rsid w:val="00760EE7"/>
    <w:rsid w:val="00760FFD"/>
    <w:rsid w:val="00761040"/>
    <w:rsid w:val="0076488E"/>
    <w:rsid w:val="00764D69"/>
    <w:rsid w:val="0076502C"/>
    <w:rsid w:val="00765477"/>
    <w:rsid w:val="00765D6C"/>
    <w:rsid w:val="007667CF"/>
    <w:rsid w:val="007722BF"/>
    <w:rsid w:val="00772478"/>
    <w:rsid w:val="00774083"/>
    <w:rsid w:val="00774ABD"/>
    <w:rsid w:val="00774B33"/>
    <w:rsid w:val="00775781"/>
    <w:rsid w:val="0077586C"/>
    <w:rsid w:val="007777DE"/>
    <w:rsid w:val="00777937"/>
    <w:rsid w:val="00777D50"/>
    <w:rsid w:val="007806F2"/>
    <w:rsid w:val="00780FEF"/>
    <w:rsid w:val="007823B0"/>
    <w:rsid w:val="0078298B"/>
    <w:rsid w:val="007829A0"/>
    <w:rsid w:val="00782AF5"/>
    <w:rsid w:val="00784221"/>
    <w:rsid w:val="0078518B"/>
    <w:rsid w:val="00785418"/>
    <w:rsid w:val="00785537"/>
    <w:rsid w:val="00785F39"/>
    <w:rsid w:val="0078690D"/>
    <w:rsid w:val="0078733C"/>
    <w:rsid w:val="0078799A"/>
    <w:rsid w:val="007879EB"/>
    <w:rsid w:val="007917BB"/>
    <w:rsid w:val="0079193C"/>
    <w:rsid w:val="00791D8C"/>
    <w:rsid w:val="00792AB4"/>
    <w:rsid w:val="00792D01"/>
    <w:rsid w:val="00793A49"/>
    <w:rsid w:val="007954E1"/>
    <w:rsid w:val="007965BE"/>
    <w:rsid w:val="00796EB0"/>
    <w:rsid w:val="007974BF"/>
    <w:rsid w:val="007A35B2"/>
    <w:rsid w:val="007A38B0"/>
    <w:rsid w:val="007A3B60"/>
    <w:rsid w:val="007A5B78"/>
    <w:rsid w:val="007A6B87"/>
    <w:rsid w:val="007A76EB"/>
    <w:rsid w:val="007A774D"/>
    <w:rsid w:val="007B0FAB"/>
    <w:rsid w:val="007B410F"/>
    <w:rsid w:val="007B428A"/>
    <w:rsid w:val="007B524F"/>
    <w:rsid w:val="007B559F"/>
    <w:rsid w:val="007B6CDB"/>
    <w:rsid w:val="007B7DE1"/>
    <w:rsid w:val="007C0763"/>
    <w:rsid w:val="007C15B6"/>
    <w:rsid w:val="007C1A40"/>
    <w:rsid w:val="007C1E07"/>
    <w:rsid w:val="007C23E8"/>
    <w:rsid w:val="007C2481"/>
    <w:rsid w:val="007C2573"/>
    <w:rsid w:val="007C45DD"/>
    <w:rsid w:val="007C5EA7"/>
    <w:rsid w:val="007C6015"/>
    <w:rsid w:val="007C6104"/>
    <w:rsid w:val="007C646C"/>
    <w:rsid w:val="007C69CC"/>
    <w:rsid w:val="007D1FB1"/>
    <w:rsid w:val="007D27EA"/>
    <w:rsid w:val="007D2AD0"/>
    <w:rsid w:val="007D30AC"/>
    <w:rsid w:val="007D3478"/>
    <w:rsid w:val="007D3A25"/>
    <w:rsid w:val="007D3DBC"/>
    <w:rsid w:val="007D4474"/>
    <w:rsid w:val="007D474E"/>
    <w:rsid w:val="007D56B8"/>
    <w:rsid w:val="007D5761"/>
    <w:rsid w:val="007D6663"/>
    <w:rsid w:val="007D682D"/>
    <w:rsid w:val="007D7747"/>
    <w:rsid w:val="007D7F3F"/>
    <w:rsid w:val="007E022C"/>
    <w:rsid w:val="007E15CE"/>
    <w:rsid w:val="007E4D3A"/>
    <w:rsid w:val="007E5874"/>
    <w:rsid w:val="007E5907"/>
    <w:rsid w:val="007E593D"/>
    <w:rsid w:val="007E5D93"/>
    <w:rsid w:val="007E7980"/>
    <w:rsid w:val="007E7B8C"/>
    <w:rsid w:val="007F1248"/>
    <w:rsid w:val="007F24AA"/>
    <w:rsid w:val="007F2F9C"/>
    <w:rsid w:val="007F3FBC"/>
    <w:rsid w:val="007F56A3"/>
    <w:rsid w:val="007F58AC"/>
    <w:rsid w:val="007F58EC"/>
    <w:rsid w:val="007F639D"/>
    <w:rsid w:val="008014B0"/>
    <w:rsid w:val="0080245F"/>
    <w:rsid w:val="00802619"/>
    <w:rsid w:val="00802F40"/>
    <w:rsid w:val="008030DF"/>
    <w:rsid w:val="0080460A"/>
    <w:rsid w:val="00805F5C"/>
    <w:rsid w:val="0080659E"/>
    <w:rsid w:val="008069B2"/>
    <w:rsid w:val="00807663"/>
    <w:rsid w:val="00813E9A"/>
    <w:rsid w:val="008140A7"/>
    <w:rsid w:val="00814183"/>
    <w:rsid w:val="0081446A"/>
    <w:rsid w:val="0081630A"/>
    <w:rsid w:val="00816547"/>
    <w:rsid w:val="008166B3"/>
    <w:rsid w:val="00816AF2"/>
    <w:rsid w:val="00821A48"/>
    <w:rsid w:val="00822092"/>
    <w:rsid w:val="008221F2"/>
    <w:rsid w:val="008231CC"/>
    <w:rsid w:val="00823E32"/>
    <w:rsid w:val="0082544E"/>
    <w:rsid w:val="00826E05"/>
    <w:rsid w:val="00827E23"/>
    <w:rsid w:val="00830435"/>
    <w:rsid w:val="00830F66"/>
    <w:rsid w:val="00830F90"/>
    <w:rsid w:val="00832043"/>
    <w:rsid w:val="0083258C"/>
    <w:rsid w:val="00832AD2"/>
    <w:rsid w:val="00833B8A"/>
    <w:rsid w:val="00833EB7"/>
    <w:rsid w:val="00834D55"/>
    <w:rsid w:val="00835286"/>
    <w:rsid w:val="00835EF1"/>
    <w:rsid w:val="00836DEB"/>
    <w:rsid w:val="00837FCF"/>
    <w:rsid w:val="008406A1"/>
    <w:rsid w:val="00840A1A"/>
    <w:rsid w:val="008419FA"/>
    <w:rsid w:val="00842A4B"/>
    <w:rsid w:val="00842BED"/>
    <w:rsid w:val="00842DBB"/>
    <w:rsid w:val="00843237"/>
    <w:rsid w:val="00843398"/>
    <w:rsid w:val="00843F29"/>
    <w:rsid w:val="00845AF6"/>
    <w:rsid w:val="008460AC"/>
    <w:rsid w:val="00847054"/>
    <w:rsid w:val="008503CC"/>
    <w:rsid w:val="0085041E"/>
    <w:rsid w:val="00850453"/>
    <w:rsid w:val="00850C6A"/>
    <w:rsid w:val="00851CD1"/>
    <w:rsid w:val="00851F20"/>
    <w:rsid w:val="00852354"/>
    <w:rsid w:val="00852E98"/>
    <w:rsid w:val="008533E4"/>
    <w:rsid w:val="00853AE4"/>
    <w:rsid w:val="00853DC7"/>
    <w:rsid w:val="00854837"/>
    <w:rsid w:val="008555BB"/>
    <w:rsid w:val="00856055"/>
    <w:rsid w:val="0085648F"/>
    <w:rsid w:val="008579BE"/>
    <w:rsid w:val="008607C7"/>
    <w:rsid w:val="008613F2"/>
    <w:rsid w:val="0086224C"/>
    <w:rsid w:val="0086491F"/>
    <w:rsid w:val="00864999"/>
    <w:rsid w:val="00865203"/>
    <w:rsid w:val="00866200"/>
    <w:rsid w:val="00866755"/>
    <w:rsid w:val="0086676E"/>
    <w:rsid w:val="00872DDE"/>
    <w:rsid w:val="00872F64"/>
    <w:rsid w:val="0087333B"/>
    <w:rsid w:val="008735B3"/>
    <w:rsid w:val="00873891"/>
    <w:rsid w:val="00874148"/>
    <w:rsid w:val="0087451D"/>
    <w:rsid w:val="00875831"/>
    <w:rsid w:val="00876C18"/>
    <w:rsid w:val="00877337"/>
    <w:rsid w:val="00880F04"/>
    <w:rsid w:val="00881C21"/>
    <w:rsid w:val="00881C22"/>
    <w:rsid w:val="00882531"/>
    <w:rsid w:val="00882718"/>
    <w:rsid w:val="00883327"/>
    <w:rsid w:val="00884368"/>
    <w:rsid w:val="008859AD"/>
    <w:rsid w:val="00885A76"/>
    <w:rsid w:val="00886B71"/>
    <w:rsid w:val="00887925"/>
    <w:rsid w:val="00890310"/>
    <w:rsid w:val="00890469"/>
    <w:rsid w:val="00890631"/>
    <w:rsid w:val="0089129B"/>
    <w:rsid w:val="008913F9"/>
    <w:rsid w:val="00892F76"/>
    <w:rsid w:val="00894068"/>
    <w:rsid w:val="00896173"/>
    <w:rsid w:val="008965A6"/>
    <w:rsid w:val="008965B6"/>
    <w:rsid w:val="0089731F"/>
    <w:rsid w:val="00897DC2"/>
    <w:rsid w:val="008A0B9E"/>
    <w:rsid w:val="008A0C48"/>
    <w:rsid w:val="008A1DF3"/>
    <w:rsid w:val="008A2388"/>
    <w:rsid w:val="008A2766"/>
    <w:rsid w:val="008A2920"/>
    <w:rsid w:val="008A2B00"/>
    <w:rsid w:val="008A2F1E"/>
    <w:rsid w:val="008A3552"/>
    <w:rsid w:val="008A4B55"/>
    <w:rsid w:val="008A4F70"/>
    <w:rsid w:val="008A523F"/>
    <w:rsid w:val="008A6572"/>
    <w:rsid w:val="008A6D56"/>
    <w:rsid w:val="008B0081"/>
    <w:rsid w:val="008B0A12"/>
    <w:rsid w:val="008B1002"/>
    <w:rsid w:val="008B2BD9"/>
    <w:rsid w:val="008B2FB7"/>
    <w:rsid w:val="008B3C94"/>
    <w:rsid w:val="008B4AA1"/>
    <w:rsid w:val="008B706D"/>
    <w:rsid w:val="008B708B"/>
    <w:rsid w:val="008B709E"/>
    <w:rsid w:val="008B723F"/>
    <w:rsid w:val="008B7D2A"/>
    <w:rsid w:val="008C0073"/>
    <w:rsid w:val="008C01CF"/>
    <w:rsid w:val="008C1E5D"/>
    <w:rsid w:val="008C2419"/>
    <w:rsid w:val="008C2A72"/>
    <w:rsid w:val="008C2B2B"/>
    <w:rsid w:val="008C2CA3"/>
    <w:rsid w:val="008C44B6"/>
    <w:rsid w:val="008C599D"/>
    <w:rsid w:val="008C5F1B"/>
    <w:rsid w:val="008C6269"/>
    <w:rsid w:val="008C7F66"/>
    <w:rsid w:val="008D0F69"/>
    <w:rsid w:val="008D1DCB"/>
    <w:rsid w:val="008D2BBB"/>
    <w:rsid w:val="008D348A"/>
    <w:rsid w:val="008D631B"/>
    <w:rsid w:val="008D7467"/>
    <w:rsid w:val="008E0D66"/>
    <w:rsid w:val="008E1BE8"/>
    <w:rsid w:val="008E2978"/>
    <w:rsid w:val="008E2BA6"/>
    <w:rsid w:val="008E32D7"/>
    <w:rsid w:val="008E3F23"/>
    <w:rsid w:val="008E4FCC"/>
    <w:rsid w:val="008E513E"/>
    <w:rsid w:val="008E56D1"/>
    <w:rsid w:val="008E5A16"/>
    <w:rsid w:val="008E5DD7"/>
    <w:rsid w:val="008E69F2"/>
    <w:rsid w:val="008E7308"/>
    <w:rsid w:val="008E7647"/>
    <w:rsid w:val="008E7B7E"/>
    <w:rsid w:val="008F054B"/>
    <w:rsid w:val="008F0831"/>
    <w:rsid w:val="008F0CD8"/>
    <w:rsid w:val="008F14B0"/>
    <w:rsid w:val="008F16A9"/>
    <w:rsid w:val="008F1CA9"/>
    <w:rsid w:val="008F29DF"/>
    <w:rsid w:val="008F2AFA"/>
    <w:rsid w:val="008F2F7F"/>
    <w:rsid w:val="008F3006"/>
    <w:rsid w:val="008F3392"/>
    <w:rsid w:val="008F38BA"/>
    <w:rsid w:val="008F455F"/>
    <w:rsid w:val="008F4A4A"/>
    <w:rsid w:val="008F53F0"/>
    <w:rsid w:val="008F5A3C"/>
    <w:rsid w:val="008F6475"/>
    <w:rsid w:val="008F65CF"/>
    <w:rsid w:val="008F69A8"/>
    <w:rsid w:val="00900F27"/>
    <w:rsid w:val="009010C9"/>
    <w:rsid w:val="009014F4"/>
    <w:rsid w:val="0090193B"/>
    <w:rsid w:val="00901A9C"/>
    <w:rsid w:val="00904BC5"/>
    <w:rsid w:val="00904F72"/>
    <w:rsid w:val="00905739"/>
    <w:rsid w:val="00905FA3"/>
    <w:rsid w:val="009065CC"/>
    <w:rsid w:val="0090723C"/>
    <w:rsid w:val="0090740D"/>
    <w:rsid w:val="00910127"/>
    <w:rsid w:val="009102DD"/>
    <w:rsid w:val="0091353A"/>
    <w:rsid w:val="009135C0"/>
    <w:rsid w:val="009138C4"/>
    <w:rsid w:val="00913D7D"/>
    <w:rsid w:val="009150F4"/>
    <w:rsid w:val="00915BF7"/>
    <w:rsid w:val="009165AB"/>
    <w:rsid w:val="00916A22"/>
    <w:rsid w:val="00916AFB"/>
    <w:rsid w:val="00917220"/>
    <w:rsid w:val="00917614"/>
    <w:rsid w:val="00917E7B"/>
    <w:rsid w:val="009208CC"/>
    <w:rsid w:val="00920C63"/>
    <w:rsid w:val="0092104C"/>
    <w:rsid w:val="0092109E"/>
    <w:rsid w:val="00922882"/>
    <w:rsid w:val="009229EC"/>
    <w:rsid w:val="009242FF"/>
    <w:rsid w:val="0092462F"/>
    <w:rsid w:val="00924735"/>
    <w:rsid w:val="009248CA"/>
    <w:rsid w:val="00924F5B"/>
    <w:rsid w:val="00924F7F"/>
    <w:rsid w:val="00925A0F"/>
    <w:rsid w:val="009267C0"/>
    <w:rsid w:val="00927226"/>
    <w:rsid w:val="00927BF8"/>
    <w:rsid w:val="00930EC7"/>
    <w:rsid w:val="0093138C"/>
    <w:rsid w:val="0093164B"/>
    <w:rsid w:val="00931770"/>
    <w:rsid w:val="00931954"/>
    <w:rsid w:val="00931E9B"/>
    <w:rsid w:val="00932A35"/>
    <w:rsid w:val="00932C7C"/>
    <w:rsid w:val="00932E3D"/>
    <w:rsid w:val="009340A9"/>
    <w:rsid w:val="00934214"/>
    <w:rsid w:val="00934334"/>
    <w:rsid w:val="00934546"/>
    <w:rsid w:val="00934A53"/>
    <w:rsid w:val="00935702"/>
    <w:rsid w:val="00935E17"/>
    <w:rsid w:val="0093636D"/>
    <w:rsid w:val="00940F76"/>
    <w:rsid w:val="00941800"/>
    <w:rsid w:val="009434FE"/>
    <w:rsid w:val="009444AB"/>
    <w:rsid w:val="00944A7F"/>
    <w:rsid w:val="0094638E"/>
    <w:rsid w:val="0094641B"/>
    <w:rsid w:val="00946769"/>
    <w:rsid w:val="00946926"/>
    <w:rsid w:val="00947225"/>
    <w:rsid w:val="00950FCE"/>
    <w:rsid w:val="009512BF"/>
    <w:rsid w:val="0095172B"/>
    <w:rsid w:val="00951D3D"/>
    <w:rsid w:val="00951DFC"/>
    <w:rsid w:val="009526DE"/>
    <w:rsid w:val="009529D6"/>
    <w:rsid w:val="00952BA2"/>
    <w:rsid w:val="0095331A"/>
    <w:rsid w:val="009533AD"/>
    <w:rsid w:val="00953C9A"/>
    <w:rsid w:val="00954027"/>
    <w:rsid w:val="00954384"/>
    <w:rsid w:val="0095463B"/>
    <w:rsid w:val="00954769"/>
    <w:rsid w:val="00954FA5"/>
    <w:rsid w:val="00955499"/>
    <w:rsid w:val="009572C9"/>
    <w:rsid w:val="00957AEC"/>
    <w:rsid w:val="00962A4C"/>
    <w:rsid w:val="00962CD4"/>
    <w:rsid w:val="00962DEC"/>
    <w:rsid w:val="009646DE"/>
    <w:rsid w:val="00965251"/>
    <w:rsid w:val="00965672"/>
    <w:rsid w:val="0096592D"/>
    <w:rsid w:val="00965B3C"/>
    <w:rsid w:val="00965EAD"/>
    <w:rsid w:val="00966454"/>
    <w:rsid w:val="00966911"/>
    <w:rsid w:val="009672E9"/>
    <w:rsid w:val="009676BD"/>
    <w:rsid w:val="009706D0"/>
    <w:rsid w:val="00971458"/>
    <w:rsid w:val="00971741"/>
    <w:rsid w:val="00972721"/>
    <w:rsid w:val="009729BB"/>
    <w:rsid w:val="009736E1"/>
    <w:rsid w:val="00977441"/>
    <w:rsid w:val="00977682"/>
    <w:rsid w:val="0098032F"/>
    <w:rsid w:val="00980689"/>
    <w:rsid w:val="00981148"/>
    <w:rsid w:val="00981A45"/>
    <w:rsid w:val="009822EC"/>
    <w:rsid w:val="009828C6"/>
    <w:rsid w:val="00982BAF"/>
    <w:rsid w:val="0098362E"/>
    <w:rsid w:val="00983F30"/>
    <w:rsid w:val="00984859"/>
    <w:rsid w:val="009852F0"/>
    <w:rsid w:val="00985D51"/>
    <w:rsid w:val="00986900"/>
    <w:rsid w:val="00986DEE"/>
    <w:rsid w:val="0098781B"/>
    <w:rsid w:val="00990075"/>
    <w:rsid w:val="00990852"/>
    <w:rsid w:val="00990DF8"/>
    <w:rsid w:val="00991139"/>
    <w:rsid w:val="009922A2"/>
    <w:rsid w:val="00992BF3"/>
    <w:rsid w:val="009938A4"/>
    <w:rsid w:val="009939A6"/>
    <w:rsid w:val="0099470C"/>
    <w:rsid w:val="00994B0D"/>
    <w:rsid w:val="00994FE5"/>
    <w:rsid w:val="0099509D"/>
    <w:rsid w:val="00995FBD"/>
    <w:rsid w:val="00997829"/>
    <w:rsid w:val="009979E7"/>
    <w:rsid w:val="00997DB0"/>
    <w:rsid w:val="009A0245"/>
    <w:rsid w:val="009A10B8"/>
    <w:rsid w:val="009A2F54"/>
    <w:rsid w:val="009A34D4"/>
    <w:rsid w:val="009A460A"/>
    <w:rsid w:val="009A4C94"/>
    <w:rsid w:val="009A4FD5"/>
    <w:rsid w:val="009A55FB"/>
    <w:rsid w:val="009A5E69"/>
    <w:rsid w:val="009A62FE"/>
    <w:rsid w:val="009A6310"/>
    <w:rsid w:val="009A66CC"/>
    <w:rsid w:val="009A6879"/>
    <w:rsid w:val="009A6FC3"/>
    <w:rsid w:val="009A77F4"/>
    <w:rsid w:val="009B0502"/>
    <w:rsid w:val="009B0B5B"/>
    <w:rsid w:val="009B1160"/>
    <w:rsid w:val="009B12E6"/>
    <w:rsid w:val="009B17F9"/>
    <w:rsid w:val="009B1B94"/>
    <w:rsid w:val="009B3061"/>
    <w:rsid w:val="009B3C2E"/>
    <w:rsid w:val="009B465B"/>
    <w:rsid w:val="009B46E0"/>
    <w:rsid w:val="009B4A64"/>
    <w:rsid w:val="009B4D4D"/>
    <w:rsid w:val="009B5C90"/>
    <w:rsid w:val="009B640D"/>
    <w:rsid w:val="009B71A7"/>
    <w:rsid w:val="009B7389"/>
    <w:rsid w:val="009C0474"/>
    <w:rsid w:val="009C078C"/>
    <w:rsid w:val="009C080D"/>
    <w:rsid w:val="009C2A6C"/>
    <w:rsid w:val="009C2B38"/>
    <w:rsid w:val="009C4087"/>
    <w:rsid w:val="009C4318"/>
    <w:rsid w:val="009C4AA7"/>
    <w:rsid w:val="009C57DE"/>
    <w:rsid w:val="009C5A80"/>
    <w:rsid w:val="009C5B0F"/>
    <w:rsid w:val="009C6DDC"/>
    <w:rsid w:val="009C7B05"/>
    <w:rsid w:val="009D00E3"/>
    <w:rsid w:val="009D1703"/>
    <w:rsid w:val="009D1DB1"/>
    <w:rsid w:val="009D1EEB"/>
    <w:rsid w:val="009D2949"/>
    <w:rsid w:val="009D2CCF"/>
    <w:rsid w:val="009D2D56"/>
    <w:rsid w:val="009D3418"/>
    <w:rsid w:val="009D5288"/>
    <w:rsid w:val="009D62DB"/>
    <w:rsid w:val="009D6ABD"/>
    <w:rsid w:val="009D6AE1"/>
    <w:rsid w:val="009D6E3E"/>
    <w:rsid w:val="009E0153"/>
    <w:rsid w:val="009E04F1"/>
    <w:rsid w:val="009E0FEE"/>
    <w:rsid w:val="009E1982"/>
    <w:rsid w:val="009E2CE4"/>
    <w:rsid w:val="009E37E1"/>
    <w:rsid w:val="009E3867"/>
    <w:rsid w:val="009E4F72"/>
    <w:rsid w:val="009E6438"/>
    <w:rsid w:val="009E6C55"/>
    <w:rsid w:val="009E7641"/>
    <w:rsid w:val="009F0233"/>
    <w:rsid w:val="009F0F68"/>
    <w:rsid w:val="009F17A1"/>
    <w:rsid w:val="009F28D6"/>
    <w:rsid w:val="009F2A46"/>
    <w:rsid w:val="009F382C"/>
    <w:rsid w:val="009F49AD"/>
    <w:rsid w:val="009F6057"/>
    <w:rsid w:val="009F672A"/>
    <w:rsid w:val="009F6CEE"/>
    <w:rsid w:val="009F6FD9"/>
    <w:rsid w:val="009F78D6"/>
    <w:rsid w:val="00A001C8"/>
    <w:rsid w:val="00A0116E"/>
    <w:rsid w:val="00A01863"/>
    <w:rsid w:val="00A037F5"/>
    <w:rsid w:val="00A046EA"/>
    <w:rsid w:val="00A04852"/>
    <w:rsid w:val="00A05273"/>
    <w:rsid w:val="00A0562A"/>
    <w:rsid w:val="00A05F7C"/>
    <w:rsid w:val="00A068AD"/>
    <w:rsid w:val="00A07037"/>
    <w:rsid w:val="00A07FA1"/>
    <w:rsid w:val="00A10677"/>
    <w:rsid w:val="00A1108A"/>
    <w:rsid w:val="00A128C9"/>
    <w:rsid w:val="00A133F6"/>
    <w:rsid w:val="00A14673"/>
    <w:rsid w:val="00A15468"/>
    <w:rsid w:val="00A15F19"/>
    <w:rsid w:val="00A16185"/>
    <w:rsid w:val="00A16492"/>
    <w:rsid w:val="00A17718"/>
    <w:rsid w:val="00A20538"/>
    <w:rsid w:val="00A20A07"/>
    <w:rsid w:val="00A20E9A"/>
    <w:rsid w:val="00A221E6"/>
    <w:rsid w:val="00A22A3E"/>
    <w:rsid w:val="00A23405"/>
    <w:rsid w:val="00A239FB"/>
    <w:rsid w:val="00A23BC4"/>
    <w:rsid w:val="00A2507D"/>
    <w:rsid w:val="00A25C98"/>
    <w:rsid w:val="00A271B7"/>
    <w:rsid w:val="00A27D95"/>
    <w:rsid w:val="00A27E74"/>
    <w:rsid w:val="00A30CA8"/>
    <w:rsid w:val="00A31E41"/>
    <w:rsid w:val="00A31E65"/>
    <w:rsid w:val="00A31FB5"/>
    <w:rsid w:val="00A32935"/>
    <w:rsid w:val="00A32CA7"/>
    <w:rsid w:val="00A33DB4"/>
    <w:rsid w:val="00A33EE0"/>
    <w:rsid w:val="00A34473"/>
    <w:rsid w:val="00A34A73"/>
    <w:rsid w:val="00A35181"/>
    <w:rsid w:val="00A36488"/>
    <w:rsid w:val="00A36F93"/>
    <w:rsid w:val="00A37AAA"/>
    <w:rsid w:val="00A37EDE"/>
    <w:rsid w:val="00A41984"/>
    <w:rsid w:val="00A42612"/>
    <w:rsid w:val="00A428B2"/>
    <w:rsid w:val="00A42A52"/>
    <w:rsid w:val="00A453F3"/>
    <w:rsid w:val="00A459E6"/>
    <w:rsid w:val="00A4683A"/>
    <w:rsid w:val="00A4717C"/>
    <w:rsid w:val="00A47B96"/>
    <w:rsid w:val="00A47BDF"/>
    <w:rsid w:val="00A50025"/>
    <w:rsid w:val="00A50338"/>
    <w:rsid w:val="00A50B95"/>
    <w:rsid w:val="00A5182E"/>
    <w:rsid w:val="00A521A5"/>
    <w:rsid w:val="00A526A7"/>
    <w:rsid w:val="00A52E4A"/>
    <w:rsid w:val="00A53357"/>
    <w:rsid w:val="00A533A5"/>
    <w:rsid w:val="00A5352B"/>
    <w:rsid w:val="00A53E9A"/>
    <w:rsid w:val="00A548C2"/>
    <w:rsid w:val="00A5494D"/>
    <w:rsid w:val="00A54BDC"/>
    <w:rsid w:val="00A54FBE"/>
    <w:rsid w:val="00A55CA5"/>
    <w:rsid w:val="00A563E6"/>
    <w:rsid w:val="00A5789B"/>
    <w:rsid w:val="00A57AA0"/>
    <w:rsid w:val="00A60026"/>
    <w:rsid w:val="00A60788"/>
    <w:rsid w:val="00A60AFC"/>
    <w:rsid w:val="00A617D5"/>
    <w:rsid w:val="00A61AA0"/>
    <w:rsid w:val="00A62780"/>
    <w:rsid w:val="00A628AA"/>
    <w:rsid w:val="00A6302A"/>
    <w:rsid w:val="00A630A7"/>
    <w:rsid w:val="00A63E16"/>
    <w:rsid w:val="00A64025"/>
    <w:rsid w:val="00A65215"/>
    <w:rsid w:val="00A65230"/>
    <w:rsid w:val="00A66F04"/>
    <w:rsid w:val="00A7218E"/>
    <w:rsid w:val="00A721AE"/>
    <w:rsid w:val="00A73AEE"/>
    <w:rsid w:val="00A74A7C"/>
    <w:rsid w:val="00A75C95"/>
    <w:rsid w:val="00A76B12"/>
    <w:rsid w:val="00A77BAB"/>
    <w:rsid w:val="00A77CBE"/>
    <w:rsid w:val="00A77D24"/>
    <w:rsid w:val="00A802D1"/>
    <w:rsid w:val="00A80520"/>
    <w:rsid w:val="00A80685"/>
    <w:rsid w:val="00A80B9D"/>
    <w:rsid w:val="00A82BC7"/>
    <w:rsid w:val="00A838F3"/>
    <w:rsid w:val="00A83AE0"/>
    <w:rsid w:val="00A84F00"/>
    <w:rsid w:val="00A84F72"/>
    <w:rsid w:val="00A85BDF"/>
    <w:rsid w:val="00A8646A"/>
    <w:rsid w:val="00A86CB8"/>
    <w:rsid w:val="00A86CF3"/>
    <w:rsid w:val="00A9007C"/>
    <w:rsid w:val="00A90666"/>
    <w:rsid w:val="00A90A96"/>
    <w:rsid w:val="00A9230D"/>
    <w:rsid w:val="00A92A20"/>
    <w:rsid w:val="00A92B7A"/>
    <w:rsid w:val="00A9354F"/>
    <w:rsid w:val="00A93F67"/>
    <w:rsid w:val="00A94029"/>
    <w:rsid w:val="00A9444E"/>
    <w:rsid w:val="00A944AA"/>
    <w:rsid w:val="00A96C09"/>
    <w:rsid w:val="00A97FF8"/>
    <w:rsid w:val="00AA0276"/>
    <w:rsid w:val="00AA07DC"/>
    <w:rsid w:val="00AA1387"/>
    <w:rsid w:val="00AA26DE"/>
    <w:rsid w:val="00AA2DE6"/>
    <w:rsid w:val="00AA2E83"/>
    <w:rsid w:val="00AA3FE3"/>
    <w:rsid w:val="00AA43F8"/>
    <w:rsid w:val="00AA46BE"/>
    <w:rsid w:val="00AA489D"/>
    <w:rsid w:val="00AA4C83"/>
    <w:rsid w:val="00AA6521"/>
    <w:rsid w:val="00AA6B6F"/>
    <w:rsid w:val="00AA6ECA"/>
    <w:rsid w:val="00AA7960"/>
    <w:rsid w:val="00AB0A16"/>
    <w:rsid w:val="00AB0E06"/>
    <w:rsid w:val="00AB17AC"/>
    <w:rsid w:val="00AB1836"/>
    <w:rsid w:val="00AB2FC9"/>
    <w:rsid w:val="00AB457A"/>
    <w:rsid w:val="00AB4828"/>
    <w:rsid w:val="00AB551A"/>
    <w:rsid w:val="00AB5A2D"/>
    <w:rsid w:val="00AC19A5"/>
    <w:rsid w:val="00AC1B86"/>
    <w:rsid w:val="00AC2011"/>
    <w:rsid w:val="00AC21B8"/>
    <w:rsid w:val="00AC2501"/>
    <w:rsid w:val="00AC2C36"/>
    <w:rsid w:val="00AC2C78"/>
    <w:rsid w:val="00AC2F9E"/>
    <w:rsid w:val="00AC4127"/>
    <w:rsid w:val="00AC4274"/>
    <w:rsid w:val="00AC6165"/>
    <w:rsid w:val="00AC6C89"/>
    <w:rsid w:val="00AC79ED"/>
    <w:rsid w:val="00AD0465"/>
    <w:rsid w:val="00AD10EC"/>
    <w:rsid w:val="00AD1C95"/>
    <w:rsid w:val="00AD2A55"/>
    <w:rsid w:val="00AD2D70"/>
    <w:rsid w:val="00AD36AA"/>
    <w:rsid w:val="00AD46D8"/>
    <w:rsid w:val="00AD599E"/>
    <w:rsid w:val="00AD723B"/>
    <w:rsid w:val="00AD7258"/>
    <w:rsid w:val="00AD7876"/>
    <w:rsid w:val="00AE0B7C"/>
    <w:rsid w:val="00AE0D5D"/>
    <w:rsid w:val="00AE112B"/>
    <w:rsid w:val="00AE1A8E"/>
    <w:rsid w:val="00AE1D7D"/>
    <w:rsid w:val="00AE3CC4"/>
    <w:rsid w:val="00AE4225"/>
    <w:rsid w:val="00AE46E2"/>
    <w:rsid w:val="00AE5E69"/>
    <w:rsid w:val="00AE5F92"/>
    <w:rsid w:val="00AE7119"/>
    <w:rsid w:val="00AF0A0B"/>
    <w:rsid w:val="00AF17B0"/>
    <w:rsid w:val="00AF1B33"/>
    <w:rsid w:val="00AF244A"/>
    <w:rsid w:val="00AF32B2"/>
    <w:rsid w:val="00AF3374"/>
    <w:rsid w:val="00AF3E5E"/>
    <w:rsid w:val="00AF41DB"/>
    <w:rsid w:val="00AF7692"/>
    <w:rsid w:val="00B0266C"/>
    <w:rsid w:val="00B034C0"/>
    <w:rsid w:val="00B0453F"/>
    <w:rsid w:val="00B06C72"/>
    <w:rsid w:val="00B105E0"/>
    <w:rsid w:val="00B12AFF"/>
    <w:rsid w:val="00B12F82"/>
    <w:rsid w:val="00B142F6"/>
    <w:rsid w:val="00B14AAC"/>
    <w:rsid w:val="00B15005"/>
    <w:rsid w:val="00B15829"/>
    <w:rsid w:val="00B16098"/>
    <w:rsid w:val="00B16785"/>
    <w:rsid w:val="00B17B51"/>
    <w:rsid w:val="00B20F44"/>
    <w:rsid w:val="00B21673"/>
    <w:rsid w:val="00B216EB"/>
    <w:rsid w:val="00B2211B"/>
    <w:rsid w:val="00B22E8C"/>
    <w:rsid w:val="00B2396D"/>
    <w:rsid w:val="00B23EC6"/>
    <w:rsid w:val="00B2432A"/>
    <w:rsid w:val="00B24E48"/>
    <w:rsid w:val="00B257A6"/>
    <w:rsid w:val="00B25BA5"/>
    <w:rsid w:val="00B26004"/>
    <w:rsid w:val="00B3067D"/>
    <w:rsid w:val="00B306FE"/>
    <w:rsid w:val="00B30B96"/>
    <w:rsid w:val="00B3171F"/>
    <w:rsid w:val="00B31CE5"/>
    <w:rsid w:val="00B31E54"/>
    <w:rsid w:val="00B31EF0"/>
    <w:rsid w:val="00B32243"/>
    <w:rsid w:val="00B34936"/>
    <w:rsid w:val="00B355C9"/>
    <w:rsid w:val="00B357E2"/>
    <w:rsid w:val="00B36531"/>
    <w:rsid w:val="00B36758"/>
    <w:rsid w:val="00B40BE8"/>
    <w:rsid w:val="00B40D46"/>
    <w:rsid w:val="00B40D47"/>
    <w:rsid w:val="00B41826"/>
    <w:rsid w:val="00B4264A"/>
    <w:rsid w:val="00B42822"/>
    <w:rsid w:val="00B431DD"/>
    <w:rsid w:val="00B43310"/>
    <w:rsid w:val="00B43E90"/>
    <w:rsid w:val="00B4458E"/>
    <w:rsid w:val="00B44A93"/>
    <w:rsid w:val="00B45FD7"/>
    <w:rsid w:val="00B46419"/>
    <w:rsid w:val="00B46509"/>
    <w:rsid w:val="00B4686A"/>
    <w:rsid w:val="00B46BA9"/>
    <w:rsid w:val="00B47267"/>
    <w:rsid w:val="00B47E0C"/>
    <w:rsid w:val="00B50FC3"/>
    <w:rsid w:val="00B51A65"/>
    <w:rsid w:val="00B52B27"/>
    <w:rsid w:val="00B533CB"/>
    <w:rsid w:val="00B54EEE"/>
    <w:rsid w:val="00B555C9"/>
    <w:rsid w:val="00B55C08"/>
    <w:rsid w:val="00B56000"/>
    <w:rsid w:val="00B56BD7"/>
    <w:rsid w:val="00B57773"/>
    <w:rsid w:val="00B60107"/>
    <w:rsid w:val="00B60182"/>
    <w:rsid w:val="00B6037D"/>
    <w:rsid w:val="00B61744"/>
    <w:rsid w:val="00B63905"/>
    <w:rsid w:val="00B65C91"/>
    <w:rsid w:val="00B67844"/>
    <w:rsid w:val="00B700EB"/>
    <w:rsid w:val="00B707C0"/>
    <w:rsid w:val="00B719FB"/>
    <w:rsid w:val="00B72914"/>
    <w:rsid w:val="00B72C88"/>
    <w:rsid w:val="00B734AE"/>
    <w:rsid w:val="00B74A7E"/>
    <w:rsid w:val="00B7505F"/>
    <w:rsid w:val="00B757C6"/>
    <w:rsid w:val="00B75CFD"/>
    <w:rsid w:val="00B762C4"/>
    <w:rsid w:val="00B76C9D"/>
    <w:rsid w:val="00B76F47"/>
    <w:rsid w:val="00B779C3"/>
    <w:rsid w:val="00B77BD3"/>
    <w:rsid w:val="00B8012B"/>
    <w:rsid w:val="00B80F02"/>
    <w:rsid w:val="00B80F1B"/>
    <w:rsid w:val="00B8261D"/>
    <w:rsid w:val="00B82FEB"/>
    <w:rsid w:val="00B83E81"/>
    <w:rsid w:val="00B84B55"/>
    <w:rsid w:val="00B856C5"/>
    <w:rsid w:val="00B85861"/>
    <w:rsid w:val="00B86131"/>
    <w:rsid w:val="00B86A0A"/>
    <w:rsid w:val="00B87D9D"/>
    <w:rsid w:val="00B906B2"/>
    <w:rsid w:val="00B90C07"/>
    <w:rsid w:val="00B912C9"/>
    <w:rsid w:val="00B91B35"/>
    <w:rsid w:val="00B94B37"/>
    <w:rsid w:val="00B94CB7"/>
    <w:rsid w:val="00B96C9C"/>
    <w:rsid w:val="00B97E3B"/>
    <w:rsid w:val="00BA10A0"/>
    <w:rsid w:val="00BA10D6"/>
    <w:rsid w:val="00BA1F49"/>
    <w:rsid w:val="00BA2875"/>
    <w:rsid w:val="00BA2887"/>
    <w:rsid w:val="00BA3033"/>
    <w:rsid w:val="00BA3466"/>
    <w:rsid w:val="00BA3526"/>
    <w:rsid w:val="00BA3697"/>
    <w:rsid w:val="00BA3EA6"/>
    <w:rsid w:val="00BA4260"/>
    <w:rsid w:val="00BA7D2C"/>
    <w:rsid w:val="00BB0395"/>
    <w:rsid w:val="00BB273E"/>
    <w:rsid w:val="00BB2E90"/>
    <w:rsid w:val="00BB3406"/>
    <w:rsid w:val="00BB48A7"/>
    <w:rsid w:val="00BB497D"/>
    <w:rsid w:val="00BB4D79"/>
    <w:rsid w:val="00BB50E8"/>
    <w:rsid w:val="00BB54F9"/>
    <w:rsid w:val="00BB5DCD"/>
    <w:rsid w:val="00BB66C7"/>
    <w:rsid w:val="00BB68D1"/>
    <w:rsid w:val="00BB6ABB"/>
    <w:rsid w:val="00BB73A0"/>
    <w:rsid w:val="00BB7BB0"/>
    <w:rsid w:val="00BB7C9F"/>
    <w:rsid w:val="00BB7D41"/>
    <w:rsid w:val="00BB7E32"/>
    <w:rsid w:val="00BC02C5"/>
    <w:rsid w:val="00BC03B8"/>
    <w:rsid w:val="00BC1C6F"/>
    <w:rsid w:val="00BC1CBD"/>
    <w:rsid w:val="00BC1E46"/>
    <w:rsid w:val="00BC1FFC"/>
    <w:rsid w:val="00BC2050"/>
    <w:rsid w:val="00BC361D"/>
    <w:rsid w:val="00BC38D4"/>
    <w:rsid w:val="00BC479A"/>
    <w:rsid w:val="00BC4807"/>
    <w:rsid w:val="00BC4C75"/>
    <w:rsid w:val="00BC5E9D"/>
    <w:rsid w:val="00BC6428"/>
    <w:rsid w:val="00BC6B21"/>
    <w:rsid w:val="00BD010A"/>
    <w:rsid w:val="00BD04B5"/>
    <w:rsid w:val="00BD0DCF"/>
    <w:rsid w:val="00BD1A3D"/>
    <w:rsid w:val="00BD1A6F"/>
    <w:rsid w:val="00BD1AD5"/>
    <w:rsid w:val="00BD2D47"/>
    <w:rsid w:val="00BD3145"/>
    <w:rsid w:val="00BD3D6B"/>
    <w:rsid w:val="00BD4562"/>
    <w:rsid w:val="00BD4CEE"/>
    <w:rsid w:val="00BD5464"/>
    <w:rsid w:val="00BD5D41"/>
    <w:rsid w:val="00BD6557"/>
    <w:rsid w:val="00BD6562"/>
    <w:rsid w:val="00BD66FE"/>
    <w:rsid w:val="00BD7AD8"/>
    <w:rsid w:val="00BE1294"/>
    <w:rsid w:val="00BE1857"/>
    <w:rsid w:val="00BE1920"/>
    <w:rsid w:val="00BE195F"/>
    <w:rsid w:val="00BE2338"/>
    <w:rsid w:val="00BE2C93"/>
    <w:rsid w:val="00BE39C1"/>
    <w:rsid w:val="00BE402B"/>
    <w:rsid w:val="00BE6D28"/>
    <w:rsid w:val="00BE713B"/>
    <w:rsid w:val="00BF030B"/>
    <w:rsid w:val="00BF0327"/>
    <w:rsid w:val="00BF2594"/>
    <w:rsid w:val="00BF3072"/>
    <w:rsid w:val="00BF3483"/>
    <w:rsid w:val="00BF389E"/>
    <w:rsid w:val="00BF3D4A"/>
    <w:rsid w:val="00BF47F9"/>
    <w:rsid w:val="00BF5815"/>
    <w:rsid w:val="00BF60F1"/>
    <w:rsid w:val="00BF6BA7"/>
    <w:rsid w:val="00BF7511"/>
    <w:rsid w:val="00C0061C"/>
    <w:rsid w:val="00C0146C"/>
    <w:rsid w:val="00C01E5F"/>
    <w:rsid w:val="00C0288D"/>
    <w:rsid w:val="00C03E12"/>
    <w:rsid w:val="00C048E4"/>
    <w:rsid w:val="00C052A3"/>
    <w:rsid w:val="00C05774"/>
    <w:rsid w:val="00C0638F"/>
    <w:rsid w:val="00C06DBE"/>
    <w:rsid w:val="00C07550"/>
    <w:rsid w:val="00C07CEC"/>
    <w:rsid w:val="00C109A8"/>
    <w:rsid w:val="00C10DD0"/>
    <w:rsid w:val="00C10F0C"/>
    <w:rsid w:val="00C1200E"/>
    <w:rsid w:val="00C132D1"/>
    <w:rsid w:val="00C134F3"/>
    <w:rsid w:val="00C13854"/>
    <w:rsid w:val="00C13A20"/>
    <w:rsid w:val="00C1524C"/>
    <w:rsid w:val="00C1630D"/>
    <w:rsid w:val="00C179D0"/>
    <w:rsid w:val="00C20020"/>
    <w:rsid w:val="00C21B9E"/>
    <w:rsid w:val="00C21FE7"/>
    <w:rsid w:val="00C22541"/>
    <w:rsid w:val="00C23061"/>
    <w:rsid w:val="00C24EBF"/>
    <w:rsid w:val="00C25912"/>
    <w:rsid w:val="00C2595B"/>
    <w:rsid w:val="00C25CB3"/>
    <w:rsid w:val="00C26905"/>
    <w:rsid w:val="00C26E01"/>
    <w:rsid w:val="00C2737A"/>
    <w:rsid w:val="00C27D52"/>
    <w:rsid w:val="00C305AC"/>
    <w:rsid w:val="00C30A57"/>
    <w:rsid w:val="00C313DE"/>
    <w:rsid w:val="00C314DF"/>
    <w:rsid w:val="00C31FC8"/>
    <w:rsid w:val="00C3272A"/>
    <w:rsid w:val="00C327D3"/>
    <w:rsid w:val="00C328FE"/>
    <w:rsid w:val="00C32E9B"/>
    <w:rsid w:val="00C33C13"/>
    <w:rsid w:val="00C3439A"/>
    <w:rsid w:val="00C343D7"/>
    <w:rsid w:val="00C36275"/>
    <w:rsid w:val="00C3683E"/>
    <w:rsid w:val="00C37257"/>
    <w:rsid w:val="00C37E72"/>
    <w:rsid w:val="00C40408"/>
    <w:rsid w:val="00C43DEA"/>
    <w:rsid w:val="00C44455"/>
    <w:rsid w:val="00C456F4"/>
    <w:rsid w:val="00C45B85"/>
    <w:rsid w:val="00C4770E"/>
    <w:rsid w:val="00C50A60"/>
    <w:rsid w:val="00C50A9A"/>
    <w:rsid w:val="00C51874"/>
    <w:rsid w:val="00C51C2F"/>
    <w:rsid w:val="00C520D4"/>
    <w:rsid w:val="00C53FE4"/>
    <w:rsid w:val="00C553C3"/>
    <w:rsid w:val="00C56234"/>
    <w:rsid w:val="00C57772"/>
    <w:rsid w:val="00C61840"/>
    <w:rsid w:val="00C62AC8"/>
    <w:rsid w:val="00C63F9D"/>
    <w:rsid w:val="00C64411"/>
    <w:rsid w:val="00C665D4"/>
    <w:rsid w:val="00C71550"/>
    <w:rsid w:val="00C71E38"/>
    <w:rsid w:val="00C71EBE"/>
    <w:rsid w:val="00C7297F"/>
    <w:rsid w:val="00C73395"/>
    <w:rsid w:val="00C7467A"/>
    <w:rsid w:val="00C753A0"/>
    <w:rsid w:val="00C77791"/>
    <w:rsid w:val="00C778AE"/>
    <w:rsid w:val="00C80109"/>
    <w:rsid w:val="00C813FF"/>
    <w:rsid w:val="00C81674"/>
    <w:rsid w:val="00C8265B"/>
    <w:rsid w:val="00C829A7"/>
    <w:rsid w:val="00C8320C"/>
    <w:rsid w:val="00C8339E"/>
    <w:rsid w:val="00C83EF4"/>
    <w:rsid w:val="00C844A3"/>
    <w:rsid w:val="00C84738"/>
    <w:rsid w:val="00C86DD7"/>
    <w:rsid w:val="00C90D30"/>
    <w:rsid w:val="00C91312"/>
    <w:rsid w:val="00C917D3"/>
    <w:rsid w:val="00C91AE5"/>
    <w:rsid w:val="00C93184"/>
    <w:rsid w:val="00C93279"/>
    <w:rsid w:val="00C95AF6"/>
    <w:rsid w:val="00C96B52"/>
    <w:rsid w:val="00C96D41"/>
    <w:rsid w:val="00C976D6"/>
    <w:rsid w:val="00C979D9"/>
    <w:rsid w:val="00C97B10"/>
    <w:rsid w:val="00CA0070"/>
    <w:rsid w:val="00CA129F"/>
    <w:rsid w:val="00CA17AA"/>
    <w:rsid w:val="00CA2FD6"/>
    <w:rsid w:val="00CA3A70"/>
    <w:rsid w:val="00CA46BE"/>
    <w:rsid w:val="00CA4F4E"/>
    <w:rsid w:val="00CA5952"/>
    <w:rsid w:val="00CA7032"/>
    <w:rsid w:val="00CA7448"/>
    <w:rsid w:val="00CA7C08"/>
    <w:rsid w:val="00CB0379"/>
    <w:rsid w:val="00CB09BA"/>
    <w:rsid w:val="00CB09E5"/>
    <w:rsid w:val="00CB0E2A"/>
    <w:rsid w:val="00CB12AC"/>
    <w:rsid w:val="00CB2183"/>
    <w:rsid w:val="00CB3C50"/>
    <w:rsid w:val="00CB63CC"/>
    <w:rsid w:val="00CB6746"/>
    <w:rsid w:val="00CB6ABC"/>
    <w:rsid w:val="00CB726A"/>
    <w:rsid w:val="00CC00B9"/>
    <w:rsid w:val="00CC00F4"/>
    <w:rsid w:val="00CC03F4"/>
    <w:rsid w:val="00CC0C0A"/>
    <w:rsid w:val="00CC11E4"/>
    <w:rsid w:val="00CC1315"/>
    <w:rsid w:val="00CC13FB"/>
    <w:rsid w:val="00CC49B8"/>
    <w:rsid w:val="00CC4C39"/>
    <w:rsid w:val="00CC5ADA"/>
    <w:rsid w:val="00CD117E"/>
    <w:rsid w:val="00CD157A"/>
    <w:rsid w:val="00CD2693"/>
    <w:rsid w:val="00CD290A"/>
    <w:rsid w:val="00CD304B"/>
    <w:rsid w:val="00CD314F"/>
    <w:rsid w:val="00CD3469"/>
    <w:rsid w:val="00CD55F5"/>
    <w:rsid w:val="00CD5AD0"/>
    <w:rsid w:val="00CD5E4F"/>
    <w:rsid w:val="00CD75D2"/>
    <w:rsid w:val="00CE1276"/>
    <w:rsid w:val="00CE30A4"/>
    <w:rsid w:val="00CE4970"/>
    <w:rsid w:val="00CE4B66"/>
    <w:rsid w:val="00CE4BAB"/>
    <w:rsid w:val="00CE50DE"/>
    <w:rsid w:val="00CE52F2"/>
    <w:rsid w:val="00CE54C9"/>
    <w:rsid w:val="00CE62FA"/>
    <w:rsid w:val="00CE6824"/>
    <w:rsid w:val="00CE6E9E"/>
    <w:rsid w:val="00CE7961"/>
    <w:rsid w:val="00CF083C"/>
    <w:rsid w:val="00CF0855"/>
    <w:rsid w:val="00CF114F"/>
    <w:rsid w:val="00CF1CC6"/>
    <w:rsid w:val="00CF3944"/>
    <w:rsid w:val="00CF3CBA"/>
    <w:rsid w:val="00CF3E2E"/>
    <w:rsid w:val="00CF4540"/>
    <w:rsid w:val="00CF4FCA"/>
    <w:rsid w:val="00CF5EF1"/>
    <w:rsid w:val="00CF5F65"/>
    <w:rsid w:val="00CF6D4A"/>
    <w:rsid w:val="00D0042B"/>
    <w:rsid w:val="00D00930"/>
    <w:rsid w:val="00D00E8A"/>
    <w:rsid w:val="00D0138D"/>
    <w:rsid w:val="00D016C7"/>
    <w:rsid w:val="00D02574"/>
    <w:rsid w:val="00D02968"/>
    <w:rsid w:val="00D0317D"/>
    <w:rsid w:val="00D03918"/>
    <w:rsid w:val="00D05B4E"/>
    <w:rsid w:val="00D05E6B"/>
    <w:rsid w:val="00D064B3"/>
    <w:rsid w:val="00D1049E"/>
    <w:rsid w:val="00D10D1F"/>
    <w:rsid w:val="00D10D26"/>
    <w:rsid w:val="00D12B5F"/>
    <w:rsid w:val="00D12DAD"/>
    <w:rsid w:val="00D13803"/>
    <w:rsid w:val="00D13ACA"/>
    <w:rsid w:val="00D144D4"/>
    <w:rsid w:val="00D15612"/>
    <w:rsid w:val="00D15A3B"/>
    <w:rsid w:val="00D15F94"/>
    <w:rsid w:val="00D161AD"/>
    <w:rsid w:val="00D1732C"/>
    <w:rsid w:val="00D1772E"/>
    <w:rsid w:val="00D20E5C"/>
    <w:rsid w:val="00D21334"/>
    <w:rsid w:val="00D21496"/>
    <w:rsid w:val="00D219F9"/>
    <w:rsid w:val="00D22F7A"/>
    <w:rsid w:val="00D242D2"/>
    <w:rsid w:val="00D2556F"/>
    <w:rsid w:val="00D255D2"/>
    <w:rsid w:val="00D27167"/>
    <w:rsid w:val="00D272B0"/>
    <w:rsid w:val="00D30347"/>
    <w:rsid w:val="00D3039A"/>
    <w:rsid w:val="00D315AE"/>
    <w:rsid w:val="00D32477"/>
    <w:rsid w:val="00D3343F"/>
    <w:rsid w:val="00D33700"/>
    <w:rsid w:val="00D3439F"/>
    <w:rsid w:val="00D3498D"/>
    <w:rsid w:val="00D34AA2"/>
    <w:rsid w:val="00D34CFF"/>
    <w:rsid w:val="00D34F3D"/>
    <w:rsid w:val="00D34F46"/>
    <w:rsid w:val="00D3513D"/>
    <w:rsid w:val="00D353BE"/>
    <w:rsid w:val="00D35B6B"/>
    <w:rsid w:val="00D3669C"/>
    <w:rsid w:val="00D3761E"/>
    <w:rsid w:val="00D37DF5"/>
    <w:rsid w:val="00D37E04"/>
    <w:rsid w:val="00D40CB0"/>
    <w:rsid w:val="00D40F42"/>
    <w:rsid w:val="00D40F85"/>
    <w:rsid w:val="00D4157A"/>
    <w:rsid w:val="00D4210D"/>
    <w:rsid w:val="00D435F4"/>
    <w:rsid w:val="00D45E91"/>
    <w:rsid w:val="00D46543"/>
    <w:rsid w:val="00D46AE4"/>
    <w:rsid w:val="00D46D9A"/>
    <w:rsid w:val="00D50407"/>
    <w:rsid w:val="00D509AB"/>
    <w:rsid w:val="00D51198"/>
    <w:rsid w:val="00D514C3"/>
    <w:rsid w:val="00D5173E"/>
    <w:rsid w:val="00D52F65"/>
    <w:rsid w:val="00D54581"/>
    <w:rsid w:val="00D548AC"/>
    <w:rsid w:val="00D5683D"/>
    <w:rsid w:val="00D60171"/>
    <w:rsid w:val="00D62C72"/>
    <w:rsid w:val="00D62D66"/>
    <w:rsid w:val="00D631E3"/>
    <w:rsid w:val="00D658E5"/>
    <w:rsid w:val="00D65D6B"/>
    <w:rsid w:val="00D66DCA"/>
    <w:rsid w:val="00D67048"/>
    <w:rsid w:val="00D671D7"/>
    <w:rsid w:val="00D7117A"/>
    <w:rsid w:val="00D711F7"/>
    <w:rsid w:val="00D73CD7"/>
    <w:rsid w:val="00D73DF4"/>
    <w:rsid w:val="00D7404F"/>
    <w:rsid w:val="00D75BB3"/>
    <w:rsid w:val="00D7722F"/>
    <w:rsid w:val="00D774A1"/>
    <w:rsid w:val="00D80D7C"/>
    <w:rsid w:val="00D80FD8"/>
    <w:rsid w:val="00D810EA"/>
    <w:rsid w:val="00D811F3"/>
    <w:rsid w:val="00D8343C"/>
    <w:rsid w:val="00D83D70"/>
    <w:rsid w:val="00D84030"/>
    <w:rsid w:val="00D85FAA"/>
    <w:rsid w:val="00D862E6"/>
    <w:rsid w:val="00D866D3"/>
    <w:rsid w:val="00D86E56"/>
    <w:rsid w:val="00D86EBF"/>
    <w:rsid w:val="00D87127"/>
    <w:rsid w:val="00D8736E"/>
    <w:rsid w:val="00D87CD7"/>
    <w:rsid w:val="00D9048F"/>
    <w:rsid w:val="00D90D3F"/>
    <w:rsid w:val="00D91483"/>
    <w:rsid w:val="00D9199D"/>
    <w:rsid w:val="00D92986"/>
    <w:rsid w:val="00D92B25"/>
    <w:rsid w:val="00D92E85"/>
    <w:rsid w:val="00D9541E"/>
    <w:rsid w:val="00D95C72"/>
    <w:rsid w:val="00D961F7"/>
    <w:rsid w:val="00D96281"/>
    <w:rsid w:val="00D963D1"/>
    <w:rsid w:val="00D96E20"/>
    <w:rsid w:val="00D96F6F"/>
    <w:rsid w:val="00D97E59"/>
    <w:rsid w:val="00DA109A"/>
    <w:rsid w:val="00DA18D2"/>
    <w:rsid w:val="00DA19FC"/>
    <w:rsid w:val="00DA1A02"/>
    <w:rsid w:val="00DA2526"/>
    <w:rsid w:val="00DA2AC5"/>
    <w:rsid w:val="00DA2B6B"/>
    <w:rsid w:val="00DA336E"/>
    <w:rsid w:val="00DA434A"/>
    <w:rsid w:val="00DA45E1"/>
    <w:rsid w:val="00DA485B"/>
    <w:rsid w:val="00DA63AD"/>
    <w:rsid w:val="00DA76BF"/>
    <w:rsid w:val="00DB06E4"/>
    <w:rsid w:val="00DB0B26"/>
    <w:rsid w:val="00DB0C6F"/>
    <w:rsid w:val="00DB2B5F"/>
    <w:rsid w:val="00DB318C"/>
    <w:rsid w:val="00DB3FA8"/>
    <w:rsid w:val="00DB4916"/>
    <w:rsid w:val="00DB4BA6"/>
    <w:rsid w:val="00DB4FB8"/>
    <w:rsid w:val="00DB50DB"/>
    <w:rsid w:val="00DB59A6"/>
    <w:rsid w:val="00DB5D52"/>
    <w:rsid w:val="00DB67CB"/>
    <w:rsid w:val="00DB69EE"/>
    <w:rsid w:val="00DB6B0B"/>
    <w:rsid w:val="00DB6DCB"/>
    <w:rsid w:val="00DC09DE"/>
    <w:rsid w:val="00DC0A92"/>
    <w:rsid w:val="00DC0CB0"/>
    <w:rsid w:val="00DC0F64"/>
    <w:rsid w:val="00DC2295"/>
    <w:rsid w:val="00DC3058"/>
    <w:rsid w:val="00DC372C"/>
    <w:rsid w:val="00DC51DC"/>
    <w:rsid w:val="00DC536A"/>
    <w:rsid w:val="00DC53AC"/>
    <w:rsid w:val="00DC558F"/>
    <w:rsid w:val="00DC55E0"/>
    <w:rsid w:val="00DC69AF"/>
    <w:rsid w:val="00DC714C"/>
    <w:rsid w:val="00DC76A4"/>
    <w:rsid w:val="00DD0119"/>
    <w:rsid w:val="00DD1CDE"/>
    <w:rsid w:val="00DD4761"/>
    <w:rsid w:val="00DD482B"/>
    <w:rsid w:val="00DD4D7A"/>
    <w:rsid w:val="00DD4EC5"/>
    <w:rsid w:val="00DD50C6"/>
    <w:rsid w:val="00DD52DC"/>
    <w:rsid w:val="00DD5597"/>
    <w:rsid w:val="00DD5BB8"/>
    <w:rsid w:val="00DD7902"/>
    <w:rsid w:val="00DE1612"/>
    <w:rsid w:val="00DE2CE6"/>
    <w:rsid w:val="00DE37DE"/>
    <w:rsid w:val="00DE3BB0"/>
    <w:rsid w:val="00DE41EC"/>
    <w:rsid w:val="00DE4AEA"/>
    <w:rsid w:val="00DE4FEC"/>
    <w:rsid w:val="00DE5092"/>
    <w:rsid w:val="00DE548F"/>
    <w:rsid w:val="00DE5A41"/>
    <w:rsid w:val="00DE5DDA"/>
    <w:rsid w:val="00DE7A1C"/>
    <w:rsid w:val="00DF04E9"/>
    <w:rsid w:val="00DF054E"/>
    <w:rsid w:val="00DF08D5"/>
    <w:rsid w:val="00DF13C6"/>
    <w:rsid w:val="00DF14C8"/>
    <w:rsid w:val="00DF4E44"/>
    <w:rsid w:val="00DF4FC4"/>
    <w:rsid w:val="00DF5A95"/>
    <w:rsid w:val="00DF608A"/>
    <w:rsid w:val="00DF613C"/>
    <w:rsid w:val="00DF6158"/>
    <w:rsid w:val="00DF7F74"/>
    <w:rsid w:val="00E002C4"/>
    <w:rsid w:val="00E00BC3"/>
    <w:rsid w:val="00E01250"/>
    <w:rsid w:val="00E019E9"/>
    <w:rsid w:val="00E02114"/>
    <w:rsid w:val="00E0304F"/>
    <w:rsid w:val="00E034FD"/>
    <w:rsid w:val="00E035D3"/>
    <w:rsid w:val="00E03607"/>
    <w:rsid w:val="00E03E04"/>
    <w:rsid w:val="00E044AC"/>
    <w:rsid w:val="00E04504"/>
    <w:rsid w:val="00E04830"/>
    <w:rsid w:val="00E0502D"/>
    <w:rsid w:val="00E063A3"/>
    <w:rsid w:val="00E066DE"/>
    <w:rsid w:val="00E07033"/>
    <w:rsid w:val="00E0778A"/>
    <w:rsid w:val="00E109A8"/>
    <w:rsid w:val="00E10F23"/>
    <w:rsid w:val="00E11FB0"/>
    <w:rsid w:val="00E1233C"/>
    <w:rsid w:val="00E133C6"/>
    <w:rsid w:val="00E13743"/>
    <w:rsid w:val="00E140BD"/>
    <w:rsid w:val="00E14897"/>
    <w:rsid w:val="00E14B21"/>
    <w:rsid w:val="00E15039"/>
    <w:rsid w:val="00E15160"/>
    <w:rsid w:val="00E155C5"/>
    <w:rsid w:val="00E15A13"/>
    <w:rsid w:val="00E163E7"/>
    <w:rsid w:val="00E165A9"/>
    <w:rsid w:val="00E176C2"/>
    <w:rsid w:val="00E204C0"/>
    <w:rsid w:val="00E2075C"/>
    <w:rsid w:val="00E20D9B"/>
    <w:rsid w:val="00E20EC5"/>
    <w:rsid w:val="00E2183C"/>
    <w:rsid w:val="00E21AE6"/>
    <w:rsid w:val="00E22D78"/>
    <w:rsid w:val="00E22FEF"/>
    <w:rsid w:val="00E23CEB"/>
    <w:rsid w:val="00E23EE2"/>
    <w:rsid w:val="00E24025"/>
    <w:rsid w:val="00E25CB7"/>
    <w:rsid w:val="00E26A39"/>
    <w:rsid w:val="00E26E75"/>
    <w:rsid w:val="00E26F20"/>
    <w:rsid w:val="00E27775"/>
    <w:rsid w:val="00E27E13"/>
    <w:rsid w:val="00E3017F"/>
    <w:rsid w:val="00E3100C"/>
    <w:rsid w:val="00E31312"/>
    <w:rsid w:val="00E32095"/>
    <w:rsid w:val="00E32272"/>
    <w:rsid w:val="00E324F4"/>
    <w:rsid w:val="00E33086"/>
    <w:rsid w:val="00E3332E"/>
    <w:rsid w:val="00E333F3"/>
    <w:rsid w:val="00E33A72"/>
    <w:rsid w:val="00E3425A"/>
    <w:rsid w:val="00E34805"/>
    <w:rsid w:val="00E35474"/>
    <w:rsid w:val="00E35E2E"/>
    <w:rsid w:val="00E36180"/>
    <w:rsid w:val="00E369A3"/>
    <w:rsid w:val="00E36EC0"/>
    <w:rsid w:val="00E37751"/>
    <w:rsid w:val="00E377D1"/>
    <w:rsid w:val="00E41DEF"/>
    <w:rsid w:val="00E420FE"/>
    <w:rsid w:val="00E4285A"/>
    <w:rsid w:val="00E438B4"/>
    <w:rsid w:val="00E43D6A"/>
    <w:rsid w:val="00E44B21"/>
    <w:rsid w:val="00E453C2"/>
    <w:rsid w:val="00E454A9"/>
    <w:rsid w:val="00E45CE0"/>
    <w:rsid w:val="00E45E06"/>
    <w:rsid w:val="00E46C8F"/>
    <w:rsid w:val="00E50946"/>
    <w:rsid w:val="00E51809"/>
    <w:rsid w:val="00E533BA"/>
    <w:rsid w:val="00E54342"/>
    <w:rsid w:val="00E56B05"/>
    <w:rsid w:val="00E5719E"/>
    <w:rsid w:val="00E573E1"/>
    <w:rsid w:val="00E573F8"/>
    <w:rsid w:val="00E57494"/>
    <w:rsid w:val="00E577B2"/>
    <w:rsid w:val="00E60390"/>
    <w:rsid w:val="00E61622"/>
    <w:rsid w:val="00E624DC"/>
    <w:rsid w:val="00E62A79"/>
    <w:rsid w:val="00E62A8C"/>
    <w:rsid w:val="00E6386C"/>
    <w:rsid w:val="00E63E55"/>
    <w:rsid w:val="00E641F8"/>
    <w:rsid w:val="00E64A1B"/>
    <w:rsid w:val="00E64BCB"/>
    <w:rsid w:val="00E65536"/>
    <w:rsid w:val="00E65601"/>
    <w:rsid w:val="00E66DBF"/>
    <w:rsid w:val="00E66E90"/>
    <w:rsid w:val="00E67476"/>
    <w:rsid w:val="00E67A02"/>
    <w:rsid w:val="00E70140"/>
    <w:rsid w:val="00E7023C"/>
    <w:rsid w:val="00E71182"/>
    <w:rsid w:val="00E71A5A"/>
    <w:rsid w:val="00E72763"/>
    <w:rsid w:val="00E72EE4"/>
    <w:rsid w:val="00E73156"/>
    <w:rsid w:val="00E74AA5"/>
    <w:rsid w:val="00E76271"/>
    <w:rsid w:val="00E76441"/>
    <w:rsid w:val="00E76C1A"/>
    <w:rsid w:val="00E77977"/>
    <w:rsid w:val="00E77AF2"/>
    <w:rsid w:val="00E80176"/>
    <w:rsid w:val="00E82A3D"/>
    <w:rsid w:val="00E8450C"/>
    <w:rsid w:val="00E84D70"/>
    <w:rsid w:val="00E8575F"/>
    <w:rsid w:val="00E8583D"/>
    <w:rsid w:val="00E8584A"/>
    <w:rsid w:val="00E85A62"/>
    <w:rsid w:val="00E85C89"/>
    <w:rsid w:val="00E86297"/>
    <w:rsid w:val="00E91845"/>
    <w:rsid w:val="00E91A9F"/>
    <w:rsid w:val="00E91D2F"/>
    <w:rsid w:val="00E92AC4"/>
    <w:rsid w:val="00E9364E"/>
    <w:rsid w:val="00E93958"/>
    <w:rsid w:val="00E94972"/>
    <w:rsid w:val="00E94ACF"/>
    <w:rsid w:val="00E94FC5"/>
    <w:rsid w:val="00E955C7"/>
    <w:rsid w:val="00E95E78"/>
    <w:rsid w:val="00E97429"/>
    <w:rsid w:val="00E9746A"/>
    <w:rsid w:val="00E979CD"/>
    <w:rsid w:val="00EA04FC"/>
    <w:rsid w:val="00EA0532"/>
    <w:rsid w:val="00EA09E1"/>
    <w:rsid w:val="00EA0C44"/>
    <w:rsid w:val="00EA2F41"/>
    <w:rsid w:val="00EA3A71"/>
    <w:rsid w:val="00EA3B5B"/>
    <w:rsid w:val="00EA512E"/>
    <w:rsid w:val="00EA5546"/>
    <w:rsid w:val="00EA5C60"/>
    <w:rsid w:val="00EA6031"/>
    <w:rsid w:val="00EA6238"/>
    <w:rsid w:val="00EA6898"/>
    <w:rsid w:val="00EB08DB"/>
    <w:rsid w:val="00EB0E27"/>
    <w:rsid w:val="00EB1117"/>
    <w:rsid w:val="00EB1B76"/>
    <w:rsid w:val="00EB3D5E"/>
    <w:rsid w:val="00EB5515"/>
    <w:rsid w:val="00EB57C7"/>
    <w:rsid w:val="00EB7F66"/>
    <w:rsid w:val="00EC2EA8"/>
    <w:rsid w:val="00EC3608"/>
    <w:rsid w:val="00EC40AB"/>
    <w:rsid w:val="00EC4E72"/>
    <w:rsid w:val="00EC4FCA"/>
    <w:rsid w:val="00EC5E02"/>
    <w:rsid w:val="00EC614E"/>
    <w:rsid w:val="00EC6A4A"/>
    <w:rsid w:val="00EC7CAB"/>
    <w:rsid w:val="00ED014F"/>
    <w:rsid w:val="00ED0ACD"/>
    <w:rsid w:val="00ED0F4E"/>
    <w:rsid w:val="00ED2C27"/>
    <w:rsid w:val="00ED37ED"/>
    <w:rsid w:val="00ED3A9F"/>
    <w:rsid w:val="00ED3C96"/>
    <w:rsid w:val="00ED429C"/>
    <w:rsid w:val="00ED50A2"/>
    <w:rsid w:val="00ED5639"/>
    <w:rsid w:val="00ED5C22"/>
    <w:rsid w:val="00ED65C2"/>
    <w:rsid w:val="00ED6CB7"/>
    <w:rsid w:val="00ED7943"/>
    <w:rsid w:val="00ED7BEC"/>
    <w:rsid w:val="00EE054B"/>
    <w:rsid w:val="00EE069F"/>
    <w:rsid w:val="00EE0E64"/>
    <w:rsid w:val="00EE0F51"/>
    <w:rsid w:val="00EE11E5"/>
    <w:rsid w:val="00EE13FF"/>
    <w:rsid w:val="00EE3010"/>
    <w:rsid w:val="00EE44F3"/>
    <w:rsid w:val="00EE4F22"/>
    <w:rsid w:val="00EE510F"/>
    <w:rsid w:val="00EE652C"/>
    <w:rsid w:val="00EE66AE"/>
    <w:rsid w:val="00EE6DED"/>
    <w:rsid w:val="00EE6E8C"/>
    <w:rsid w:val="00EE77F9"/>
    <w:rsid w:val="00EE7A01"/>
    <w:rsid w:val="00EF0542"/>
    <w:rsid w:val="00EF1281"/>
    <w:rsid w:val="00EF16D8"/>
    <w:rsid w:val="00EF1899"/>
    <w:rsid w:val="00EF21FD"/>
    <w:rsid w:val="00EF329A"/>
    <w:rsid w:val="00EF3348"/>
    <w:rsid w:val="00EF38A0"/>
    <w:rsid w:val="00EF44E7"/>
    <w:rsid w:val="00EF458F"/>
    <w:rsid w:val="00EF478E"/>
    <w:rsid w:val="00EF6609"/>
    <w:rsid w:val="00EF78DF"/>
    <w:rsid w:val="00EF79EE"/>
    <w:rsid w:val="00F002F6"/>
    <w:rsid w:val="00F00B80"/>
    <w:rsid w:val="00F016C4"/>
    <w:rsid w:val="00F0185E"/>
    <w:rsid w:val="00F02F61"/>
    <w:rsid w:val="00F045C8"/>
    <w:rsid w:val="00F05E42"/>
    <w:rsid w:val="00F06AD0"/>
    <w:rsid w:val="00F074FB"/>
    <w:rsid w:val="00F07B37"/>
    <w:rsid w:val="00F1019B"/>
    <w:rsid w:val="00F1186C"/>
    <w:rsid w:val="00F1212C"/>
    <w:rsid w:val="00F12294"/>
    <w:rsid w:val="00F122E4"/>
    <w:rsid w:val="00F13A78"/>
    <w:rsid w:val="00F165E5"/>
    <w:rsid w:val="00F16959"/>
    <w:rsid w:val="00F17ECB"/>
    <w:rsid w:val="00F2196C"/>
    <w:rsid w:val="00F22CA5"/>
    <w:rsid w:val="00F22DB9"/>
    <w:rsid w:val="00F238D5"/>
    <w:rsid w:val="00F23ACE"/>
    <w:rsid w:val="00F24004"/>
    <w:rsid w:val="00F2401A"/>
    <w:rsid w:val="00F24189"/>
    <w:rsid w:val="00F243F3"/>
    <w:rsid w:val="00F24FA3"/>
    <w:rsid w:val="00F24FA8"/>
    <w:rsid w:val="00F25B8C"/>
    <w:rsid w:val="00F26C27"/>
    <w:rsid w:val="00F27A07"/>
    <w:rsid w:val="00F3124F"/>
    <w:rsid w:val="00F3168F"/>
    <w:rsid w:val="00F31888"/>
    <w:rsid w:val="00F31CC1"/>
    <w:rsid w:val="00F3214A"/>
    <w:rsid w:val="00F34290"/>
    <w:rsid w:val="00F3498A"/>
    <w:rsid w:val="00F34E66"/>
    <w:rsid w:val="00F35ADF"/>
    <w:rsid w:val="00F36321"/>
    <w:rsid w:val="00F40D11"/>
    <w:rsid w:val="00F42750"/>
    <w:rsid w:val="00F4297B"/>
    <w:rsid w:val="00F42EE2"/>
    <w:rsid w:val="00F43C0D"/>
    <w:rsid w:val="00F43F76"/>
    <w:rsid w:val="00F4426F"/>
    <w:rsid w:val="00F44A0C"/>
    <w:rsid w:val="00F459F9"/>
    <w:rsid w:val="00F45B88"/>
    <w:rsid w:val="00F47168"/>
    <w:rsid w:val="00F5290F"/>
    <w:rsid w:val="00F532E6"/>
    <w:rsid w:val="00F53F88"/>
    <w:rsid w:val="00F53FC8"/>
    <w:rsid w:val="00F550A3"/>
    <w:rsid w:val="00F55F24"/>
    <w:rsid w:val="00F5606C"/>
    <w:rsid w:val="00F6007C"/>
    <w:rsid w:val="00F60452"/>
    <w:rsid w:val="00F6057B"/>
    <w:rsid w:val="00F6223F"/>
    <w:rsid w:val="00F623C4"/>
    <w:rsid w:val="00F62484"/>
    <w:rsid w:val="00F654ED"/>
    <w:rsid w:val="00F65A3D"/>
    <w:rsid w:val="00F65A58"/>
    <w:rsid w:val="00F660CF"/>
    <w:rsid w:val="00F71188"/>
    <w:rsid w:val="00F73647"/>
    <w:rsid w:val="00F73FEA"/>
    <w:rsid w:val="00F74044"/>
    <w:rsid w:val="00F764D8"/>
    <w:rsid w:val="00F76B0A"/>
    <w:rsid w:val="00F77768"/>
    <w:rsid w:val="00F779A6"/>
    <w:rsid w:val="00F81525"/>
    <w:rsid w:val="00F82FE0"/>
    <w:rsid w:val="00F83F00"/>
    <w:rsid w:val="00F855E2"/>
    <w:rsid w:val="00F8687A"/>
    <w:rsid w:val="00F87302"/>
    <w:rsid w:val="00F87356"/>
    <w:rsid w:val="00F87EA5"/>
    <w:rsid w:val="00F87FE6"/>
    <w:rsid w:val="00F90208"/>
    <w:rsid w:val="00F91F03"/>
    <w:rsid w:val="00F92177"/>
    <w:rsid w:val="00F93BE2"/>
    <w:rsid w:val="00F94073"/>
    <w:rsid w:val="00F94482"/>
    <w:rsid w:val="00F94F07"/>
    <w:rsid w:val="00F9624E"/>
    <w:rsid w:val="00F96B53"/>
    <w:rsid w:val="00F9701E"/>
    <w:rsid w:val="00F97A91"/>
    <w:rsid w:val="00FA0F64"/>
    <w:rsid w:val="00FA2963"/>
    <w:rsid w:val="00FA302F"/>
    <w:rsid w:val="00FA383A"/>
    <w:rsid w:val="00FA4143"/>
    <w:rsid w:val="00FA4E69"/>
    <w:rsid w:val="00FA5809"/>
    <w:rsid w:val="00FA5F83"/>
    <w:rsid w:val="00FA67AC"/>
    <w:rsid w:val="00FA7289"/>
    <w:rsid w:val="00FB0800"/>
    <w:rsid w:val="00FB1BA0"/>
    <w:rsid w:val="00FB23A3"/>
    <w:rsid w:val="00FB4081"/>
    <w:rsid w:val="00FB465C"/>
    <w:rsid w:val="00FB543A"/>
    <w:rsid w:val="00FB5486"/>
    <w:rsid w:val="00FB5BB8"/>
    <w:rsid w:val="00FB7B40"/>
    <w:rsid w:val="00FC07A8"/>
    <w:rsid w:val="00FC0D82"/>
    <w:rsid w:val="00FC1419"/>
    <w:rsid w:val="00FC1A65"/>
    <w:rsid w:val="00FC1EAF"/>
    <w:rsid w:val="00FC2073"/>
    <w:rsid w:val="00FC3115"/>
    <w:rsid w:val="00FC5625"/>
    <w:rsid w:val="00FC5F52"/>
    <w:rsid w:val="00FC7576"/>
    <w:rsid w:val="00FD0728"/>
    <w:rsid w:val="00FD0B12"/>
    <w:rsid w:val="00FD0B36"/>
    <w:rsid w:val="00FD0FC4"/>
    <w:rsid w:val="00FD13FB"/>
    <w:rsid w:val="00FD23A2"/>
    <w:rsid w:val="00FD3368"/>
    <w:rsid w:val="00FD39A9"/>
    <w:rsid w:val="00FD529E"/>
    <w:rsid w:val="00FD532C"/>
    <w:rsid w:val="00FD6367"/>
    <w:rsid w:val="00FD64F8"/>
    <w:rsid w:val="00FD6A30"/>
    <w:rsid w:val="00FD6C9C"/>
    <w:rsid w:val="00FD7EA9"/>
    <w:rsid w:val="00FE00B7"/>
    <w:rsid w:val="00FE0442"/>
    <w:rsid w:val="00FE0F83"/>
    <w:rsid w:val="00FE12BB"/>
    <w:rsid w:val="00FE15D2"/>
    <w:rsid w:val="00FE2443"/>
    <w:rsid w:val="00FE31B9"/>
    <w:rsid w:val="00FE4048"/>
    <w:rsid w:val="00FE40A5"/>
    <w:rsid w:val="00FE42E8"/>
    <w:rsid w:val="00FE4424"/>
    <w:rsid w:val="00FE4656"/>
    <w:rsid w:val="00FE6EB6"/>
    <w:rsid w:val="00FF2866"/>
    <w:rsid w:val="00FF30AD"/>
    <w:rsid w:val="00FF3380"/>
    <w:rsid w:val="00FF43F1"/>
    <w:rsid w:val="00FF4A4A"/>
    <w:rsid w:val="00FF5614"/>
    <w:rsid w:val="00FF768A"/>
    <w:rsid w:val="00FF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6F7"/>
    <w:pPr>
      <w:spacing w:after="0" w:line="240" w:lineRule="auto"/>
      <w:jc w:val="both"/>
    </w:pPr>
    <w:rPr>
      <w:rFonts w:ascii="Times New Roman" w:eastAsia="Times New Roman" w:hAnsi="Times New Roman" w:cs="Times New Roman"/>
      <w:sz w:val="24"/>
      <w:lang w:eastAsia="ru-RU"/>
    </w:rPr>
  </w:style>
  <w:style w:type="paragraph" w:styleId="a4">
    <w:name w:val="List Paragraph"/>
    <w:basedOn w:val="a"/>
    <w:uiPriority w:val="34"/>
    <w:qFormat/>
    <w:rsid w:val="003646F7"/>
    <w:pPr>
      <w:ind w:left="708"/>
    </w:pPr>
  </w:style>
  <w:style w:type="paragraph" w:customStyle="1" w:styleId="ConsPlusNormal">
    <w:name w:val="ConsPlusNormal"/>
    <w:uiPriority w:val="99"/>
    <w:rsid w:val="00364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646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364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6F7"/>
    <w:pPr>
      <w:spacing w:after="0" w:line="240" w:lineRule="auto"/>
      <w:jc w:val="both"/>
    </w:pPr>
    <w:rPr>
      <w:rFonts w:ascii="Times New Roman" w:eastAsia="Times New Roman" w:hAnsi="Times New Roman" w:cs="Times New Roman"/>
      <w:sz w:val="24"/>
      <w:lang w:eastAsia="ru-RU"/>
    </w:rPr>
  </w:style>
  <w:style w:type="paragraph" w:styleId="a4">
    <w:name w:val="List Paragraph"/>
    <w:basedOn w:val="a"/>
    <w:uiPriority w:val="34"/>
    <w:qFormat/>
    <w:rsid w:val="003646F7"/>
    <w:pPr>
      <w:ind w:left="708"/>
    </w:pPr>
  </w:style>
  <w:style w:type="paragraph" w:customStyle="1" w:styleId="ConsPlusNormal">
    <w:name w:val="ConsPlusNormal"/>
    <w:uiPriority w:val="99"/>
    <w:rsid w:val="00364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646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364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2DA71430F17DBB3F139B0D8F66810B0791AA32DDB3D913D8F732AC41l974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30</cp:revision>
  <dcterms:created xsi:type="dcterms:W3CDTF">2017-10-16T12:57:00Z</dcterms:created>
  <dcterms:modified xsi:type="dcterms:W3CDTF">2018-06-08T06:22:00Z</dcterms:modified>
</cp:coreProperties>
</file>