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D1" w:rsidRDefault="009948D1" w:rsidP="009948D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РОССИЙСКАЯ ФЕДЕРАЦИЯ</w:t>
      </w:r>
    </w:p>
    <w:p w:rsidR="009948D1" w:rsidRDefault="009948D1" w:rsidP="009948D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cs="Times New Roman"/>
          <w:b/>
          <w:sz w:val="28"/>
          <w:szCs w:val="28"/>
        </w:rPr>
        <w:t>Клетнянского</w:t>
      </w:r>
      <w:proofErr w:type="spellEnd"/>
      <w:r>
        <w:rPr>
          <w:rFonts w:cs="Times New Roman"/>
          <w:b/>
          <w:sz w:val="28"/>
          <w:szCs w:val="28"/>
        </w:rPr>
        <w:t xml:space="preserve"> района Брянской области</w:t>
      </w:r>
    </w:p>
    <w:p w:rsidR="00A66F27" w:rsidRDefault="00A66F27" w:rsidP="009948D1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9948D1" w:rsidRDefault="009948D1" w:rsidP="009948D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ПОСТАНОВЛЕНИЕ</w:t>
      </w:r>
    </w:p>
    <w:p w:rsidR="00A66F27" w:rsidRDefault="00A66F27" w:rsidP="009948D1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9948D1" w:rsidRDefault="005B0FF3" w:rsidP="009948D1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9948D1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28.06.2018г.</w:t>
      </w:r>
      <w:r w:rsidR="004E2093">
        <w:rPr>
          <w:rFonts w:cs="Times New Roman"/>
          <w:sz w:val="28"/>
          <w:szCs w:val="28"/>
        </w:rPr>
        <w:t xml:space="preserve"> </w:t>
      </w:r>
      <w:r w:rsidR="009948D1">
        <w:rPr>
          <w:rFonts w:cs="Times New Roman"/>
          <w:sz w:val="28"/>
          <w:szCs w:val="28"/>
        </w:rPr>
        <w:t>.</w:t>
      </w:r>
      <w:proofErr w:type="gramEnd"/>
      <w:r w:rsidR="009948D1">
        <w:rPr>
          <w:rFonts w:cs="Times New Roman"/>
          <w:sz w:val="28"/>
          <w:szCs w:val="28"/>
        </w:rPr>
        <w:t>№</w:t>
      </w:r>
      <w:r w:rsidR="004E2093">
        <w:rPr>
          <w:rFonts w:cs="Times New Roman"/>
          <w:sz w:val="28"/>
          <w:szCs w:val="28"/>
        </w:rPr>
        <w:t xml:space="preserve"> </w:t>
      </w:r>
      <w:r w:rsidR="00E32C90">
        <w:rPr>
          <w:rFonts w:cs="Times New Roman"/>
          <w:sz w:val="28"/>
          <w:szCs w:val="28"/>
        </w:rPr>
        <w:t>505</w:t>
      </w:r>
    </w:p>
    <w:p w:rsidR="009948D1" w:rsidRDefault="009948D1" w:rsidP="009948D1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п. </w:t>
      </w:r>
      <w:proofErr w:type="spellStart"/>
      <w:r>
        <w:rPr>
          <w:rFonts w:cs="Times New Roman"/>
          <w:sz w:val="28"/>
          <w:szCs w:val="28"/>
        </w:rPr>
        <w:t>Клетня</w:t>
      </w:r>
      <w:proofErr w:type="spellEnd"/>
    </w:p>
    <w:p w:rsidR="00044974" w:rsidRDefault="00044974" w:rsidP="009948D1">
      <w:pPr>
        <w:spacing w:line="240" w:lineRule="auto"/>
        <w:rPr>
          <w:rFonts w:cs="Times New Roman"/>
          <w:sz w:val="28"/>
          <w:szCs w:val="28"/>
        </w:rPr>
      </w:pPr>
    </w:p>
    <w:p w:rsidR="00A66F27" w:rsidRDefault="00A66F27" w:rsidP="009948D1">
      <w:pPr>
        <w:spacing w:line="240" w:lineRule="auto"/>
        <w:rPr>
          <w:rFonts w:cs="Times New Roman"/>
          <w:sz w:val="28"/>
          <w:szCs w:val="28"/>
        </w:rPr>
      </w:pPr>
    </w:p>
    <w:p w:rsidR="009948D1" w:rsidRDefault="009948D1" w:rsidP="009948D1">
      <w:pPr>
        <w:spacing w:line="360" w:lineRule="auto"/>
        <w:ind w:right="439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 утверждении </w:t>
      </w:r>
      <w:r w:rsidR="00044974">
        <w:rPr>
          <w:rFonts w:cs="Times New Roman"/>
          <w:b/>
          <w:sz w:val="28"/>
          <w:szCs w:val="28"/>
        </w:rPr>
        <w:t xml:space="preserve">муниципальной </w:t>
      </w:r>
      <w:r w:rsidRPr="00AE6265">
        <w:rPr>
          <w:rFonts w:cs="Times New Roman"/>
          <w:b/>
          <w:sz w:val="28"/>
          <w:szCs w:val="28"/>
        </w:rPr>
        <w:t>программ</w:t>
      </w:r>
      <w:r w:rsidR="00044974">
        <w:rPr>
          <w:rFonts w:cs="Times New Roman"/>
          <w:b/>
          <w:sz w:val="28"/>
          <w:szCs w:val="28"/>
        </w:rPr>
        <w:t>ы</w:t>
      </w:r>
      <w:r w:rsidRPr="00AE6265">
        <w:rPr>
          <w:rFonts w:cs="Times New Roman"/>
          <w:b/>
          <w:sz w:val="28"/>
          <w:szCs w:val="28"/>
        </w:rPr>
        <w:t xml:space="preserve"> инициативного бюджетирования</w:t>
      </w:r>
      <w:r>
        <w:rPr>
          <w:rFonts w:cs="Times New Roman"/>
          <w:b/>
          <w:sz w:val="28"/>
          <w:szCs w:val="28"/>
        </w:rPr>
        <w:t xml:space="preserve"> в </w:t>
      </w:r>
      <w:proofErr w:type="spellStart"/>
      <w:r>
        <w:rPr>
          <w:rFonts w:cs="Times New Roman"/>
          <w:b/>
          <w:sz w:val="28"/>
          <w:szCs w:val="28"/>
        </w:rPr>
        <w:t>Клетнянском</w:t>
      </w:r>
      <w:proofErr w:type="spellEnd"/>
      <w:r>
        <w:rPr>
          <w:rFonts w:cs="Times New Roman"/>
          <w:b/>
          <w:sz w:val="28"/>
          <w:szCs w:val="28"/>
        </w:rPr>
        <w:t xml:space="preserve"> районе</w:t>
      </w:r>
    </w:p>
    <w:p w:rsidR="00A66F27" w:rsidRPr="00A66F27" w:rsidRDefault="009948D1" w:rsidP="00A66F27">
      <w:pPr>
        <w:spacing w:line="360" w:lineRule="auto"/>
        <w:ind w:right="-1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</w:t>
      </w:r>
      <w:r w:rsidR="00044974">
        <w:rPr>
          <w:rFonts w:eastAsia="Times New Roman" w:cs="Times New Roman"/>
          <w:color w:val="000000"/>
          <w:sz w:val="28"/>
          <w:szCs w:val="28"/>
        </w:rPr>
        <w:t xml:space="preserve">, Постановлением администрации </w:t>
      </w:r>
      <w:proofErr w:type="spellStart"/>
      <w:r w:rsidR="00044974">
        <w:rPr>
          <w:rFonts w:eastAsia="Times New Roman" w:cs="Times New Roman"/>
          <w:color w:val="000000"/>
          <w:sz w:val="28"/>
          <w:szCs w:val="28"/>
        </w:rPr>
        <w:t>Клетнянского</w:t>
      </w:r>
      <w:proofErr w:type="spellEnd"/>
      <w:r w:rsidR="00044974">
        <w:rPr>
          <w:rFonts w:eastAsia="Times New Roman" w:cs="Times New Roman"/>
          <w:color w:val="000000"/>
          <w:sz w:val="28"/>
          <w:szCs w:val="28"/>
        </w:rPr>
        <w:t xml:space="preserve"> района от 08.06.2018г.№449</w:t>
      </w:r>
      <w:r w:rsidR="00A66F2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66F27" w:rsidRPr="00A66F27">
        <w:rPr>
          <w:rFonts w:cs="Times New Roman"/>
          <w:sz w:val="28"/>
          <w:szCs w:val="28"/>
        </w:rPr>
        <w:t xml:space="preserve">Об утверждении порядка проведения конкурсного отбора программ (проектов) инициативного бюджетирования в </w:t>
      </w:r>
      <w:proofErr w:type="spellStart"/>
      <w:r w:rsidR="00A66F27" w:rsidRPr="00A66F27">
        <w:rPr>
          <w:rFonts w:cs="Times New Roman"/>
          <w:sz w:val="28"/>
          <w:szCs w:val="28"/>
        </w:rPr>
        <w:t>Клетнянском</w:t>
      </w:r>
      <w:proofErr w:type="spellEnd"/>
      <w:r w:rsidR="00A66F27" w:rsidRPr="00A66F27">
        <w:rPr>
          <w:rFonts w:cs="Times New Roman"/>
          <w:sz w:val="28"/>
          <w:szCs w:val="28"/>
        </w:rPr>
        <w:t xml:space="preserve"> районе</w:t>
      </w:r>
      <w:r w:rsidR="00A66F27">
        <w:rPr>
          <w:rFonts w:cs="Times New Roman"/>
          <w:sz w:val="28"/>
          <w:szCs w:val="28"/>
        </w:rPr>
        <w:t>»</w:t>
      </w:r>
    </w:p>
    <w:p w:rsidR="009948D1" w:rsidRDefault="009948D1" w:rsidP="009948D1">
      <w:pPr>
        <w:pStyle w:val="a5"/>
        <w:spacing w:line="360" w:lineRule="auto"/>
        <w:rPr>
          <w:b/>
        </w:rPr>
      </w:pPr>
      <w:r>
        <w:rPr>
          <w:b/>
        </w:rPr>
        <w:t>ПОСТАНОВЛЯЮ:</w:t>
      </w:r>
    </w:p>
    <w:p w:rsidR="005A4009" w:rsidRDefault="005A4009" w:rsidP="005A4009">
      <w:pPr>
        <w:pStyle w:val="a8"/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1.Утвердить протокол заседания конкурсной комиссии по проведению </w:t>
      </w:r>
      <w:r w:rsidRPr="00AE6265">
        <w:rPr>
          <w:rFonts w:cs="Times New Roman"/>
          <w:sz w:val="28"/>
          <w:szCs w:val="28"/>
        </w:rPr>
        <w:t>конкурсн</w:t>
      </w:r>
      <w:r>
        <w:rPr>
          <w:rFonts w:cs="Times New Roman"/>
          <w:sz w:val="28"/>
          <w:szCs w:val="28"/>
        </w:rPr>
        <w:t>ого</w:t>
      </w:r>
      <w:r w:rsidRPr="00AE6265">
        <w:rPr>
          <w:rFonts w:cs="Times New Roman"/>
          <w:sz w:val="28"/>
          <w:szCs w:val="28"/>
        </w:rPr>
        <w:t xml:space="preserve"> отбор</w:t>
      </w:r>
      <w:r>
        <w:rPr>
          <w:rFonts w:cs="Times New Roman"/>
          <w:sz w:val="28"/>
          <w:szCs w:val="28"/>
        </w:rPr>
        <w:t>а</w:t>
      </w:r>
      <w:r w:rsidRPr="00AE6265">
        <w:rPr>
          <w:rFonts w:cs="Times New Roman"/>
          <w:sz w:val="28"/>
          <w:szCs w:val="28"/>
        </w:rPr>
        <w:t xml:space="preserve"> программ (проектов) инициативного бюджетирования</w:t>
      </w:r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Клетнянском</w:t>
      </w:r>
      <w:proofErr w:type="spellEnd"/>
      <w:r>
        <w:rPr>
          <w:rFonts w:cs="Times New Roman"/>
          <w:sz w:val="28"/>
          <w:szCs w:val="28"/>
        </w:rPr>
        <w:t xml:space="preserve"> районе от 28 июня 2018 года. (Протокол прилагается).</w:t>
      </w:r>
    </w:p>
    <w:p w:rsidR="00044974" w:rsidRDefault="005A4009" w:rsidP="005A4009">
      <w:pPr>
        <w:pStyle w:val="a8"/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9948D1" w:rsidRPr="00483046">
        <w:rPr>
          <w:rFonts w:cs="Times New Roman"/>
          <w:sz w:val="28"/>
          <w:szCs w:val="28"/>
        </w:rPr>
        <w:t>Утвердить прилагаем</w:t>
      </w:r>
      <w:r w:rsidR="00044974">
        <w:rPr>
          <w:rFonts w:cs="Times New Roman"/>
          <w:sz w:val="28"/>
          <w:szCs w:val="28"/>
        </w:rPr>
        <w:t xml:space="preserve">ую муниципальную программу инициативного бюджетирования </w:t>
      </w:r>
      <w:r w:rsidR="00044974" w:rsidRPr="00044974">
        <w:rPr>
          <w:rFonts w:cs="Times New Roman"/>
          <w:sz w:val="28"/>
          <w:szCs w:val="28"/>
        </w:rPr>
        <w:t xml:space="preserve">«Благоустройство территории Парка культуры и отдыха </w:t>
      </w:r>
      <w:proofErr w:type="spellStart"/>
      <w:r w:rsidR="00044974" w:rsidRPr="00044974">
        <w:rPr>
          <w:rFonts w:cs="Times New Roman"/>
          <w:sz w:val="28"/>
          <w:szCs w:val="28"/>
        </w:rPr>
        <w:t>п.Клетня</w:t>
      </w:r>
      <w:proofErr w:type="spellEnd"/>
      <w:r w:rsidR="00044974" w:rsidRPr="00044974">
        <w:rPr>
          <w:rFonts w:cs="Times New Roman"/>
          <w:sz w:val="28"/>
          <w:szCs w:val="28"/>
        </w:rPr>
        <w:t>»</w:t>
      </w:r>
      <w:r w:rsidR="00044974">
        <w:rPr>
          <w:rFonts w:cs="Times New Roman"/>
          <w:sz w:val="28"/>
          <w:szCs w:val="28"/>
        </w:rPr>
        <w:t xml:space="preserve"> </w:t>
      </w:r>
      <w:r w:rsidR="00044974" w:rsidRPr="00044974">
        <w:rPr>
          <w:rFonts w:cs="Times New Roman"/>
          <w:sz w:val="28"/>
          <w:szCs w:val="28"/>
        </w:rPr>
        <w:t>(Обустройство многофункциональной площадки)</w:t>
      </w:r>
      <w:r w:rsidR="00A66F27">
        <w:rPr>
          <w:rFonts w:cs="Times New Roman"/>
          <w:sz w:val="28"/>
          <w:szCs w:val="28"/>
        </w:rPr>
        <w:t>.</w:t>
      </w:r>
    </w:p>
    <w:p w:rsidR="005A4009" w:rsidRDefault="005A4009" w:rsidP="005A4009">
      <w:pPr>
        <w:pStyle w:val="a8"/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3.Направить муниципальную программу инициативного бюджетирования </w:t>
      </w:r>
      <w:r w:rsidRPr="00044974">
        <w:rPr>
          <w:rFonts w:cs="Times New Roman"/>
          <w:sz w:val="28"/>
          <w:szCs w:val="28"/>
        </w:rPr>
        <w:t xml:space="preserve">«Благоустройство территории Парка культуры и отдыха </w:t>
      </w:r>
      <w:proofErr w:type="spellStart"/>
      <w:r w:rsidRPr="00044974">
        <w:rPr>
          <w:rFonts w:cs="Times New Roman"/>
          <w:sz w:val="28"/>
          <w:szCs w:val="28"/>
        </w:rPr>
        <w:t>п.Клетня</w:t>
      </w:r>
      <w:proofErr w:type="spellEnd"/>
      <w:r w:rsidRPr="00044974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 w:rsidRPr="00044974">
        <w:rPr>
          <w:rFonts w:cs="Times New Roman"/>
          <w:sz w:val="28"/>
          <w:szCs w:val="28"/>
        </w:rPr>
        <w:t>(Обустройство многофункциональной площадки)</w:t>
      </w:r>
      <w:r>
        <w:rPr>
          <w:rFonts w:cs="Times New Roman"/>
          <w:sz w:val="28"/>
          <w:szCs w:val="28"/>
        </w:rPr>
        <w:t xml:space="preserve"> на областной конкурсный отбор программ (проектов) инициативного бюджетирования Брянской области.</w:t>
      </w:r>
    </w:p>
    <w:p w:rsidR="009948D1" w:rsidRPr="00AE6265" w:rsidRDefault="005A4009" w:rsidP="005A4009">
      <w:pPr>
        <w:pStyle w:val="a8"/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9948D1" w:rsidRPr="00AE6265">
        <w:rPr>
          <w:rFonts w:cs="Times New Roman"/>
          <w:sz w:val="28"/>
          <w:szCs w:val="28"/>
        </w:rPr>
        <w:t xml:space="preserve">Опубликовать настоящее постановление на </w:t>
      </w:r>
      <w:r w:rsidR="009948D1">
        <w:rPr>
          <w:rFonts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9948D1">
        <w:rPr>
          <w:rFonts w:cs="Times New Roman"/>
          <w:sz w:val="28"/>
          <w:szCs w:val="28"/>
        </w:rPr>
        <w:t>Клетнянского</w:t>
      </w:r>
      <w:proofErr w:type="spellEnd"/>
      <w:r w:rsidR="009948D1">
        <w:rPr>
          <w:rFonts w:cs="Times New Roman"/>
          <w:sz w:val="28"/>
          <w:szCs w:val="28"/>
        </w:rPr>
        <w:t xml:space="preserve"> района в сети Интернет</w:t>
      </w:r>
      <w:r w:rsidR="009948D1" w:rsidRPr="00AE6265">
        <w:rPr>
          <w:rFonts w:cs="Times New Roman"/>
          <w:sz w:val="28"/>
          <w:szCs w:val="28"/>
        </w:rPr>
        <w:t xml:space="preserve"> </w:t>
      </w:r>
      <w:r w:rsidR="009948D1">
        <w:rPr>
          <w:rFonts w:cs="Times New Roman"/>
          <w:sz w:val="28"/>
          <w:szCs w:val="28"/>
        </w:rPr>
        <w:t>(</w:t>
      </w:r>
      <w:r w:rsidR="009948D1" w:rsidRPr="00AE6265">
        <w:rPr>
          <w:rFonts w:cs="Times New Roman"/>
          <w:sz w:val="28"/>
          <w:szCs w:val="28"/>
        </w:rPr>
        <w:t>a</w:t>
      </w:r>
      <w:proofErr w:type="spellStart"/>
      <w:r w:rsidR="009948D1">
        <w:rPr>
          <w:rFonts w:cs="Times New Roman"/>
          <w:sz w:val="28"/>
          <w:szCs w:val="28"/>
          <w:lang w:val="en-US"/>
        </w:rPr>
        <w:t>dm</w:t>
      </w:r>
      <w:proofErr w:type="spellEnd"/>
      <w:r w:rsidR="009948D1" w:rsidRPr="00BE0B9F">
        <w:rPr>
          <w:rFonts w:cs="Times New Roman"/>
          <w:sz w:val="28"/>
          <w:szCs w:val="28"/>
        </w:rPr>
        <w:t>-</w:t>
      </w:r>
      <w:proofErr w:type="spellStart"/>
      <w:r w:rsidR="009948D1">
        <w:rPr>
          <w:rFonts w:cs="Times New Roman"/>
          <w:sz w:val="28"/>
          <w:szCs w:val="28"/>
          <w:lang w:val="en-US"/>
        </w:rPr>
        <w:t>kletnya</w:t>
      </w:r>
      <w:proofErr w:type="spellEnd"/>
      <w:r w:rsidR="009948D1" w:rsidRPr="00AE6265">
        <w:rPr>
          <w:rFonts w:cs="Times New Roman"/>
          <w:sz w:val="28"/>
          <w:szCs w:val="28"/>
        </w:rPr>
        <w:t>.</w:t>
      </w:r>
      <w:proofErr w:type="spellStart"/>
      <w:r w:rsidR="009948D1" w:rsidRPr="00AE6265">
        <w:rPr>
          <w:rFonts w:cs="Times New Roman"/>
          <w:sz w:val="28"/>
          <w:szCs w:val="28"/>
        </w:rPr>
        <w:t>ru</w:t>
      </w:r>
      <w:proofErr w:type="spellEnd"/>
      <w:r w:rsidR="009948D1" w:rsidRPr="00AE6265">
        <w:rPr>
          <w:rFonts w:cs="Times New Roman"/>
          <w:sz w:val="28"/>
          <w:szCs w:val="28"/>
        </w:rPr>
        <w:t>).</w:t>
      </w:r>
    </w:p>
    <w:p w:rsidR="009948D1" w:rsidRPr="00AE6265" w:rsidRDefault="005A4009" w:rsidP="005A4009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</w:t>
      </w:r>
      <w:r w:rsidR="009948D1">
        <w:rPr>
          <w:rFonts w:cs="Times New Roman"/>
          <w:sz w:val="28"/>
          <w:szCs w:val="28"/>
        </w:rPr>
        <w:t>.</w:t>
      </w:r>
      <w:r w:rsidR="009948D1" w:rsidRPr="00AE6265">
        <w:rPr>
          <w:rFonts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9948D1" w:rsidRDefault="005A4009" w:rsidP="005A4009">
      <w:pPr>
        <w:spacing w:line="360" w:lineRule="auto"/>
        <w:ind w:left="142" w:hanging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9948D1">
        <w:rPr>
          <w:rFonts w:cs="Times New Roman"/>
          <w:sz w:val="28"/>
          <w:szCs w:val="28"/>
        </w:rPr>
        <w:t>.</w:t>
      </w:r>
      <w:r w:rsidR="009948D1" w:rsidRPr="00FB4112">
        <w:rPr>
          <w:rFonts w:cs="Times New Roman"/>
          <w:sz w:val="28"/>
          <w:szCs w:val="28"/>
        </w:rPr>
        <w:t>Контроль за исполнением постановления возложить</w:t>
      </w:r>
      <w:r w:rsidR="009948D1">
        <w:rPr>
          <w:rFonts w:cs="Times New Roman"/>
          <w:sz w:val="28"/>
          <w:szCs w:val="28"/>
        </w:rPr>
        <w:t xml:space="preserve"> на </w:t>
      </w:r>
      <w:proofErr w:type="spellStart"/>
      <w:r w:rsidR="009948D1">
        <w:rPr>
          <w:rFonts w:cs="Times New Roman"/>
          <w:sz w:val="28"/>
          <w:szCs w:val="28"/>
        </w:rPr>
        <w:t>и.о.главы</w:t>
      </w:r>
      <w:proofErr w:type="spellEnd"/>
      <w:r w:rsidR="009948D1">
        <w:rPr>
          <w:rFonts w:cs="Times New Roman"/>
          <w:sz w:val="28"/>
          <w:szCs w:val="28"/>
        </w:rPr>
        <w:t xml:space="preserve"> администрации </w:t>
      </w:r>
      <w:proofErr w:type="spellStart"/>
      <w:r w:rsidR="009948D1">
        <w:rPr>
          <w:rFonts w:cs="Times New Roman"/>
          <w:sz w:val="28"/>
          <w:szCs w:val="28"/>
        </w:rPr>
        <w:t>Клетнянского</w:t>
      </w:r>
      <w:proofErr w:type="spellEnd"/>
      <w:r w:rsidR="009948D1">
        <w:rPr>
          <w:rFonts w:cs="Times New Roman"/>
          <w:sz w:val="28"/>
          <w:szCs w:val="28"/>
        </w:rPr>
        <w:t xml:space="preserve"> района Белякова В.Ю.</w:t>
      </w:r>
    </w:p>
    <w:p w:rsidR="009948D1" w:rsidRDefault="009948D1" w:rsidP="005A4009">
      <w:pPr>
        <w:spacing w:line="360" w:lineRule="auto"/>
        <w:ind w:left="142" w:hanging="142"/>
        <w:rPr>
          <w:rFonts w:cs="Times New Roman"/>
          <w:b/>
          <w:sz w:val="28"/>
          <w:szCs w:val="28"/>
        </w:rPr>
      </w:pPr>
    </w:p>
    <w:p w:rsidR="009948D1" w:rsidRDefault="009948D1" w:rsidP="009948D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Глава администрации</w:t>
      </w:r>
    </w:p>
    <w:p w:rsidR="009948D1" w:rsidRDefault="009948D1" w:rsidP="009948D1">
      <w:pPr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Клетнянского</w:t>
      </w:r>
      <w:proofErr w:type="spellEnd"/>
      <w:r>
        <w:rPr>
          <w:rFonts w:cs="Times New Roman"/>
          <w:b/>
          <w:sz w:val="28"/>
          <w:szCs w:val="28"/>
        </w:rPr>
        <w:t xml:space="preserve"> района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proofErr w:type="spellStart"/>
      <w:r>
        <w:rPr>
          <w:rFonts w:cs="Times New Roman"/>
          <w:b/>
          <w:sz w:val="28"/>
          <w:szCs w:val="28"/>
        </w:rPr>
        <w:t>А.А.Лось</w:t>
      </w:r>
      <w:proofErr w:type="spellEnd"/>
    </w:p>
    <w:p w:rsidR="00044974" w:rsidRDefault="00A66F27" w:rsidP="009948D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6F27" w:rsidRDefault="00A66F27" w:rsidP="009948D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25418">
        <w:rPr>
          <w:rFonts w:ascii="Times New Roman" w:hAnsi="Times New Roman" w:cs="Times New Roman"/>
          <w:sz w:val="28"/>
          <w:szCs w:val="28"/>
        </w:rPr>
        <w:t>505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525418">
        <w:rPr>
          <w:rFonts w:ascii="Times New Roman" w:hAnsi="Times New Roman" w:cs="Times New Roman"/>
          <w:sz w:val="28"/>
          <w:szCs w:val="28"/>
        </w:rPr>
        <w:t xml:space="preserve"> 28.06.2018г.</w:t>
      </w:r>
    </w:p>
    <w:p w:rsidR="00044974" w:rsidRDefault="00044974" w:rsidP="009948D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044974" w:rsidRDefault="00044974" w:rsidP="009948D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044974" w:rsidRDefault="00044974" w:rsidP="009948D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044974" w:rsidRDefault="00044974" w:rsidP="009948D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044974" w:rsidRDefault="00044974" w:rsidP="009948D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044974" w:rsidRDefault="00044974" w:rsidP="009948D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044974" w:rsidRDefault="00A66F27" w:rsidP="00A66F27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310A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310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</w:t>
      </w:r>
      <w:r w:rsidRPr="00044974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Парка культуры и отдыха </w:t>
      </w:r>
      <w:proofErr w:type="spellStart"/>
      <w:r w:rsidRPr="00044974">
        <w:rPr>
          <w:rFonts w:ascii="Times New Roman" w:hAnsi="Times New Roman" w:cs="Times New Roman"/>
          <w:sz w:val="28"/>
          <w:szCs w:val="28"/>
        </w:rPr>
        <w:t>п.Клетня</w:t>
      </w:r>
      <w:proofErr w:type="spellEnd"/>
      <w:r w:rsidRPr="000449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 w:rsidRPr="00044974">
        <w:rPr>
          <w:rFonts w:ascii="Times New Roman" w:hAnsi="Times New Roman" w:cs="Times New Roman"/>
          <w:sz w:val="28"/>
          <w:szCs w:val="28"/>
        </w:rPr>
        <w:t>(Обустройство многофункциональной площадки)</w:t>
      </w:r>
    </w:p>
    <w:p w:rsidR="00044974" w:rsidRDefault="00044974" w:rsidP="009948D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66F27" w:rsidRDefault="004E2093" w:rsidP="00670EC3">
      <w:pPr>
        <w:pStyle w:val="31"/>
        <w:shd w:val="clear" w:color="auto" w:fill="auto"/>
        <w:tabs>
          <w:tab w:val="left" w:pos="8931"/>
        </w:tabs>
        <w:spacing w:before="4" w:after="4" w:line="360" w:lineRule="auto"/>
        <w:ind w:left="198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70EC3" w:rsidRPr="00FB0C42">
        <w:rPr>
          <w:sz w:val="28"/>
          <w:szCs w:val="28"/>
        </w:rPr>
        <w:t xml:space="preserve">Паспорт </w:t>
      </w:r>
      <w:r w:rsidR="00A66F27">
        <w:rPr>
          <w:sz w:val="28"/>
          <w:szCs w:val="28"/>
        </w:rPr>
        <w:t>муниципальной программы</w:t>
      </w:r>
    </w:p>
    <w:p w:rsidR="00A66F27" w:rsidRDefault="00A66F27" w:rsidP="00A66F27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44974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Парка культуры и отдыха </w:t>
      </w:r>
      <w:proofErr w:type="spellStart"/>
      <w:r w:rsidRPr="00044974">
        <w:rPr>
          <w:rFonts w:ascii="Times New Roman" w:hAnsi="Times New Roman" w:cs="Times New Roman"/>
          <w:sz w:val="28"/>
          <w:szCs w:val="28"/>
        </w:rPr>
        <w:t>п.Клетня</w:t>
      </w:r>
      <w:proofErr w:type="spellEnd"/>
      <w:r w:rsidRPr="000449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 w:rsidRPr="00044974">
        <w:rPr>
          <w:rFonts w:ascii="Times New Roman" w:hAnsi="Times New Roman" w:cs="Times New Roman"/>
          <w:sz w:val="28"/>
          <w:szCs w:val="28"/>
        </w:rPr>
        <w:t>(Обустройство многофункциональной площадки)</w:t>
      </w:r>
    </w:p>
    <w:p w:rsidR="00A66F27" w:rsidRDefault="00A66F27" w:rsidP="00A66F27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275"/>
      </w:tblGrid>
      <w:tr w:rsidR="00670EC3" w:rsidRPr="00FB0C42" w:rsidTr="00A66F27">
        <w:tc>
          <w:tcPr>
            <w:tcW w:w="4951" w:type="dxa"/>
          </w:tcPr>
          <w:p w:rsidR="00670EC3" w:rsidRPr="00FB0C42" w:rsidRDefault="00670EC3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sz w:val="28"/>
                <w:szCs w:val="28"/>
              </w:rPr>
            </w:pPr>
            <w:r w:rsidRPr="00FB0C42">
              <w:rPr>
                <w:sz w:val="28"/>
                <w:szCs w:val="28"/>
              </w:rPr>
              <w:tab/>
            </w:r>
            <w:r w:rsidRPr="00FB0C42">
              <w:rPr>
                <w:rStyle w:val="1"/>
                <w:sz w:val="28"/>
                <w:szCs w:val="28"/>
              </w:rPr>
              <w:t>Наименование</w:t>
            </w:r>
          </w:p>
          <w:p w:rsidR="00670EC3" w:rsidRPr="00FB0C42" w:rsidRDefault="00A66F27" w:rsidP="003F3580">
            <w:pPr>
              <w:tabs>
                <w:tab w:val="left" w:pos="8931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394" w:type="dxa"/>
          </w:tcPr>
          <w:p w:rsidR="00A66F27" w:rsidRDefault="00A66F27" w:rsidP="00A66F27">
            <w:pPr>
              <w:pStyle w:val="ConsPlusNormal"/>
              <w:ind w:left="181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974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Парка культуры и отдыха </w:t>
            </w:r>
            <w:proofErr w:type="spellStart"/>
            <w:r w:rsidRPr="00044974">
              <w:rPr>
                <w:rFonts w:ascii="Times New Roman" w:hAnsi="Times New Roman" w:cs="Times New Roman"/>
                <w:sz w:val="28"/>
                <w:szCs w:val="28"/>
              </w:rPr>
              <w:t>п.Клетня</w:t>
            </w:r>
            <w:proofErr w:type="spellEnd"/>
            <w:r w:rsidRPr="000449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044974">
              <w:rPr>
                <w:rFonts w:ascii="Times New Roman" w:hAnsi="Times New Roman" w:cs="Times New Roman"/>
                <w:sz w:val="28"/>
                <w:szCs w:val="28"/>
              </w:rPr>
              <w:t>(Обустройство многофункциональной площадки)</w:t>
            </w:r>
          </w:p>
          <w:p w:rsidR="00670EC3" w:rsidRPr="00FB0C42" w:rsidRDefault="00670EC3" w:rsidP="003F3580">
            <w:pPr>
              <w:tabs>
                <w:tab w:val="left" w:pos="8931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670EC3" w:rsidRPr="00FB0C42" w:rsidTr="00A66F27">
        <w:tc>
          <w:tcPr>
            <w:tcW w:w="4951" w:type="dxa"/>
          </w:tcPr>
          <w:p w:rsidR="00670EC3" w:rsidRPr="00FB0C42" w:rsidRDefault="00670EC3" w:rsidP="00642CCD">
            <w:pPr>
              <w:tabs>
                <w:tab w:val="left" w:pos="8931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B0C42">
              <w:rPr>
                <w:rStyle w:val="1"/>
                <w:rFonts w:eastAsiaTheme="minorHAnsi"/>
                <w:sz w:val="28"/>
                <w:szCs w:val="28"/>
              </w:rPr>
              <w:t>Основание для разработки</w:t>
            </w:r>
            <w:r w:rsidR="00642CCD">
              <w:rPr>
                <w:rStyle w:val="1"/>
                <w:rFonts w:eastAsiaTheme="minorHAnsi"/>
                <w:sz w:val="28"/>
                <w:szCs w:val="28"/>
              </w:rPr>
              <w:t xml:space="preserve"> программы (</w:t>
            </w:r>
            <w:r w:rsidRPr="00FB0C42">
              <w:rPr>
                <w:rStyle w:val="1"/>
                <w:rFonts w:eastAsiaTheme="minorHAnsi"/>
                <w:sz w:val="28"/>
                <w:szCs w:val="28"/>
              </w:rPr>
              <w:t>проекта</w:t>
            </w:r>
            <w:r w:rsidR="00642CCD">
              <w:rPr>
                <w:rStyle w:val="1"/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670EC3" w:rsidRPr="00FB0C42" w:rsidRDefault="00670EC3" w:rsidP="003F3580">
            <w:pPr>
              <w:tabs>
                <w:tab w:val="left" w:pos="8931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B0C42">
              <w:rPr>
                <w:rStyle w:val="1"/>
                <w:rFonts w:eastAsiaTheme="minorHAnsi"/>
                <w:sz w:val="28"/>
                <w:szCs w:val="28"/>
              </w:rPr>
              <w:t xml:space="preserve">Федеральный закон от 06.10.2003 </w:t>
            </w:r>
            <w:r w:rsidRPr="00FB0C42">
              <w:rPr>
                <w:rStyle w:val="1"/>
                <w:rFonts w:eastAsiaTheme="minorHAnsi"/>
                <w:sz w:val="28"/>
                <w:szCs w:val="28"/>
                <w:lang w:val="en-US"/>
              </w:rPr>
              <w:t>N</w:t>
            </w:r>
            <w:r w:rsidRPr="00FB0C42">
              <w:rPr>
                <w:rStyle w:val="1"/>
                <w:rFonts w:eastAsiaTheme="minorHAnsi"/>
                <w:sz w:val="28"/>
                <w:szCs w:val="28"/>
              </w:rPr>
              <w:t>131-Ф3 «Об общих принципах организации местного самоуправления в Российской Федерации»</w:t>
            </w:r>
          </w:p>
        </w:tc>
      </w:tr>
      <w:tr w:rsidR="00670EC3" w:rsidRPr="00FB0C42" w:rsidTr="00A66F27">
        <w:tc>
          <w:tcPr>
            <w:tcW w:w="4951" w:type="dxa"/>
          </w:tcPr>
          <w:p w:rsidR="00670EC3" w:rsidRPr="00FB0C42" w:rsidRDefault="00670EC3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sz w:val="28"/>
                <w:szCs w:val="28"/>
              </w:rPr>
            </w:pPr>
            <w:r w:rsidRPr="00FB0C42">
              <w:rPr>
                <w:rStyle w:val="1"/>
                <w:sz w:val="28"/>
                <w:szCs w:val="28"/>
              </w:rPr>
              <w:t>Муниципальный</w:t>
            </w:r>
          </w:p>
          <w:p w:rsidR="00670EC3" w:rsidRPr="00FB0C42" w:rsidRDefault="00670EC3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sz w:val="28"/>
                <w:szCs w:val="28"/>
              </w:rPr>
            </w:pPr>
            <w:r w:rsidRPr="00FB0C42">
              <w:rPr>
                <w:rStyle w:val="1"/>
                <w:sz w:val="28"/>
                <w:szCs w:val="28"/>
              </w:rPr>
              <w:t>заказчик</w:t>
            </w:r>
          </w:p>
          <w:p w:rsidR="00670EC3" w:rsidRPr="00FB0C42" w:rsidRDefault="00670EC3" w:rsidP="003F3580">
            <w:pPr>
              <w:tabs>
                <w:tab w:val="left" w:pos="8931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2CCD" w:rsidRDefault="00670EC3" w:rsidP="00642CCD">
            <w:pPr>
              <w:tabs>
                <w:tab w:val="left" w:pos="893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B0C42">
              <w:rPr>
                <w:rStyle w:val="1"/>
                <w:rFonts w:eastAsiaTheme="minorHAnsi"/>
                <w:sz w:val="28"/>
                <w:szCs w:val="28"/>
              </w:rPr>
              <w:t xml:space="preserve">Администрация </w:t>
            </w:r>
            <w:proofErr w:type="spellStart"/>
            <w:r w:rsidRPr="00FB0C42">
              <w:rPr>
                <w:rStyle w:val="1"/>
                <w:rFonts w:eastAsiaTheme="minorHAnsi"/>
                <w:sz w:val="28"/>
                <w:szCs w:val="28"/>
              </w:rPr>
              <w:t>Клетнянского</w:t>
            </w:r>
            <w:proofErr w:type="spellEnd"/>
            <w:r w:rsidRPr="00FB0C42">
              <w:rPr>
                <w:rStyle w:val="1"/>
                <w:rFonts w:eastAsiaTheme="minorHAnsi"/>
                <w:sz w:val="28"/>
                <w:szCs w:val="28"/>
              </w:rPr>
              <w:t xml:space="preserve"> района</w:t>
            </w:r>
            <w:r w:rsidR="006310AD">
              <w:rPr>
                <w:rStyle w:val="1"/>
                <w:rFonts w:eastAsiaTheme="minorHAnsi"/>
                <w:sz w:val="28"/>
                <w:szCs w:val="28"/>
              </w:rPr>
              <w:t>, инициативная группа населения</w:t>
            </w:r>
            <w:r w:rsidR="00525418">
              <w:rPr>
                <w:rStyle w:val="1"/>
                <w:rFonts w:eastAsiaTheme="minorHAnsi"/>
                <w:sz w:val="28"/>
                <w:szCs w:val="28"/>
              </w:rPr>
              <w:t xml:space="preserve">: Совет </w:t>
            </w:r>
            <w:r w:rsidR="00525418">
              <w:rPr>
                <w:rStyle w:val="1"/>
                <w:rFonts w:eastAsiaTheme="minorHAnsi"/>
                <w:sz w:val="28"/>
                <w:szCs w:val="28"/>
              </w:rPr>
              <w:lastRenderedPageBreak/>
              <w:t>предпринимателей района, Молодежный Совет</w:t>
            </w:r>
            <w:r w:rsidR="00642CCD">
              <w:rPr>
                <w:rStyle w:val="1"/>
                <w:rFonts w:eastAsiaTheme="minorHAnsi"/>
                <w:sz w:val="28"/>
                <w:szCs w:val="28"/>
              </w:rPr>
              <w:t>,</w:t>
            </w:r>
            <w:r w:rsidR="00642CCD" w:rsidRPr="00684A4F">
              <w:rPr>
                <w:sz w:val="28"/>
                <w:szCs w:val="28"/>
              </w:rPr>
              <w:t xml:space="preserve"> ТОС «Серебряный бор»</w:t>
            </w:r>
          </w:p>
          <w:p w:rsidR="00670EC3" w:rsidRPr="00FB0C42" w:rsidRDefault="006310AD" w:rsidP="00642CCD">
            <w:pPr>
              <w:tabs>
                <w:tab w:val="left" w:pos="8931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(по согласованию)</w:t>
            </w:r>
          </w:p>
        </w:tc>
      </w:tr>
      <w:tr w:rsidR="00670EC3" w:rsidRPr="00FB0C42" w:rsidTr="00A66F27">
        <w:tc>
          <w:tcPr>
            <w:tcW w:w="4951" w:type="dxa"/>
          </w:tcPr>
          <w:p w:rsidR="00670EC3" w:rsidRPr="00FB0C42" w:rsidRDefault="00670EC3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sz w:val="28"/>
                <w:szCs w:val="28"/>
              </w:rPr>
            </w:pPr>
            <w:r w:rsidRPr="00FB0C42">
              <w:rPr>
                <w:rStyle w:val="1"/>
                <w:sz w:val="28"/>
                <w:szCs w:val="28"/>
              </w:rPr>
              <w:lastRenderedPageBreak/>
              <w:t>Разработчик</w:t>
            </w:r>
          </w:p>
          <w:p w:rsidR="00670EC3" w:rsidRPr="00FB0C42" w:rsidRDefault="00642CCD" w:rsidP="003F3580">
            <w:pPr>
              <w:tabs>
                <w:tab w:val="left" w:pos="8931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Программы (</w:t>
            </w:r>
            <w:r w:rsidR="00670EC3" w:rsidRPr="00FB0C42">
              <w:rPr>
                <w:rStyle w:val="1"/>
                <w:rFonts w:eastAsiaTheme="minorHAnsi"/>
                <w:sz w:val="28"/>
                <w:szCs w:val="28"/>
              </w:rPr>
              <w:t>Проекта</w:t>
            </w:r>
            <w:r>
              <w:rPr>
                <w:rStyle w:val="1"/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4E2093" w:rsidRDefault="006310AD" w:rsidP="004E2093">
            <w:pPr>
              <w:tabs>
                <w:tab w:val="left" w:pos="893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Инициативная группа населения</w:t>
            </w:r>
            <w:r w:rsidR="004E2093">
              <w:rPr>
                <w:rStyle w:val="1"/>
                <w:rFonts w:eastAsiaTheme="minorHAnsi"/>
                <w:sz w:val="28"/>
                <w:szCs w:val="28"/>
              </w:rPr>
              <w:t>: Совет предпринимателей района, Молодежный Совет,</w:t>
            </w:r>
            <w:r w:rsidR="004E2093" w:rsidRPr="00684A4F">
              <w:rPr>
                <w:sz w:val="28"/>
                <w:szCs w:val="28"/>
              </w:rPr>
              <w:t xml:space="preserve"> ТОС «Серебряный бор»</w:t>
            </w:r>
          </w:p>
          <w:p w:rsidR="00670EC3" w:rsidRPr="00FB0C42" w:rsidRDefault="004E2093" w:rsidP="004E2093">
            <w:pPr>
              <w:tabs>
                <w:tab w:val="left" w:pos="8931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r w:rsidR="006310AD">
              <w:rPr>
                <w:rStyle w:val="1"/>
                <w:rFonts w:eastAsiaTheme="minorHAnsi"/>
                <w:sz w:val="28"/>
                <w:szCs w:val="28"/>
              </w:rPr>
              <w:t>(по согласованию)</w:t>
            </w:r>
          </w:p>
        </w:tc>
      </w:tr>
      <w:tr w:rsidR="00670EC3" w:rsidRPr="00FB0C42" w:rsidTr="00A66F27">
        <w:tc>
          <w:tcPr>
            <w:tcW w:w="4951" w:type="dxa"/>
          </w:tcPr>
          <w:p w:rsidR="00670EC3" w:rsidRPr="00FB0C42" w:rsidRDefault="00670EC3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sz w:val="28"/>
                <w:szCs w:val="28"/>
              </w:rPr>
            </w:pPr>
            <w:r w:rsidRPr="00FB0C42">
              <w:rPr>
                <w:rStyle w:val="1"/>
                <w:sz w:val="28"/>
                <w:szCs w:val="28"/>
              </w:rPr>
              <w:t>Исполнители</w:t>
            </w:r>
          </w:p>
          <w:p w:rsidR="00670EC3" w:rsidRPr="00FB0C42" w:rsidRDefault="00670EC3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b/>
                <w:sz w:val="28"/>
                <w:szCs w:val="28"/>
              </w:rPr>
            </w:pPr>
            <w:r w:rsidRPr="00FB0C42">
              <w:rPr>
                <w:rStyle w:val="85pt"/>
                <w:b w:val="0"/>
                <w:sz w:val="28"/>
                <w:szCs w:val="28"/>
              </w:rPr>
              <w:t>мероприятий</w:t>
            </w:r>
          </w:p>
          <w:p w:rsidR="00670EC3" w:rsidRPr="00FB0C42" w:rsidRDefault="00642CCD" w:rsidP="00642CCD">
            <w:pPr>
              <w:tabs>
                <w:tab w:val="left" w:pos="8931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Программы (</w:t>
            </w:r>
            <w:r w:rsidRPr="00FB0C42">
              <w:rPr>
                <w:rStyle w:val="1"/>
                <w:rFonts w:eastAsiaTheme="minorHAnsi"/>
                <w:sz w:val="28"/>
                <w:szCs w:val="28"/>
              </w:rPr>
              <w:t>Проекта</w:t>
            </w:r>
            <w:r>
              <w:rPr>
                <w:rStyle w:val="1"/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670EC3" w:rsidRPr="00FB0C42" w:rsidRDefault="00670EC3" w:rsidP="003F3580">
            <w:pPr>
              <w:tabs>
                <w:tab w:val="left" w:pos="8931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B0C42">
              <w:rPr>
                <w:rStyle w:val="1"/>
                <w:rFonts w:eastAsiaTheme="minorHAnsi"/>
                <w:sz w:val="28"/>
                <w:szCs w:val="28"/>
              </w:rPr>
              <w:t xml:space="preserve">Администрация </w:t>
            </w:r>
            <w:proofErr w:type="spellStart"/>
            <w:r w:rsidRPr="00FB0C42">
              <w:rPr>
                <w:rStyle w:val="1"/>
                <w:rFonts w:eastAsiaTheme="minorHAnsi"/>
                <w:sz w:val="28"/>
                <w:szCs w:val="28"/>
              </w:rPr>
              <w:t>Клетнянского</w:t>
            </w:r>
            <w:proofErr w:type="spellEnd"/>
            <w:r w:rsidRPr="00FB0C42">
              <w:rPr>
                <w:rStyle w:val="1"/>
                <w:rFonts w:eastAsiaTheme="minorHAnsi"/>
                <w:sz w:val="28"/>
                <w:szCs w:val="28"/>
              </w:rPr>
              <w:t xml:space="preserve"> района, </w:t>
            </w:r>
            <w:r w:rsidR="006310AD">
              <w:rPr>
                <w:rStyle w:val="1"/>
                <w:rFonts w:eastAsiaTheme="minorHAnsi"/>
                <w:sz w:val="28"/>
                <w:szCs w:val="28"/>
              </w:rPr>
              <w:t xml:space="preserve">инициативная группа населения, </w:t>
            </w:r>
            <w:r w:rsidRPr="00FB0C42">
              <w:rPr>
                <w:rStyle w:val="1"/>
                <w:rFonts w:eastAsiaTheme="minorHAnsi"/>
                <w:sz w:val="28"/>
                <w:szCs w:val="28"/>
              </w:rPr>
              <w:t>организации, различных форм собственности</w:t>
            </w:r>
          </w:p>
        </w:tc>
      </w:tr>
      <w:tr w:rsidR="00670EC3" w:rsidRPr="00FB0C42" w:rsidTr="00A66F27">
        <w:tc>
          <w:tcPr>
            <w:tcW w:w="4951" w:type="dxa"/>
          </w:tcPr>
          <w:p w:rsidR="00670EC3" w:rsidRPr="00FB0C42" w:rsidRDefault="00670EC3" w:rsidP="00642CCD">
            <w:pPr>
              <w:tabs>
                <w:tab w:val="left" w:pos="8931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B0C42">
              <w:rPr>
                <w:rStyle w:val="1"/>
                <w:rFonts w:eastAsiaTheme="minorHAnsi"/>
                <w:sz w:val="28"/>
                <w:szCs w:val="28"/>
              </w:rPr>
              <w:t xml:space="preserve">Основные цели </w:t>
            </w:r>
            <w:r w:rsidR="00642CCD">
              <w:rPr>
                <w:rStyle w:val="1"/>
                <w:rFonts w:eastAsiaTheme="minorHAnsi"/>
                <w:sz w:val="28"/>
                <w:szCs w:val="28"/>
              </w:rPr>
              <w:t>Программы (</w:t>
            </w:r>
            <w:r w:rsidR="00642CCD" w:rsidRPr="00FB0C42">
              <w:rPr>
                <w:rStyle w:val="1"/>
                <w:rFonts w:eastAsiaTheme="minorHAnsi"/>
                <w:sz w:val="28"/>
                <w:szCs w:val="28"/>
              </w:rPr>
              <w:t>Проекта</w:t>
            </w:r>
            <w:r w:rsidR="00642CCD">
              <w:rPr>
                <w:rStyle w:val="1"/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6310AD" w:rsidRPr="00FB0C42" w:rsidRDefault="006310AD" w:rsidP="006310AD">
            <w:pPr>
              <w:tabs>
                <w:tab w:val="left" w:pos="8931"/>
              </w:tabs>
              <w:spacing w:line="36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-</w:t>
            </w:r>
            <w:r w:rsidR="00F77A60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1"/>
                <w:rFonts w:eastAsiaTheme="minorHAnsi"/>
                <w:sz w:val="28"/>
                <w:szCs w:val="28"/>
              </w:rPr>
              <w:t>Р</w:t>
            </w:r>
            <w:r w:rsidRPr="00FB0C42">
              <w:rPr>
                <w:rStyle w:val="1"/>
                <w:rFonts w:eastAsiaTheme="minorHAnsi"/>
                <w:sz w:val="28"/>
                <w:szCs w:val="28"/>
              </w:rPr>
              <w:t xml:space="preserve">азвитие и поддержка инициатив жителей </w:t>
            </w:r>
            <w:proofErr w:type="spellStart"/>
            <w:r w:rsidRPr="00FB0C42">
              <w:rPr>
                <w:rStyle w:val="1"/>
                <w:rFonts w:eastAsiaTheme="minorHAnsi"/>
                <w:sz w:val="28"/>
                <w:szCs w:val="28"/>
              </w:rPr>
              <w:t>Кле</w:t>
            </w:r>
            <w:r>
              <w:rPr>
                <w:rStyle w:val="1"/>
                <w:rFonts w:eastAsiaTheme="minorHAnsi"/>
                <w:sz w:val="28"/>
                <w:szCs w:val="28"/>
              </w:rPr>
              <w:t>тнянского</w:t>
            </w:r>
            <w:proofErr w:type="spellEnd"/>
            <w:r w:rsidR="00F77A60">
              <w:rPr>
                <w:rStyle w:val="1"/>
                <w:rFonts w:eastAsiaTheme="minorHAnsi"/>
                <w:sz w:val="28"/>
                <w:szCs w:val="28"/>
              </w:rPr>
              <w:t xml:space="preserve"> городского поселения;</w:t>
            </w:r>
          </w:p>
          <w:p w:rsidR="00F77A60" w:rsidRDefault="00670EC3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rStyle w:val="1"/>
                <w:sz w:val="28"/>
                <w:szCs w:val="28"/>
              </w:rPr>
            </w:pPr>
            <w:r w:rsidRPr="00FB0C42">
              <w:rPr>
                <w:rStyle w:val="1"/>
                <w:sz w:val="28"/>
                <w:szCs w:val="28"/>
              </w:rPr>
              <w:t xml:space="preserve"> </w:t>
            </w:r>
            <w:r w:rsidR="00642CCD">
              <w:rPr>
                <w:rStyle w:val="1"/>
                <w:sz w:val="28"/>
                <w:szCs w:val="28"/>
              </w:rPr>
              <w:t>-</w:t>
            </w:r>
            <w:r w:rsidR="00F77A60">
              <w:rPr>
                <w:rStyle w:val="1"/>
                <w:sz w:val="28"/>
                <w:szCs w:val="28"/>
              </w:rPr>
              <w:t xml:space="preserve"> Возвращение городскому парку статуса центра общественной, культурной, досуговой </w:t>
            </w:r>
            <w:r w:rsidR="00014891">
              <w:rPr>
                <w:rStyle w:val="1"/>
                <w:sz w:val="28"/>
                <w:szCs w:val="28"/>
              </w:rPr>
              <w:t>и спортивной жизнедеятельности</w:t>
            </w:r>
            <w:r w:rsidR="00F77A60">
              <w:rPr>
                <w:rStyle w:val="1"/>
                <w:sz w:val="28"/>
                <w:szCs w:val="28"/>
              </w:rPr>
              <w:t xml:space="preserve"> населения;</w:t>
            </w:r>
          </w:p>
          <w:p w:rsidR="00670EC3" w:rsidRPr="00FB0C42" w:rsidRDefault="004E2093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FB0C42">
              <w:rPr>
                <w:rStyle w:val="1"/>
                <w:sz w:val="28"/>
                <w:szCs w:val="28"/>
              </w:rPr>
              <w:t xml:space="preserve"> </w:t>
            </w:r>
            <w:r w:rsidR="00670EC3" w:rsidRPr="00FB0C42">
              <w:rPr>
                <w:rStyle w:val="1"/>
                <w:sz w:val="28"/>
                <w:szCs w:val="28"/>
              </w:rPr>
              <w:t>-</w:t>
            </w:r>
            <w:r w:rsidR="00F77A60">
              <w:rPr>
                <w:rStyle w:val="1"/>
                <w:sz w:val="28"/>
                <w:szCs w:val="28"/>
              </w:rPr>
              <w:t xml:space="preserve"> </w:t>
            </w:r>
            <w:r w:rsidR="00670EC3" w:rsidRPr="00FB0C42">
              <w:rPr>
                <w:rStyle w:val="1"/>
                <w:sz w:val="28"/>
                <w:szCs w:val="28"/>
              </w:rPr>
              <w:t xml:space="preserve">Повышение уровня внешнего благоустройства и санитарного содержания населенного пункта п. </w:t>
            </w:r>
            <w:proofErr w:type="spellStart"/>
            <w:r w:rsidR="00670EC3" w:rsidRPr="00FB0C42">
              <w:rPr>
                <w:rStyle w:val="1"/>
                <w:sz w:val="28"/>
                <w:szCs w:val="28"/>
              </w:rPr>
              <w:t>Клетня</w:t>
            </w:r>
            <w:proofErr w:type="spellEnd"/>
            <w:r w:rsidR="00670EC3" w:rsidRPr="00FB0C42">
              <w:rPr>
                <w:rStyle w:val="1"/>
                <w:sz w:val="28"/>
                <w:szCs w:val="28"/>
              </w:rPr>
              <w:t xml:space="preserve">; </w:t>
            </w:r>
          </w:p>
          <w:p w:rsidR="00670EC3" w:rsidRPr="00FB0C42" w:rsidRDefault="00670EC3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sz w:val="28"/>
                <w:szCs w:val="28"/>
              </w:rPr>
            </w:pPr>
            <w:r w:rsidRPr="00FB0C42">
              <w:rPr>
                <w:rStyle w:val="1"/>
                <w:sz w:val="28"/>
                <w:szCs w:val="28"/>
              </w:rPr>
              <w:t>-Совершенствование эстетического вида центрального городского парка,</w:t>
            </w:r>
          </w:p>
          <w:p w:rsidR="00670EC3" w:rsidRPr="00FB0C42" w:rsidRDefault="004E2093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-А</w:t>
            </w:r>
            <w:r w:rsidR="00670EC3" w:rsidRPr="00FB0C42">
              <w:rPr>
                <w:rStyle w:val="1"/>
                <w:sz w:val="28"/>
                <w:szCs w:val="28"/>
              </w:rPr>
              <w:t>ктивизации работ по благоустройству</w:t>
            </w:r>
            <w:r w:rsidR="006310AD">
              <w:rPr>
                <w:rStyle w:val="1"/>
                <w:sz w:val="28"/>
                <w:szCs w:val="28"/>
              </w:rPr>
              <w:t xml:space="preserve"> и </w:t>
            </w:r>
            <w:r w:rsidR="006310AD" w:rsidRPr="00FB0C42">
              <w:rPr>
                <w:rStyle w:val="1"/>
                <w:rFonts w:eastAsiaTheme="minorHAnsi"/>
                <w:sz w:val="28"/>
                <w:szCs w:val="28"/>
              </w:rPr>
              <w:t xml:space="preserve">повышение </w:t>
            </w:r>
            <w:r w:rsidR="006310AD" w:rsidRPr="00FB0C42">
              <w:rPr>
                <w:rStyle w:val="1"/>
                <w:rFonts w:eastAsiaTheme="minorHAnsi"/>
                <w:sz w:val="28"/>
                <w:szCs w:val="28"/>
              </w:rPr>
              <w:lastRenderedPageBreak/>
              <w:t xml:space="preserve">общего уровня </w:t>
            </w:r>
            <w:r w:rsidR="00670EC3" w:rsidRPr="00FB0C42">
              <w:rPr>
                <w:rStyle w:val="1"/>
                <w:sz w:val="28"/>
                <w:szCs w:val="28"/>
              </w:rPr>
              <w:t xml:space="preserve">территории </w:t>
            </w:r>
            <w:proofErr w:type="spellStart"/>
            <w:r w:rsidR="00670EC3" w:rsidRPr="00FB0C42">
              <w:rPr>
                <w:rStyle w:val="1"/>
                <w:sz w:val="28"/>
                <w:szCs w:val="28"/>
              </w:rPr>
              <w:t>Кл</w:t>
            </w:r>
            <w:r w:rsidR="006310AD">
              <w:rPr>
                <w:rStyle w:val="1"/>
                <w:sz w:val="28"/>
                <w:szCs w:val="28"/>
              </w:rPr>
              <w:t>етнянского</w:t>
            </w:r>
            <w:proofErr w:type="spellEnd"/>
            <w:r w:rsidR="006310AD">
              <w:rPr>
                <w:rStyle w:val="1"/>
                <w:sz w:val="28"/>
                <w:szCs w:val="28"/>
              </w:rPr>
              <w:t xml:space="preserve"> городского поселения</w:t>
            </w:r>
          </w:p>
          <w:p w:rsidR="00670EC3" w:rsidRPr="00FB0C42" w:rsidRDefault="00670EC3" w:rsidP="006310AD">
            <w:pPr>
              <w:tabs>
                <w:tab w:val="left" w:pos="8931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70EC3" w:rsidRPr="00FB0C42" w:rsidTr="00A66F27">
        <w:tc>
          <w:tcPr>
            <w:tcW w:w="4951" w:type="dxa"/>
          </w:tcPr>
          <w:p w:rsidR="00670EC3" w:rsidRPr="00FB0C42" w:rsidRDefault="00670EC3" w:rsidP="00642CCD">
            <w:pPr>
              <w:tabs>
                <w:tab w:val="left" w:pos="8931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B0C42">
              <w:rPr>
                <w:rStyle w:val="1"/>
                <w:rFonts w:eastAsiaTheme="minorHAnsi"/>
                <w:sz w:val="28"/>
                <w:szCs w:val="28"/>
              </w:rPr>
              <w:lastRenderedPageBreak/>
              <w:t xml:space="preserve">Основные задачи </w:t>
            </w:r>
            <w:r w:rsidR="00642CCD">
              <w:rPr>
                <w:rStyle w:val="1"/>
                <w:rFonts w:eastAsiaTheme="minorHAnsi"/>
                <w:sz w:val="28"/>
                <w:szCs w:val="28"/>
              </w:rPr>
              <w:t>Программы (</w:t>
            </w:r>
            <w:r w:rsidR="00642CCD" w:rsidRPr="00FB0C42">
              <w:rPr>
                <w:rStyle w:val="1"/>
                <w:rFonts w:eastAsiaTheme="minorHAnsi"/>
                <w:sz w:val="28"/>
                <w:szCs w:val="28"/>
              </w:rPr>
              <w:t>Проекта</w:t>
            </w:r>
            <w:r w:rsidR="00642CCD">
              <w:rPr>
                <w:rStyle w:val="1"/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6310AD" w:rsidRDefault="00670EC3" w:rsidP="006310AD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01"/>
                <w:tab w:val="left" w:pos="8931"/>
              </w:tabs>
              <w:spacing w:before="0" w:line="360" w:lineRule="auto"/>
              <w:jc w:val="both"/>
              <w:rPr>
                <w:rStyle w:val="1"/>
                <w:sz w:val="28"/>
                <w:szCs w:val="28"/>
              </w:rPr>
            </w:pPr>
            <w:r w:rsidRPr="00FB0C42">
              <w:rPr>
                <w:rStyle w:val="1"/>
                <w:sz w:val="28"/>
                <w:szCs w:val="28"/>
              </w:rPr>
              <w:t>-</w:t>
            </w:r>
            <w:r w:rsidR="006310AD">
              <w:rPr>
                <w:rStyle w:val="1"/>
                <w:sz w:val="28"/>
                <w:szCs w:val="28"/>
              </w:rPr>
              <w:t>С</w:t>
            </w:r>
            <w:r w:rsidR="006310AD" w:rsidRPr="00FB0C42">
              <w:rPr>
                <w:rStyle w:val="1"/>
                <w:sz w:val="28"/>
                <w:szCs w:val="28"/>
              </w:rPr>
              <w:t xml:space="preserve">оздание условий для организации нерегламентированного досугового общения, содействия освоению различными группами населения, прежде всего детьми, подростками и </w:t>
            </w:r>
            <w:proofErr w:type="gramStart"/>
            <w:r w:rsidR="006310AD" w:rsidRPr="00FB0C42">
              <w:rPr>
                <w:rStyle w:val="1"/>
                <w:sz w:val="28"/>
                <w:szCs w:val="28"/>
              </w:rPr>
              <w:t>молодежью</w:t>
            </w:r>
            <w:r w:rsidR="00BB5E41">
              <w:rPr>
                <w:rStyle w:val="1"/>
                <w:sz w:val="28"/>
                <w:szCs w:val="28"/>
              </w:rPr>
              <w:t xml:space="preserve"> </w:t>
            </w:r>
            <w:r w:rsidR="006310AD" w:rsidRPr="00FB0C42">
              <w:rPr>
                <w:rStyle w:val="1"/>
                <w:sz w:val="28"/>
                <w:szCs w:val="28"/>
              </w:rPr>
              <w:t xml:space="preserve"> умений</w:t>
            </w:r>
            <w:proofErr w:type="gramEnd"/>
            <w:r w:rsidR="006310AD" w:rsidRPr="00FB0C42">
              <w:rPr>
                <w:rStyle w:val="1"/>
                <w:sz w:val="28"/>
                <w:szCs w:val="28"/>
              </w:rPr>
              <w:t xml:space="preserve"> и навыков содержательного проведения свободного времени;</w:t>
            </w:r>
          </w:p>
          <w:p w:rsidR="00BB5E41" w:rsidRPr="00FB0C42" w:rsidRDefault="00BB5E41" w:rsidP="006310AD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01"/>
                <w:tab w:val="left" w:pos="8931"/>
              </w:tabs>
              <w:spacing w:before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-Создание</w:t>
            </w:r>
            <w:r w:rsidR="00F77A60">
              <w:rPr>
                <w:rStyle w:val="1"/>
                <w:sz w:val="28"/>
                <w:szCs w:val="28"/>
              </w:rPr>
              <w:t xml:space="preserve"> условий для развития</w:t>
            </w:r>
            <w:r>
              <w:rPr>
                <w:rStyle w:val="1"/>
                <w:sz w:val="28"/>
                <w:szCs w:val="28"/>
              </w:rPr>
              <w:t xml:space="preserve"> современных видов спорта (коньки,</w:t>
            </w:r>
            <w:r w:rsidR="004E209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F77A60">
              <w:rPr>
                <w:rStyle w:val="1"/>
                <w:sz w:val="28"/>
                <w:szCs w:val="28"/>
              </w:rPr>
              <w:t>роллики</w:t>
            </w:r>
            <w:proofErr w:type="spellEnd"/>
            <w:r w:rsidR="00F77A60">
              <w:rPr>
                <w:rStyle w:val="1"/>
                <w:sz w:val="28"/>
                <w:szCs w:val="28"/>
              </w:rPr>
              <w:t>)</w:t>
            </w:r>
          </w:p>
          <w:p w:rsidR="00670EC3" w:rsidRPr="00FB0C42" w:rsidRDefault="004E2093" w:rsidP="003F3580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95"/>
                <w:tab w:val="left" w:pos="8931"/>
              </w:tabs>
              <w:spacing w:before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-Р</w:t>
            </w:r>
            <w:r w:rsidR="00670EC3" w:rsidRPr="00FB0C42">
              <w:rPr>
                <w:rStyle w:val="1"/>
                <w:sz w:val="28"/>
                <w:szCs w:val="28"/>
              </w:rPr>
              <w:t>асширение паркового пространства путем увеличения услуг населению во всех зонах отдыха, их усовершенствование на качественной основе на синтезе садово-паркового искусства, архитектуры и элементов природы;</w:t>
            </w:r>
          </w:p>
          <w:p w:rsidR="00670EC3" w:rsidRPr="00FB0C42" w:rsidRDefault="00F77A60" w:rsidP="003F3580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08"/>
                <w:tab w:val="left" w:pos="8931"/>
              </w:tabs>
              <w:spacing w:before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-О</w:t>
            </w:r>
            <w:r w:rsidR="00670EC3" w:rsidRPr="00FB0C42">
              <w:rPr>
                <w:rStyle w:val="1"/>
                <w:sz w:val="28"/>
                <w:szCs w:val="28"/>
              </w:rPr>
              <w:t xml:space="preserve">рганизация мероприятий с использованием новейших технологий культурно - массового досуга и развлечений, направленная на привлечение </w:t>
            </w:r>
            <w:r w:rsidR="00670EC3" w:rsidRPr="00FB0C42">
              <w:rPr>
                <w:rStyle w:val="1"/>
                <w:sz w:val="28"/>
                <w:szCs w:val="28"/>
              </w:rPr>
              <w:lastRenderedPageBreak/>
              <w:t>посетителей к активному участию в них;</w:t>
            </w:r>
          </w:p>
          <w:p w:rsidR="00670EC3" w:rsidRPr="00FB0C42" w:rsidRDefault="00F77A60" w:rsidP="003F3580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01"/>
                <w:tab w:val="left" w:pos="8931"/>
              </w:tabs>
              <w:spacing w:before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-С</w:t>
            </w:r>
            <w:r w:rsidR="00670EC3" w:rsidRPr="00FB0C42">
              <w:rPr>
                <w:rStyle w:val="1"/>
                <w:sz w:val="28"/>
                <w:szCs w:val="28"/>
              </w:rPr>
              <w:t>охранение, возрождение и развитие культурных традиций, народных обрядов и обычаев, творчества и культурно - досуговой работы в условиях парка;</w:t>
            </w:r>
          </w:p>
          <w:p w:rsidR="00670EC3" w:rsidRPr="00FB0C42" w:rsidRDefault="00014891" w:rsidP="003F3580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98"/>
                <w:tab w:val="left" w:pos="8931"/>
              </w:tabs>
              <w:spacing w:before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-П</w:t>
            </w:r>
            <w:r w:rsidR="00670EC3" w:rsidRPr="00FB0C42">
              <w:rPr>
                <w:rStyle w:val="1"/>
                <w:sz w:val="28"/>
                <w:szCs w:val="28"/>
              </w:rPr>
              <w:t>оддержка самодеятельных общественно - значимых инициатив в культурно - творческой, общественно - политической, экологической и других сферах;</w:t>
            </w:r>
          </w:p>
          <w:p w:rsidR="00670EC3" w:rsidRPr="00FB0C42" w:rsidRDefault="00670EC3" w:rsidP="0001489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01"/>
                <w:tab w:val="left" w:pos="8931"/>
              </w:tabs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670EC3" w:rsidRPr="00FB0C42" w:rsidTr="00A66F27">
        <w:trPr>
          <w:trHeight w:val="326"/>
        </w:trPr>
        <w:tc>
          <w:tcPr>
            <w:tcW w:w="4951" w:type="dxa"/>
          </w:tcPr>
          <w:p w:rsidR="00670EC3" w:rsidRPr="00FB0C42" w:rsidRDefault="00670EC3" w:rsidP="00642CCD">
            <w:pPr>
              <w:tabs>
                <w:tab w:val="left" w:pos="8931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B0C42">
              <w:rPr>
                <w:rStyle w:val="1"/>
                <w:rFonts w:eastAsiaTheme="minorHAnsi"/>
                <w:sz w:val="28"/>
                <w:szCs w:val="28"/>
              </w:rPr>
              <w:lastRenderedPageBreak/>
              <w:t xml:space="preserve">Сроки реализации </w:t>
            </w:r>
            <w:r w:rsidR="00642CCD">
              <w:rPr>
                <w:rStyle w:val="1"/>
                <w:rFonts w:eastAsiaTheme="minorHAnsi"/>
                <w:sz w:val="28"/>
                <w:szCs w:val="28"/>
              </w:rPr>
              <w:t>Программы (</w:t>
            </w:r>
            <w:r w:rsidR="00642CCD" w:rsidRPr="00FB0C42">
              <w:rPr>
                <w:rStyle w:val="1"/>
                <w:rFonts w:eastAsiaTheme="minorHAnsi"/>
                <w:sz w:val="28"/>
                <w:szCs w:val="28"/>
              </w:rPr>
              <w:t>Проекта</w:t>
            </w:r>
            <w:r w:rsidR="00642CCD">
              <w:rPr>
                <w:rStyle w:val="1"/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670EC3" w:rsidRPr="00FB0C42" w:rsidRDefault="00670EC3" w:rsidP="00642CCD">
            <w:pPr>
              <w:tabs>
                <w:tab w:val="left" w:pos="8931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B0C42">
              <w:rPr>
                <w:rStyle w:val="1"/>
                <w:rFonts w:eastAsiaTheme="minorHAnsi"/>
                <w:sz w:val="28"/>
                <w:szCs w:val="28"/>
              </w:rPr>
              <w:t>201</w:t>
            </w:r>
            <w:r w:rsidR="00642CCD">
              <w:rPr>
                <w:rStyle w:val="1"/>
                <w:rFonts w:eastAsiaTheme="minorHAnsi"/>
                <w:sz w:val="28"/>
                <w:szCs w:val="28"/>
              </w:rPr>
              <w:t>8</w:t>
            </w:r>
            <w:r w:rsidRPr="00FB0C42">
              <w:rPr>
                <w:rStyle w:val="1"/>
                <w:rFonts w:eastAsiaTheme="minorHAnsi"/>
                <w:sz w:val="28"/>
                <w:szCs w:val="28"/>
              </w:rPr>
              <w:t xml:space="preserve"> год</w:t>
            </w:r>
          </w:p>
        </w:tc>
      </w:tr>
      <w:tr w:rsidR="00670EC3" w:rsidRPr="00FB0C42" w:rsidTr="00014891">
        <w:trPr>
          <w:trHeight w:val="6459"/>
        </w:trPr>
        <w:tc>
          <w:tcPr>
            <w:tcW w:w="4951" w:type="dxa"/>
          </w:tcPr>
          <w:p w:rsidR="00670EC3" w:rsidRPr="00FB0C42" w:rsidRDefault="00670EC3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sz w:val="28"/>
                <w:szCs w:val="28"/>
              </w:rPr>
            </w:pPr>
            <w:r w:rsidRPr="00FB0C42">
              <w:rPr>
                <w:rStyle w:val="1"/>
                <w:sz w:val="28"/>
                <w:szCs w:val="28"/>
              </w:rPr>
              <w:t>Объемы и источники</w:t>
            </w:r>
            <w:r w:rsidRPr="00FB0C42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r w:rsidRPr="00FB0C42">
              <w:rPr>
                <w:rStyle w:val="1"/>
                <w:sz w:val="28"/>
                <w:szCs w:val="28"/>
              </w:rPr>
              <w:t>финансирования</w:t>
            </w:r>
          </w:p>
          <w:p w:rsidR="00670EC3" w:rsidRPr="00FB0C42" w:rsidRDefault="00642CCD" w:rsidP="00642CCD">
            <w:pPr>
              <w:tabs>
                <w:tab w:val="left" w:pos="8931"/>
              </w:tabs>
              <w:spacing w:line="36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Программы (</w:t>
            </w:r>
            <w:r w:rsidRPr="00FB0C42">
              <w:rPr>
                <w:rStyle w:val="1"/>
                <w:rFonts w:eastAsiaTheme="minorHAnsi"/>
                <w:sz w:val="28"/>
                <w:szCs w:val="28"/>
              </w:rPr>
              <w:t>Проекта</w:t>
            </w:r>
            <w:r>
              <w:rPr>
                <w:rStyle w:val="1"/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642CCD" w:rsidRDefault="00670EC3" w:rsidP="00642CCD">
            <w:pPr>
              <w:tabs>
                <w:tab w:val="left" w:pos="8931"/>
              </w:tabs>
              <w:spacing w:line="36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FB0C42">
              <w:rPr>
                <w:rStyle w:val="1"/>
                <w:rFonts w:eastAsiaTheme="minorHAnsi"/>
                <w:sz w:val="28"/>
                <w:szCs w:val="28"/>
              </w:rPr>
              <w:t xml:space="preserve">общий объем финансирования </w:t>
            </w:r>
            <w:r w:rsidR="00642CCD">
              <w:rPr>
                <w:rStyle w:val="1"/>
                <w:rFonts w:eastAsiaTheme="minorHAnsi"/>
                <w:sz w:val="28"/>
                <w:szCs w:val="28"/>
              </w:rPr>
              <w:t>Программы (</w:t>
            </w:r>
            <w:r w:rsidR="00642CCD" w:rsidRPr="00FB0C42">
              <w:rPr>
                <w:rStyle w:val="1"/>
                <w:rFonts w:eastAsiaTheme="minorHAnsi"/>
                <w:sz w:val="28"/>
                <w:szCs w:val="28"/>
              </w:rPr>
              <w:t>Проекта</w:t>
            </w:r>
            <w:r w:rsidR="00642CCD">
              <w:rPr>
                <w:rStyle w:val="1"/>
                <w:rFonts w:eastAsiaTheme="minorHAnsi"/>
                <w:sz w:val="28"/>
                <w:szCs w:val="28"/>
              </w:rPr>
              <w:t>)</w:t>
            </w:r>
            <w:r w:rsidRPr="00FB0C42">
              <w:rPr>
                <w:rStyle w:val="1"/>
                <w:rFonts w:eastAsiaTheme="minorHAnsi"/>
                <w:sz w:val="28"/>
                <w:szCs w:val="28"/>
              </w:rPr>
              <w:t xml:space="preserve"> составляет</w:t>
            </w:r>
            <w:r w:rsidR="00642CCD">
              <w:rPr>
                <w:rStyle w:val="1"/>
                <w:rFonts w:eastAsiaTheme="minorHAnsi"/>
                <w:sz w:val="28"/>
                <w:szCs w:val="28"/>
              </w:rPr>
              <w:t xml:space="preserve"> всего 1200000 рублей</w:t>
            </w:r>
            <w:r w:rsidRPr="00FB0C42">
              <w:rPr>
                <w:rStyle w:val="1"/>
                <w:rFonts w:eastAsiaTheme="minorHAnsi"/>
                <w:sz w:val="28"/>
                <w:szCs w:val="28"/>
              </w:rPr>
              <w:t>:</w:t>
            </w:r>
          </w:p>
          <w:p w:rsidR="00670EC3" w:rsidRDefault="00642CCD" w:rsidP="00642CCD">
            <w:pPr>
              <w:tabs>
                <w:tab w:val="left" w:pos="8931"/>
              </w:tabs>
              <w:spacing w:line="36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2018</w:t>
            </w:r>
            <w:r w:rsidR="00670EC3" w:rsidRPr="00FB0C42">
              <w:rPr>
                <w:rStyle w:val="1"/>
                <w:rFonts w:eastAsiaTheme="minorHAnsi"/>
                <w:sz w:val="28"/>
                <w:szCs w:val="28"/>
              </w:rPr>
              <w:t xml:space="preserve"> год- </w:t>
            </w:r>
            <w:r>
              <w:rPr>
                <w:rStyle w:val="1"/>
                <w:rFonts w:eastAsiaTheme="minorHAnsi"/>
                <w:sz w:val="28"/>
                <w:szCs w:val="28"/>
              </w:rPr>
              <w:t>1200000</w:t>
            </w:r>
            <w:r w:rsidR="00670EC3" w:rsidRPr="00FB0C42">
              <w:rPr>
                <w:rStyle w:val="1"/>
                <w:rFonts w:eastAsiaTheme="minorHAnsi"/>
                <w:sz w:val="28"/>
                <w:szCs w:val="28"/>
              </w:rPr>
              <w:t xml:space="preserve"> рублей</w:t>
            </w:r>
            <w:r>
              <w:rPr>
                <w:rStyle w:val="1"/>
                <w:rFonts w:eastAsiaTheme="minorHAnsi"/>
                <w:sz w:val="28"/>
                <w:szCs w:val="28"/>
              </w:rPr>
              <w:t>:</w:t>
            </w:r>
          </w:p>
          <w:p w:rsidR="00014891" w:rsidRDefault="00014891" w:rsidP="00014891">
            <w:pPr>
              <w:tabs>
                <w:tab w:val="left" w:pos="8931"/>
              </w:tabs>
              <w:spacing w:line="36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В том числе: </w:t>
            </w:r>
          </w:p>
          <w:p w:rsidR="00014891" w:rsidRDefault="00014891" w:rsidP="00014891">
            <w:pPr>
              <w:tabs>
                <w:tab w:val="left" w:pos="8931"/>
              </w:tabs>
              <w:spacing w:line="36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Средства областного бюджета (привлеченные на конкурсной основе) - 1000000 рублей;</w:t>
            </w:r>
          </w:p>
          <w:p w:rsidR="00014891" w:rsidRDefault="00014891" w:rsidP="00014891">
            <w:pPr>
              <w:tabs>
                <w:tab w:val="left" w:pos="8931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Средства местного бюджета-</w:t>
            </w:r>
            <w:r w:rsidRPr="00C748D3">
              <w:rPr>
                <w:rFonts w:cs="Times New Roman"/>
                <w:sz w:val="28"/>
                <w:szCs w:val="28"/>
              </w:rPr>
              <w:t>128000</w:t>
            </w:r>
            <w:r>
              <w:rPr>
                <w:rFonts w:cs="Times New Roman"/>
                <w:sz w:val="28"/>
                <w:szCs w:val="28"/>
              </w:rPr>
              <w:t xml:space="preserve"> рублей;</w:t>
            </w:r>
          </w:p>
          <w:p w:rsidR="00014891" w:rsidRPr="00C748D3" w:rsidRDefault="00014891" w:rsidP="00014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48D3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48D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  <w:p w:rsidR="00014891" w:rsidRPr="00FB0C42" w:rsidRDefault="00014891" w:rsidP="00014891">
            <w:pPr>
              <w:tabs>
                <w:tab w:val="left" w:pos="893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748D3">
              <w:rPr>
                <w:rFonts w:cs="Times New Roman"/>
                <w:sz w:val="28"/>
                <w:szCs w:val="28"/>
              </w:rPr>
              <w:t>(инициативной группы)</w:t>
            </w:r>
            <w:r>
              <w:rPr>
                <w:rFonts w:cs="Times New Roman"/>
                <w:sz w:val="28"/>
                <w:szCs w:val="28"/>
              </w:rPr>
              <w:t xml:space="preserve"> -</w:t>
            </w:r>
            <w:r w:rsidRPr="00C748D3">
              <w:rPr>
                <w:rFonts w:cs="Times New Roman"/>
                <w:sz w:val="28"/>
                <w:szCs w:val="28"/>
              </w:rPr>
              <w:t xml:space="preserve"> 72000</w:t>
            </w:r>
            <w:r>
              <w:rPr>
                <w:rFonts w:cs="Times New Roman"/>
                <w:sz w:val="28"/>
                <w:szCs w:val="28"/>
              </w:rPr>
              <w:t xml:space="preserve"> рублей</w:t>
            </w:r>
          </w:p>
          <w:p w:rsidR="00670EC3" w:rsidRPr="00FB0C42" w:rsidRDefault="00670EC3" w:rsidP="003F3580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442"/>
                <w:tab w:val="left" w:pos="8931"/>
              </w:tabs>
              <w:spacing w:before="0"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37505B" w:rsidRPr="00FB0C42" w:rsidRDefault="0037505B" w:rsidP="0037505B">
            <w:pPr>
              <w:tabs>
                <w:tab w:val="left" w:pos="8931"/>
              </w:tabs>
              <w:spacing w:line="36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</w:p>
        </w:tc>
      </w:tr>
      <w:tr w:rsidR="00670EC3" w:rsidRPr="00FB0C42" w:rsidTr="00A66F27">
        <w:trPr>
          <w:trHeight w:val="137"/>
        </w:trPr>
        <w:tc>
          <w:tcPr>
            <w:tcW w:w="4951" w:type="dxa"/>
          </w:tcPr>
          <w:p w:rsidR="00670EC3" w:rsidRPr="00FB0C42" w:rsidRDefault="00670EC3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sz w:val="28"/>
                <w:szCs w:val="28"/>
              </w:rPr>
            </w:pPr>
            <w:r w:rsidRPr="00FB0C42">
              <w:rPr>
                <w:rStyle w:val="1"/>
                <w:sz w:val="28"/>
                <w:szCs w:val="28"/>
              </w:rPr>
              <w:lastRenderedPageBreak/>
              <w:t>Ожидаемые</w:t>
            </w:r>
          </w:p>
          <w:p w:rsidR="00670EC3" w:rsidRPr="00FB0C42" w:rsidRDefault="00670EC3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sz w:val="28"/>
                <w:szCs w:val="28"/>
              </w:rPr>
            </w:pPr>
            <w:r w:rsidRPr="00FB0C42">
              <w:rPr>
                <w:rStyle w:val="1"/>
                <w:sz w:val="28"/>
                <w:szCs w:val="28"/>
              </w:rPr>
              <w:t>конечные</w:t>
            </w:r>
          </w:p>
          <w:p w:rsidR="00670EC3" w:rsidRPr="00FB0C42" w:rsidRDefault="00670EC3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sz w:val="28"/>
                <w:szCs w:val="28"/>
              </w:rPr>
            </w:pPr>
            <w:r w:rsidRPr="00FB0C42">
              <w:rPr>
                <w:rStyle w:val="1"/>
                <w:sz w:val="28"/>
                <w:szCs w:val="28"/>
              </w:rPr>
              <w:t>результаты</w:t>
            </w:r>
          </w:p>
          <w:p w:rsidR="00670EC3" w:rsidRPr="00FB0C42" w:rsidRDefault="00670EC3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sz w:val="28"/>
                <w:szCs w:val="28"/>
              </w:rPr>
            </w:pPr>
            <w:r w:rsidRPr="00FB0C42">
              <w:rPr>
                <w:rStyle w:val="1"/>
                <w:sz w:val="28"/>
                <w:szCs w:val="28"/>
              </w:rPr>
              <w:t>реализации</w:t>
            </w:r>
          </w:p>
          <w:p w:rsidR="00670EC3" w:rsidRPr="00FB0C42" w:rsidRDefault="00636B14" w:rsidP="003F3580">
            <w:pPr>
              <w:tabs>
                <w:tab w:val="left" w:pos="8931"/>
              </w:tabs>
              <w:spacing w:line="36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Программы (</w:t>
            </w:r>
            <w:r w:rsidR="00670EC3" w:rsidRPr="00FB0C42">
              <w:rPr>
                <w:rStyle w:val="1"/>
                <w:rFonts w:eastAsiaTheme="minorHAnsi"/>
                <w:sz w:val="28"/>
                <w:szCs w:val="28"/>
              </w:rPr>
              <w:t>Проекта</w:t>
            </w:r>
            <w:r>
              <w:rPr>
                <w:rStyle w:val="1"/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670EC3" w:rsidRPr="00FB0C42" w:rsidRDefault="0037505B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</w:t>
            </w:r>
            <w:r w:rsidR="00670EC3" w:rsidRPr="00FB0C42">
              <w:rPr>
                <w:rStyle w:val="1"/>
                <w:sz w:val="28"/>
                <w:szCs w:val="28"/>
              </w:rPr>
              <w:t>Единое управление комплексным благоустройс</w:t>
            </w:r>
            <w:r>
              <w:rPr>
                <w:rStyle w:val="1"/>
                <w:sz w:val="28"/>
                <w:szCs w:val="28"/>
              </w:rPr>
              <w:t>твом муниципального образования;</w:t>
            </w:r>
          </w:p>
          <w:p w:rsidR="00670EC3" w:rsidRPr="00FB0C42" w:rsidRDefault="00670EC3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sz w:val="28"/>
                <w:szCs w:val="28"/>
              </w:rPr>
            </w:pPr>
            <w:r w:rsidRPr="00FB0C42">
              <w:rPr>
                <w:rStyle w:val="1"/>
                <w:sz w:val="28"/>
                <w:szCs w:val="28"/>
              </w:rPr>
              <w:t>-Определение перспективы улучшения благоустройства центрального городского парка</w:t>
            </w:r>
            <w:r w:rsidR="0037505B">
              <w:rPr>
                <w:rStyle w:val="1"/>
                <w:sz w:val="28"/>
                <w:szCs w:val="28"/>
              </w:rPr>
              <w:t>;</w:t>
            </w:r>
          </w:p>
          <w:p w:rsidR="00670EC3" w:rsidRDefault="00670EC3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rStyle w:val="1"/>
                <w:sz w:val="28"/>
                <w:szCs w:val="28"/>
              </w:rPr>
            </w:pPr>
            <w:r w:rsidRPr="00FB0C42">
              <w:rPr>
                <w:rStyle w:val="1"/>
                <w:sz w:val="28"/>
                <w:szCs w:val="28"/>
              </w:rPr>
              <w:t>-Создание условий для работы и отд</w:t>
            </w:r>
            <w:r w:rsidR="0037505B">
              <w:rPr>
                <w:rStyle w:val="1"/>
                <w:sz w:val="28"/>
                <w:szCs w:val="28"/>
              </w:rPr>
              <w:t xml:space="preserve">ыха жителей </w:t>
            </w:r>
            <w:proofErr w:type="spellStart"/>
            <w:r w:rsidR="0037505B">
              <w:rPr>
                <w:rStyle w:val="1"/>
                <w:sz w:val="28"/>
                <w:szCs w:val="28"/>
              </w:rPr>
              <w:t>Клетнянского</w:t>
            </w:r>
            <w:proofErr w:type="spellEnd"/>
            <w:r w:rsidR="0037505B">
              <w:rPr>
                <w:rStyle w:val="1"/>
                <w:sz w:val="28"/>
                <w:szCs w:val="28"/>
              </w:rPr>
              <w:t xml:space="preserve"> района;</w:t>
            </w:r>
          </w:p>
          <w:p w:rsidR="005D6680" w:rsidRPr="00A41447" w:rsidRDefault="0037505B" w:rsidP="005D66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</w:t>
            </w:r>
            <w:r w:rsidR="005D6680" w:rsidRPr="00A41447">
              <w:rPr>
                <w:rStyle w:val="1"/>
                <w:sz w:val="28"/>
                <w:szCs w:val="28"/>
              </w:rPr>
              <w:t xml:space="preserve"> Создание условий для отдыха, развлечения и спорта детей, подростко</w:t>
            </w:r>
            <w:r w:rsidR="005D6680">
              <w:rPr>
                <w:rStyle w:val="1"/>
                <w:sz w:val="28"/>
                <w:szCs w:val="28"/>
              </w:rPr>
              <w:t xml:space="preserve">в, молодежи </w:t>
            </w:r>
            <w:proofErr w:type="spellStart"/>
            <w:r w:rsidR="005D6680">
              <w:rPr>
                <w:rStyle w:val="1"/>
                <w:sz w:val="28"/>
                <w:szCs w:val="28"/>
              </w:rPr>
              <w:t>Клетнянского</w:t>
            </w:r>
            <w:proofErr w:type="spellEnd"/>
            <w:r w:rsidR="005D6680">
              <w:rPr>
                <w:rStyle w:val="1"/>
                <w:sz w:val="28"/>
                <w:szCs w:val="28"/>
              </w:rPr>
              <w:t xml:space="preserve"> района;</w:t>
            </w:r>
          </w:p>
          <w:p w:rsidR="005D6680" w:rsidRPr="00A41447" w:rsidRDefault="005D6680" w:rsidP="005D66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</w:t>
            </w:r>
            <w:r w:rsidRPr="00A41447">
              <w:rPr>
                <w:rStyle w:val="1"/>
                <w:sz w:val="28"/>
                <w:szCs w:val="28"/>
              </w:rPr>
              <w:t xml:space="preserve">Укрепление здоровья населения </w:t>
            </w:r>
            <w:proofErr w:type="spellStart"/>
            <w:r w:rsidRPr="00A41447">
              <w:rPr>
                <w:rStyle w:val="1"/>
                <w:sz w:val="28"/>
                <w:szCs w:val="28"/>
              </w:rPr>
              <w:t>Клетнянского</w:t>
            </w:r>
            <w:proofErr w:type="spellEnd"/>
            <w:r w:rsidRPr="00A41447">
              <w:rPr>
                <w:rStyle w:val="1"/>
                <w:sz w:val="28"/>
                <w:szCs w:val="28"/>
              </w:rPr>
              <w:t xml:space="preserve"> района, в первую очередь детей и подростков</w:t>
            </w:r>
            <w:r>
              <w:rPr>
                <w:rStyle w:val="1"/>
                <w:sz w:val="28"/>
                <w:szCs w:val="28"/>
              </w:rPr>
              <w:t>;</w:t>
            </w:r>
          </w:p>
          <w:p w:rsidR="00670EC3" w:rsidRPr="00FB0C42" w:rsidRDefault="00670EC3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0C42">
              <w:rPr>
                <w:rStyle w:val="1"/>
                <w:sz w:val="28"/>
                <w:szCs w:val="28"/>
              </w:rPr>
              <w:lastRenderedPageBreak/>
              <w:t>-П</w:t>
            </w:r>
            <w:r w:rsidR="0037505B">
              <w:rPr>
                <w:rStyle w:val="1"/>
                <w:sz w:val="28"/>
                <w:szCs w:val="28"/>
              </w:rPr>
              <w:t>атриотическое воспитание</w:t>
            </w:r>
            <w:r w:rsidRPr="00FB0C42">
              <w:rPr>
                <w:rStyle w:val="1"/>
                <w:sz w:val="28"/>
                <w:szCs w:val="28"/>
              </w:rPr>
              <w:t xml:space="preserve"> и уважени</w:t>
            </w:r>
            <w:r w:rsidR="0037505B">
              <w:rPr>
                <w:rStyle w:val="1"/>
                <w:sz w:val="28"/>
                <w:szCs w:val="28"/>
              </w:rPr>
              <w:t>е</w:t>
            </w:r>
            <w:r w:rsidRPr="00FB0C42">
              <w:rPr>
                <w:rStyle w:val="1"/>
                <w:sz w:val="28"/>
                <w:szCs w:val="28"/>
              </w:rPr>
              <w:t xml:space="preserve"> к своей малой Родине, к соблюдению чистоты и порядка на территории муниципального образования «</w:t>
            </w:r>
            <w:proofErr w:type="spellStart"/>
            <w:r w:rsidRPr="00FB0C42">
              <w:rPr>
                <w:rStyle w:val="1"/>
                <w:sz w:val="28"/>
                <w:szCs w:val="28"/>
              </w:rPr>
              <w:t>Клетнянский</w:t>
            </w:r>
            <w:proofErr w:type="spellEnd"/>
            <w:r w:rsidRPr="00FB0C42">
              <w:rPr>
                <w:rStyle w:val="1"/>
                <w:sz w:val="28"/>
                <w:szCs w:val="28"/>
              </w:rPr>
              <w:t xml:space="preserve"> муниципальный район»;</w:t>
            </w:r>
          </w:p>
          <w:p w:rsidR="00670EC3" w:rsidRPr="00FB0C42" w:rsidRDefault="00670EC3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rStyle w:val="1"/>
                <w:sz w:val="28"/>
                <w:szCs w:val="28"/>
              </w:rPr>
            </w:pPr>
            <w:r w:rsidRPr="00FB0C42">
              <w:rPr>
                <w:rStyle w:val="1"/>
                <w:sz w:val="28"/>
                <w:szCs w:val="28"/>
              </w:rPr>
              <w:t>-</w:t>
            </w:r>
            <w:r w:rsidR="0037505B">
              <w:rPr>
                <w:rStyle w:val="1"/>
                <w:sz w:val="28"/>
                <w:szCs w:val="28"/>
              </w:rPr>
              <w:t>У</w:t>
            </w:r>
            <w:r w:rsidRPr="00FB0C42">
              <w:rPr>
                <w:rStyle w:val="1"/>
                <w:sz w:val="28"/>
                <w:szCs w:val="28"/>
              </w:rPr>
              <w:t xml:space="preserve">лучшение экологической обстановки и создание среды, комфортной для проживания жителей района; </w:t>
            </w:r>
          </w:p>
          <w:p w:rsidR="00670EC3" w:rsidRPr="00FB0C42" w:rsidRDefault="00670EC3" w:rsidP="003F3580">
            <w:pPr>
              <w:pStyle w:val="31"/>
              <w:shd w:val="clear" w:color="auto" w:fill="auto"/>
              <w:tabs>
                <w:tab w:val="left" w:pos="8931"/>
              </w:tabs>
              <w:spacing w:before="0" w:line="360" w:lineRule="auto"/>
              <w:jc w:val="both"/>
              <w:rPr>
                <w:rStyle w:val="1"/>
                <w:sz w:val="28"/>
                <w:szCs w:val="28"/>
              </w:rPr>
            </w:pPr>
            <w:r w:rsidRPr="00FB0C42">
              <w:rPr>
                <w:rStyle w:val="1"/>
                <w:sz w:val="28"/>
                <w:szCs w:val="28"/>
              </w:rPr>
              <w:t>-</w:t>
            </w:r>
            <w:r w:rsidR="0037505B">
              <w:rPr>
                <w:rStyle w:val="1"/>
                <w:sz w:val="28"/>
                <w:szCs w:val="28"/>
              </w:rPr>
              <w:t>С</w:t>
            </w:r>
            <w:r w:rsidRPr="00FB0C42">
              <w:rPr>
                <w:rStyle w:val="1"/>
                <w:sz w:val="28"/>
                <w:szCs w:val="28"/>
              </w:rPr>
              <w:t xml:space="preserve">овершенствование эстетического состояния </w:t>
            </w:r>
            <w:r w:rsidR="0037505B">
              <w:rPr>
                <w:rStyle w:val="1"/>
                <w:sz w:val="28"/>
                <w:szCs w:val="28"/>
              </w:rPr>
              <w:t>территории</w:t>
            </w:r>
            <w:r w:rsidRPr="00FB0C42">
              <w:rPr>
                <w:rStyle w:val="1"/>
                <w:sz w:val="28"/>
                <w:szCs w:val="28"/>
              </w:rPr>
              <w:t xml:space="preserve"> </w:t>
            </w:r>
            <w:r w:rsidR="005F6A7B">
              <w:rPr>
                <w:rStyle w:val="1"/>
                <w:sz w:val="28"/>
                <w:szCs w:val="28"/>
              </w:rPr>
              <w:t>поселка</w:t>
            </w:r>
          </w:p>
          <w:p w:rsidR="00636B14" w:rsidRPr="00A41447" w:rsidRDefault="00636B14" w:rsidP="00636B1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447"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реализации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A414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636B14" w:rsidRDefault="00636B14" w:rsidP="00636B1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44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447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</w:p>
          <w:p w:rsidR="00636B14" w:rsidRPr="00A41447" w:rsidRDefault="00636B14" w:rsidP="00636B1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447">
              <w:rPr>
                <w:rFonts w:ascii="Times New Roman" w:hAnsi="Times New Roman" w:cs="Times New Roman"/>
                <w:sz w:val="28"/>
                <w:szCs w:val="28"/>
              </w:rPr>
              <w:t xml:space="preserve"> благополучателей:12500 человек, в том числе детей 3500 человек.</w:t>
            </w:r>
          </w:p>
          <w:p w:rsidR="00670EC3" w:rsidRPr="00FB0C42" w:rsidRDefault="00670EC3" w:rsidP="003F3580">
            <w:pPr>
              <w:tabs>
                <w:tab w:val="left" w:pos="8931"/>
              </w:tabs>
              <w:spacing w:line="36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</w:p>
        </w:tc>
      </w:tr>
    </w:tbl>
    <w:p w:rsidR="00670EC3" w:rsidRDefault="00670EC3" w:rsidP="00670EC3">
      <w:pPr>
        <w:pStyle w:val="31"/>
        <w:shd w:val="clear" w:color="auto" w:fill="auto"/>
        <w:tabs>
          <w:tab w:val="left" w:pos="8931"/>
        </w:tabs>
        <w:spacing w:before="4" w:after="4" w:line="360" w:lineRule="auto"/>
        <w:ind w:left="198" w:right="85" w:firstLine="709"/>
        <w:jc w:val="both"/>
        <w:rPr>
          <w:sz w:val="28"/>
          <w:szCs w:val="28"/>
        </w:rPr>
      </w:pPr>
    </w:p>
    <w:p w:rsidR="00014891" w:rsidRDefault="00014891" w:rsidP="00670EC3">
      <w:pPr>
        <w:pStyle w:val="31"/>
        <w:shd w:val="clear" w:color="auto" w:fill="auto"/>
        <w:tabs>
          <w:tab w:val="left" w:pos="8931"/>
        </w:tabs>
        <w:spacing w:before="4" w:after="4" w:line="360" w:lineRule="auto"/>
        <w:ind w:left="198" w:right="85" w:firstLine="709"/>
        <w:jc w:val="both"/>
        <w:rPr>
          <w:sz w:val="28"/>
          <w:szCs w:val="28"/>
        </w:rPr>
      </w:pPr>
    </w:p>
    <w:p w:rsidR="00014891" w:rsidRDefault="00014891" w:rsidP="00670EC3">
      <w:pPr>
        <w:pStyle w:val="31"/>
        <w:shd w:val="clear" w:color="auto" w:fill="auto"/>
        <w:tabs>
          <w:tab w:val="left" w:pos="8931"/>
        </w:tabs>
        <w:spacing w:before="4" w:after="4" w:line="360" w:lineRule="auto"/>
        <w:ind w:left="198" w:right="85" w:firstLine="709"/>
        <w:jc w:val="both"/>
        <w:rPr>
          <w:sz w:val="28"/>
          <w:szCs w:val="28"/>
        </w:rPr>
      </w:pPr>
    </w:p>
    <w:p w:rsidR="00014891" w:rsidRDefault="00014891" w:rsidP="00670EC3">
      <w:pPr>
        <w:pStyle w:val="31"/>
        <w:shd w:val="clear" w:color="auto" w:fill="auto"/>
        <w:tabs>
          <w:tab w:val="left" w:pos="8931"/>
        </w:tabs>
        <w:spacing w:before="4" w:after="4" w:line="360" w:lineRule="auto"/>
        <w:ind w:left="198" w:right="85" w:firstLine="709"/>
        <w:jc w:val="both"/>
        <w:rPr>
          <w:sz w:val="28"/>
          <w:szCs w:val="28"/>
        </w:rPr>
      </w:pPr>
    </w:p>
    <w:p w:rsidR="00014891" w:rsidRDefault="00014891" w:rsidP="00670EC3">
      <w:pPr>
        <w:pStyle w:val="31"/>
        <w:shd w:val="clear" w:color="auto" w:fill="auto"/>
        <w:tabs>
          <w:tab w:val="left" w:pos="8931"/>
        </w:tabs>
        <w:spacing w:before="4" w:after="4" w:line="360" w:lineRule="auto"/>
        <w:ind w:left="198" w:right="85" w:firstLine="709"/>
        <w:jc w:val="both"/>
        <w:rPr>
          <w:sz w:val="28"/>
          <w:szCs w:val="28"/>
        </w:rPr>
      </w:pPr>
    </w:p>
    <w:p w:rsidR="00014891" w:rsidRDefault="00014891" w:rsidP="00670EC3">
      <w:pPr>
        <w:pStyle w:val="31"/>
        <w:shd w:val="clear" w:color="auto" w:fill="auto"/>
        <w:tabs>
          <w:tab w:val="left" w:pos="8931"/>
        </w:tabs>
        <w:spacing w:before="4" w:after="4" w:line="360" w:lineRule="auto"/>
        <w:ind w:left="198" w:right="85" w:firstLine="709"/>
        <w:jc w:val="both"/>
        <w:rPr>
          <w:sz w:val="28"/>
          <w:szCs w:val="28"/>
        </w:rPr>
      </w:pPr>
    </w:p>
    <w:p w:rsidR="00EB023D" w:rsidRDefault="00EB023D" w:rsidP="00EB023D">
      <w:pPr>
        <w:pStyle w:val="31"/>
        <w:shd w:val="clear" w:color="auto" w:fill="auto"/>
        <w:tabs>
          <w:tab w:val="left" w:pos="8931"/>
        </w:tabs>
        <w:spacing w:before="4" w:after="4" w:line="360" w:lineRule="auto"/>
        <w:ind w:right="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B023D">
        <w:rPr>
          <w:b/>
          <w:sz w:val="28"/>
          <w:szCs w:val="28"/>
        </w:rPr>
        <w:t>Характеристика текущего состояния</w:t>
      </w:r>
      <w:r w:rsidR="00670EC3" w:rsidRPr="00EB023D">
        <w:rPr>
          <w:b/>
          <w:sz w:val="28"/>
          <w:szCs w:val="28"/>
        </w:rPr>
        <w:t xml:space="preserve"> </w:t>
      </w:r>
      <w:r w:rsidRPr="00EB023D">
        <w:rPr>
          <w:b/>
          <w:sz w:val="28"/>
          <w:szCs w:val="28"/>
        </w:rPr>
        <w:t xml:space="preserve">благоустройства территории </w:t>
      </w:r>
      <w:proofErr w:type="spellStart"/>
      <w:r w:rsidRPr="00EB023D">
        <w:rPr>
          <w:b/>
          <w:sz w:val="28"/>
          <w:szCs w:val="28"/>
        </w:rPr>
        <w:t>Клетнянского</w:t>
      </w:r>
      <w:proofErr w:type="spellEnd"/>
      <w:r w:rsidRPr="00EB023D">
        <w:rPr>
          <w:b/>
          <w:sz w:val="28"/>
          <w:szCs w:val="28"/>
        </w:rPr>
        <w:t xml:space="preserve"> района</w:t>
      </w:r>
    </w:p>
    <w:p w:rsidR="00670EC3" w:rsidRPr="00FB0C42" w:rsidRDefault="00EB023D" w:rsidP="00EB023D">
      <w:pPr>
        <w:pStyle w:val="31"/>
        <w:shd w:val="clear" w:color="auto" w:fill="auto"/>
        <w:tabs>
          <w:tab w:val="left" w:pos="8931"/>
        </w:tabs>
        <w:spacing w:before="4" w:after="4" w:line="360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0EC3" w:rsidRPr="00FB0C42">
        <w:rPr>
          <w:sz w:val="28"/>
          <w:szCs w:val="28"/>
        </w:rPr>
        <w:t xml:space="preserve">Природно-климатические условия </w:t>
      </w:r>
      <w:proofErr w:type="spellStart"/>
      <w:r w:rsidR="00670EC3" w:rsidRPr="00FB0C42">
        <w:rPr>
          <w:sz w:val="28"/>
          <w:szCs w:val="28"/>
        </w:rPr>
        <w:t>Клетнянского</w:t>
      </w:r>
      <w:proofErr w:type="spellEnd"/>
      <w:r w:rsidR="00670EC3" w:rsidRPr="00FB0C42">
        <w:rPr>
          <w:sz w:val="28"/>
          <w:szCs w:val="28"/>
        </w:rPr>
        <w:t xml:space="preserve"> района и </w:t>
      </w:r>
      <w:proofErr w:type="spellStart"/>
      <w:r w:rsidR="00670EC3" w:rsidRPr="00FB0C42">
        <w:rPr>
          <w:sz w:val="28"/>
          <w:szCs w:val="28"/>
        </w:rPr>
        <w:t>Клетнянского</w:t>
      </w:r>
      <w:proofErr w:type="spellEnd"/>
      <w:r w:rsidR="00670EC3" w:rsidRPr="00FB0C42">
        <w:rPr>
          <w:sz w:val="28"/>
          <w:szCs w:val="28"/>
        </w:rPr>
        <w:t xml:space="preserve"> городского поселения, его географическое положение и рельеф создают </w:t>
      </w:r>
      <w:r w:rsidR="00670EC3" w:rsidRPr="00FB0C42">
        <w:rPr>
          <w:sz w:val="28"/>
          <w:szCs w:val="28"/>
        </w:rPr>
        <w:lastRenderedPageBreak/>
        <w:t>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670EC3" w:rsidRPr="00FB0C42" w:rsidRDefault="00670EC3" w:rsidP="00670EC3">
      <w:pPr>
        <w:pStyle w:val="31"/>
        <w:shd w:val="clear" w:color="auto" w:fill="auto"/>
        <w:tabs>
          <w:tab w:val="left" w:pos="8931"/>
        </w:tabs>
        <w:spacing w:before="4" w:after="4" w:line="360" w:lineRule="auto"/>
        <w:ind w:left="198" w:right="85" w:firstLine="709"/>
        <w:jc w:val="both"/>
        <w:rPr>
          <w:sz w:val="28"/>
          <w:szCs w:val="28"/>
        </w:rPr>
      </w:pPr>
      <w:r w:rsidRPr="00FB0C42">
        <w:rPr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70EC3" w:rsidRPr="00FB0C42" w:rsidRDefault="00670EC3" w:rsidP="00670EC3">
      <w:pPr>
        <w:pStyle w:val="31"/>
        <w:shd w:val="clear" w:color="auto" w:fill="auto"/>
        <w:tabs>
          <w:tab w:val="left" w:pos="8931"/>
        </w:tabs>
        <w:spacing w:before="4" w:after="4" w:line="360" w:lineRule="auto"/>
        <w:ind w:left="198" w:right="85" w:firstLine="709"/>
        <w:jc w:val="both"/>
        <w:rPr>
          <w:sz w:val="28"/>
          <w:szCs w:val="28"/>
        </w:rPr>
      </w:pPr>
      <w:r w:rsidRPr="00FB0C42">
        <w:rPr>
          <w:sz w:val="28"/>
          <w:szCs w:val="28"/>
        </w:rPr>
        <w:t>В то же время в вопросах благоустройства территории района имеется ряд проблем. Благоустройство многих населенных пунктов района не отвечает современным требованиям.</w:t>
      </w:r>
    </w:p>
    <w:p w:rsidR="00670EC3" w:rsidRPr="00FB0C42" w:rsidRDefault="00670EC3" w:rsidP="00670EC3">
      <w:pPr>
        <w:pStyle w:val="31"/>
        <w:shd w:val="clear" w:color="auto" w:fill="auto"/>
        <w:tabs>
          <w:tab w:val="left" w:pos="8931"/>
        </w:tabs>
        <w:spacing w:before="4" w:after="4" w:line="360" w:lineRule="auto"/>
        <w:ind w:left="198" w:right="85" w:firstLine="709"/>
        <w:jc w:val="both"/>
        <w:rPr>
          <w:sz w:val="28"/>
          <w:szCs w:val="28"/>
        </w:rPr>
      </w:pPr>
      <w:r w:rsidRPr="00FB0C42">
        <w:rPr>
          <w:sz w:val="28"/>
          <w:szCs w:val="28"/>
        </w:rPr>
        <w:t xml:space="preserve">Работы по благоустройству населенных пунктов </w:t>
      </w:r>
      <w:r w:rsidR="005D6680">
        <w:rPr>
          <w:sz w:val="28"/>
          <w:szCs w:val="28"/>
        </w:rPr>
        <w:t xml:space="preserve">района </w:t>
      </w:r>
      <w:r w:rsidRPr="00FB0C42">
        <w:rPr>
          <w:sz w:val="28"/>
          <w:szCs w:val="28"/>
        </w:rPr>
        <w:t>не приобрели пока комплексного, постоянного характера, не переросли в полной мере в плоскость конкретных практических действий.</w:t>
      </w:r>
    </w:p>
    <w:p w:rsidR="00B4796E" w:rsidRDefault="00670EC3" w:rsidP="00670EC3">
      <w:pPr>
        <w:pStyle w:val="31"/>
        <w:shd w:val="clear" w:color="auto" w:fill="auto"/>
        <w:tabs>
          <w:tab w:val="left" w:pos="8931"/>
        </w:tabs>
        <w:spacing w:before="4" w:after="4" w:line="360" w:lineRule="auto"/>
        <w:ind w:left="198" w:right="85" w:firstLine="709"/>
        <w:jc w:val="both"/>
        <w:rPr>
          <w:sz w:val="28"/>
          <w:szCs w:val="28"/>
        </w:rPr>
      </w:pPr>
      <w:r w:rsidRPr="00FB0C42">
        <w:rPr>
          <w:color w:val="000000" w:themeColor="text1"/>
          <w:sz w:val="28"/>
          <w:szCs w:val="28"/>
          <w:lang w:eastAsia="ru-RU"/>
        </w:rPr>
        <w:t xml:space="preserve">Потребность людей в качественном отдыхе продолжает возрастать, в связи с этим роль городских парков как традиционного места массового отдыха невозможно переоценить. Для многих жителей </w:t>
      </w:r>
      <w:r w:rsidR="005D6680">
        <w:rPr>
          <w:color w:val="000000" w:themeColor="text1"/>
          <w:sz w:val="28"/>
          <w:szCs w:val="28"/>
          <w:lang w:eastAsia="ru-RU"/>
        </w:rPr>
        <w:t xml:space="preserve">районного центра </w:t>
      </w:r>
      <w:r w:rsidRPr="00FB0C42">
        <w:rPr>
          <w:color w:val="000000" w:themeColor="text1"/>
          <w:sz w:val="28"/>
          <w:szCs w:val="28"/>
          <w:lang w:eastAsia="ru-RU"/>
        </w:rPr>
        <w:t>отдых в парках становится зачастую единственной доступной возможностью провести время на природе, принять участие в массовых развлечениях.</w:t>
      </w:r>
      <w:r w:rsidRPr="00FB0C42">
        <w:rPr>
          <w:color w:val="3B3939"/>
          <w:sz w:val="28"/>
          <w:szCs w:val="28"/>
          <w:lang w:eastAsia="ru-RU"/>
        </w:rPr>
        <w:t> </w:t>
      </w:r>
      <w:r w:rsidRPr="00FB0C42">
        <w:rPr>
          <w:sz w:val="28"/>
          <w:szCs w:val="28"/>
        </w:rPr>
        <w:t xml:space="preserve">Центральный городской парк потерял свою общественную значимость еще в 90-е годы прошлого века. </w:t>
      </w:r>
    </w:p>
    <w:p w:rsidR="00B4796E" w:rsidRPr="00A41447" w:rsidRDefault="00B4796E" w:rsidP="00B4796E">
      <w:pPr>
        <w:shd w:val="clear" w:color="auto" w:fill="FFFFFF"/>
        <w:spacing w:line="360" w:lineRule="auto"/>
        <w:ind w:firstLine="8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41447">
        <w:rPr>
          <w:rFonts w:eastAsia="Times New Roman"/>
          <w:color w:val="000000"/>
          <w:sz w:val="28"/>
          <w:szCs w:val="28"/>
          <w:lang w:eastAsia="ru-RU"/>
        </w:rPr>
        <w:t>Проблемы организации досуга детей, подростков, молодежи имеются в большей или меньшей степени у большинства городов и поселков России. Досуговая деятельность детей -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</w:t>
      </w:r>
    </w:p>
    <w:p w:rsidR="00B4796E" w:rsidRPr="00A41447" w:rsidRDefault="00B4796E" w:rsidP="00B4796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41447">
        <w:rPr>
          <w:rFonts w:eastAsia="Times New Roman"/>
          <w:color w:val="000000"/>
          <w:sz w:val="28"/>
          <w:szCs w:val="28"/>
          <w:lang w:eastAsia="ru-RU"/>
        </w:rPr>
        <w:t>Задачи досуговой деятельности:</w:t>
      </w:r>
    </w:p>
    <w:p w:rsidR="00B4796E" w:rsidRPr="00A41447" w:rsidRDefault="00B4796E" w:rsidP="00B4796E">
      <w:pPr>
        <w:shd w:val="clear" w:color="auto" w:fill="FFFFFF"/>
        <w:spacing w:line="360" w:lineRule="auto"/>
        <w:ind w:firstLine="8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41447">
        <w:rPr>
          <w:rFonts w:eastAsia="Times New Roman"/>
          <w:color w:val="000000"/>
          <w:sz w:val="28"/>
          <w:szCs w:val="28"/>
          <w:lang w:eastAsia="ru-RU"/>
        </w:rPr>
        <w:t>- вовлечь как можно больше воспитанников в различные формы организации досуга;</w:t>
      </w:r>
    </w:p>
    <w:p w:rsidR="00B4796E" w:rsidRPr="00A41447" w:rsidRDefault="00B4796E" w:rsidP="00B4796E">
      <w:pPr>
        <w:shd w:val="clear" w:color="auto" w:fill="FFFFFF"/>
        <w:spacing w:line="360" w:lineRule="auto"/>
        <w:ind w:firstLine="8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41447">
        <w:rPr>
          <w:rFonts w:eastAsia="Times New Roman"/>
          <w:color w:val="000000"/>
          <w:sz w:val="28"/>
          <w:szCs w:val="28"/>
          <w:lang w:eastAsia="ru-RU"/>
        </w:rPr>
        <w:t>- организовать деятельность творческих мастерских, спортивных и туристических общественных организаций.</w:t>
      </w:r>
    </w:p>
    <w:p w:rsidR="00B4796E" w:rsidRPr="00A41447" w:rsidRDefault="00B4796E" w:rsidP="00B4796E">
      <w:pPr>
        <w:shd w:val="clear" w:color="auto" w:fill="FFFFFF"/>
        <w:spacing w:line="360" w:lineRule="auto"/>
        <w:ind w:firstLine="8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41447">
        <w:rPr>
          <w:rFonts w:eastAsia="Times New Roman"/>
          <w:color w:val="000000"/>
          <w:sz w:val="28"/>
          <w:szCs w:val="28"/>
          <w:lang w:eastAsia="ru-RU"/>
        </w:rPr>
        <w:lastRenderedPageBreak/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К функциям детского и молодежного досуга относятся:</w:t>
      </w:r>
    </w:p>
    <w:p w:rsidR="00B4796E" w:rsidRPr="00A41447" w:rsidRDefault="00B4796E" w:rsidP="00B4796E">
      <w:pPr>
        <w:shd w:val="clear" w:color="auto" w:fill="FFFFFF"/>
        <w:spacing w:line="360" w:lineRule="auto"/>
        <w:ind w:firstLine="8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41447">
        <w:rPr>
          <w:rFonts w:eastAsia="Times New Roman"/>
          <w:color w:val="000000"/>
          <w:sz w:val="28"/>
          <w:szCs w:val="28"/>
          <w:lang w:eastAsia="ru-RU"/>
        </w:rPr>
        <w:t>1.самореализация;</w:t>
      </w:r>
    </w:p>
    <w:p w:rsidR="00B4796E" w:rsidRPr="00A41447" w:rsidRDefault="00B4796E" w:rsidP="00B4796E">
      <w:pPr>
        <w:shd w:val="clear" w:color="auto" w:fill="FFFFFF"/>
        <w:spacing w:line="360" w:lineRule="auto"/>
        <w:ind w:firstLine="8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41447">
        <w:rPr>
          <w:rFonts w:eastAsia="Times New Roman"/>
          <w:color w:val="000000"/>
          <w:sz w:val="28"/>
          <w:szCs w:val="28"/>
          <w:lang w:eastAsia="ru-RU"/>
        </w:rPr>
        <w:t>2.самореабилитация;</w:t>
      </w:r>
    </w:p>
    <w:p w:rsidR="00B4796E" w:rsidRPr="00A41447" w:rsidRDefault="00B4796E" w:rsidP="00B4796E">
      <w:pPr>
        <w:shd w:val="clear" w:color="auto" w:fill="FFFFFF"/>
        <w:spacing w:line="360" w:lineRule="auto"/>
        <w:ind w:firstLine="8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41447">
        <w:rPr>
          <w:rFonts w:eastAsia="Times New Roman"/>
          <w:color w:val="000000"/>
          <w:sz w:val="28"/>
          <w:szCs w:val="28"/>
          <w:lang w:eastAsia="ru-RU"/>
        </w:rPr>
        <w:t>3.компенсаторная;</w:t>
      </w:r>
    </w:p>
    <w:p w:rsidR="00B4796E" w:rsidRPr="00A41447" w:rsidRDefault="00B4796E" w:rsidP="00B4796E">
      <w:pPr>
        <w:shd w:val="clear" w:color="auto" w:fill="FFFFFF"/>
        <w:spacing w:line="360" w:lineRule="auto"/>
        <w:ind w:firstLine="8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41447">
        <w:rPr>
          <w:rFonts w:eastAsia="Times New Roman"/>
          <w:color w:val="000000"/>
          <w:sz w:val="28"/>
          <w:szCs w:val="28"/>
          <w:lang w:eastAsia="ru-RU"/>
        </w:rPr>
        <w:t>4.воспитательная;</w:t>
      </w:r>
    </w:p>
    <w:p w:rsidR="00B4796E" w:rsidRPr="00A41447" w:rsidRDefault="00B4796E" w:rsidP="00B4796E">
      <w:pPr>
        <w:shd w:val="clear" w:color="auto" w:fill="FFFFFF"/>
        <w:spacing w:line="360" w:lineRule="auto"/>
        <w:ind w:firstLine="8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41447">
        <w:rPr>
          <w:rFonts w:eastAsia="Times New Roman"/>
          <w:color w:val="000000"/>
          <w:sz w:val="28"/>
          <w:szCs w:val="28"/>
          <w:lang w:eastAsia="ru-RU"/>
        </w:rPr>
        <w:t>5.просветительская;</w:t>
      </w:r>
    </w:p>
    <w:p w:rsidR="00B4796E" w:rsidRPr="00A41447" w:rsidRDefault="00B4796E" w:rsidP="00B4796E">
      <w:pPr>
        <w:shd w:val="clear" w:color="auto" w:fill="FFFFFF"/>
        <w:spacing w:line="360" w:lineRule="auto"/>
        <w:ind w:firstLine="8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41447">
        <w:rPr>
          <w:rFonts w:eastAsia="Times New Roman"/>
          <w:color w:val="000000"/>
          <w:sz w:val="28"/>
          <w:szCs w:val="28"/>
          <w:lang w:eastAsia="ru-RU"/>
        </w:rPr>
        <w:t>6.рекреативно-оздоровительная;</w:t>
      </w:r>
    </w:p>
    <w:p w:rsidR="00B4796E" w:rsidRPr="00A41447" w:rsidRDefault="00B4796E" w:rsidP="00B4796E">
      <w:pPr>
        <w:shd w:val="clear" w:color="auto" w:fill="FFFFFF"/>
        <w:spacing w:line="360" w:lineRule="auto"/>
        <w:ind w:firstLine="8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41447">
        <w:rPr>
          <w:rFonts w:eastAsia="Times New Roman"/>
          <w:color w:val="000000"/>
          <w:sz w:val="28"/>
          <w:szCs w:val="28"/>
          <w:lang w:eastAsia="ru-RU"/>
        </w:rPr>
        <w:t xml:space="preserve">7.терапевтическая. </w:t>
      </w:r>
    </w:p>
    <w:p w:rsidR="00B4796E" w:rsidRPr="00A41447" w:rsidRDefault="00B4796E" w:rsidP="00B4796E">
      <w:pPr>
        <w:shd w:val="clear" w:color="auto" w:fill="FFFFFF"/>
        <w:spacing w:line="360" w:lineRule="auto"/>
        <w:ind w:firstLine="8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41447">
        <w:rPr>
          <w:rFonts w:eastAsia="Times New Roman"/>
          <w:color w:val="000000"/>
          <w:sz w:val="28"/>
          <w:szCs w:val="28"/>
          <w:lang w:eastAsia="ru-RU"/>
        </w:rPr>
        <w:t xml:space="preserve">Организация досуга должна основываться на принципе </w:t>
      </w:r>
    </w:p>
    <w:p w:rsidR="00B4796E" w:rsidRPr="00A41447" w:rsidRDefault="00B4796E" w:rsidP="00B4796E">
      <w:pPr>
        <w:shd w:val="clear" w:color="auto" w:fill="FFFFFF"/>
        <w:spacing w:line="360" w:lineRule="auto"/>
        <w:ind w:firstLine="8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41447">
        <w:rPr>
          <w:rFonts w:eastAsia="Times New Roman"/>
          <w:color w:val="000000"/>
          <w:sz w:val="28"/>
          <w:szCs w:val="28"/>
          <w:lang w:eastAsia="ru-RU"/>
        </w:rPr>
        <w:t>интереса (досуговая активность или пассивность человека в полной мере определяется только лишь наличием или отсутствием интереса к ней)</w:t>
      </w:r>
    </w:p>
    <w:p w:rsidR="00B4796E" w:rsidRDefault="00B4796E" w:rsidP="00B4796E">
      <w:pPr>
        <w:shd w:val="clear" w:color="auto" w:fill="FFFFFF"/>
        <w:spacing w:line="360" w:lineRule="auto"/>
        <w:ind w:firstLine="8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41447">
        <w:rPr>
          <w:rFonts w:eastAsia="Times New Roman"/>
          <w:color w:val="000000"/>
          <w:sz w:val="28"/>
          <w:szCs w:val="28"/>
          <w:lang w:eastAsia="ru-RU"/>
        </w:rPr>
        <w:t>и принципе совместной деятельности (совместная деятельность формирует ценностно-ориентационное единство группы, рождает традиции, организационную структуру, эмоциональную идентификацию и, в конечном счете, ведет к повышению уровня досуговой деятельности, реализуя заложенный в ней воспитательный.</w:t>
      </w:r>
    </w:p>
    <w:p w:rsidR="00636B14" w:rsidRPr="00A41447" w:rsidRDefault="00636B14" w:rsidP="00636B1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47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имущества, находящиеся на территории земельного участка Парка культуры и отдыха, в составе здания молодежного клуба, магазина, танцплощадки, на основании Решения </w:t>
      </w:r>
      <w:proofErr w:type="spellStart"/>
      <w:r w:rsidRPr="00A41447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A41447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03.07.2013г.№35-1г.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447">
        <w:rPr>
          <w:rFonts w:ascii="Times New Roman" w:hAnsi="Times New Roman" w:cs="Times New Roman"/>
          <w:sz w:val="28"/>
          <w:szCs w:val="28"/>
        </w:rPr>
        <w:t xml:space="preserve">были выкуплены администрацией </w:t>
      </w:r>
      <w:proofErr w:type="spellStart"/>
      <w:r w:rsidRPr="00A41447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A41447">
        <w:rPr>
          <w:rFonts w:ascii="Times New Roman" w:hAnsi="Times New Roman" w:cs="Times New Roman"/>
          <w:sz w:val="28"/>
          <w:szCs w:val="28"/>
        </w:rPr>
        <w:t xml:space="preserve"> района по договору купли-продажи от 23.07.2013 года у физического лица, который использовал парк в торговой деятельности. Благоустройство парка отсутствовало.</w:t>
      </w:r>
    </w:p>
    <w:p w:rsidR="00636B14" w:rsidRPr="00A41447" w:rsidRDefault="00636B14" w:rsidP="00636B14">
      <w:pPr>
        <w:pStyle w:val="31"/>
        <w:shd w:val="clear" w:color="auto" w:fill="auto"/>
        <w:tabs>
          <w:tab w:val="left" w:pos="8931"/>
        </w:tabs>
        <w:spacing w:before="4" w:after="4" w:line="360" w:lineRule="auto"/>
        <w:ind w:left="198" w:right="85" w:firstLine="709"/>
        <w:jc w:val="both"/>
        <w:rPr>
          <w:sz w:val="28"/>
          <w:szCs w:val="28"/>
        </w:rPr>
      </w:pPr>
      <w:r w:rsidRPr="00A41447">
        <w:rPr>
          <w:sz w:val="28"/>
          <w:szCs w:val="28"/>
        </w:rPr>
        <w:t>Администрацией района были организованы субботники по уборке территории парка, удалены опасные деревья и кустарники, регулярно убирается мусор. За период 2014 по 2017 год</w:t>
      </w:r>
      <w:r>
        <w:rPr>
          <w:sz w:val="28"/>
          <w:szCs w:val="28"/>
        </w:rPr>
        <w:t>ов</w:t>
      </w:r>
      <w:r w:rsidRPr="00A41447">
        <w:rPr>
          <w:sz w:val="28"/>
          <w:szCs w:val="28"/>
        </w:rPr>
        <w:t xml:space="preserve"> администрацией </w:t>
      </w:r>
      <w:proofErr w:type="spellStart"/>
      <w:r w:rsidRPr="00A41447">
        <w:rPr>
          <w:sz w:val="28"/>
          <w:szCs w:val="28"/>
        </w:rPr>
        <w:t>Клетнянского</w:t>
      </w:r>
      <w:proofErr w:type="spellEnd"/>
      <w:r w:rsidRPr="00A41447">
        <w:rPr>
          <w:sz w:val="28"/>
          <w:szCs w:val="28"/>
        </w:rPr>
        <w:t xml:space="preserve"> района осуществлялось выполнение мероприятий по </w:t>
      </w:r>
      <w:r w:rsidRPr="00A41447">
        <w:rPr>
          <w:sz w:val="28"/>
          <w:szCs w:val="28"/>
        </w:rPr>
        <w:lastRenderedPageBreak/>
        <w:t xml:space="preserve">благоустройству парка культуры и отдыха в рамках реализации муниципальной программы «Обеспечение реализации полномочий </w:t>
      </w:r>
      <w:proofErr w:type="spellStart"/>
      <w:r w:rsidRPr="00A41447">
        <w:rPr>
          <w:sz w:val="28"/>
          <w:szCs w:val="28"/>
        </w:rPr>
        <w:t>Клетнянского</w:t>
      </w:r>
      <w:proofErr w:type="spellEnd"/>
      <w:r w:rsidRPr="00A41447">
        <w:rPr>
          <w:sz w:val="28"/>
          <w:szCs w:val="28"/>
        </w:rPr>
        <w:t xml:space="preserve"> муниципального района», направлено бюджетных средств в сумме 1,7 </w:t>
      </w:r>
      <w:proofErr w:type="spellStart"/>
      <w:r w:rsidRPr="00A41447">
        <w:rPr>
          <w:sz w:val="28"/>
          <w:szCs w:val="28"/>
        </w:rPr>
        <w:t>млн.руб</w:t>
      </w:r>
      <w:proofErr w:type="spellEnd"/>
      <w:r w:rsidRPr="00A4144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A41447">
        <w:rPr>
          <w:sz w:val="28"/>
          <w:szCs w:val="28"/>
        </w:rPr>
        <w:t xml:space="preserve"> парке созданы объекты летняя эстрада, установлены качели, детские игровые</w:t>
      </w:r>
      <w:r>
        <w:rPr>
          <w:sz w:val="28"/>
          <w:szCs w:val="28"/>
        </w:rPr>
        <w:t xml:space="preserve"> </w:t>
      </w:r>
      <w:r w:rsidRPr="00A41447">
        <w:rPr>
          <w:sz w:val="28"/>
          <w:szCs w:val="28"/>
        </w:rPr>
        <w:t>комплексы, беседки, скамейки и урны, проведен ремонт танцплощадки, частично обустроены асфальтированные дорожки.</w:t>
      </w:r>
      <w:r>
        <w:rPr>
          <w:sz w:val="28"/>
          <w:szCs w:val="28"/>
        </w:rPr>
        <w:t xml:space="preserve"> Благоустройство территории парка не завершено из-за недостаточности средств местного бюджета. В парке в ближайшие годы планируется провести озеленение, устройство многофункциональной площадки, тротуарные дорожки, фонтан, освещение.</w:t>
      </w:r>
    </w:p>
    <w:p w:rsidR="00636B14" w:rsidRDefault="00636B14" w:rsidP="00B4796E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23D" w:rsidRDefault="00EB023D" w:rsidP="00B4796E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</w:t>
      </w:r>
      <w:r w:rsidRPr="00EB023D">
        <w:rPr>
          <w:rFonts w:ascii="Times New Roman" w:hAnsi="Times New Roman" w:cs="Times New Roman"/>
          <w:b/>
          <w:sz w:val="28"/>
          <w:szCs w:val="28"/>
        </w:rPr>
        <w:t>риоритеты и цели муниципальной политики в соответствующей сфере социально-экономического развития, перечень и описание целей и задач муниципальной программы</w:t>
      </w:r>
    </w:p>
    <w:p w:rsidR="00B4796E" w:rsidRPr="00A41447" w:rsidRDefault="00EB023D" w:rsidP="00B479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1447">
        <w:rPr>
          <w:rFonts w:ascii="Times New Roman" w:hAnsi="Times New Roman" w:cs="Times New Roman"/>
          <w:sz w:val="28"/>
          <w:szCs w:val="28"/>
        </w:rPr>
        <w:t xml:space="preserve"> </w:t>
      </w:r>
      <w:r w:rsidR="00B4796E" w:rsidRPr="00A414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4796E" w:rsidRPr="00A41447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="00B4796E" w:rsidRPr="00A41447">
        <w:rPr>
          <w:rFonts w:ascii="Times New Roman" w:hAnsi="Times New Roman" w:cs="Times New Roman"/>
          <w:sz w:val="28"/>
          <w:szCs w:val="28"/>
        </w:rPr>
        <w:t xml:space="preserve"> районе численность населения 18,3 тысяч ч</w:t>
      </w:r>
      <w:r w:rsidR="00B4796E">
        <w:rPr>
          <w:rFonts w:ascii="Times New Roman" w:hAnsi="Times New Roman" w:cs="Times New Roman"/>
          <w:sz w:val="28"/>
          <w:szCs w:val="28"/>
        </w:rPr>
        <w:t xml:space="preserve">еловек, из них 3,5 тысяч детей, </w:t>
      </w:r>
      <w:r w:rsidR="00B4796E" w:rsidRPr="00A41447">
        <w:rPr>
          <w:rFonts w:ascii="Times New Roman" w:hAnsi="Times New Roman" w:cs="Times New Roman"/>
          <w:sz w:val="28"/>
          <w:szCs w:val="28"/>
        </w:rPr>
        <w:t xml:space="preserve">подростков и 3,9 тысяч молодежи. Мощность образовательных учреждений дополнительного образования: спортивной школы составляет 220 человек, школы искусств - 410 человек, потребность же около 3000 человек. Обеспечить детей и подростков услугами дополнительного образования в районе на 100% фактической возможности нет. В </w:t>
      </w:r>
      <w:proofErr w:type="spellStart"/>
      <w:r w:rsidR="00B4796E" w:rsidRPr="00A41447">
        <w:rPr>
          <w:rFonts w:ascii="Times New Roman" w:hAnsi="Times New Roman" w:cs="Times New Roman"/>
          <w:sz w:val="28"/>
          <w:szCs w:val="28"/>
        </w:rPr>
        <w:t>п.Клетня</w:t>
      </w:r>
      <w:proofErr w:type="spellEnd"/>
      <w:r w:rsidR="00B4796E" w:rsidRPr="00A41447">
        <w:rPr>
          <w:rFonts w:ascii="Times New Roman" w:hAnsi="Times New Roman" w:cs="Times New Roman"/>
          <w:sz w:val="28"/>
          <w:szCs w:val="28"/>
        </w:rPr>
        <w:t xml:space="preserve"> нет таких объектов спорта, как физкультурно-оздоровительный комплекс, плавательный бассейн, ледовый дворец, нет асфальтированной площадки для катания на роликах и ледового корта для катания на коньках. Подростки и дети катаются на проезжих асфальтированных дорогах, что опасно и может привести к несчастным случаям. Количество подростков и детей, увлеченных этими видами спорта ежегодно увеличивается. На основании вышеизложенного следует, что в </w:t>
      </w:r>
      <w:proofErr w:type="spellStart"/>
      <w:r w:rsidR="00B4796E" w:rsidRPr="00A41447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="00B4796E" w:rsidRPr="00A41447">
        <w:rPr>
          <w:rFonts w:ascii="Times New Roman" w:hAnsi="Times New Roman" w:cs="Times New Roman"/>
          <w:sz w:val="28"/>
          <w:szCs w:val="28"/>
        </w:rPr>
        <w:t xml:space="preserve"> районе имеется проблема организации досуга и занятия спортом детей, подростков и молодежи. Из-за отсутствия возможности всесторонне развивать детей, заполнить свободное время детей и подростков полезными </w:t>
      </w:r>
      <w:r w:rsidR="00B4796E" w:rsidRPr="00A41447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мероприятиями, молодые семьи выезжают на жительство в областной центр </w:t>
      </w:r>
      <w:proofErr w:type="spellStart"/>
      <w:r w:rsidR="00B4796E" w:rsidRPr="00A41447">
        <w:rPr>
          <w:rFonts w:ascii="Times New Roman" w:hAnsi="Times New Roman" w:cs="Times New Roman"/>
          <w:sz w:val="28"/>
          <w:szCs w:val="28"/>
        </w:rPr>
        <w:t>г.Брянск</w:t>
      </w:r>
      <w:proofErr w:type="spellEnd"/>
      <w:r w:rsidR="00B4796E" w:rsidRPr="00A41447">
        <w:rPr>
          <w:rFonts w:ascii="Times New Roman" w:hAnsi="Times New Roman" w:cs="Times New Roman"/>
          <w:sz w:val="28"/>
          <w:szCs w:val="28"/>
        </w:rPr>
        <w:t>, что негативно отражается на демографической ситуации района.</w:t>
      </w:r>
    </w:p>
    <w:p w:rsidR="00670EC3" w:rsidRPr="00FB0C42" w:rsidRDefault="00670EC3" w:rsidP="00670EC3">
      <w:pPr>
        <w:pStyle w:val="31"/>
        <w:shd w:val="clear" w:color="auto" w:fill="auto"/>
        <w:tabs>
          <w:tab w:val="left" w:pos="8931"/>
        </w:tabs>
        <w:spacing w:before="4" w:after="4" w:line="360" w:lineRule="auto"/>
        <w:ind w:left="198" w:right="85" w:firstLine="709"/>
        <w:jc w:val="both"/>
        <w:rPr>
          <w:sz w:val="28"/>
          <w:szCs w:val="28"/>
        </w:rPr>
      </w:pPr>
      <w:r w:rsidRPr="00FB0C42">
        <w:rPr>
          <w:sz w:val="28"/>
          <w:szCs w:val="28"/>
        </w:rPr>
        <w:t>Проблема возрождения центрального городского парка не может быть решена в пределах одного финансового года, поскольку требует значительных бюджетных расходов, для их решения требуется участие не только органов местного самоуправления, но привлечение внебюджетных источников.</w:t>
      </w:r>
    </w:p>
    <w:p w:rsidR="00670EC3" w:rsidRPr="00FB0C42" w:rsidRDefault="00670EC3" w:rsidP="00670EC3">
      <w:pPr>
        <w:pStyle w:val="31"/>
        <w:shd w:val="clear" w:color="auto" w:fill="auto"/>
        <w:tabs>
          <w:tab w:val="left" w:pos="8931"/>
        </w:tabs>
        <w:spacing w:before="4" w:after="4" w:line="360" w:lineRule="auto"/>
        <w:ind w:left="198" w:right="85" w:firstLine="709"/>
        <w:jc w:val="both"/>
        <w:rPr>
          <w:sz w:val="28"/>
          <w:szCs w:val="28"/>
        </w:rPr>
      </w:pPr>
      <w:r w:rsidRPr="00FB0C42">
        <w:rPr>
          <w:sz w:val="28"/>
          <w:szCs w:val="28"/>
        </w:rPr>
        <w:t>Для решения проблемы по благоустройства центрального городского парка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70EC3" w:rsidRDefault="00670EC3" w:rsidP="00670EC3">
      <w:pPr>
        <w:pStyle w:val="31"/>
        <w:shd w:val="clear" w:color="auto" w:fill="auto"/>
        <w:tabs>
          <w:tab w:val="left" w:pos="8931"/>
        </w:tabs>
        <w:spacing w:before="4" w:after="4" w:line="360" w:lineRule="auto"/>
        <w:ind w:left="198" w:right="85" w:firstLine="709"/>
        <w:jc w:val="both"/>
        <w:rPr>
          <w:sz w:val="28"/>
          <w:szCs w:val="28"/>
        </w:rPr>
      </w:pPr>
      <w:r w:rsidRPr="00FB0C42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центрального городского парка, создания комфортных условий культурного отдыха населения, по мобилизации финансовых и организационных ресурсов, должна осуществля</w:t>
      </w:r>
      <w:r w:rsidR="009C150E">
        <w:rPr>
          <w:sz w:val="28"/>
          <w:szCs w:val="28"/>
        </w:rPr>
        <w:t>ться в соответствии с настоящей программой</w:t>
      </w:r>
      <w:r w:rsidRPr="00FB0C42">
        <w:rPr>
          <w:sz w:val="28"/>
          <w:szCs w:val="28"/>
        </w:rPr>
        <w:t>.</w:t>
      </w:r>
    </w:p>
    <w:p w:rsidR="00EB023D" w:rsidRPr="00FB0C42" w:rsidRDefault="00EB023D" w:rsidP="00670EC3">
      <w:pPr>
        <w:pStyle w:val="31"/>
        <w:shd w:val="clear" w:color="auto" w:fill="auto"/>
        <w:tabs>
          <w:tab w:val="left" w:pos="8931"/>
        </w:tabs>
        <w:spacing w:before="4" w:after="4" w:line="360" w:lineRule="auto"/>
        <w:ind w:left="198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определены следующие цели:</w:t>
      </w:r>
    </w:p>
    <w:p w:rsidR="00EB023D" w:rsidRPr="00FB0C42" w:rsidRDefault="00EB023D" w:rsidP="00EB023D">
      <w:pPr>
        <w:tabs>
          <w:tab w:val="left" w:pos="8931"/>
        </w:tabs>
        <w:spacing w:line="360" w:lineRule="auto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 Р</w:t>
      </w:r>
      <w:r w:rsidRPr="00FB0C42">
        <w:rPr>
          <w:rStyle w:val="1"/>
          <w:rFonts w:eastAsiaTheme="minorHAnsi"/>
          <w:sz w:val="28"/>
          <w:szCs w:val="28"/>
        </w:rPr>
        <w:t xml:space="preserve">азвитие и поддержка инициатив жителей </w:t>
      </w:r>
      <w:proofErr w:type="spellStart"/>
      <w:r w:rsidRPr="00FB0C42">
        <w:rPr>
          <w:rStyle w:val="1"/>
          <w:rFonts w:eastAsiaTheme="minorHAnsi"/>
          <w:sz w:val="28"/>
          <w:szCs w:val="28"/>
        </w:rPr>
        <w:t>Кле</w:t>
      </w:r>
      <w:r>
        <w:rPr>
          <w:rStyle w:val="1"/>
          <w:rFonts w:eastAsiaTheme="minorHAnsi"/>
          <w:sz w:val="28"/>
          <w:szCs w:val="28"/>
        </w:rPr>
        <w:t>тнянского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городского поселения;</w:t>
      </w:r>
    </w:p>
    <w:p w:rsidR="00EB023D" w:rsidRDefault="00EB023D" w:rsidP="00EB023D">
      <w:pPr>
        <w:pStyle w:val="31"/>
        <w:shd w:val="clear" w:color="auto" w:fill="auto"/>
        <w:tabs>
          <w:tab w:val="left" w:pos="8931"/>
        </w:tabs>
        <w:spacing w:before="0" w:line="360" w:lineRule="auto"/>
        <w:jc w:val="both"/>
        <w:rPr>
          <w:rStyle w:val="1"/>
          <w:sz w:val="28"/>
          <w:szCs w:val="28"/>
        </w:rPr>
      </w:pPr>
      <w:r w:rsidRPr="00FB0C42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- Возвращение городскому парку статуса центра общественной, культурной, досуговой и спортивной жизнедеятельности населения;</w:t>
      </w:r>
    </w:p>
    <w:p w:rsidR="00EB023D" w:rsidRPr="00FB0C42" w:rsidRDefault="00EB023D" w:rsidP="00EB023D">
      <w:pPr>
        <w:pStyle w:val="31"/>
        <w:shd w:val="clear" w:color="auto" w:fill="auto"/>
        <w:tabs>
          <w:tab w:val="left" w:pos="8931"/>
        </w:tabs>
        <w:spacing w:before="0" w:line="36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 w:rsidRPr="00FB0C42">
        <w:rPr>
          <w:rStyle w:val="1"/>
          <w:sz w:val="28"/>
          <w:szCs w:val="28"/>
        </w:rPr>
        <w:t xml:space="preserve"> -</w:t>
      </w:r>
      <w:r>
        <w:rPr>
          <w:rStyle w:val="1"/>
          <w:sz w:val="28"/>
          <w:szCs w:val="28"/>
        </w:rPr>
        <w:t xml:space="preserve"> </w:t>
      </w:r>
      <w:r w:rsidRPr="00FB0C42">
        <w:rPr>
          <w:rStyle w:val="1"/>
          <w:sz w:val="28"/>
          <w:szCs w:val="28"/>
        </w:rPr>
        <w:t xml:space="preserve">Повышение уровня внешнего благоустройства и санитарного содержания населенного пункта п. </w:t>
      </w:r>
      <w:proofErr w:type="spellStart"/>
      <w:r w:rsidRPr="00FB0C42">
        <w:rPr>
          <w:rStyle w:val="1"/>
          <w:sz w:val="28"/>
          <w:szCs w:val="28"/>
        </w:rPr>
        <w:t>Клетня</w:t>
      </w:r>
      <w:proofErr w:type="spellEnd"/>
      <w:r w:rsidRPr="00FB0C42">
        <w:rPr>
          <w:rStyle w:val="1"/>
          <w:sz w:val="28"/>
          <w:szCs w:val="28"/>
        </w:rPr>
        <w:t xml:space="preserve">; </w:t>
      </w:r>
    </w:p>
    <w:p w:rsidR="00EB023D" w:rsidRPr="00FB0C42" w:rsidRDefault="00EB023D" w:rsidP="00EB023D">
      <w:pPr>
        <w:pStyle w:val="31"/>
        <w:shd w:val="clear" w:color="auto" w:fill="auto"/>
        <w:tabs>
          <w:tab w:val="left" w:pos="8931"/>
        </w:tabs>
        <w:spacing w:before="0" w:line="360" w:lineRule="auto"/>
        <w:jc w:val="both"/>
        <w:rPr>
          <w:sz w:val="28"/>
          <w:szCs w:val="28"/>
        </w:rPr>
      </w:pPr>
      <w:r w:rsidRPr="00FB0C42">
        <w:rPr>
          <w:rStyle w:val="1"/>
          <w:sz w:val="28"/>
          <w:szCs w:val="28"/>
        </w:rPr>
        <w:t>-Совершенствование эстетического вида центрального городского парка,</w:t>
      </w:r>
    </w:p>
    <w:p w:rsidR="00EB023D" w:rsidRPr="00FB0C42" w:rsidRDefault="00EB023D" w:rsidP="00EB023D">
      <w:pPr>
        <w:pStyle w:val="31"/>
        <w:shd w:val="clear" w:color="auto" w:fill="auto"/>
        <w:tabs>
          <w:tab w:val="left" w:pos="8931"/>
        </w:tabs>
        <w:spacing w:before="0" w:line="360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-А</w:t>
      </w:r>
      <w:r w:rsidRPr="00FB0C42">
        <w:rPr>
          <w:rStyle w:val="1"/>
          <w:sz w:val="28"/>
          <w:szCs w:val="28"/>
        </w:rPr>
        <w:t>ктивизации работ по благоустройству</w:t>
      </w:r>
      <w:r>
        <w:rPr>
          <w:rStyle w:val="1"/>
          <w:sz w:val="28"/>
          <w:szCs w:val="28"/>
        </w:rPr>
        <w:t xml:space="preserve"> и </w:t>
      </w:r>
      <w:r w:rsidRPr="00FB0C42">
        <w:rPr>
          <w:rStyle w:val="1"/>
          <w:rFonts w:eastAsiaTheme="minorHAnsi"/>
          <w:sz w:val="28"/>
          <w:szCs w:val="28"/>
        </w:rPr>
        <w:t xml:space="preserve">повышение общего уровня </w:t>
      </w:r>
      <w:r w:rsidRPr="00FB0C42">
        <w:rPr>
          <w:rStyle w:val="1"/>
          <w:sz w:val="28"/>
          <w:szCs w:val="28"/>
        </w:rPr>
        <w:t xml:space="preserve">территории </w:t>
      </w:r>
      <w:proofErr w:type="spellStart"/>
      <w:r w:rsidRPr="00FB0C42">
        <w:rPr>
          <w:rStyle w:val="1"/>
          <w:sz w:val="28"/>
          <w:szCs w:val="28"/>
        </w:rPr>
        <w:t>Кл</w:t>
      </w:r>
      <w:r>
        <w:rPr>
          <w:rStyle w:val="1"/>
          <w:sz w:val="28"/>
          <w:szCs w:val="28"/>
        </w:rPr>
        <w:t>етнянского</w:t>
      </w:r>
      <w:proofErr w:type="spellEnd"/>
      <w:r>
        <w:rPr>
          <w:rStyle w:val="1"/>
          <w:sz w:val="28"/>
          <w:szCs w:val="28"/>
        </w:rPr>
        <w:t xml:space="preserve"> городского поселения</w:t>
      </w:r>
    </w:p>
    <w:p w:rsidR="00670EC3" w:rsidRDefault="00EB023D" w:rsidP="00670EC3">
      <w:pPr>
        <w:pStyle w:val="31"/>
        <w:shd w:val="clear" w:color="auto" w:fill="auto"/>
        <w:tabs>
          <w:tab w:val="left" w:pos="8931"/>
        </w:tabs>
        <w:spacing w:before="4" w:after="4" w:line="360" w:lineRule="auto"/>
        <w:ind w:left="198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необходимо решить следующие </w:t>
      </w:r>
      <w:r>
        <w:rPr>
          <w:sz w:val="28"/>
          <w:szCs w:val="28"/>
        </w:rPr>
        <w:lastRenderedPageBreak/>
        <w:t>задачи:</w:t>
      </w:r>
    </w:p>
    <w:p w:rsidR="00EB023D" w:rsidRDefault="00EB023D" w:rsidP="00EB023D">
      <w:pPr>
        <w:pStyle w:val="31"/>
        <w:numPr>
          <w:ilvl w:val="0"/>
          <w:numId w:val="1"/>
        </w:numPr>
        <w:shd w:val="clear" w:color="auto" w:fill="auto"/>
        <w:tabs>
          <w:tab w:val="left" w:pos="201"/>
          <w:tab w:val="left" w:pos="8931"/>
        </w:tabs>
        <w:spacing w:before="0" w:line="360" w:lineRule="auto"/>
        <w:jc w:val="both"/>
        <w:rPr>
          <w:rStyle w:val="1"/>
          <w:sz w:val="28"/>
          <w:szCs w:val="28"/>
        </w:rPr>
      </w:pPr>
      <w:r w:rsidRPr="00FB0C42"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>С</w:t>
      </w:r>
      <w:r w:rsidRPr="00FB0C42">
        <w:rPr>
          <w:rStyle w:val="1"/>
          <w:sz w:val="28"/>
          <w:szCs w:val="28"/>
        </w:rPr>
        <w:t xml:space="preserve">оздание условий для организации нерегламентированного досугового общения, содействия освоению различными группами населения, прежде всего детьми, подростками и </w:t>
      </w:r>
      <w:proofErr w:type="gramStart"/>
      <w:r w:rsidRPr="00FB0C42">
        <w:rPr>
          <w:rStyle w:val="1"/>
          <w:sz w:val="28"/>
          <w:szCs w:val="28"/>
        </w:rPr>
        <w:t>молодежью</w:t>
      </w:r>
      <w:r>
        <w:rPr>
          <w:rStyle w:val="1"/>
          <w:sz w:val="28"/>
          <w:szCs w:val="28"/>
        </w:rPr>
        <w:t xml:space="preserve"> </w:t>
      </w:r>
      <w:r w:rsidRPr="00FB0C42">
        <w:rPr>
          <w:rStyle w:val="1"/>
          <w:sz w:val="28"/>
          <w:szCs w:val="28"/>
        </w:rPr>
        <w:t xml:space="preserve"> умений</w:t>
      </w:r>
      <w:proofErr w:type="gramEnd"/>
      <w:r w:rsidRPr="00FB0C42">
        <w:rPr>
          <w:rStyle w:val="1"/>
          <w:sz w:val="28"/>
          <w:szCs w:val="28"/>
        </w:rPr>
        <w:t xml:space="preserve"> и навыков содержательного проведения свободного времени;</w:t>
      </w:r>
    </w:p>
    <w:p w:rsidR="00EB023D" w:rsidRPr="00FB0C42" w:rsidRDefault="00EB023D" w:rsidP="00EB023D">
      <w:pPr>
        <w:pStyle w:val="31"/>
        <w:numPr>
          <w:ilvl w:val="0"/>
          <w:numId w:val="1"/>
        </w:numPr>
        <w:shd w:val="clear" w:color="auto" w:fill="auto"/>
        <w:tabs>
          <w:tab w:val="left" w:pos="201"/>
          <w:tab w:val="left" w:pos="8931"/>
        </w:tabs>
        <w:spacing w:before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 xml:space="preserve">-Создание условий для развития современных видов спорта (коньки, </w:t>
      </w:r>
      <w:proofErr w:type="spellStart"/>
      <w:r>
        <w:rPr>
          <w:rStyle w:val="1"/>
          <w:sz w:val="28"/>
          <w:szCs w:val="28"/>
        </w:rPr>
        <w:t>роллики</w:t>
      </w:r>
      <w:proofErr w:type="spellEnd"/>
      <w:r>
        <w:rPr>
          <w:rStyle w:val="1"/>
          <w:sz w:val="28"/>
          <w:szCs w:val="28"/>
        </w:rPr>
        <w:t>)</w:t>
      </w:r>
    </w:p>
    <w:p w:rsidR="00EB023D" w:rsidRPr="00FB0C42" w:rsidRDefault="00EB023D" w:rsidP="00EB023D">
      <w:pPr>
        <w:pStyle w:val="31"/>
        <w:numPr>
          <w:ilvl w:val="0"/>
          <w:numId w:val="1"/>
        </w:numPr>
        <w:shd w:val="clear" w:color="auto" w:fill="auto"/>
        <w:tabs>
          <w:tab w:val="left" w:pos="195"/>
          <w:tab w:val="left" w:pos="8931"/>
        </w:tabs>
        <w:spacing w:before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>-Р</w:t>
      </w:r>
      <w:r w:rsidRPr="00FB0C42">
        <w:rPr>
          <w:rStyle w:val="1"/>
          <w:sz w:val="28"/>
          <w:szCs w:val="28"/>
        </w:rPr>
        <w:t>асширение паркового пространства путем увеличения услуг населению во всех зонах отдыха, их усовершенствование на качественной основе на синтезе садово-паркового искусства, архитектуры и элементов природы;</w:t>
      </w:r>
    </w:p>
    <w:p w:rsidR="00EB023D" w:rsidRPr="00FB0C42" w:rsidRDefault="00EB023D" w:rsidP="00EB023D">
      <w:pPr>
        <w:pStyle w:val="31"/>
        <w:numPr>
          <w:ilvl w:val="0"/>
          <w:numId w:val="1"/>
        </w:numPr>
        <w:shd w:val="clear" w:color="auto" w:fill="auto"/>
        <w:tabs>
          <w:tab w:val="left" w:pos="208"/>
          <w:tab w:val="left" w:pos="8931"/>
        </w:tabs>
        <w:spacing w:before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>-О</w:t>
      </w:r>
      <w:r w:rsidRPr="00FB0C42">
        <w:rPr>
          <w:rStyle w:val="1"/>
          <w:sz w:val="28"/>
          <w:szCs w:val="28"/>
        </w:rPr>
        <w:t>рганизация мероприятий с использованием новейших технологий культурно - массового досуга и развлечений, направленная на привлечение посетителей к активному участию в них;</w:t>
      </w:r>
    </w:p>
    <w:p w:rsidR="00EB023D" w:rsidRPr="00FB0C42" w:rsidRDefault="00EB023D" w:rsidP="00EB023D">
      <w:pPr>
        <w:pStyle w:val="31"/>
        <w:numPr>
          <w:ilvl w:val="0"/>
          <w:numId w:val="1"/>
        </w:numPr>
        <w:shd w:val="clear" w:color="auto" w:fill="auto"/>
        <w:tabs>
          <w:tab w:val="left" w:pos="201"/>
          <w:tab w:val="left" w:pos="8931"/>
        </w:tabs>
        <w:spacing w:before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>-С</w:t>
      </w:r>
      <w:r w:rsidRPr="00FB0C42">
        <w:rPr>
          <w:rStyle w:val="1"/>
          <w:sz w:val="28"/>
          <w:szCs w:val="28"/>
        </w:rPr>
        <w:t>охранение, возрождение и развитие культурных традиций, народных обрядов и обычаев, творчества и культурно - досуговой работы в условиях парка;</w:t>
      </w:r>
    </w:p>
    <w:p w:rsidR="00EB023D" w:rsidRPr="00FB0C42" w:rsidRDefault="00EB023D" w:rsidP="00EB023D">
      <w:pPr>
        <w:pStyle w:val="31"/>
        <w:numPr>
          <w:ilvl w:val="0"/>
          <w:numId w:val="1"/>
        </w:numPr>
        <w:shd w:val="clear" w:color="auto" w:fill="auto"/>
        <w:tabs>
          <w:tab w:val="left" w:pos="198"/>
          <w:tab w:val="left" w:pos="8931"/>
        </w:tabs>
        <w:spacing w:before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>-П</w:t>
      </w:r>
      <w:r w:rsidRPr="00FB0C42">
        <w:rPr>
          <w:rStyle w:val="1"/>
          <w:sz w:val="28"/>
          <w:szCs w:val="28"/>
        </w:rPr>
        <w:t>оддержка самодеятельных общественно - значимых инициатив в культурно - творческой, общественно - политической</w:t>
      </w:r>
      <w:r>
        <w:rPr>
          <w:rStyle w:val="1"/>
          <w:sz w:val="28"/>
          <w:szCs w:val="28"/>
        </w:rPr>
        <w:t>, экологической и других сферах.</w:t>
      </w:r>
    </w:p>
    <w:p w:rsidR="00EB023D" w:rsidRPr="00CE050C" w:rsidRDefault="00CE050C" w:rsidP="00670EC3">
      <w:pPr>
        <w:pStyle w:val="31"/>
        <w:shd w:val="clear" w:color="auto" w:fill="auto"/>
        <w:tabs>
          <w:tab w:val="left" w:pos="8931"/>
        </w:tabs>
        <w:spacing w:before="4" w:after="4" w:line="360" w:lineRule="auto"/>
        <w:ind w:left="198" w:right="85" w:firstLine="709"/>
        <w:jc w:val="both"/>
        <w:rPr>
          <w:b/>
          <w:sz w:val="28"/>
          <w:szCs w:val="28"/>
        </w:rPr>
      </w:pPr>
      <w:r w:rsidRPr="00CE050C">
        <w:rPr>
          <w:b/>
          <w:sz w:val="28"/>
          <w:szCs w:val="28"/>
        </w:rPr>
        <w:t>3.Сроки реализации программы</w:t>
      </w:r>
    </w:p>
    <w:p w:rsidR="00CE050C" w:rsidRPr="00CE050C" w:rsidRDefault="00CE050C" w:rsidP="00CE05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0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ные мероприятия</w:t>
      </w:r>
      <w:r w:rsidRPr="00CE050C">
        <w:rPr>
          <w:rFonts w:ascii="Times New Roman" w:hAnsi="Times New Roman" w:cs="Times New Roman"/>
          <w:sz w:val="28"/>
          <w:szCs w:val="28"/>
        </w:rPr>
        <w:t xml:space="preserve"> рассчитан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050C">
        <w:rPr>
          <w:rFonts w:ascii="Times New Roman" w:hAnsi="Times New Roman" w:cs="Times New Roman"/>
          <w:sz w:val="28"/>
          <w:szCs w:val="28"/>
        </w:rPr>
        <w:t xml:space="preserve"> на 2018 год. Планируемый срок реализации про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Pr="00CE050C">
        <w:rPr>
          <w:rFonts w:ascii="Times New Roman" w:hAnsi="Times New Roman" w:cs="Times New Roman"/>
          <w:sz w:val="28"/>
          <w:szCs w:val="28"/>
        </w:rPr>
        <w:t xml:space="preserve"> 75 дней.</w:t>
      </w:r>
    </w:p>
    <w:p w:rsidR="00CE050C" w:rsidRDefault="00CE050C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  <w:r w:rsidRPr="00CE050C">
        <w:rPr>
          <w:rFonts w:cs="Times New Roman"/>
          <w:b/>
          <w:sz w:val="28"/>
          <w:szCs w:val="28"/>
        </w:rPr>
        <w:t>4.Ресурсное обеспечение</w:t>
      </w:r>
    </w:p>
    <w:p w:rsidR="00CE050C" w:rsidRDefault="00CE050C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sz w:val="28"/>
          <w:szCs w:val="28"/>
        </w:rPr>
      </w:pPr>
      <w:r w:rsidRPr="00FB0C42">
        <w:rPr>
          <w:rFonts w:cs="Times New Roman"/>
          <w:sz w:val="28"/>
          <w:szCs w:val="28"/>
        </w:rPr>
        <w:t>Финансирование мероприятий</w:t>
      </w:r>
      <w:r>
        <w:rPr>
          <w:rFonts w:cs="Times New Roman"/>
          <w:sz w:val="28"/>
          <w:szCs w:val="28"/>
        </w:rPr>
        <w:t xml:space="preserve"> программы</w:t>
      </w:r>
      <w:r w:rsidRPr="00FB0C42">
        <w:rPr>
          <w:rFonts w:cs="Times New Roman"/>
          <w:sz w:val="28"/>
          <w:szCs w:val="28"/>
        </w:rPr>
        <w:t xml:space="preserve"> предусмотрено</w:t>
      </w:r>
      <w:r>
        <w:rPr>
          <w:rFonts w:cs="Times New Roman"/>
          <w:sz w:val="28"/>
          <w:szCs w:val="28"/>
        </w:rPr>
        <w:t>:</w:t>
      </w:r>
      <w:r w:rsidRPr="00FB0C42">
        <w:rPr>
          <w:rFonts w:cs="Times New Roman"/>
          <w:sz w:val="28"/>
          <w:szCs w:val="28"/>
        </w:rPr>
        <w:t xml:space="preserve"> </w:t>
      </w:r>
    </w:p>
    <w:p w:rsidR="00CE050C" w:rsidRDefault="00CE050C" w:rsidP="00CE050C">
      <w:pPr>
        <w:tabs>
          <w:tab w:val="left" w:pos="8931"/>
        </w:tabs>
        <w:spacing w:line="360" w:lineRule="auto"/>
        <w:jc w:val="both"/>
        <w:rPr>
          <w:rStyle w:val="1"/>
          <w:rFonts w:eastAsiaTheme="minorHAnsi"/>
          <w:sz w:val="28"/>
          <w:szCs w:val="28"/>
        </w:rPr>
      </w:pPr>
      <w:r w:rsidRPr="00FB0C42">
        <w:rPr>
          <w:rStyle w:val="1"/>
          <w:rFonts w:eastAsiaTheme="minorHAnsi"/>
          <w:sz w:val="28"/>
          <w:szCs w:val="28"/>
        </w:rPr>
        <w:t xml:space="preserve">общий объем финансирования </w:t>
      </w:r>
      <w:r>
        <w:rPr>
          <w:rStyle w:val="1"/>
          <w:rFonts w:eastAsiaTheme="minorHAnsi"/>
          <w:sz w:val="28"/>
          <w:szCs w:val="28"/>
        </w:rPr>
        <w:t>Программы (</w:t>
      </w:r>
      <w:r w:rsidRPr="00FB0C42">
        <w:rPr>
          <w:rStyle w:val="1"/>
          <w:rFonts w:eastAsiaTheme="minorHAnsi"/>
          <w:sz w:val="28"/>
          <w:szCs w:val="28"/>
        </w:rPr>
        <w:t>Проекта</w:t>
      </w:r>
      <w:r>
        <w:rPr>
          <w:rStyle w:val="1"/>
          <w:rFonts w:eastAsiaTheme="minorHAnsi"/>
          <w:sz w:val="28"/>
          <w:szCs w:val="28"/>
        </w:rPr>
        <w:t>)</w:t>
      </w:r>
      <w:r w:rsidRPr="00FB0C42">
        <w:rPr>
          <w:rStyle w:val="1"/>
          <w:rFonts w:eastAsiaTheme="minorHAnsi"/>
          <w:sz w:val="28"/>
          <w:szCs w:val="28"/>
        </w:rPr>
        <w:t xml:space="preserve"> составляет</w:t>
      </w:r>
      <w:r>
        <w:rPr>
          <w:rStyle w:val="1"/>
          <w:rFonts w:eastAsiaTheme="minorHAnsi"/>
          <w:sz w:val="28"/>
          <w:szCs w:val="28"/>
        </w:rPr>
        <w:t xml:space="preserve"> всего 1200000 рублей</w:t>
      </w:r>
      <w:r w:rsidRPr="00FB0C42">
        <w:rPr>
          <w:rStyle w:val="1"/>
          <w:rFonts w:eastAsiaTheme="minorHAnsi"/>
          <w:sz w:val="28"/>
          <w:szCs w:val="28"/>
        </w:rPr>
        <w:t>:</w:t>
      </w:r>
    </w:p>
    <w:p w:rsidR="00CE050C" w:rsidRPr="00FB0C42" w:rsidRDefault="00CE050C" w:rsidP="00CE050C">
      <w:pPr>
        <w:tabs>
          <w:tab w:val="left" w:pos="8931"/>
        </w:tabs>
        <w:spacing w:line="360" w:lineRule="auto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2018</w:t>
      </w:r>
      <w:r w:rsidRPr="00FB0C42">
        <w:rPr>
          <w:rStyle w:val="1"/>
          <w:rFonts w:eastAsiaTheme="minorHAnsi"/>
          <w:sz w:val="28"/>
          <w:szCs w:val="28"/>
        </w:rPr>
        <w:t xml:space="preserve"> год- </w:t>
      </w:r>
      <w:r>
        <w:rPr>
          <w:rStyle w:val="1"/>
          <w:rFonts w:eastAsiaTheme="minorHAnsi"/>
          <w:sz w:val="28"/>
          <w:szCs w:val="28"/>
        </w:rPr>
        <w:t>1200000</w:t>
      </w:r>
      <w:r w:rsidRPr="00FB0C42">
        <w:rPr>
          <w:rStyle w:val="1"/>
          <w:rFonts w:eastAsiaTheme="minorHAnsi"/>
          <w:sz w:val="28"/>
          <w:szCs w:val="28"/>
        </w:rPr>
        <w:t xml:space="preserve"> рублей</w:t>
      </w:r>
      <w:r>
        <w:rPr>
          <w:rStyle w:val="1"/>
          <w:rFonts w:eastAsiaTheme="minorHAnsi"/>
          <w:sz w:val="28"/>
          <w:szCs w:val="28"/>
        </w:rPr>
        <w:t>:</w:t>
      </w:r>
    </w:p>
    <w:p w:rsidR="00CE050C" w:rsidRDefault="00CE050C" w:rsidP="00CE050C">
      <w:pPr>
        <w:tabs>
          <w:tab w:val="left" w:pos="8931"/>
        </w:tabs>
        <w:spacing w:line="360" w:lineRule="auto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том числе:</w:t>
      </w:r>
    </w:p>
    <w:p w:rsidR="00CE050C" w:rsidRDefault="00CE050C" w:rsidP="00CE050C">
      <w:pPr>
        <w:tabs>
          <w:tab w:val="left" w:pos="8931"/>
        </w:tabs>
        <w:spacing w:line="360" w:lineRule="auto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Средства областного бюджета (привлеченные на конкурсной </w:t>
      </w:r>
      <w:proofErr w:type="gramStart"/>
      <w:r>
        <w:rPr>
          <w:rStyle w:val="1"/>
          <w:rFonts w:eastAsiaTheme="minorHAnsi"/>
          <w:sz w:val="28"/>
          <w:szCs w:val="28"/>
        </w:rPr>
        <w:t>основе)-</w:t>
      </w:r>
      <w:proofErr w:type="gramEnd"/>
      <w:r>
        <w:rPr>
          <w:rStyle w:val="1"/>
          <w:rFonts w:eastAsiaTheme="minorHAnsi"/>
          <w:sz w:val="28"/>
          <w:szCs w:val="28"/>
        </w:rPr>
        <w:t>1000000 рублей;</w:t>
      </w:r>
    </w:p>
    <w:p w:rsidR="00CE050C" w:rsidRDefault="00CE050C" w:rsidP="00CE050C">
      <w:pPr>
        <w:tabs>
          <w:tab w:val="left" w:pos="8931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>Средства местного бюджета-</w:t>
      </w:r>
      <w:r w:rsidRPr="00C748D3">
        <w:rPr>
          <w:rFonts w:cs="Times New Roman"/>
          <w:sz w:val="28"/>
          <w:szCs w:val="28"/>
        </w:rPr>
        <w:t>128000</w:t>
      </w:r>
      <w:r>
        <w:rPr>
          <w:rFonts w:cs="Times New Roman"/>
          <w:sz w:val="28"/>
          <w:szCs w:val="28"/>
        </w:rPr>
        <w:t xml:space="preserve"> рублей;</w:t>
      </w:r>
    </w:p>
    <w:p w:rsidR="00CE050C" w:rsidRPr="004E2093" w:rsidRDefault="00CE050C" w:rsidP="00CE050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748D3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48D3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93">
        <w:rPr>
          <w:rFonts w:ascii="Times New Roman" w:hAnsi="Times New Roman" w:cs="Times New Roman"/>
          <w:sz w:val="28"/>
          <w:szCs w:val="28"/>
        </w:rPr>
        <w:t>(инициативной группы) - 72000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50C" w:rsidRPr="004E2093" w:rsidRDefault="00CE050C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sz w:val="28"/>
          <w:szCs w:val="28"/>
        </w:rPr>
      </w:pPr>
    </w:p>
    <w:p w:rsidR="00CE050C" w:rsidRPr="00CE050C" w:rsidRDefault="00CE050C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  <w:r w:rsidRPr="00CE050C">
        <w:rPr>
          <w:rFonts w:cs="Times New Roman"/>
          <w:b/>
          <w:sz w:val="28"/>
          <w:szCs w:val="28"/>
        </w:rPr>
        <w:t>5.Перечень мероприятий программы</w:t>
      </w:r>
    </w:p>
    <w:p w:rsidR="005F6A7B" w:rsidRPr="00A41447" w:rsidRDefault="005F6A7B" w:rsidP="005F6A7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1447">
        <w:rPr>
          <w:rFonts w:ascii="Times New Roman" w:hAnsi="Times New Roman" w:cs="Times New Roman"/>
          <w:sz w:val="28"/>
          <w:szCs w:val="28"/>
        </w:rPr>
        <w:t xml:space="preserve">Объектом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A41447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144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447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14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1447">
        <w:rPr>
          <w:rFonts w:ascii="Times New Roman" w:hAnsi="Times New Roman" w:cs="Times New Roman"/>
          <w:sz w:val="28"/>
          <w:szCs w:val="28"/>
        </w:rPr>
        <w:t>п.Клетня</w:t>
      </w:r>
      <w:proofErr w:type="spellEnd"/>
      <w:r w:rsidRPr="00A4144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A41447">
        <w:rPr>
          <w:rFonts w:ascii="Times New Roman" w:hAnsi="Times New Roman" w:cs="Times New Roman"/>
          <w:sz w:val="28"/>
          <w:szCs w:val="28"/>
        </w:rPr>
        <w:t>ул.Ленина,д.</w:t>
      </w:r>
      <w:proofErr w:type="gramEnd"/>
      <w:r w:rsidRPr="00A41447">
        <w:rPr>
          <w:rFonts w:ascii="Times New Roman" w:hAnsi="Times New Roman" w:cs="Times New Roman"/>
          <w:sz w:val="28"/>
          <w:szCs w:val="28"/>
        </w:rPr>
        <w:t xml:space="preserve">115а, площадью 16504 </w:t>
      </w:r>
      <w:proofErr w:type="spellStart"/>
      <w:r w:rsidRPr="00A4144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1447">
        <w:rPr>
          <w:rFonts w:ascii="Times New Roman" w:hAnsi="Times New Roman" w:cs="Times New Roman"/>
          <w:sz w:val="28"/>
          <w:szCs w:val="28"/>
        </w:rPr>
        <w:t xml:space="preserve"> , с кадастровым номером 32:11:0000000:1092, с разрешенным использованием –для размещения парка культуры и отдыха.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447">
        <w:rPr>
          <w:rFonts w:ascii="Times New Roman" w:hAnsi="Times New Roman" w:cs="Times New Roman"/>
          <w:sz w:val="28"/>
          <w:szCs w:val="28"/>
        </w:rPr>
        <w:t>Собственником объекта является муниципальное образование «</w:t>
      </w:r>
      <w:proofErr w:type="spellStart"/>
      <w:r w:rsidRPr="00A41447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A41447">
        <w:rPr>
          <w:rFonts w:ascii="Times New Roman" w:hAnsi="Times New Roman" w:cs="Times New Roman"/>
          <w:sz w:val="28"/>
          <w:szCs w:val="28"/>
        </w:rPr>
        <w:t xml:space="preserve"> муниципальный район». Свидетельство о государственной регистрации права собственности 32-АЖ №539045 выдано Управлением Федеральной службы государственной регистрации, кадастра и картографии по Брянской области 03 июня 2014 года.</w:t>
      </w:r>
    </w:p>
    <w:p w:rsidR="005F6A7B" w:rsidRPr="00A41447" w:rsidRDefault="005F6A7B" w:rsidP="0061291A">
      <w:pPr>
        <w:tabs>
          <w:tab w:val="left" w:pos="8931"/>
        </w:tabs>
        <w:spacing w:before="4" w:after="4" w:line="360" w:lineRule="auto"/>
        <w:ind w:left="-142" w:right="85" w:firstLine="1049"/>
        <w:jc w:val="both"/>
        <w:rPr>
          <w:bCs/>
          <w:sz w:val="28"/>
          <w:szCs w:val="28"/>
        </w:rPr>
      </w:pPr>
      <w:r w:rsidRPr="00603A4B">
        <w:rPr>
          <w:rFonts w:cs="Times New Roman"/>
          <w:sz w:val="28"/>
          <w:szCs w:val="28"/>
        </w:rPr>
        <w:t>Мероприятия</w:t>
      </w:r>
      <w:r>
        <w:rPr>
          <w:rFonts w:cs="Times New Roman"/>
          <w:sz w:val="28"/>
          <w:szCs w:val="28"/>
        </w:rPr>
        <w:t>ми</w:t>
      </w:r>
      <w:r w:rsidRPr="00603A4B">
        <w:rPr>
          <w:rFonts w:cs="Times New Roman"/>
          <w:sz w:val="28"/>
          <w:szCs w:val="28"/>
        </w:rPr>
        <w:t xml:space="preserve"> по благоустройству центрального парка в 2018 году </w:t>
      </w:r>
      <w:r>
        <w:rPr>
          <w:rFonts w:cs="Times New Roman"/>
          <w:sz w:val="28"/>
          <w:szCs w:val="28"/>
        </w:rPr>
        <w:t xml:space="preserve">являются обустройство следующими объектами: многофункциональная площадка, тротуарная дорожка, скамейки. </w:t>
      </w:r>
      <w:r w:rsidRPr="00A41447">
        <w:rPr>
          <w:sz w:val="28"/>
          <w:szCs w:val="28"/>
        </w:rPr>
        <w:t xml:space="preserve">Для проведения обустройства многофункциональной площадки в парке культуры и отдыха </w:t>
      </w:r>
      <w:proofErr w:type="spellStart"/>
      <w:r w:rsidRPr="00A41447">
        <w:rPr>
          <w:sz w:val="28"/>
          <w:szCs w:val="28"/>
        </w:rPr>
        <w:t>п.Клетня</w:t>
      </w:r>
      <w:proofErr w:type="spellEnd"/>
      <w:r w:rsidRPr="00A41447">
        <w:rPr>
          <w:sz w:val="28"/>
          <w:szCs w:val="28"/>
        </w:rPr>
        <w:t xml:space="preserve"> разработаны и утверждены три локальные сметы: </w:t>
      </w:r>
      <w:r w:rsidRPr="00A41447">
        <w:rPr>
          <w:bCs/>
          <w:sz w:val="28"/>
          <w:szCs w:val="28"/>
        </w:rPr>
        <w:t>площадка, тротуар, малые архитектурные формы</w:t>
      </w:r>
      <w:r>
        <w:rPr>
          <w:bCs/>
          <w:sz w:val="28"/>
          <w:szCs w:val="28"/>
        </w:rPr>
        <w:t xml:space="preserve"> (скамейки) (Прил</w:t>
      </w:r>
      <w:r w:rsidR="00E23B6D">
        <w:rPr>
          <w:bCs/>
          <w:sz w:val="28"/>
          <w:szCs w:val="28"/>
        </w:rPr>
        <w:t>ожение №2</w:t>
      </w:r>
      <w:r>
        <w:rPr>
          <w:bCs/>
          <w:sz w:val="28"/>
          <w:szCs w:val="28"/>
        </w:rPr>
        <w:t>)</w:t>
      </w:r>
      <w:r w:rsidRPr="00A41447">
        <w:rPr>
          <w:bCs/>
          <w:sz w:val="28"/>
          <w:szCs w:val="28"/>
        </w:rPr>
        <w:t>.</w:t>
      </w:r>
    </w:p>
    <w:p w:rsidR="005F6A7B" w:rsidRPr="00FB0C42" w:rsidRDefault="005F6A7B" w:rsidP="0061291A">
      <w:pPr>
        <w:tabs>
          <w:tab w:val="left" w:pos="8931"/>
        </w:tabs>
        <w:spacing w:before="4" w:after="4" w:line="360" w:lineRule="auto"/>
        <w:ind w:left="-142" w:right="85" w:firstLine="709"/>
        <w:jc w:val="both"/>
        <w:rPr>
          <w:rFonts w:cs="Times New Roman"/>
          <w:sz w:val="28"/>
          <w:szCs w:val="28"/>
        </w:rPr>
      </w:pPr>
      <w:r w:rsidRPr="00FB0C42">
        <w:rPr>
          <w:rFonts w:cs="Times New Roman"/>
          <w:sz w:val="28"/>
          <w:szCs w:val="28"/>
        </w:rPr>
        <w:t xml:space="preserve">Предусматривается </w:t>
      </w:r>
      <w:r>
        <w:rPr>
          <w:rFonts w:cs="Times New Roman"/>
          <w:sz w:val="28"/>
          <w:szCs w:val="28"/>
        </w:rPr>
        <w:t xml:space="preserve">также </w:t>
      </w:r>
      <w:r w:rsidRPr="00FB0C42">
        <w:rPr>
          <w:rFonts w:cs="Times New Roman"/>
          <w:sz w:val="28"/>
          <w:szCs w:val="28"/>
        </w:rPr>
        <w:t>комплекс работ по вырубке старых деревьев, уборке поросл</w:t>
      </w:r>
      <w:r>
        <w:rPr>
          <w:rFonts w:cs="Times New Roman"/>
          <w:sz w:val="28"/>
          <w:szCs w:val="28"/>
        </w:rPr>
        <w:t>ей</w:t>
      </w:r>
      <w:r w:rsidRPr="00FB0C42">
        <w:rPr>
          <w:rFonts w:cs="Times New Roman"/>
          <w:sz w:val="28"/>
          <w:szCs w:val="28"/>
        </w:rPr>
        <w:t>, кошени</w:t>
      </w:r>
      <w:r>
        <w:rPr>
          <w:rFonts w:cs="Times New Roman"/>
          <w:sz w:val="28"/>
          <w:szCs w:val="28"/>
        </w:rPr>
        <w:t>е травы</w:t>
      </w:r>
      <w:r w:rsidRPr="00FB0C42">
        <w:rPr>
          <w:rFonts w:cs="Times New Roman"/>
          <w:sz w:val="28"/>
          <w:szCs w:val="28"/>
        </w:rPr>
        <w:t>, посадки м</w:t>
      </w:r>
      <w:r>
        <w:rPr>
          <w:rFonts w:cs="Times New Roman"/>
          <w:sz w:val="28"/>
          <w:szCs w:val="28"/>
        </w:rPr>
        <w:t>олодых деревьев, разбивке клумб</w:t>
      </w:r>
      <w:r w:rsidRPr="00FB0C42">
        <w:rPr>
          <w:rFonts w:cs="Times New Roman"/>
          <w:sz w:val="28"/>
          <w:szCs w:val="28"/>
        </w:rPr>
        <w:t>.</w:t>
      </w:r>
    </w:p>
    <w:p w:rsidR="005F6A7B" w:rsidRDefault="005F6A7B" w:rsidP="005F6A7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47">
        <w:rPr>
          <w:rFonts w:ascii="Times New Roman" w:hAnsi="Times New Roman" w:cs="Times New Roman"/>
          <w:sz w:val="28"/>
          <w:szCs w:val="28"/>
        </w:rPr>
        <w:t xml:space="preserve">Эксплуатацию и содержание объекта осуществляет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1447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культуры «Центр народной культуры и досуга»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п.Клетня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447">
        <w:rPr>
          <w:rFonts w:ascii="Times New Roman" w:hAnsi="Times New Roman" w:cs="Times New Roman"/>
          <w:sz w:val="28"/>
          <w:szCs w:val="28"/>
        </w:rPr>
        <w:t>(МБУК «ЦНК и Д»).</w:t>
      </w:r>
    </w:p>
    <w:p w:rsidR="00636B14" w:rsidRPr="00ED3B41" w:rsidRDefault="00636B14" w:rsidP="00ED3B41">
      <w:pPr>
        <w:tabs>
          <w:tab w:val="left" w:pos="8931"/>
        </w:tabs>
        <w:spacing w:line="360" w:lineRule="auto"/>
        <w:jc w:val="both"/>
        <w:rPr>
          <w:b/>
          <w:sz w:val="28"/>
          <w:szCs w:val="28"/>
        </w:rPr>
      </w:pPr>
      <w:r w:rsidRPr="00FB0C42">
        <w:rPr>
          <w:b/>
          <w:sz w:val="28"/>
          <w:szCs w:val="28"/>
        </w:rPr>
        <w:t xml:space="preserve">Управление реализацией </w:t>
      </w:r>
      <w:r>
        <w:rPr>
          <w:b/>
          <w:sz w:val="28"/>
          <w:szCs w:val="28"/>
        </w:rPr>
        <w:t>программы</w:t>
      </w:r>
      <w:r w:rsidRPr="00FB0C42">
        <w:rPr>
          <w:b/>
          <w:sz w:val="28"/>
          <w:szCs w:val="28"/>
        </w:rPr>
        <w:t xml:space="preserve"> осуществляет муниципальный заказчик </w:t>
      </w:r>
      <w:r>
        <w:rPr>
          <w:b/>
          <w:sz w:val="28"/>
          <w:szCs w:val="28"/>
        </w:rPr>
        <w:t>Программы(</w:t>
      </w:r>
      <w:r w:rsidRPr="00FB0C42">
        <w:rPr>
          <w:b/>
          <w:sz w:val="28"/>
          <w:szCs w:val="28"/>
        </w:rPr>
        <w:t>Проекта</w:t>
      </w:r>
      <w:r w:rsidR="00ED3B41">
        <w:rPr>
          <w:b/>
          <w:sz w:val="28"/>
          <w:szCs w:val="28"/>
        </w:rPr>
        <w:t>)</w:t>
      </w:r>
      <w:r w:rsidRPr="00FB0C42">
        <w:rPr>
          <w:b/>
          <w:sz w:val="28"/>
          <w:szCs w:val="28"/>
        </w:rPr>
        <w:t xml:space="preserve"> - </w:t>
      </w:r>
      <w:r w:rsidR="00ED3B41" w:rsidRPr="00FB0C42">
        <w:rPr>
          <w:rStyle w:val="1"/>
          <w:rFonts w:eastAsiaTheme="minorHAnsi"/>
          <w:sz w:val="28"/>
          <w:szCs w:val="28"/>
        </w:rPr>
        <w:t xml:space="preserve">Администрация </w:t>
      </w:r>
      <w:proofErr w:type="spellStart"/>
      <w:r w:rsidR="00ED3B41" w:rsidRPr="00FB0C42">
        <w:rPr>
          <w:rStyle w:val="1"/>
          <w:rFonts w:eastAsiaTheme="minorHAnsi"/>
          <w:sz w:val="28"/>
          <w:szCs w:val="28"/>
        </w:rPr>
        <w:t>Клетнянского</w:t>
      </w:r>
      <w:proofErr w:type="spellEnd"/>
      <w:r w:rsidR="00ED3B41" w:rsidRPr="00FB0C42">
        <w:rPr>
          <w:rStyle w:val="1"/>
          <w:rFonts w:eastAsiaTheme="minorHAnsi"/>
          <w:sz w:val="28"/>
          <w:szCs w:val="28"/>
        </w:rPr>
        <w:t xml:space="preserve"> района</w:t>
      </w:r>
      <w:r w:rsidR="00ED3B41">
        <w:rPr>
          <w:rStyle w:val="1"/>
          <w:rFonts w:eastAsiaTheme="minorHAnsi"/>
          <w:sz w:val="28"/>
          <w:szCs w:val="28"/>
        </w:rPr>
        <w:t>, инициативная группа населения: Совет предпринимателей района, Молодежный Совет,</w:t>
      </w:r>
      <w:r w:rsidR="00ED3B41" w:rsidRPr="00684A4F">
        <w:rPr>
          <w:sz w:val="28"/>
          <w:szCs w:val="28"/>
        </w:rPr>
        <w:t xml:space="preserve"> ТОС «Серебряный бор</w:t>
      </w:r>
      <w:r w:rsidR="00ED3B41" w:rsidRPr="00ED3B41">
        <w:rPr>
          <w:sz w:val="28"/>
          <w:szCs w:val="28"/>
        </w:rPr>
        <w:t xml:space="preserve">» </w:t>
      </w:r>
      <w:r w:rsidR="00ED3B41" w:rsidRPr="00ED3B41">
        <w:rPr>
          <w:rStyle w:val="1"/>
          <w:rFonts w:eastAsiaTheme="minorHAnsi"/>
          <w:sz w:val="28"/>
          <w:szCs w:val="28"/>
        </w:rPr>
        <w:t>(по согласованию)</w:t>
      </w:r>
      <w:r w:rsidR="00ED3B41">
        <w:rPr>
          <w:rStyle w:val="1"/>
          <w:rFonts w:eastAsiaTheme="minorHAnsi"/>
          <w:sz w:val="28"/>
          <w:szCs w:val="28"/>
        </w:rPr>
        <w:t>.</w:t>
      </w:r>
    </w:p>
    <w:p w:rsidR="00ED3B41" w:rsidRPr="00ED3B41" w:rsidRDefault="00ED3B41" w:rsidP="0061291A">
      <w:pPr>
        <w:pStyle w:val="20"/>
        <w:shd w:val="clear" w:color="auto" w:fill="auto"/>
        <w:tabs>
          <w:tab w:val="left" w:pos="8931"/>
        </w:tabs>
        <w:spacing w:before="4" w:after="4" w:line="360" w:lineRule="auto"/>
        <w:ind w:left="-142" w:right="85" w:firstLine="1049"/>
        <w:jc w:val="both"/>
        <w:rPr>
          <w:b w:val="0"/>
          <w:sz w:val="28"/>
          <w:szCs w:val="28"/>
        </w:rPr>
      </w:pPr>
      <w:r w:rsidRPr="00FB0C42">
        <w:rPr>
          <w:b w:val="0"/>
          <w:sz w:val="28"/>
          <w:szCs w:val="28"/>
        </w:rPr>
        <w:t xml:space="preserve">Мероприятия </w:t>
      </w:r>
      <w:r>
        <w:rPr>
          <w:b w:val="0"/>
          <w:sz w:val="28"/>
          <w:szCs w:val="28"/>
        </w:rPr>
        <w:t xml:space="preserve">программы </w:t>
      </w:r>
      <w:r w:rsidRPr="00FB0C42">
        <w:rPr>
          <w:b w:val="0"/>
          <w:sz w:val="28"/>
          <w:szCs w:val="28"/>
        </w:rPr>
        <w:t>реализуются посредством заключения муниципальных контрактов между Муниципальным заказчиком и исполнителями.</w:t>
      </w:r>
      <w:r>
        <w:rPr>
          <w:b w:val="0"/>
          <w:sz w:val="28"/>
          <w:szCs w:val="28"/>
        </w:rPr>
        <w:t xml:space="preserve"> Контроль выполнения мероприятий программы осуществляет </w:t>
      </w:r>
      <w:r w:rsidRPr="00ED3B41">
        <w:rPr>
          <w:rStyle w:val="1"/>
          <w:rFonts w:eastAsiaTheme="minorHAnsi"/>
          <w:b w:val="0"/>
          <w:sz w:val="28"/>
          <w:szCs w:val="28"/>
        </w:rPr>
        <w:lastRenderedPageBreak/>
        <w:t>инициативная группа населения: Совет предпринимателей района, Молодежный Совет,</w:t>
      </w:r>
      <w:r w:rsidRPr="00ED3B41">
        <w:rPr>
          <w:b w:val="0"/>
          <w:sz w:val="28"/>
          <w:szCs w:val="28"/>
        </w:rPr>
        <w:t xml:space="preserve"> ТОС «Серебряный бор»</w:t>
      </w:r>
      <w:r>
        <w:rPr>
          <w:b w:val="0"/>
          <w:sz w:val="28"/>
          <w:szCs w:val="28"/>
        </w:rPr>
        <w:t>.</w:t>
      </w:r>
    </w:p>
    <w:p w:rsidR="00CE050C" w:rsidRDefault="005F6A7B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6.</w:t>
      </w:r>
      <w:r w:rsidRPr="005F6A7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F6A7B">
        <w:rPr>
          <w:b/>
          <w:sz w:val="28"/>
          <w:szCs w:val="28"/>
        </w:rPr>
        <w:t>ведения о показателях (индикаторах) муниципальной программы</w:t>
      </w:r>
    </w:p>
    <w:p w:rsidR="005F6A7B" w:rsidRPr="00A41447" w:rsidRDefault="005F6A7B" w:rsidP="005F6A7B">
      <w:pPr>
        <w:pStyle w:val="31"/>
        <w:numPr>
          <w:ilvl w:val="0"/>
          <w:numId w:val="1"/>
        </w:numPr>
        <w:shd w:val="clear" w:color="auto" w:fill="auto"/>
        <w:tabs>
          <w:tab w:val="left" w:pos="201"/>
          <w:tab w:val="left" w:pos="8931"/>
        </w:tabs>
        <w:spacing w:before="0" w:line="360" w:lineRule="auto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A41447">
        <w:rPr>
          <w:rStyle w:val="1"/>
          <w:sz w:val="28"/>
          <w:szCs w:val="28"/>
        </w:rPr>
        <w:t xml:space="preserve">Реализация </w:t>
      </w:r>
      <w:r>
        <w:rPr>
          <w:rStyle w:val="1"/>
          <w:sz w:val="28"/>
          <w:szCs w:val="28"/>
        </w:rPr>
        <w:t>программы</w:t>
      </w:r>
      <w:r w:rsidR="00636B14">
        <w:rPr>
          <w:rStyle w:val="1"/>
          <w:sz w:val="28"/>
          <w:szCs w:val="28"/>
        </w:rPr>
        <w:t xml:space="preserve"> направлена на получение социального эффекта, улучшение демографической ситуации,</w:t>
      </w:r>
      <w:r>
        <w:rPr>
          <w:rStyle w:val="1"/>
          <w:sz w:val="28"/>
          <w:szCs w:val="28"/>
        </w:rPr>
        <w:t xml:space="preserve"> </w:t>
      </w:r>
      <w:r w:rsidRPr="00A41447">
        <w:rPr>
          <w:rStyle w:val="1"/>
          <w:sz w:val="28"/>
          <w:szCs w:val="28"/>
        </w:rPr>
        <w:t xml:space="preserve">позволит создать условия для организации нерегламентированного досугового общения, содействия освоению различными группами населения, прежде всего детьми, подростками и молодежью умений и навыков содержательного проведения свободного времени, развития современных видов спорта (коньки, ролики), позволит укрепить здоровье молодежи и детей и отвлечь от пагубных привычек таких как алкоголизм, курение, наркомания, сократит количество детей, совершаемых преступления и состоящих на учете в комиссии по делам несовершеннолетних. Катание на коньках и роликах принесет пользу для растущего организма детей и подростков в целом, так как  </w:t>
      </w:r>
    </w:p>
    <w:p w:rsidR="005F6A7B" w:rsidRPr="00A41447" w:rsidRDefault="005F6A7B" w:rsidP="005F6A7B">
      <w:pPr>
        <w:pStyle w:val="a6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line="360" w:lineRule="auto"/>
        <w:outlineLvl w:val="1"/>
        <w:rPr>
          <w:sz w:val="28"/>
          <w:szCs w:val="28"/>
        </w:rPr>
      </w:pPr>
      <w:r w:rsidRPr="00A41447">
        <w:rPr>
          <w:color w:val="555555"/>
          <w:sz w:val="28"/>
          <w:szCs w:val="28"/>
        </w:rPr>
        <w:t>катание на коньках, как и любой другой вид спорта, значительно увеличивает физические нагрузки: мышцы включаются в активную работу, получая больше кислорода. Регулярность занятий обуславливает постоянный тонус мускулатуры, что ведет за собой отличный жизненный настрой, физическую и психологическую бодрость и высокий уровень выносливости и работоспособности, сводящий утомляемость к минимуму. Параллельно происходит активное сжигание лишних калорий, ведь подобная активность подразумевает огромное количество энергетических затрат. Немаловажным для человеческого здоровья подростков является факт отличной тренировки сердечно-сосудистой системы во время катания. Это обусловлено эффектом аэробики: достигаются преимущества бега трусцой без огромной нагрузки на колени и суставы. Полезны коньковые развлечения и для развития легких и в целом дыхательной системы. Огромная польза</w:t>
      </w:r>
      <w:r w:rsidRPr="00A41447">
        <w:rPr>
          <w:color w:val="313131"/>
          <w:sz w:val="28"/>
          <w:szCs w:val="28"/>
        </w:rPr>
        <w:t xml:space="preserve"> для организма при катании на роликах: дети и подростки</w:t>
      </w:r>
      <w:r w:rsidRPr="00A41447">
        <w:rPr>
          <w:color w:val="373A3C"/>
          <w:sz w:val="28"/>
          <w:szCs w:val="28"/>
          <w:shd w:val="clear" w:color="auto" w:fill="FFFFFF"/>
        </w:rPr>
        <w:t xml:space="preserve">, вставшие на ролики с целью укрепления </w:t>
      </w:r>
      <w:r w:rsidRPr="00A41447">
        <w:rPr>
          <w:color w:val="373A3C"/>
          <w:sz w:val="28"/>
          <w:szCs w:val="28"/>
          <w:shd w:val="clear" w:color="auto" w:fill="FFFFFF"/>
        </w:rPr>
        <w:lastRenderedPageBreak/>
        <w:t>здоровья, получат эффект от занятий в течение двух месяцев, в последующем наращивая положительные моменты.</w:t>
      </w:r>
    </w:p>
    <w:p w:rsidR="005F6A7B" w:rsidRPr="00A41447" w:rsidRDefault="005F6A7B" w:rsidP="005F6A7B">
      <w:pPr>
        <w:pStyle w:val="a8"/>
        <w:numPr>
          <w:ilvl w:val="0"/>
          <w:numId w:val="1"/>
        </w:numPr>
        <w:shd w:val="clear" w:color="auto" w:fill="FFFFFF"/>
        <w:spacing w:after="100" w:afterAutospacing="1" w:line="360" w:lineRule="auto"/>
        <w:ind w:left="0"/>
        <w:jc w:val="both"/>
        <w:rPr>
          <w:rFonts w:eastAsia="Times New Roman"/>
          <w:color w:val="373A3C"/>
          <w:sz w:val="28"/>
          <w:szCs w:val="28"/>
          <w:lang w:eastAsia="ru-RU"/>
        </w:rPr>
      </w:pPr>
      <w:r w:rsidRPr="00A41447">
        <w:rPr>
          <w:rFonts w:eastAsia="Times New Roman"/>
          <w:color w:val="373A3C"/>
          <w:sz w:val="28"/>
          <w:szCs w:val="28"/>
          <w:lang w:eastAsia="ru-RU"/>
        </w:rPr>
        <w:t xml:space="preserve">Занятия, организованные в зеленой зоне парка культуры и отдыха на </w:t>
      </w:r>
      <w:proofErr w:type="gramStart"/>
      <w:r w:rsidRPr="00A41447">
        <w:rPr>
          <w:rFonts w:eastAsia="Times New Roman"/>
          <w:color w:val="373A3C"/>
          <w:sz w:val="28"/>
          <w:szCs w:val="28"/>
          <w:lang w:eastAsia="ru-RU"/>
        </w:rPr>
        <w:t>обустроенной асфаль</w:t>
      </w:r>
      <w:r w:rsidR="0061291A">
        <w:rPr>
          <w:rFonts w:eastAsia="Times New Roman"/>
          <w:color w:val="373A3C"/>
          <w:sz w:val="28"/>
          <w:szCs w:val="28"/>
          <w:lang w:eastAsia="ru-RU"/>
        </w:rPr>
        <w:t>тированной</w:t>
      </w:r>
      <w:r w:rsidRPr="00A41447">
        <w:rPr>
          <w:rFonts w:eastAsia="Times New Roman"/>
          <w:color w:val="373A3C"/>
          <w:sz w:val="28"/>
          <w:szCs w:val="28"/>
          <w:lang w:eastAsia="ru-RU"/>
        </w:rPr>
        <w:t xml:space="preserve"> площадке</w:t>
      </w:r>
      <w:proofErr w:type="gramEnd"/>
      <w:r w:rsidRPr="00A41447">
        <w:rPr>
          <w:rFonts w:eastAsia="Times New Roman"/>
          <w:color w:val="373A3C"/>
          <w:sz w:val="28"/>
          <w:szCs w:val="28"/>
          <w:lang w:eastAsia="ru-RU"/>
        </w:rPr>
        <w:t xml:space="preserve"> принесут первый плюс, дети и подростки будут находится на свежем воздухе, а не за компьютерами и смартфонами.</w:t>
      </w:r>
    </w:p>
    <w:p w:rsidR="005F6A7B" w:rsidRPr="00A41447" w:rsidRDefault="005F6A7B" w:rsidP="005F6A7B">
      <w:pPr>
        <w:pStyle w:val="a8"/>
        <w:numPr>
          <w:ilvl w:val="0"/>
          <w:numId w:val="1"/>
        </w:numPr>
        <w:shd w:val="clear" w:color="auto" w:fill="FFFFFF"/>
        <w:spacing w:after="100" w:afterAutospacing="1" w:line="360" w:lineRule="auto"/>
        <w:ind w:left="0"/>
        <w:jc w:val="both"/>
        <w:rPr>
          <w:rFonts w:eastAsia="Times New Roman"/>
          <w:color w:val="373A3C"/>
          <w:sz w:val="28"/>
          <w:szCs w:val="28"/>
          <w:lang w:eastAsia="ru-RU"/>
        </w:rPr>
      </w:pPr>
      <w:r w:rsidRPr="00A41447">
        <w:rPr>
          <w:rFonts w:eastAsia="Times New Roman"/>
          <w:color w:val="373A3C"/>
          <w:sz w:val="28"/>
          <w:szCs w:val="28"/>
          <w:lang w:eastAsia="ru-RU"/>
        </w:rPr>
        <w:t xml:space="preserve">Кроме того, занятия на роликовых коньках укрепляют сердце и кровеносная система. Восстанавливается тонус сосудов. При этом выделяется гормон счастья </w:t>
      </w:r>
      <w:proofErr w:type="spellStart"/>
      <w:r w:rsidRPr="00A41447">
        <w:rPr>
          <w:rFonts w:eastAsia="Times New Roman"/>
          <w:color w:val="373A3C"/>
          <w:sz w:val="28"/>
          <w:szCs w:val="28"/>
          <w:lang w:eastAsia="ru-RU"/>
        </w:rPr>
        <w:t>эндорфин</w:t>
      </w:r>
      <w:proofErr w:type="spellEnd"/>
      <w:r w:rsidRPr="00A41447">
        <w:rPr>
          <w:rFonts w:eastAsia="Times New Roman"/>
          <w:color w:val="373A3C"/>
          <w:sz w:val="28"/>
          <w:szCs w:val="28"/>
          <w:lang w:eastAsia="ru-RU"/>
        </w:rPr>
        <w:t>, и человек чувствует приподнятое настроение.</w:t>
      </w:r>
    </w:p>
    <w:p w:rsidR="005F6A7B" w:rsidRPr="00A41447" w:rsidRDefault="005F6A7B" w:rsidP="005F6A7B">
      <w:pPr>
        <w:pStyle w:val="a8"/>
        <w:numPr>
          <w:ilvl w:val="0"/>
          <w:numId w:val="1"/>
        </w:numPr>
        <w:shd w:val="clear" w:color="auto" w:fill="FFFFFF"/>
        <w:spacing w:after="100" w:afterAutospacing="1" w:line="360" w:lineRule="auto"/>
        <w:ind w:left="0"/>
        <w:jc w:val="both"/>
        <w:rPr>
          <w:rFonts w:eastAsia="Times New Roman"/>
          <w:color w:val="373A3C"/>
          <w:sz w:val="28"/>
          <w:szCs w:val="28"/>
          <w:lang w:eastAsia="ru-RU"/>
        </w:rPr>
      </w:pPr>
      <w:r w:rsidRPr="00A41447">
        <w:rPr>
          <w:rFonts w:eastAsia="Times New Roman"/>
          <w:color w:val="373A3C"/>
          <w:sz w:val="28"/>
          <w:szCs w:val="28"/>
          <w:lang w:eastAsia="ru-RU"/>
        </w:rPr>
        <w:t>Для того чтобы заставить коньки двигаться, требуются усилия многих мышц ног и поясничного отдела. Некоторые из мышц ягодиц, бедер и голеностопа получают специфическую нагрузку, при этом укрепляясь.</w:t>
      </w:r>
    </w:p>
    <w:p w:rsidR="005F6A7B" w:rsidRPr="00A41447" w:rsidRDefault="005F6A7B" w:rsidP="005F6A7B">
      <w:pPr>
        <w:pStyle w:val="a8"/>
        <w:numPr>
          <w:ilvl w:val="0"/>
          <w:numId w:val="1"/>
        </w:numPr>
        <w:shd w:val="clear" w:color="auto" w:fill="FFFFFF"/>
        <w:spacing w:after="100" w:afterAutospacing="1" w:line="360" w:lineRule="auto"/>
        <w:ind w:left="0"/>
        <w:jc w:val="both"/>
        <w:rPr>
          <w:rFonts w:eastAsia="Times New Roman"/>
          <w:color w:val="373A3C"/>
          <w:sz w:val="28"/>
          <w:szCs w:val="28"/>
          <w:lang w:eastAsia="ru-RU"/>
        </w:rPr>
      </w:pPr>
      <w:r w:rsidRPr="00A41447">
        <w:rPr>
          <w:rFonts w:eastAsia="Times New Roman"/>
          <w:color w:val="373A3C"/>
          <w:sz w:val="28"/>
          <w:szCs w:val="28"/>
          <w:lang w:eastAsia="ru-RU"/>
        </w:rPr>
        <w:t xml:space="preserve">Постоянный контроль равновесия и балансировка помогают тренировке вестибулярного аппарата, приобретается лучшая координация движений. </w:t>
      </w:r>
    </w:p>
    <w:p w:rsidR="005F6A7B" w:rsidRPr="00A41447" w:rsidRDefault="005F6A7B" w:rsidP="005F6A7B">
      <w:pPr>
        <w:pStyle w:val="a8"/>
        <w:numPr>
          <w:ilvl w:val="0"/>
          <w:numId w:val="1"/>
        </w:numPr>
        <w:shd w:val="clear" w:color="auto" w:fill="FFFFFF"/>
        <w:spacing w:after="100" w:afterAutospacing="1" w:line="360" w:lineRule="auto"/>
        <w:ind w:left="0"/>
        <w:jc w:val="both"/>
        <w:rPr>
          <w:rFonts w:eastAsia="Times New Roman"/>
          <w:color w:val="373A3C"/>
          <w:sz w:val="28"/>
          <w:szCs w:val="28"/>
          <w:lang w:eastAsia="ru-RU"/>
        </w:rPr>
      </w:pPr>
      <w:r w:rsidRPr="00A41447">
        <w:rPr>
          <w:rFonts w:eastAsia="Times New Roman"/>
          <w:color w:val="373A3C"/>
          <w:sz w:val="28"/>
          <w:szCs w:val="28"/>
          <w:lang w:eastAsia="ru-RU"/>
        </w:rPr>
        <w:t>Совмещаются прогулки на свежем воздухе, нахождение в приятной компании, укрепление здоровья и поддержание эстетичной формы. Кроме того, катание на роликах дает человеку внутреннюю уверенность, грациозность движения и легкую походку.</w:t>
      </w:r>
    </w:p>
    <w:p w:rsidR="005F6A7B" w:rsidRPr="005F6A7B" w:rsidRDefault="005F6A7B" w:rsidP="005F6A7B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A7B">
        <w:rPr>
          <w:rFonts w:ascii="Times New Roman" w:hAnsi="Times New Roman" w:cs="Times New Roman"/>
          <w:b/>
          <w:sz w:val="28"/>
          <w:szCs w:val="28"/>
        </w:rPr>
        <w:t>Планируемые результаты от реализации проекта для населения:</w:t>
      </w:r>
    </w:p>
    <w:p w:rsidR="005F6A7B" w:rsidRPr="00A41447" w:rsidRDefault="005F6A7B" w:rsidP="005F6A7B">
      <w:pPr>
        <w:pStyle w:val="31"/>
        <w:shd w:val="clear" w:color="auto" w:fill="auto"/>
        <w:tabs>
          <w:tab w:val="left" w:pos="8931"/>
        </w:tabs>
        <w:spacing w:before="0" w:line="360" w:lineRule="auto"/>
        <w:jc w:val="both"/>
        <w:rPr>
          <w:rStyle w:val="1"/>
          <w:sz w:val="28"/>
          <w:szCs w:val="28"/>
        </w:rPr>
      </w:pPr>
      <w:r w:rsidRPr="00A41447">
        <w:rPr>
          <w:rStyle w:val="1"/>
          <w:sz w:val="28"/>
          <w:szCs w:val="28"/>
        </w:rPr>
        <w:t xml:space="preserve">Создание условий для отдыха, развлечения и спорта детей, подростков, молодежи </w:t>
      </w:r>
      <w:proofErr w:type="spellStart"/>
      <w:r w:rsidRPr="00A41447">
        <w:rPr>
          <w:rStyle w:val="1"/>
          <w:sz w:val="28"/>
          <w:szCs w:val="28"/>
        </w:rPr>
        <w:t>Клетнянского</w:t>
      </w:r>
      <w:proofErr w:type="spellEnd"/>
      <w:r w:rsidRPr="00A41447">
        <w:rPr>
          <w:rStyle w:val="1"/>
          <w:sz w:val="28"/>
          <w:szCs w:val="28"/>
        </w:rPr>
        <w:t xml:space="preserve"> района.</w:t>
      </w:r>
    </w:p>
    <w:p w:rsidR="005F6A7B" w:rsidRPr="00A41447" w:rsidRDefault="005F6A7B" w:rsidP="005F6A7B">
      <w:pPr>
        <w:pStyle w:val="31"/>
        <w:shd w:val="clear" w:color="auto" w:fill="auto"/>
        <w:tabs>
          <w:tab w:val="left" w:pos="8931"/>
        </w:tabs>
        <w:spacing w:before="0" w:line="360" w:lineRule="auto"/>
        <w:jc w:val="both"/>
        <w:rPr>
          <w:rStyle w:val="1"/>
          <w:sz w:val="28"/>
          <w:szCs w:val="28"/>
        </w:rPr>
      </w:pPr>
      <w:r w:rsidRPr="00A41447">
        <w:rPr>
          <w:rStyle w:val="1"/>
          <w:sz w:val="28"/>
          <w:szCs w:val="28"/>
        </w:rPr>
        <w:t xml:space="preserve">Укрепление здоровья населения </w:t>
      </w:r>
      <w:proofErr w:type="spellStart"/>
      <w:r w:rsidRPr="00A41447">
        <w:rPr>
          <w:rStyle w:val="1"/>
          <w:sz w:val="28"/>
          <w:szCs w:val="28"/>
        </w:rPr>
        <w:t>Клетнянского</w:t>
      </w:r>
      <w:proofErr w:type="spellEnd"/>
      <w:r w:rsidRPr="00A41447">
        <w:rPr>
          <w:rStyle w:val="1"/>
          <w:sz w:val="28"/>
          <w:szCs w:val="28"/>
        </w:rPr>
        <w:t xml:space="preserve"> района, в первую очередь детей и подростков.</w:t>
      </w:r>
    </w:p>
    <w:p w:rsidR="005F6A7B" w:rsidRDefault="005F6A7B" w:rsidP="005F6A7B">
      <w:pPr>
        <w:pStyle w:val="31"/>
        <w:shd w:val="clear" w:color="auto" w:fill="auto"/>
        <w:tabs>
          <w:tab w:val="left" w:pos="8931"/>
        </w:tabs>
        <w:spacing w:before="0" w:line="360" w:lineRule="auto"/>
        <w:jc w:val="both"/>
        <w:rPr>
          <w:rStyle w:val="1"/>
          <w:sz w:val="28"/>
          <w:szCs w:val="28"/>
        </w:rPr>
      </w:pPr>
      <w:r w:rsidRPr="00A41447">
        <w:rPr>
          <w:rStyle w:val="1"/>
          <w:sz w:val="28"/>
          <w:szCs w:val="28"/>
        </w:rPr>
        <w:t>Повышение уровня благоустро</w:t>
      </w:r>
      <w:r>
        <w:rPr>
          <w:rStyle w:val="1"/>
          <w:sz w:val="28"/>
          <w:szCs w:val="28"/>
        </w:rPr>
        <w:t>йства</w:t>
      </w:r>
      <w:r w:rsidRPr="00A41447">
        <w:rPr>
          <w:rStyle w:val="1"/>
          <w:sz w:val="28"/>
          <w:szCs w:val="28"/>
        </w:rPr>
        <w:t xml:space="preserve"> Парка культуры и отдыха </w:t>
      </w:r>
      <w:proofErr w:type="spellStart"/>
      <w:r w:rsidRPr="00A41447">
        <w:rPr>
          <w:rStyle w:val="1"/>
          <w:sz w:val="28"/>
          <w:szCs w:val="28"/>
        </w:rPr>
        <w:t>п.Клетня</w:t>
      </w:r>
      <w:proofErr w:type="spellEnd"/>
      <w:r w:rsidRPr="00A41447">
        <w:rPr>
          <w:rStyle w:val="1"/>
          <w:sz w:val="28"/>
          <w:szCs w:val="28"/>
        </w:rPr>
        <w:t>.</w:t>
      </w:r>
    </w:p>
    <w:p w:rsidR="00636B14" w:rsidRPr="00FB0C42" w:rsidRDefault="00636B14" w:rsidP="00636B14">
      <w:pPr>
        <w:pStyle w:val="31"/>
        <w:shd w:val="clear" w:color="auto" w:fill="auto"/>
        <w:tabs>
          <w:tab w:val="left" w:pos="8931"/>
        </w:tabs>
        <w:spacing w:before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B0C42">
        <w:rPr>
          <w:rStyle w:val="1"/>
          <w:sz w:val="28"/>
          <w:szCs w:val="28"/>
        </w:rPr>
        <w:t>П</w:t>
      </w:r>
      <w:r>
        <w:rPr>
          <w:rStyle w:val="1"/>
          <w:sz w:val="28"/>
          <w:szCs w:val="28"/>
        </w:rPr>
        <w:t>атриотическое воспитание</w:t>
      </w:r>
      <w:r w:rsidRPr="00FB0C42">
        <w:rPr>
          <w:rStyle w:val="1"/>
          <w:sz w:val="28"/>
          <w:szCs w:val="28"/>
        </w:rPr>
        <w:t xml:space="preserve"> и уважени</w:t>
      </w:r>
      <w:r>
        <w:rPr>
          <w:rStyle w:val="1"/>
          <w:sz w:val="28"/>
          <w:szCs w:val="28"/>
        </w:rPr>
        <w:t>е</w:t>
      </w:r>
      <w:r w:rsidRPr="00FB0C42">
        <w:rPr>
          <w:rStyle w:val="1"/>
          <w:sz w:val="28"/>
          <w:szCs w:val="28"/>
        </w:rPr>
        <w:t xml:space="preserve"> к своей малой Родине, к соблюдению чистоты и порядка на территории муниципального образования «</w:t>
      </w:r>
      <w:proofErr w:type="spellStart"/>
      <w:r w:rsidRPr="00FB0C42">
        <w:rPr>
          <w:rStyle w:val="1"/>
          <w:sz w:val="28"/>
          <w:szCs w:val="28"/>
        </w:rPr>
        <w:t>К</w:t>
      </w:r>
      <w:r>
        <w:rPr>
          <w:rStyle w:val="1"/>
          <w:sz w:val="28"/>
          <w:szCs w:val="28"/>
        </w:rPr>
        <w:t>летнянский</w:t>
      </w:r>
      <w:proofErr w:type="spellEnd"/>
      <w:r>
        <w:rPr>
          <w:rStyle w:val="1"/>
          <w:sz w:val="28"/>
          <w:szCs w:val="28"/>
        </w:rPr>
        <w:t xml:space="preserve"> муниципальный район».</w:t>
      </w:r>
    </w:p>
    <w:p w:rsidR="00636B14" w:rsidRPr="00FB0C42" w:rsidRDefault="00636B14" w:rsidP="00636B14">
      <w:pPr>
        <w:pStyle w:val="31"/>
        <w:shd w:val="clear" w:color="auto" w:fill="auto"/>
        <w:tabs>
          <w:tab w:val="left" w:pos="8931"/>
        </w:tabs>
        <w:spacing w:before="0" w:line="36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</w:t>
      </w:r>
      <w:r w:rsidRPr="00FB0C42">
        <w:rPr>
          <w:rStyle w:val="1"/>
          <w:sz w:val="28"/>
          <w:szCs w:val="28"/>
        </w:rPr>
        <w:t>лучшение экологической обстановки и создание среды, комфортной</w:t>
      </w:r>
      <w:r>
        <w:rPr>
          <w:rStyle w:val="1"/>
          <w:sz w:val="28"/>
          <w:szCs w:val="28"/>
        </w:rPr>
        <w:t xml:space="preserve"> для проживания жителей района,</w:t>
      </w:r>
    </w:p>
    <w:p w:rsidR="00636B14" w:rsidRPr="00FB0C42" w:rsidRDefault="00636B14" w:rsidP="00636B14">
      <w:pPr>
        <w:pStyle w:val="31"/>
        <w:shd w:val="clear" w:color="auto" w:fill="auto"/>
        <w:tabs>
          <w:tab w:val="left" w:pos="8931"/>
        </w:tabs>
        <w:spacing w:before="0" w:line="36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>С</w:t>
      </w:r>
      <w:r w:rsidRPr="00FB0C42">
        <w:rPr>
          <w:rStyle w:val="1"/>
          <w:sz w:val="28"/>
          <w:szCs w:val="28"/>
        </w:rPr>
        <w:t xml:space="preserve">овершенствование эстетического состояния </w:t>
      </w:r>
      <w:r>
        <w:rPr>
          <w:rStyle w:val="1"/>
          <w:sz w:val="28"/>
          <w:szCs w:val="28"/>
        </w:rPr>
        <w:t>территории</w:t>
      </w:r>
      <w:r w:rsidRPr="00FB0C42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поселка.</w:t>
      </w:r>
    </w:p>
    <w:p w:rsidR="005F6A7B" w:rsidRPr="00A41447" w:rsidRDefault="005F6A7B" w:rsidP="005F6A7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447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="00636B14">
        <w:rPr>
          <w:rFonts w:ascii="Times New Roman" w:hAnsi="Times New Roman" w:cs="Times New Roman"/>
          <w:sz w:val="28"/>
          <w:szCs w:val="28"/>
        </w:rPr>
        <w:t xml:space="preserve"> от реализации программы</w:t>
      </w:r>
      <w:r w:rsidRPr="00A41447">
        <w:rPr>
          <w:rFonts w:ascii="Times New Roman" w:hAnsi="Times New Roman" w:cs="Times New Roman"/>
          <w:sz w:val="28"/>
          <w:szCs w:val="28"/>
        </w:rPr>
        <w:t>:</w:t>
      </w:r>
    </w:p>
    <w:p w:rsidR="005F6A7B" w:rsidRPr="00A41447" w:rsidRDefault="005F6A7B" w:rsidP="005F6A7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447">
        <w:rPr>
          <w:rFonts w:ascii="Times New Roman" w:hAnsi="Times New Roman" w:cs="Times New Roman"/>
          <w:sz w:val="28"/>
          <w:szCs w:val="28"/>
        </w:rPr>
        <w:t>количество  прямых</w:t>
      </w:r>
      <w:proofErr w:type="gramEnd"/>
      <w:r w:rsidRPr="00A4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47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A41447">
        <w:rPr>
          <w:rFonts w:ascii="Times New Roman" w:hAnsi="Times New Roman" w:cs="Times New Roman"/>
          <w:sz w:val="28"/>
          <w:szCs w:val="28"/>
        </w:rPr>
        <w:t>: 12500 человек, в том числе детей 3500 человек.</w:t>
      </w:r>
    </w:p>
    <w:p w:rsidR="005F6A7B" w:rsidRDefault="005F6A7B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1D3FB5" w:rsidRDefault="001D3FB5" w:rsidP="001D3FB5">
      <w:pPr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Утвержден Постановлением администрации</w:t>
      </w:r>
    </w:p>
    <w:p w:rsidR="001D3FB5" w:rsidRDefault="001D3FB5" w:rsidP="001D3FB5">
      <w:pPr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Клетнянского</w:t>
      </w:r>
      <w:proofErr w:type="spellEnd"/>
      <w:r>
        <w:rPr>
          <w:rFonts w:cs="Times New Roman"/>
          <w:sz w:val="28"/>
          <w:szCs w:val="28"/>
        </w:rPr>
        <w:t xml:space="preserve"> района</w:t>
      </w:r>
    </w:p>
    <w:p w:rsidR="001D3FB5" w:rsidRDefault="001D3FB5" w:rsidP="001D3FB5">
      <w:pPr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от </w:t>
      </w:r>
      <w:proofErr w:type="gramStart"/>
      <w:r>
        <w:rPr>
          <w:rFonts w:cs="Times New Roman"/>
          <w:sz w:val="28"/>
          <w:szCs w:val="28"/>
        </w:rPr>
        <w:t>28.06.2018г. .</w:t>
      </w:r>
      <w:proofErr w:type="gramEnd"/>
      <w:r>
        <w:rPr>
          <w:rFonts w:cs="Times New Roman"/>
          <w:sz w:val="28"/>
          <w:szCs w:val="28"/>
        </w:rPr>
        <w:t>№ 505</w:t>
      </w:r>
    </w:p>
    <w:p w:rsidR="001D3FB5" w:rsidRDefault="001D3FB5" w:rsidP="001D3FB5">
      <w:pPr>
        <w:jc w:val="center"/>
        <w:rPr>
          <w:rFonts w:cs="Times New Roman"/>
          <w:sz w:val="28"/>
          <w:szCs w:val="28"/>
        </w:rPr>
      </w:pPr>
    </w:p>
    <w:p w:rsidR="001D3FB5" w:rsidRDefault="001D3FB5" w:rsidP="001D3FB5">
      <w:pPr>
        <w:jc w:val="center"/>
        <w:rPr>
          <w:b/>
          <w:szCs w:val="24"/>
        </w:rPr>
      </w:pPr>
      <w:r w:rsidRPr="00FE1AD2">
        <w:rPr>
          <w:b/>
          <w:szCs w:val="24"/>
        </w:rPr>
        <w:lastRenderedPageBreak/>
        <w:t>ПРОТОКОЛ №</w:t>
      </w:r>
      <w:r>
        <w:rPr>
          <w:b/>
          <w:szCs w:val="24"/>
        </w:rPr>
        <w:t>1</w:t>
      </w:r>
    </w:p>
    <w:p w:rsidR="001D3FB5" w:rsidRPr="00005D90" w:rsidRDefault="001D3FB5" w:rsidP="001D3FB5">
      <w:pPr>
        <w:jc w:val="center"/>
        <w:rPr>
          <w:sz w:val="28"/>
          <w:szCs w:val="28"/>
        </w:rPr>
      </w:pPr>
      <w:r w:rsidRPr="00005D90">
        <w:rPr>
          <w:sz w:val="28"/>
          <w:szCs w:val="28"/>
        </w:rPr>
        <w:t xml:space="preserve">Вскрытия конвертов с заявками на участие </w:t>
      </w:r>
    </w:p>
    <w:p w:rsidR="001D3FB5" w:rsidRPr="00005D90" w:rsidRDefault="001D3FB5" w:rsidP="001D3FB5">
      <w:pPr>
        <w:jc w:val="center"/>
        <w:rPr>
          <w:sz w:val="28"/>
          <w:szCs w:val="28"/>
        </w:rPr>
      </w:pPr>
      <w:r w:rsidRPr="00005D90">
        <w:rPr>
          <w:sz w:val="28"/>
          <w:szCs w:val="28"/>
        </w:rPr>
        <w:t>в открытом конкурсном отборе программ (проектов)</w:t>
      </w:r>
      <w:r w:rsidRPr="00005D90">
        <w:rPr>
          <w:rFonts w:cs="Times New Roman"/>
          <w:sz w:val="28"/>
          <w:szCs w:val="28"/>
        </w:rPr>
        <w:t xml:space="preserve"> инициативного бюджетирования в </w:t>
      </w:r>
      <w:proofErr w:type="spellStart"/>
      <w:r w:rsidRPr="00005D90">
        <w:rPr>
          <w:rFonts w:cs="Times New Roman"/>
          <w:sz w:val="28"/>
          <w:szCs w:val="28"/>
        </w:rPr>
        <w:t>Клетнянском</w:t>
      </w:r>
      <w:proofErr w:type="spellEnd"/>
      <w:r w:rsidRPr="00005D90">
        <w:rPr>
          <w:rFonts w:cs="Times New Roman"/>
          <w:sz w:val="28"/>
          <w:szCs w:val="28"/>
        </w:rPr>
        <w:t xml:space="preserve"> районе</w:t>
      </w:r>
      <w:r w:rsidRPr="00005D90">
        <w:rPr>
          <w:sz w:val="28"/>
          <w:szCs w:val="28"/>
        </w:rPr>
        <w:t xml:space="preserve">, рассмотрения и оценки </w:t>
      </w:r>
      <w:r>
        <w:rPr>
          <w:sz w:val="28"/>
          <w:szCs w:val="28"/>
        </w:rPr>
        <w:t xml:space="preserve">поступивших </w:t>
      </w:r>
      <w:r w:rsidRPr="00005D90">
        <w:rPr>
          <w:sz w:val="28"/>
          <w:szCs w:val="28"/>
        </w:rPr>
        <w:t xml:space="preserve">заявок </w:t>
      </w:r>
    </w:p>
    <w:p w:rsidR="001D3FB5" w:rsidRPr="00883B80" w:rsidRDefault="001D3FB5" w:rsidP="001D3FB5">
      <w:pPr>
        <w:rPr>
          <w:sz w:val="22"/>
        </w:rPr>
      </w:pPr>
    </w:p>
    <w:p w:rsidR="001D3FB5" w:rsidRPr="00883B80" w:rsidRDefault="001D3FB5" w:rsidP="001D3FB5">
      <w:pPr>
        <w:rPr>
          <w:sz w:val="22"/>
        </w:rPr>
      </w:pPr>
      <w:r w:rsidRPr="00883B80">
        <w:rPr>
          <w:sz w:val="22"/>
        </w:rPr>
        <w:t xml:space="preserve">п. </w:t>
      </w:r>
      <w:proofErr w:type="spellStart"/>
      <w:r w:rsidRPr="00883B80">
        <w:rPr>
          <w:sz w:val="22"/>
        </w:rPr>
        <w:t>Клетня</w:t>
      </w:r>
      <w:proofErr w:type="spellEnd"/>
      <w:r w:rsidRPr="00883B80">
        <w:rPr>
          <w:sz w:val="22"/>
        </w:rPr>
        <w:tab/>
      </w:r>
      <w:r w:rsidRPr="00883B80">
        <w:rPr>
          <w:sz w:val="22"/>
        </w:rPr>
        <w:tab/>
      </w:r>
      <w:r w:rsidRPr="00883B80">
        <w:rPr>
          <w:sz w:val="22"/>
        </w:rPr>
        <w:tab/>
      </w:r>
      <w:r w:rsidRPr="00883B80">
        <w:rPr>
          <w:sz w:val="22"/>
        </w:rPr>
        <w:tab/>
      </w:r>
      <w:r>
        <w:rPr>
          <w:sz w:val="22"/>
        </w:rPr>
        <w:tab/>
      </w:r>
      <w:r w:rsidRPr="00883B80">
        <w:rPr>
          <w:sz w:val="22"/>
        </w:rPr>
        <w:tab/>
      </w:r>
      <w:r w:rsidRPr="00883B80">
        <w:rPr>
          <w:sz w:val="22"/>
        </w:rPr>
        <w:tab/>
      </w:r>
      <w:r w:rsidRPr="00883B80">
        <w:rPr>
          <w:sz w:val="22"/>
        </w:rPr>
        <w:tab/>
      </w:r>
      <w:r>
        <w:rPr>
          <w:sz w:val="22"/>
        </w:rPr>
        <w:tab/>
      </w:r>
      <w:r w:rsidRPr="00883B80">
        <w:rPr>
          <w:sz w:val="22"/>
        </w:rPr>
        <w:tab/>
      </w:r>
      <w:r w:rsidRPr="00883B80">
        <w:rPr>
          <w:sz w:val="22"/>
        </w:rPr>
        <w:tab/>
      </w:r>
      <w:r>
        <w:rPr>
          <w:sz w:val="22"/>
        </w:rPr>
        <w:t>28.06.2018</w:t>
      </w:r>
      <w:r w:rsidRPr="00883B80">
        <w:rPr>
          <w:sz w:val="22"/>
        </w:rPr>
        <w:t xml:space="preserve"> г.</w:t>
      </w:r>
    </w:p>
    <w:p w:rsidR="001D3FB5" w:rsidRPr="00883B80" w:rsidRDefault="001D3FB5" w:rsidP="001D3FB5">
      <w:pPr>
        <w:rPr>
          <w:sz w:val="22"/>
        </w:rPr>
      </w:pPr>
    </w:p>
    <w:p w:rsidR="001D3FB5" w:rsidRDefault="001D3FB5" w:rsidP="001D3FB5">
      <w:pPr>
        <w:ind w:firstLine="709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b/>
          <w:sz w:val="28"/>
          <w:szCs w:val="28"/>
        </w:rPr>
        <w:t>Наименование предмета конкурсного отбора</w:t>
      </w:r>
      <w:r w:rsidRPr="0012369E">
        <w:rPr>
          <w:rFonts w:cs="Times New Roman"/>
          <w:sz w:val="28"/>
          <w:szCs w:val="28"/>
        </w:rPr>
        <w:t>: конкурсный отбор программ (проектов) инициативного бюджетирования для последующего участия в конкурсном отборе программ (проектов) инициативного бюджетирования в Брянской области</w:t>
      </w:r>
      <w:r>
        <w:rPr>
          <w:rFonts w:cs="Times New Roman"/>
          <w:sz w:val="28"/>
          <w:szCs w:val="28"/>
        </w:rPr>
        <w:t>.</w:t>
      </w:r>
    </w:p>
    <w:p w:rsidR="001D3FB5" w:rsidRPr="0012369E" w:rsidRDefault="001D3FB5" w:rsidP="001D3FB5">
      <w:pPr>
        <w:ind w:firstLine="709"/>
        <w:jc w:val="both"/>
        <w:rPr>
          <w:rFonts w:cs="Times New Roman"/>
          <w:sz w:val="28"/>
          <w:szCs w:val="28"/>
        </w:rPr>
      </w:pPr>
    </w:p>
    <w:p w:rsidR="001D3FB5" w:rsidRPr="0012369E" w:rsidRDefault="001D3FB5" w:rsidP="001D3FB5">
      <w:pPr>
        <w:ind w:firstLine="709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b/>
          <w:sz w:val="28"/>
          <w:szCs w:val="28"/>
        </w:rPr>
        <w:t>Место составления протокола</w:t>
      </w:r>
      <w:r w:rsidRPr="0012369E">
        <w:rPr>
          <w:rFonts w:cs="Times New Roman"/>
          <w:sz w:val="28"/>
          <w:szCs w:val="28"/>
        </w:rPr>
        <w:t xml:space="preserve">: Российская федерация, 242820, Брянская область, п. </w:t>
      </w:r>
      <w:proofErr w:type="spellStart"/>
      <w:r w:rsidRPr="0012369E">
        <w:rPr>
          <w:rFonts w:cs="Times New Roman"/>
          <w:sz w:val="28"/>
          <w:szCs w:val="28"/>
        </w:rPr>
        <w:t>Клетня</w:t>
      </w:r>
      <w:proofErr w:type="spellEnd"/>
      <w:r w:rsidRPr="0012369E">
        <w:rPr>
          <w:rFonts w:cs="Times New Roman"/>
          <w:sz w:val="28"/>
          <w:szCs w:val="28"/>
        </w:rPr>
        <w:t>, ул. Ленина, д. 92</w:t>
      </w:r>
      <w:r>
        <w:rPr>
          <w:rFonts w:cs="Times New Roman"/>
          <w:sz w:val="28"/>
          <w:szCs w:val="28"/>
        </w:rPr>
        <w:t>.</w:t>
      </w:r>
    </w:p>
    <w:p w:rsidR="001D3FB5" w:rsidRDefault="001D3FB5" w:rsidP="001D3FB5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b/>
          <w:sz w:val="28"/>
          <w:szCs w:val="28"/>
        </w:rPr>
        <w:t>Источник финансирования</w:t>
      </w:r>
      <w:r w:rsidRPr="0012369E">
        <w:rPr>
          <w:rFonts w:cs="Times New Roman"/>
          <w:sz w:val="28"/>
          <w:szCs w:val="28"/>
        </w:rPr>
        <w:t>: бюджет муниципального образования «</w:t>
      </w:r>
      <w:proofErr w:type="spellStart"/>
      <w:r w:rsidRPr="0012369E">
        <w:rPr>
          <w:rFonts w:cs="Times New Roman"/>
          <w:sz w:val="28"/>
          <w:szCs w:val="28"/>
        </w:rPr>
        <w:t>Клетнянский</w:t>
      </w:r>
      <w:proofErr w:type="spellEnd"/>
      <w:r w:rsidRPr="0012369E">
        <w:rPr>
          <w:rFonts w:cs="Times New Roman"/>
          <w:sz w:val="28"/>
          <w:szCs w:val="28"/>
        </w:rPr>
        <w:t xml:space="preserve"> муниципальный район», средства населения, инициативной группы.</w:t>
      </w:r>
    </w:p>
    <w:p w:rsidR="001D3FB5" w:rsidRPr="0012369E" w:rsidRDefault="001D3FB5" w:rsidP="001D3FB5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1D3FB5" w:rsidRDefault="001D3FB5" w:rsidP="001D3FB5">
      <w:pPr>
        <w:ind w:firstLine="709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 xml:space="preserve">Извещение о проведении настоящего конкурсного отбора было размещено на официальном сайте администрации </w:t>
      </w:r>
      <w:proofErr w:type="spellStart"/>
      <w:r w:rsidRPr="0012369E">
        <w:rPr>
          <w:rFonts w:cs="Times New Roman"/>
          <w:sz w:val="28"/>
          <w:szCs w:val="28"/>
        </w:rPr>
        <w:t>Клетнянского</w:t>
      </w:r>
      <w:proofErr w:type="spellEnd"/>
      <w:r w:rsidRPr="0012369E">
        <w:rPr>
          <w:rFonts w:cs="Times New Roman"/>
          <w:sz w:val="28"/>
          <w:szCs w:val="28"/>
        </w:rPr>
        <w:t xml:space="preserve"> района </w:t>
      </w:r>
      <w:hyperlink r:id="rId5" w:history="1">
        <w:proofErr w:type="gramStart"/>
        <w:r w:rsidRPr="0012369E">
          <w:rPr>
            <w:rStyle w:val="ab"/>
            <w:rFonts w:cs="Times New Roman"/>
            <w:sz w:val="28"/>
            <w:szCs w:val="28"/>
            <w:lang w:val="en-US"/>
          </w:rPr>
          <w:t>www</w:t>
        </w:r>
        <w:r w:rsidRPr="0012369E">
          <w:rPr>
            <w:rStyle w:val="ab"/>
            <w:rFonts w:cs="Times New Roman"/>
            <w:sz w:val="28"/>
            <w:szCs w:val="28"/>
          </w:rPr>
          <w:t>.</w:t>
        </w:r>
        <w:proofErr w:type="spellStart"/>
        <w:r w:rsidRPr="0012369E">
          <w:rPr>
            <w:rStyle w:val="ab"/>
            <w:rFonts w:cs="Times New Roman"/>
            <w:sz w:val="28"/>
            <w:szCs w:val="28"/>
            <w:lang w:val="en-US"/>
          </w:rPr>
          <w:t>adm</w:t>
        </w:r>
        <w:proofErr w:type="spellEnd"/>
        <w:r w:rsidRPr="0012369E">
          <w:rPr>
            <w:rStyle w:val="ab"/>
            <w:rFonts w:cs="Times New Roman"/>
            <w:sz w:val="28"/>
            <w:szCs w:val="28"/>
          </w:rPr>
          <w:t>-</w:t>
        </w:r>
        <w:proofErr w:type="spellStart"/>
        <w:r w:rsidRPr="0012369E">
          <w:rPr>
            <w:rStyle w:val="ab"/>
            <w:rFonts w:cs="Times New Roman"/>
            <w:sz w:val="28"/>
            <w:szCs w:val="28"/>
            <w:lang w:val="en-US"/>
          </w:rPr>
          <w:t>kletnya</w:t>
        </w:r>
        <w:proofErr w:type="spellEnd"/>
        <w:r w:rsidRPr="0012369E">
          <w:rPr>
            <w:rStyle w:val="ab"/>
            <w:rFonts w:cs="Times New Roman"/>
            <w:sz w:val="28"/>
            <w:szCs w:val="28"/>
          </w:rPr>
          <w:t>.</w:t>
        </w:r>
        <w:proofErr w:type="spellStart"/>
        <w:r w:rsidRPr="0012369E">
          <w:rPr>
            <w:rStyle w:val="ab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Pr="0012369E">
        <w:rPr>
          <w:rFonts w:cs="Times New Roman"/>
          <w:sz w:val="28"/>
          <w:szCs w:val="28"/>
        </w:rPr>
        <w:t xml:space="preserve">  13.06.2018</w:t>
      </w:r>
      <w:proofErr w:type="gramEnd"/>
      <w:r w:rsidRPr="0012369E">
        <w:rPr>
          <w:rFonts w:cs="Times New Roman"/>
          <w:sz w:val="28"/>
          <w:szCs w:val="28"/>
        </w:rPr>
        <w:t xml:space="preserve"> года</w:t>
      </w:r>
      <w:r w:rsidRPr="0012369E">
        <w:rPr>
          <w:rFonts w:cs="Times New Roman"/>
          <w:b/>
          <w:bCs/>
          <w:sz w:val="28"/>
          <w:szCs w:val="28"/>
        </w:rPr>
        <w:t xml:space="preserve"> </w:t>
      </w:r>
      <w:r w:rsidRPr="0012369E">
        <w:rPr>
          <w:rFonts w:cs="Times New Roman"/>
          <w:bCs/>
          <w:sz w:val="28"/>
          <w:szCs w:val="28"/>
        </w:rPr>
        <w:t>и в районной газете «Новая жизнь» 15.06.2018г. №24 (7226)</w:t>
      </w:r>
      <w:r w:rsidRPr="0012369E">
        <w:rPr>
          <w:rFonts w:cs="Times New Roman"/>
          <w:sz w:val="28"/>
          <w:szCs w:val="28"/>
        </w:rPr>
        <w:t xml:space="preserve">. </w:t>
      </w:r>
    </w:p>
    <w:p w:rsidR="001D3FB5" w:rsidRPr="0012369E" w:rsidRDefault="001D3FB5" w:rsidP="001D3FB5">
      <w:pPr>
        <w:ind w:firstLine="709"/>
        <w:jc w:val="both"/>
        <w:rPr>
          <w:rFonts w:cs="Times New Roman"/>
          <w:sz w:val="28"/>
          <w:szCs w:val="28"/>
        </w:rPr>
      </w:pPr>
    </w:p>
    <w:p w:rsidR="001D3FB5" w:rsidRPr="0012369E" w:rsidRDefault="001D3FB5" w:rsidP="001D3FB5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2369E">
        <w:rPr>
          <w:rFonts w:cs="Times New Roman"/>
          <w:bCs/>
          <w:sz w:val="28"/>
          <w:szCs w:val="28"/>
        </w:rPr>
        <w:t>С</w:t>
      </w:r>
      <w:r w:rsidRPr="0012369E">
        <w:rPr>
          <w:rFonts w:cs="Times New Roman"/>
          <w:sz w:val="28"/>
          <w:szCs w:val="28"/>
        </w:rPr>
        <w:t xml:space="preserve">остав конкурсной комиссии по проведению конкурсного отбора программ (проектов) инициативного бюджетирования в </w:t>
      </w:r>
      <w:proofErr w:type="spellStart"/>
      <w:r w:rsidRPr="0012369E">
        <w:rPr>
          <w:rFonts w:cs="Times New Roman"/>
          <w:sz w:val="28"/>
          <w:szCs w:val="28"/>
        </w:rPr>
        <w:t>Клетнянском</w:t>
      </w:r>
      <w:proofErr w:type="spellEnd"/>
      <w:r w:rsidRPr="0012369E">
        <w:rPr>
          <w:rFonts w:cs="Times New Roman"/>
          <w:sz w:val="28"/>
          <w:szCs w:val="28"/>
        </w:rPr>
        <w:t xml:space="preserve"> районе (далее комиссия)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338"/>
        <w:gridCol w:w="5160"/>
      </w:tblGrid>
      <w:tr w:rsidR="001D3FB5" w:rsidRPr="0012369E" w:rsidTr="008223C6">
        <w:tc>
          <w:tcPr>
            <w:tcW w:w="3348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Васькин </w:t>
            </w:r>
          </w:p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Станислав Николаевич</w:t>
            </w:r>
          </w:p>
        </w:tc>
        <w:tc>
          <w:tcPr>
            <w:tcW w:w="338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Клетнянского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района, председатель конкурсной комиссии</w:t>
            </w:r>
          </w:p>
        </w:tc>
      </w:tr>
      <w:tr w:rsidR="001D3FB5" w:rsidRPr="0012369E" w:rsidTr="008223C6">
        <w:tc>
          <w:tcPr>
            <w:tcW w:w="3348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Кортелева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Валентина</w:t>
            </w:r>
          </w:p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338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Клетнянского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района, начальник финансового управления, заместитель председателя конкурсной комиссии</w:t>
            </w:r>
          </w:p>
        </w:tc>
      </w:tr>
      <w:tr w:rsidR="001D3FB5" w:rsidRPr="0012369E" w:rsidTr="008223C6">
        <w:tc>
          <w:tcPr>
            <w:tcW w:w="3348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Гасперт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Татьяна Егоровна</w:t>
            </w:r>
          </w:p>
        </w:tc>
        <w:tc>
          <w:tcPr>
            <w:tcW w:w="338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1D3FB5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начальник организационно-контрольной и кадровой работы администрации </w:t>
            </w: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Клетнянского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района, секретарь конкурсной комиссии</w:t>
            </w:r>
          </w:p>
          <w:p w:rsidR="001D3FB5" w:rsidRPr="0012369E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lastRenderedPageBreak/>
              <w:t>Члены комиссии</w:t>
            </w:r>
          </w:p>
        </w:tc>
      </w:tr>
      <w:tr w:rsidR="001D3FB5" w:rsidRPr="0012369E" w:rsidTr="008223C6">
        <w:tc>
          <w:tcPr>
            <w:tcW w:w="3348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lastRenderedPageBreak/>
              <w:t xml:space="preserve">Беляков Владимир </w:t>
            </w:r>
          </w:p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Юрьевич</w:t>
            </w:r>
          </w:p>
        </w:tc>
        <w:tc>
          <w:tcPr>
            <w:tcW w:w="338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и.о.заместителя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главы администрации </w:t>
            </w: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Клетнянского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района по социальным вопросам</w:t>
            </w:r>
          </w:p>
        </w:tc>
      </w:tr>
      <w:tr w:rsidR="001D3FB5" w:rsidRPr="0012369E" w:rsidTr="008223C6">
        <w:tc>
          <w:tcPr>
            <w:tcW w:w="3348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Долженкова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38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начальник отдела экономического анализа, прогнозирования и цен администрации </w:t>
            </w: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Клетнянского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1D3FB5" w:rsidRPr="0012369E" w:rsidTr="008223C6">
        <w:tc>
          <w:tcPr>
            <w:tcW w:w="3348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Немцов Алексей Валентинович</w:t>
            </w:r>
          </w:p>
        </w:tc>
        <w:tc>
          <w:tcPr>
            <w:tcW w:w="338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начальник отдела капитального строительства администрации </w:t>
            </w: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Клетнянского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1D3FB5" w:rsidRPr="0012369E" w:rsidTr="008223C6">
        <w:tc>
          <w:tcPr>
            <w:tcW w:w="3348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Соловьева Ольга</w:t>
            </w:r>
          </w:p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Степановна</w:t>
            </w:r>
          </w:p>
        </w:tc>
        <w:tc>
          <w:tcPr>
            <w:tcW w:w="338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депутат </w:t>
            </w: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Клетнянского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районного Совета народных депутатов (по согласованию)</w:t>
            </w:r>
          </w:p>
        </w:tc>
      </w:tr>
      <w:tr w:rsidR="001D3FB5" w:rsidRPr="0012369E" w:rsidTr="008223C6">
        <w:tc>
          <w:tcPr>
            <w:tcW w:w="3348" w:type="dxa"/>
          </w:tcPr>
          <w:p w:rsidR="001D3FB5" w:rsidRDefault="001D3FB5" w:rsidP="008223C6">
            <w:pPr>
              <w:autoSpaceDE w:val="0"/>
              <w:autoSpaceDN w:val="0"/>
              <w:adjustRightInd w:val="0"/>
              <w:ind w:right="25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Мерзлова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Ольга Алексеевна</w:t>
            </w:r>
          </w:p>
          <w:p w:rsidR="001D3FB5" w:rsidRPr="0012369E" w:rsidRDefault="001D3FB5" w:rsidP="008223C6">
            <w:pPr>
              <w:autoSpaceDE w:val="0"/>
              <w:autoSpaceDN w:val="0"/>
              <w:adjustRightInd w:val="0"/>
              <w:ind w:right="25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Костикова Галина Владимировна                       </w:t>
            </w:r>
          </w:p>
        </w:tc>
        <w:tc>
          <w:tcPr>
            <w:tcW w:w="338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1D3FB5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ведущий специалист,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12369E">
              <w:rPr>
                <w:rFonts w:cs="Times New Roman"/>
                <w:bCs/>
                <w:sz w:val="28"/>
                <w:szCs w:val="28"/>
              </w:rPr>
              <w:t xml:space="preserve">юрист </w:t>
            </w:r>
          </w:p>
          <w:p w:rsidR="001D3FB5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1D3FB5" w:rsidRPr="00B01779" w:rsidRDefault="001D3FB5" w:rsidP="008223C6">
            <w:pPr>
              <w:spacing w:line="240" w:lineRule="auto"/>
              <w:ind w:right="-1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</w:t>
            </w:r>
            <w:r w:rsidRPr="000C69A2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 xml:space="preserve"> МБУ</w:t>
            </w:r>
            <w:r w:rsidRPr="0039575E">
              <w:rPr>
                <w:b/>
                <w:sz w:val="28"/>
                <w:szCs w:val="28"/>
              </w:rPr>
              <w:t xml:space="preserve"> </w:t>
            </w:r>
            <w:r w:rsidRPr="00B01779">
              <w:rPr>
                <w:sz w:val="28"/>
                <w:szCs w:val="28"/>
              </w:rPr>
              <w:t xml:space="preserve">«Центр государственных и муниципальных услуг «Мои документы» </w:t>
            </w:r>
            <w:proofErr w:type="spellStart"/>
            <w:r w:rsidRPr="00B01779">
              <w:rPr>
                <w:sz w:val="28"/>
                <w:szCs w:val="28"/>
              </w:rPr>
              <w:t>Клетнянского</w:t>
            </w:r>
            <w:proofErr w:type="spellEnd"/>
            <w:r w:rsidRPr="00B01779">
              <w:rPr>
                <w:sz w:val="28"/>
                <w:szCs w:val="28"/>
              </w:rPr>
              <w:t xml:space="preserve"> района Брянской области»</w:t>
            </w:r>
          </w:p>
          <w:p w:rsidR="001D3FB5" w:rsidRPr="0012369E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:rsidR="001D3FB5" w:rsidRPr="0012369E" w:rsidRDefault="001D3FB5" w:rsidP="001D3FB5">
      <w:pPr>
        <w:ind w:firstLine="709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>На заседании комиссии по вскрытию конвертов с заявками на участие в конкурсе присутствовали:</w:t>
      </w:r>
    </w:p>
    <w:p w:rsidR="001D3FB5" w:rsidRDefault="001D3FB5" w:rsidP="001D3FB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комиссии-Васькин Станислав Николаевич;</w:t>
      </w:r>
    </w:p>
    <w:p w:rsidR="001D3FB5" w:rsidRPr="0012369E" w:rsidRDefault="001D3FB5" w:rsidP="001D3FB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председателя комиссии-</w:t>
      </w:r>
      <w:proofErr w:type="spellStart"/>
      <w:r>
        <w:rPr>
          <w:rFonts w:cs="Times New Roman"/>
          <w:sz w:val="28"/>
          <w:szCs w:val="28"/>
        </w:rPr>
        <w:t>Кортелева</w:t>
      </w:r>
      <w:proofErr w:type="spellEnd"/>
      <w:r>
        <w:rPr>
          <w:rFonts w:cs="Times New Roman"/>
          <w:sz w:val="28"/>
          <w:szCs w:val="28"/>
        </w:rPr>
        <w:t xml:space="preserve"> Валентина Николаевна;</w:t>
      </w:r>
    </w:p>
    <w:p w:rsidR="001D3FB5" w:rsidRDefault="001D3FB5" w:rsidP="001D3FB5">
      <w:pPr>
        <w:ind w:firstLine="709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 xml:space="preserve">Секретарь комиссии </w:t>
      </w:r>
      <w:r>
        <w:rPr>
          <w:rFonts w:cs="Times New Roman"/>
          <w:sz w:val="28"/>
          <w:szCs w:val="28"/>
        </w:rPr>
        <w:t>–</w:t>
      </w:r>
      <w:proofErr w:type="spellStart"/>
      <w:r>
        <w:rPr>
          <w:rFonts w:cs="Times New Roman"/>
          <w:sz w:val="28"/>
          <w:szCs w:val="28"/>
        </w:rPr>
        <w:t>Гасперт</w:t>
      </w:r>
      <w:proofErr w:type="spellEnd"/>
      <w:r>
        <w:rPr>
          <w:rFonts w:cs="Times New Roman"/>
          <w:sz w:val="28"/>
          <w:szCs w:val="28"/>
        </w:rPr>
        <w:t xml:space="preserve"> Татьяна Егоровна</w:t>
      </w:r>
    </w:p>
    <w:p w:rsidR="001D3FB5" w:rsidRDefault="001D3FB5" w:rsidP="001D3FB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Члены комиссии:</w:t>
      </w:r>
    </w:p>
    <w:p w:rsidR="001D3FB5" w:rsidRDefault="001D3FB5" w:rsidP="001D3FB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Беляков Владимир Юрьевич;</w:t>
      </w:r>
    </w:p>
    <w:p w:rsidR="001D3FB5" w:rsidRPr="0012369E" w:rsidRDefault="001D3FB5" w:rsidP="001D3FB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12369E">
        <w:rPr>
          <w:rFonts w:cs="Times New Roman"/>
          <w:sz w:val="28"/>
          <w:szCs w:val="28"/>
        </w:rPr>
        <w:t>Долженкова</w:t>
      </w:r>
      <w:proofErr w:type="spellEnd"/>
      <w:r w:rsidRPr="0012369E">
        <w:rPr>
          <w:rFonts w:cs="Times New Roman"/>
          <w:sz w:val="28"/>
          <w:szCs w:val="28"/>
        </w:rPr>
        <w:t xml:space="preserve"> Елена Александровна;</w:t>
      </w:r>
    </w:p>
    <w:p w:rsidR="001D3FB5" w:rsidRPr="0012369E" w:rsidRDefault="001D3FB5" w:rsidP="001D3FB5">
      <w:pPr>
        <w:ind w:firstLine="709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>Немцов Алексей Валентинович;</w:t>
      </w:r>
    </w:p>
    <w:p w:rsidR="001D3FB5" w:rsidRDefault="001D3FB5" w:rsidP="001D3FB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12369E">
        <w:rPr>
          <w:rFonts w:cs="Times New Roman"/>
          <w:sz w:val="28"/>
          <w:szCs w:val="28"/>
        </w:rPr>
        <w:t>Мерзлова</w:t>
      </w:r>
      <w:proofErr w:type="spellEnd"/>
      <w:r w:rsidRPr="0012369E">
        <w:rPr>
          <w:rFonts w:cs="Times New Roman"/>
          <w:sz w:val="28"/>
          <w:szCs w:val="28"/>
        </w:rPr>
        <w:t xml:space="preserve"> Ольга Алексеевна;</w:t>
      </w:r>
    </w:p>
    <w:p w:rsidR="001D3FB5" w:rsidRDefault="001D3FB5" w:rsidP="001D3FB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Соловьева Ольга Степановна;</w:t>
      </w:r>
    </w:p>
    <w:p w:rsidR="001D3FB5" w:rsidRPr="0012369E" w:rsidRDefault="001D3FB5" w:rsidP="001D3FB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Костикова Галина Владимировна.</w:t>
      </w:r>
    </w:p>
    <w:p w:rsidR="001D3FB5" w:rsidRDefault="001D3FB5" w:rsidP="001D3FB5">
      <w:pPr>
        <w:pStyle w:val="a5"/>
        <w:ind w:firstLine="709"/>
        <w:rPr>
          <w:szCs w:val="28"/>
        </w:rPr>
      </w:pPr>
      <w:r w:rsidRPr="0012369E">
        <w:rPr>
          <w:szCs w:val="28"/>
        </w:rPr>
        <w:t>На заседании присутствовали все члены комисси</w:t>
      </w:r>
      <w:r>
        <w:rPr>
          <w:szCs w:val="28"/>
        </w:rPr>
        <w:t>и</w:t>
      </w:r>
      <w:r w:rsidRPr="0012369E">
        <w:rPr>
          <w:szCs w:val="28"/>
        </w:rPr>
        <w:t xml:space="preserve">. Комиссия правомочна принимать решения. </w:t>
      </w:r>
    </w:p>
    <w:p w:rsidR="001D3FB5" w:rsidRPr="0012369E" w:rsidRDefault="001D3FB5" w:rsidP="001D3FB5">
      <w:pPr>
        <w:pStyle w:val="a5"/>
        <w:ind w:firstLine="709"/>
        <w:rPr>
          <w:szCs w:val="28"/>
        </w:rPr>
      </w:pPr>
    </w:p>
    <w:p w:rsidR="001D3FB5" w:rsidRPr="0012369E" w:rsidRDefault="001D3FB5" w:rsidP="001D3FB5">
      <w:pPr>
        <w:pStyle w:val="a8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 xml:space="preserve">Процедура вскрытия конвертов с заявками на участие в конкурсе проводилась 28.06.2018 года, по адресу: Брянская область, п. </w:t>
      </w:r>
      <w:proofErr w:type="spellStart"/>
      <w:r w:rsidRPr="0012369E">
        <w:rPr>
          <w:rFonts w:cs="Times New Roman"/>
          <w:sz w:val="28"/>
          <w:szCs w:val="28"/>
        </w:rPr>
        <w:t>Клетня</w:t>
      </w:r>
      <w:proofErr w:type="spellEnd"/>
      <w:r w:rsidRPr="0012369E">
        <w:rPr>
          <w:rFonts w:cs="Times New Roman"/>
          <w:sz w:val="28"/>
          <w:szCs w:val="28"/>
        </w:rPr>
        <w:t xml:space="preserve">, ул. </w:t>
      </w:r>
      <w:r w:rsidRPr="0012369E">
        <w:rPr>
          <w:rFonts w:cs="Times New Roman"/>
          <w:sz w:val="28"/>
          <w:szCs w:val="28"/>
        </w:rPr>
        <w:lastRenderedPageBreak/>
        <w:t>Ленина, д. 92, отдел экономического анализа, прогнозирования и цен администрации. Начало – 10 часов 00 минут (время московское).</w:t>
      </w:r>
    </w:p>
    <w:p w:rsidR="001D3FB5" w:rsidRDefault="001D3FB5" w:rsidP="001D3FB5">
      <w:pPr>
        <w:pStyle w:val="a8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 xml:space="preserve">Срок подачи заявок был установлен </w:t>
      </w:r>
      <w:r w:rsidRPr="0012369E">
        <w:rPr>
          <w:rFonts w:cs="Times New Roman"/>
          <w:b/>
          <w:bCs/>
          <w:sz w:val="28"/>
          <w:szCs w:val="28"/>
        </w:rPr>
        <w:t xml:space="preserve">с 13 июня 2018 года по 27 июня 2018 года </w:t>
      </w:r>
      <w:r w:rsidRPr="0012369E">
        <w:rPr>
          <w:rFonts w:cs="Times New Roman"/>
          <w:bCs/>
          <w:sz w:val="28"/>
          <w:szCs w:val="28"/>
        </w:rPr>
        <w:t xml:space="preserve">в рабочие дни с 9.00 до 17.00 в отдел экономического анализа, прогнозирования и цен администрации </w:t>
      </w:r>
      <w:proofErr w:type="spellStart"/>
      <w:r w:rsidRPr="0012369E">
        <w:rPr>
          <w:rFonts w:cs="Times New Roman"/>
          <w:bCs/>
          <w:sz w:val="28"/>
          <w:szCs w:val="28"/>
        </w:rPr>
        <w:t>Клетнянского</w:t>
      </w:r>
      <w:proofErr w:type="spellEnd"/>
      <w:r w:rsidRPr="0012369E">
        <w:rPr>
          <w:rFonts w:cs="Times New Roman"/>
          <w:bCs/>
          <w:sz w:val="28"/>
          <w:szCs w:val="28"/>
        </w:rPr>
        <w:t xml:space="preserve"> района</w:t>
      </w:r>
      <w:r w:rsidRPr="0012369E">
        <w:rPr>
          <w:rFonts w:cs="Times New Roman"/>
          <w:sz w:val="28"/>
          <w:szCs w:val="28"/>
        </w:rPr>
        <w:t>.</w:t>
      </w:r>
    </w:p>
    <w:p w:rsidR="001D3FB5" w:rsidRPr="0012369E" w:rsidRDefault="001D3FB5" w:rsidP="001D3FB5">
      <w:pPr>
        <w:pStyle w:val="a8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 xml:space="preserve"> </w:t>
      </w:r>
      <w:proofErr w:type="gramStart"/>
      <w:r w:rsidRPr="0012369E">
        <w:rPr>
          <w:rFonts w:cs="Times New Roman"/>
          <w:sz w:val="28"/>
          <w:szCs w:val="28"/>
        </w:rPr>
        <w:t>До окончания</w:t>
      </w:r>
      <w:proofErr w:type="gramEnd"/>
      <w:r w:rsidRPr="0012369E">
        <w:rPr>
          <w:rFonts w:cs="Times New Roman"/>
          <w:sz w:val="28"/>
          <w:szCs w:val="28"/>
        </w:rPr>
        <w:t xml:space="preserve"> указанного в </w:t>
      </w:r>
      <w:r>
        <w:rPr>
          <w:rFonts w:cs="Times New Roman"/>
          <w:sz w:val="28"/>
          <w:szCs w:val="28"/>
        </w:rPr>
        <w:t xml:space="preserve">объявлении </w:t>
      </w:r>
      <w:r w:rsidRPr="0012369E">
        <w:rPr>
          <w:rFonts w:cs="Times New Roman"/>
          <w:sz w:val="28"/>
          <w:szCs w:val="28"/>
        </w:rPr>
        <w:t>о проведении конкурс</w:t>
      </w:r>
      <w:r>
        <w:rPr>
          <w:rFonts w:cs="Times New Roman"/>
          <w:sz w:val="28"/>
          <w:szCs w:val="28"/>
        </w:rPr>
        <w:t>ного отбора</w:t>
      </w:r>
      <w:r w:rsidRPr="0012369E">
        <w:rPr>
          <w:rFonts w:cs="Times New Roman"/>
          <w:sz w:val="28"/>
          <w:szCs w:val="28"/>
        </w:rPr>
        <w:t xml:space="preserve"> срока подачи заявок на участие в конкурсе была представлена 1 (одна) заявка, которая была зарегистрирована в Журнале регистрации поступления заявок на участие в конкурс</w:t>
      </w:r>
      <w:r>
        <w:rPr>
          <w:rFonts w:cs="Times New Roman"/>
          <w:sz w:val="28"/>
          <w:szCs w:val="28"/>
        </w:rPr>
        <w:t>ном отборе</w:t>
      </w:r>
      <w:r w:rsidRPr="0012369E">
        <w:rPr>
          <w:rFonts w:cs="Times New Roman"/>
          <w:sz w:val="28"/>
          <w:szCs w:val="28"/>
        </w:rPr>
        <w:t xml:space="preserve"> (Приложение №1 к Протоколу вскрытия конвертов с заявками на участие в конкурсе).</w:t>
      </w:r>
    </w:p>
    <w:p w:rsidR="001D3FB5" w:rsidRPr="0012369E" w:rsidRDefault="001D3FB5" w:rsidP="001D3FB5">
      <w:pPr>
        <w:pStyle w:val="a8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>Комиссией по предоставленной заявке была объявлена следующая информация:</w:t>
      </w:r>
    </w:p>
    <w:p w:rsidR="001D3FB5" w:rsidRPr="0012369E" w:rsidRDefault="001D3FB5" w:rsidP="001D3FB5">
      <w:pPr>
        <w:pStyle w:val="a8"/>
        <w:numPr>
          <w:ilvl w:val="0"/>
          <w:numId w:val="11"/>
        </w:numPr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>Наименование заявителя: инициативная группа в составе Семенцова А.В. (Совет предпринимателей района), Бирюковой О.Н. (Молодежный Совет района), Немцова А.В. (Совет предпринимателей района), Храмцовой З.А. (ТОС «Серебряный бор».</w:t>
      </w:r>
    </w:p>
    <w:p w:rsidR="001D3FB5" w:rsidRPr="0012369E" w:rsidRDefault="001D3FB5" w:rsidP="001D3FB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>Наименование программы (проекта)</w:t>
      </w:r>
      <w:r w:rsidRPr="0012369E">
        <w:rPr>
          <w:rFonts w:ascii="Times New Roman" w:hAnsi="Times New Roman" w:cs="Times New Roman"/>
          <w:b/>
          <w:sz w:val="28"/>
          <w:szCs w:val="28"/>
        </w:rPr>
        <w:t xml:space="preserve">: «Благоустройство территории Парка культуры и отдыха </w:t>
      </w:r>
      <w:proofErr w:type="spellStart"/>
      <w:r w:rsidRPr="0012369E">
        <w:rPr>
          <w:rFonts w:ascii="Times New Roman" w:hAnsi="Times New Roman" w:cs="Times New Roman"/>
          <w:b/>
          <w:sz w:val="28"/>
          <w:szCs w:val="28"/>
        </w:rPr>
        <w:t>п.Клетня</w:t>
      </w:r>
      <w:proofErr w:type="spellEnd"/>
      <w:r w:rsidRPr="0012369E">
        <w:rPr>
          <w:rFonts w:ascii="Times New Roman" w:hAnsi="Times New Roman" w:cs="Times New Roman"/>
          <w:b/>
          <w:sz w:val="28"/>
          <w:szCs w:val="28"/>
        </w:rPr>
        <w:t>» (Обустройство многофункциональной площадки)</w:t>
      </w:r>
    </w:p>
    <w:p w:rsidR="001D3FB5" w:rsidRPr="0012369E" w:rsidRDefault="001D3FB5" w:rsidP="001D3FB5">
      <w:pPr>
        <w:pStyle w:val="a8"/>
        <w:jc w:val="both"/>
        <w:rPr>
          <w:rFonts w:cs="Times New Roman"/>
          <w:sz w:val="28"/>
          <w:szCs w:val="28"/>
        </w:rPr>
      </w:pPr>
    </w:p>
    <w:p w:rsidR="001D3FB5" w:rsidRPr="0012369E" w:rsidRDefault="001D3FB5" w:rsidP="001D3FB5">
      <w:pPr>
        <w:pStyle w:val="a8"/>
        <w:numPr>
          <w:ilvl w:val="0"/>
          <w:numId w:val="11"/>
        </w:numPr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>Наличие сведений и документов, предусмотренных конкурсной документацией:</w:t>
      </w:r>
    </w:p>
    <w:p w:rsidR="001D3FB5" w:rsidRPr="0012369E" w:rsidRDefault="001D3FB5" w:rsidP="001D3FB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>К заявке, прилагаются следующие документы:</w:t>
      </w:r>
    </w:p>
    <w:p w:rsidR="001D3FB5" w:rsidRPr="0012369E" w:rsidRDefault="001D3FB5" w:rsidP="001D3FB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088" w:history="1">
        <w:r w:rsidRPr="0012369E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12369E">
        <w:rPr>
          <w:rFonts w:ascii="Times New Roman" w:hAnsi="Times New Roman" w:cs="Times New Roman"/>
          <w:sz w:val="28"/>
          <w:szCs w:val="28"/>
        </w:rPr>
        <w:t xml:space="preserve"> о программе (проекте)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</w:t>
      </w:r>
      <w:r w:rsidRPr="0012369E">
        <w:rPr>
          <w:rFonts w:ascii="Times New Roman" w:hAnsi="Times New Roman" w:cs="Times New Roman"/>
          <w:sz w:val="28"/>
          <w:szCs w:val="28"/>
        </w:rPr>
        <w:t>;</w:t>
      </w:r>
    </w:p>
    <w:p w:rsidR="001D3FB5" w:rsidRPr="0012369E" w:rsidRDefault="001D3FB5" w:rsidP="001D3FB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 xml:space="preserve">2) гарантийное письмо, подтверждающая обязательность выделения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Pr="0012369E">
        <w:rPr>
          <w:rFonts w:ascii="Times New Roman" w:hAnsi="Times New Roman" w:cs="Times New Roman"/>
          <w:sz w:val="28"/>
          <w:szCs w:val="28"/>
        </w:rPr>
        <w:t>на исполнение соответствующих расходных обязательств по финансированию в соответствующем финансовом году программы (проекта) инициативного бюджетирования;</w:t>
      </w:r>
    </w:p>
    <w:p w:rsidR="001D3FB5" w:rsidRPr="0012369E" w:rsidRDefault="001D3FB5" w:rsidP="001D3FB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 xml:space="preserve">3) протокол собрания инициативной группы населения </w:t>
      </w:r>
      <w:proofErr w:type="spellStart"/>
      <w:r w:rsidRPr="0012369E">
        <w:rPr>
          <w:rFonts w:ascii="Times New Roman" w:hAnsi="Times New Roman" w:cs="Times New Roman"/>
          <w:sz w:val="28"/>
          <w:szCs w:val="28"/>
        </w:rPr>
        <w:t>п.Клетня</w:t>
      </w:r>
      <w:proofErr w:type="spellEnd"/>
      <w:r w:rsidRPr="0012369E">
        <w:rPr>
          <w:rFonts w:ascii="Times New Roman" w:hAnsi="Times New Roman" w:cs="Times New Roman"/>
          <w:sz w:val="28"/>
          <w:szCs w:val="28"/>
        </w:rPr>
        <w:t>;</w:t>
      </w:r>
    </w:p>
    <w:p w:rsidR="001D3FB5" w:rsidRPr="0012369E" w:rsidRDefault="001D3FB5" w:rsidP="001D3FB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9E">
        <w:rPr>
          <w:rFonts w:ascii="Times New Roman" w:hAnsi="Times New Roman" w:cs="Times New Roman"/>
          <w:sz w:val="28"/>
          <w:szCs w:val="28"/>
        </w:rPr>
        <w:t>гарантийное письмо, подтверждающие обязательства по финансовому обеспечению проекта населением, подписываются представителем инициативной группы- ИП Семенцовым А.В.;</w:t>
      </w:r>
    </w:p>
    <w:p w:rsidR="001D3FB5" w:rsidRPr="0012369E" w:rsidRDefault="001D3FB5" w:rsidP="001D3FB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>5) копия Свидетельства о праве собственности земельного участка, где будут проводиться работы в рамках проекта;</w:t>
      </w:r>
    </w:p>
    <w:p w:rsidR="001D3FB5" w:rsidRPr="0012369E" w:rsidRDefault="001D3FB5" w:rsidP="001D3FB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>6) реестр подписей, собранных в поддержку проекта;</w:t>
      </w:r>
    </w:p>
    <w:p w:rsidR="001D3FB5" w:rsidRPr="0012369E" w:rsidRDefault="001D3FB5" w:rsidP="001D3FB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 xml:space="preserve">7) фотоматериалы о текущем состоянии объекта, где планируются </w:t>
      </w:r>
      <w:r w:rsidRPr="0012369E">
        <w:rPr>
          <w:rFonts w:ascii="Times New Roman" w:hAnsi="Times New Roman" w:cs="Times New Roman"/>
          <w:sz w:val="28"/>
          <w:szCs w:val="28"/>
        </w:rPr>
        <w:lastRenderedPageBreak/>
        <w:t>работы в рамках проекта;</w:t>
      </w:r>
    </w:p>
    <w:p w:rsidR="001D3FB5" w:rsidRDefault="001D3FB5" w:rsidP="001D3FB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>8) опись представленных документов.</w:t>
      </w:r>
    </w:p>
    <w:p w:rsidR="001D3FB5" w:rsidRPr="0012369E" w:rsidRDefault="001D3FB5" w:rsidP="001D3FB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1D3FB5" w:rsidRPr="0012369E" w:rsidRDefault="001D3FB5" w:rsidP="001D3FB5">
      <w:pPr>
        <w:pStyle w:val="a8"/>
        <w:numPr>
          <w:ilvl w:val="0"/>
          <w:numId w:val="9"/>
        </w:numPr>
        <w:jc w:val="both"/>
        <w:rPr>
          <w:rFonts w:cs="Times New Roman"/>
          <w:b/>
          <w:sz w:val="28"/>
          <w:szCs w:val="28"/>
        </w:rPr>
      </w:pPr>
      <w:proofErr w:type="gramStart"/>
      <w:r w:rsidRPr="0012369E">
        <w:rPr>
          <w:rFonts w:cs="Times New Roman"/>
          <w:b/>
          <w:sz w:val="28"/>
          <w:szCs w:val="28"/>
        </w:rPr>
        <w:t>Рассмотрение  и</w:t>
      </w:r>
      <w:proofErr w:type="gramEnd"/>
      <w:r w:rsidRPr="0012369E">
        <w:rPr>
          <w:rFonts w:cs="Times New Roman"/>
          <w:b/>
          <w:sz w:val="28"/>
          <w:szCs w:val="28"/>
        </w:rPr>
        <w:t xml:space="preserve"> оценки единственной заявки в конкурсном отборе.</w:t>
      </w:r>
    </w:p>
    <w:p w:rsidR="001D3FB5" w:rsidRPr="0012369E" w:rsidRDefault="001D3FB5" w:rsidP="001D3FB5">
      <w:pPr>
        <w:pStyle w:val="ConsPlusNormal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>Комиссия рассмотрела представленную заявку на соответствие требованиям к участникам конкурсного отбора и условиям допуска к участию в конкурсном отборе,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369E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9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12369E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2369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3FB5" w:rsidRDefault="001D3FB5" w:rsidP="001D3FB5">
      <w:pPr>
        <w:spacing w:line="360" w:lineRule="auto"/>
        <w:ind w:right="849" w:firstLine="284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 xml:space="preserve">от 08.06.2018г.№449 Об утверждении порядка проведения конкурсного отбора </w:t>
      </w:r>
      <w:r>
        <w:rPr>
          <w:rFonts w:cs="Times New Roman"/>
          <w:sz w:val="28"/>
          <w:szCs w:val="28"/>
        </w:rPr>
        <w:t xml:space="preserve">  </w:t>
      </w:r>
    </w:p>
    <w:p w:rsidR="001D3FB5" w:rsidRPr="0012369E" w:rsidRDefault="001D3FB5" w:rsidP="001D3FB5">
      <w:pPr>
        <w:spacing w:line="360" w:lineRule="auto"/>
        <w:ind w:right="849" w:firstLine="284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 xml:space="preserve">программ (проектов) инициативного бюджетирования в </w:t>
      </w:r>
      <w:proofErr w:type="spellStart"/>
      <w:r w:rsidRPr="0012369E">
        <w:rPr>
          <w:rFonts w:cs="Times New Roman"/>
          <w:sz w:val="28"/>
          <w:szCs w:val="28"/>
        </w:rPr>
        <w:t>Клетнянском</w:t>
      </w:r>
      <w:proofErr w:type="spellEnd"/>
      <w:r w:rsidRPr="0012369E">
        <w:rPr>
          <w:rFonts w:cs="Times New Roman"/>
          <w:sz w:val="28"/>
          <w:szCs w:val="28"/>
        </w:rPr>
        <w:t xml:space="preserve"> районе, </w:t>
      </w:r>
    </w:p>
    <w:p w:rsidR="001D3FB5" w:rsidRPr="0012369E" w:rsidRDefault="001D3FB5" w:rsidP="001D3FB5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>и приняла следующее решение</w:t>
      </w:r>
      <w:r>
        <w:rPr>
          <w:rFonts w:cs="Times New Roman"/>
          <w:sz w:val="28"/>
          <w:szCs w:val="28"/>
        </w:rPr>
        <w:t>:</w:t>
      </w:r>
    </w:p>
    <w:tbl>
      <w:tblPr>
        <w:tblStyle w:val="a4"/>
        <w:tblW w:w="10408" w:type="dxa"/>
        <w:jc w:val="center"/>
        <w:tblLook w:val="04A0" w:firstRow="1" w:lastRow="0" w:firstColumn="1" w:lastColumn="0" w:noHBand="0" w:noVBand="1"/>
      </w:tblPr>
      <w:tblGrid>
        <w:gridCol w:w="3794"/>
        <w:gridCol w:w="6614"/>
      </w:tblGrid>
      <w:tr w:rsidR="001D3FB5" w:rsidRPr="0012369E" w:rsidTr="008223C6">
        <w:trPr>
          <w:trHeight w:val="750"/>
          <w:jc w:val="center"/>
        </w:trPr>
        <w:tc>
          <w:tcPr>
            <w:tcW w:w="3794" w:type="dxa"/>
          </w:tcPr>
          <w:p w:rsidR="001D3FB5" w:rsidRPr="0012369E" w:rsidRDefault="001D3FB5" w:rsidP="008223C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369E">
              <w:rPr>
                <w:rFonts w:cs="Times New Roman"/>
                <w:b/>
                <w:sz w:val="28"/>
                <w:szCs w:val="28"/>
              </w:rPr>
              <w:t>Фамилии членов комиссии</w:t>
            </w:r>
          </w:p>
        </w:tc>
        <w:tc>
          <w:tcPr>
            <w:tcW w:w="6614" w:type="dxa"/>
          </w:tcPr>
          <w:p w:rsidR="001D3FB5" w:rsidRPr="0012369E" w:rsidRDefault="001D3FB5" w:rsidP="008223C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369E">
              <w:rPr>
                <w:rFonts w:cs="Times New Roman"/>
                <w:b/>
                <w:sz w:val="28"/>
                <w:szCs w:val="28"/>
              </w:rPr>
              <w:t xml:space="preserve">Решение о соответствии / не соответствии единственной заявки в </w:t>
            </w:r>
            <w:r w:rsidRPr="0012369E">
              <w:rPr>
                <w:rFonts w:cs="Times New Roman"/>
                <w:sz w:val="28"/>
                <w:szCs w:val="28"/>
              </w:rPr>
              <w:t>конкурсном отборе</w:t>
            </w:r>
          </w:p>
        </w:tc>
      </w:tr>
      <w:tr w:rsidR="001D3FB5" w:rsidRPr="0012369E" w:rsidTr="008223C6">
        <w:trPr>
          <w:trHeight w:val="750"/>
          <w:jc w:val="center"/>
        </w:trPr>
        <w:tc>
          <w:tcPr>
            <w:tcW w:w="3794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Васькин </w:t>
            </w:r>
          </w:p>
          <w:p w:rsidR="001D3FB5" w:rsidRPr="0012369E" w:rsidRDefault="001D3FB5" w:rsidP="008223C6">
            <w:pPr>
              <w:rPr>
                <w:rFonts w:cs="Times New Roman"/>
                <w:b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Станислав Николаевич</w:t>
            </w:r>
          </w:p>
        </w:tc>
        <w:tc>
          <w:tcPr>
            <w:tcW w:w="6614" w:type="dxa"/>
          </w:tcPr>
          <w:p w:rsidR="001D3FB5" w:rsidRPr="0012369E" w:rsidRDefault="001D3FB5" w:rsidP="008223C6">
            <w:pPr>
              <w:rPr>
                <w:rFonts w:cs="Times New Roman"/>
                <w:b/>
                <w:sz w:val="28"/>
                <w:szCs w:val="28"/>
              </w:rPr>
            </w:pPr>
            <w:r w:rsidRPr="0012369E">
              <w:rPr>
                <w:rFonts w:cs="Times New Roman"/>
                <w:sz w:val="28"/>
                <w:szCs w:val="28"/>
              </w:rPr>
              <w:t xml:space="preserve">Заявка соответствует требованиям Порядка проведения конкурсного отбора программ (проектов) инициативного бюджетирования в </w:t>
            </w:r>
            <w:proofErr w:type="spellStart"/>
            <w:r w:rsidRPr="0012369E">
              <w:rPr>
                <w:rFonts w:cs="Times New Roman"/>
                <w:sz w:val="28"/>
                <w:szCs w:val="28"/>
              </w:rPr>
              <w:t>Клетнянском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районе</w:t>
            </w:r>
          </w:p>
        </w:tc>
      </w:tr>
      <w:tr w:rsidR="001D3FB5" w:rsidRPr="0012369E" w:rsidTr="008223C6">
        <w:trPr>
          <w:trHeight w:val="750"/>
          <w:jc w:val="center"/>
        </w:trPr>
        <w:tc>
          <w:tcPr>
            <w:tcW w:w="3794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Кортелева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Валентина</w:t>
            </w:r>
          </w:p>
          <w:p w:rsidR="001D3FB5" w:rsidRPr="0012369E" w:rsidRDefault="001D3FB5" w:rsidP="008223C6">
            <w:pPr>
              <w:rPr>
                <w:rFonts w:cs="Times New Roman"/>
                <w:b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6614" w:type="dxa"/>
          </w:tcPr>
          <w:p w:rsidR="001D3FB5" w:rsidRPr="0012369E" w:rsidRDefault="001D3FB5" w:rsidP="008223C6">
            <w:pPr>
              <w:rPr>
                <w:rFonts w:cs="Times New Roman"/>
                <w:b/>
                <w:sz w:val="28"/>
                <w:szCs w:val="28"/>
              </w:rPr>
            </w:pPr>
            <w:r w:rsidRPr="0012369E">
              <w:rPr>
                <w:rFonts w:cs="Times New Roman"/>
                <w:sz w:val="28"/>
                <w:szCs w:val="28"/>
              </w:rPr>
              <w:t xml:space="preserve">Заявка соответствует требованиям Порядка проведения конкурсного отбора программ (проектов) инициативного бюджетирования в </w:t>
            </w:r>
            <w:proofErr w:type="spellStart"/>
            <w:r w:rsidRPr="0012369E">
              <w:rPr>
                <w:rFonts w:cs="Times New Roman"/>
                <w:sz w:val="28"/>
                <w:szCs w:val="28"/>
              </w:rPr>
              <w:t>Клетнянском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районе</w:t>
            </w:r>
          </w:p>
        </w:tc>
      </w:tr>
      <w:tr w:rsidR="001D3FB5" w:rsidRPr="0012369E" w:rsidTr="008223C6">
        <w:trPr>
          <w:trHeight w:val="750"/>
          <w:jc w:val="center"/>
        </w:trPr>
        <w:tc>
          <w:tcPr>
            <w:tcW w:w="3794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Беляков Владимир </w:t>
            </w:r>
          </w:p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Юрьевич</w:t>
            </w:r>
          </w:p>
        </w:tc>
        <w:tc>
          <w:tcPr>
            <w:tcW w:w="6614" w:type="dxa"/>
          </w:tcPr>
          <w:p w:rsidR="001D3FB5" w:rsidRPr="0012369E" w:rsidRDefault="001D3FB5" w:rsidP="008223C6">
            <w:pPr>
              <w:rPr>
                <w:rFonts w:cs="Times New Roman"/>
                <w:sz w:val="28"/>
                <w:szCs w:val="28"/>
              </w:rPr>
            </w:pPr>
            <w:r w:rsidRPr="0012369E">
              <w:rPr>
                <w:rFonts w:cs="Times New Roman"/>
                <w:sz w:val="28"/>
                <w:szCs w:val="28"/>
              </w:rPr>
              <w:t xml:space="preserve">Заявка соответствует требованиям Порядка проведения конкурсного отбора программ (проектов) инициативного бюджетирования в </w:t>
            </w:r>
            <w:proofErr w:type="spellStart"/>
            <w:r w:rsidRPr="0012369E">
              <w:rPr>
                <w:rFonts w:cs="Times New Roman"/>
                <w:sz w:val="28"/>
                <w:szCs w:val="28"/>
              </w:rPr>
              <w:t>Клетнянском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районе</w:t>
            </w:r>
          </w:p>
        </w:tc>
      </w:tr>
      <w:tr w:rsidR="001D3FB5" w:rsidRPr="0012369E" w:rsidTr="008223C6">
        <w:trPr>
          <w:trHeight w:val="750"/>
          <w:jc w:val="center"/>
        </w:trPr>
        <w:tc>
          <w:tcPr>
            <w:tcW w:w="3794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Гасперт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Татьяна Егоровна</w:t>
            </w:r>
          </w:p>
        </w:tc>
        <w:tc>
          <w:tcPr>
            <w:tcW w:w="6614" w:type="dxa"/>
          </w:tcPr>
          <w:p w:rsidR="001D3FB5" w:rsidRPr="0012369E" w:rsidRDefault="001D3FB5" w:rsidP="008223C6">
            <w:pPr>
              <w:rPr>
                <w:rFonts w:cs="Times New Roman"/>
                <w:b/>
                <w:sz w:val="28"/>
                <w:szCs w:val="28"/>
              </w:rPr>
            </w:pPr>
            <w:r w:rsidRPr="0012369E">
              <w:rPr>
                <w:rFonts w:cs="Times New Roman"/>
                <w:sz w:val="28"/>
                <w:szCs w:val="28"/>
              </w:rPr>
              <w:t xml:space="preserve">Заявка соответствует требованиям Порядка проведения конкурсного отбора программ (проектов) инициативного бюджетирования в </w:t>
            </w:r>
            <w:proofErr w:type="spellStart"/>
            <w:r w:rsidRPr="0012369E">
              <w:rPr>
                <w:rFonts w:cs="Times New Roman"/>
                <w:sz w:val="28"/>
                <w:szCs w:val="28"/>
              </w:rPr>
              <w:t>Клетнянском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районе</w:t>
            </w:r>
          </w:p>
        </w:tc>
      </w:tr>
      <w:tr w:rsidR="001D3FB5" w:rsidRPr="0012369E" w:rsidTr="008223C6">
        <w:trPr>
          <w:jc w:val="center"/>
        </w:trPr>
        <w:tc>
          <w:tcPr>
            <w:tcW w:w="3794" w:type="dxa"/>
          </w:tcPr>
          <w:p w:rsidR="001D3FB5" w:rsidRPr="0012369E" w:rsidRDefault="001D3FB5" w:rsidP="008223C6">
            <w:pPr>
              <w:tabs>
                <w:tab w:val="left" w:pos="2250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sz w:val="28"/>
                <w:szCs w:val="28"/>
              </w:rPr>
              <w:t>Долженкова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614" w:type="dxa"/>
            <w:vAlign w:val="center"/>
          </w:tcPr>
          <w:p w:rsidR="001D3FB5" w:rsidRPr="0012369E" w:rsidRDefault="001D3FB5" w:rsidP="008223C6">
            <w:pPr>
              <w:rPr>
                <w:rFonts w:cs="Times New Roman"/>
                <w:sz w:val="28"/>
                <w:szCs w:val="28"/>
              </w:rPr>
            </w:pPr>
            <w:r w:rsidRPr="0012369E">
              <w:rPr>
                <w:rFonts w:cs="Times New Roman"/>
                <w:sz w:val="28"/>
                <w:szCs w:val="28"/>
              </w:rPr>
              <w:t xml:space="preserve">Заявка соответствует требованиям Порядка проведения конкурсного отбора программ (проектов) инициативного бюджетирования в </w:t>
            </w:r>
            <w:proofErr w:type="spellStart"/>
            <w:r w:rsidRPr="0012369E">
              <w:rPr>
                <w:rFonts w:cs="Times New Roman"/>
                <w:sz w:val="28"/>
                <w:szCs w:val="28"/>
              </w:rPr>
              <w:t>Клетнянском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районе</w:t>
            </w:r>
          </w:p>
        </w:tc>
      </w:tr>
      <w:tr w:rsidR="001D3FB5" w:rsidRPr="0012369E" w:rsidTr="008223C6">
        <w:trPr>
          <w:jc w:val="center"/>
        </w:trPr>
        <w:tc>
          <w:tcPr>
            <w:tcW w:w="3794" w:type="dxa"/>
          </w:tcPr>
          <w:p w:rsidR="001D3FB5" w:rsidRPr="0012369E" w:rsidRDefault="001D3FB5" w:rsidP="008223C6">
            <w:pPr>
              <w:rPr>
                <w:rFonts w:cs="Times New Roman"/>
                <w:sz w:val="28"/>
                <w:szCs w:val="28"/>
              </w:rPr>
            </w:pPr>
            <w:r w:rsidRPr="0012369E">
              <w:rPr>
                <w:rFonts w:cs="Times New Roman"/>
                <w:sz w:val="28"/>
                <w:szCs w:val="28"/>
              </w:rPr>
              <w:lastRenderedPageBreak/>
              <w:t>Немцов Алексей Валентинович</w:t>
            </w:r>
          </w:p>
        </w:tc>
        <w:tc>
          <w:tcPr>
            <w:tcW w:w="6614" w:type="dxa"/>
            <w:vAlign w:val="center"/>
          </w:tcPr>
          <w:p w:rsidR="001D3FB5" w:rsidRPr="0012369E" w:rsidRDefault="001D3FB5" w:rsidP="008223C6">
            <w:pPr>
              <w:rPr>
                <w:rFonts w:cs="Times New Roman"/>
                <w:sz w:val="28"/>
                <w:szCs w:val="28"/>
              </w:rPr>
            </w:pPr>
            <w:r w:rsidRPr="0012369E">
              <w:rPr>
                <w:rFonts w:cs="Times New Roman"/>
                <w:sz w:val="28"/>
                <w:szCs w:val="28"/>
              </w:rPr>
              <w:t xml:space="preserve">Заявка соответствует требованиям Порядка проведения конкурсного отбора программ (проектов) инициативного бюджетирования в </w:t>
            </w:r>
            <w:proofErr w:type="spellStart"/>
            <w:r w:rsidRPr="0012369E">
              <w:rPr>
                <w:rFonts w:cs="Times New Roman"/>
                <w:sz w:val="28"/>
                <w:szCs w:val="28"/>
              </w:rPr>
              <w:t>Клетнянском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районе</w:t>
            </w:r>
          </w:p>
        </w:tc>
      </w:tr>
      <w:tr w:rsidR="001D3FB5" w:rsidRPr="0012369E" w:rsidTr="008223C6">
        <w:trPr>
          <w:jc w:val="center"/>
        </w:trPr>
        <w:tc>
          <w:tcPr>
            <w:tcW w:w="3794" w:type="dxa"/>
          </w:tcPr>
          <w:p w:rsidR="001D3FB5" w:rsidRPr="0012369E" w:rsidRDefault="001D3FB5" w:rsidP="008223C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sz w:val="28"/>
                <w:szCs w:val="28"/>
              </w:rPr>
              <w:t>Мерзлова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6614" w:type="dxa"/>
            <w:vAlign w:val="center"/>
          </w:tcPr>
          <w:p w:rsidR="001D3FB5" w:rsidRPr="0012369E" w:rsidRDefault="001D3FB5" w:rsidP="008223C6">
            <w:pPr>
              <w:rPr>
                <w:rFonts w:cs="Times New Roman"/>
                <w:sz w:val="28"/>
                <w:szCs w:val="28"/>
              </w:rPr>
            </w:pPr>
            <w:r w:rsidRPr="0012369E">
              <w:rPr>
                <w:rFonts w:cs="Times New Roman"/>
                <w:sz w:val="28"/>
                <w:szCs w:val="28"/>
              </w:rPr>
              <w:t xml:space="preserve">Заявка соответствует требованиям Порядка проведения конкурсного отбора программ (проектов) инициативного бюджетирования в </w:t>
            </w:r>
            <w:proofErr w:type="spellStart"/>
            <w:r w:rsidRPr="0012369E">
              <w:rPr>
                <w:rFonts w:cs="Times New Roman"/>
                <w:sz w:val="28"/>
                <w:szCs w:val="28"/>
              </w:rPr>
              <w:t>Клетнянском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районе</w:t>
            </w:r>
          </w:p>
        </w:tc>
      </w:tr>
      <w:tr w:rsidR="001D3FB5" w:rsidRPr="0012369E" w:rsidTr="008223C6">
        <w:trPr>
          <w:jc w:val="center"/>
        </w:trPr>
        <w:tc>
          <w:tcPr>
            <w:tcW w:w="3794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Соловьева Ольга</w:t>
            </w:r>
          </w:p>
          <w:p w:rsidR="001D3FB5" w:rsidRPr="0012369E" w:rsidRDefault="001D3FB5" w:rsidP="008223C6">
            <w:pPr>
              <w:rPr>
                <w:rFonts w:cs="Times New Roman"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Степановна</w:t>
            </w:r>
          </w:p>
        </w:tc>
        <w:tc>
          <w:tcPr>
            <w:tcW w:w="6614" w:type="dxa"/>
            <w:vAlign w:val="center"/>
          </w:tcPr>
          <w:p w:rsidR="001D3FB5" w:rsidRPr="0012369E" w:rsidRDefault="001D3FB5" w:rsidP="008223C6">
            <w:pPr>
              <w:rPr>
                <w:rFonts w:cs="Times New Roman"/>
                <w:sz w:val="28"/>
                <w:szCs w:val="28"/>
              </w:rPr>
            </w:pPr>
            <w:r w:rsidRPr="0012369E">
              <w:rPr>
                <w:rFonts w:cs="Times New Roman"/>
                <w:sz w:val="28"/>
                <w:szCs w:val="28"/>
              </w:rPr>
              <w:t xml:space="preserve">Заявка соответствует требованиям Порядка проведения конкурсного отбора программ (проектов) инициативного бюджетирования в </w:t>
            </w:r>
            <w:proofErr w:type="spellStart"/>
            <w:r w:rsidRPr="0012369E">
              <w:rPr>
                <w:rFonts w:cs="Times New Roman"/>
                <w:sz w:val="28"/>
                <w:szCs w:val="28"/>
              </w:rPr>
              <w:t>Клетнянском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районе</w:t>
            </w:r>
          </w:p>
        </w:tc>
      </w:tr>
      <w:tr w:rsidR="001D3FB5" w:rsidRPr="0012369E" w:rsidTr="008223C6">
        <w:trPr>
          <w:jc w:val="center"/>
        </w:trPr>
        <w:tc>
          <w:tcPr>
            <w:tcW w:w="3794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Костикова Галина Владимировна</w:t>
            </w:r>
          </w:p>
        </w:tc>
        <w:tc>
          <w:tcPr>
            <w:tcW w:w="6614" w:type="dxa"/>
            <w:vAlign w:val="center"/>
          </w:tcPr>
          <w:p w:rsidR="001D3FB5" w:rsidRPr="0012369E" w:rsidRDefault="001D3FB5" w:rsidP="008223C6">
            <w:pPr>
              <w:rPr>
                <w:rFonts w:cs="Times New Roman"/>
                <w:sz w:val="28"/>
                <w:szCs w:val="28"/>
              </w:rPr>
            </w:pPr>
            <w:r w:rsidRPr="0012369E">
              <w:rPr>
                <w:rFonts w:cs="Times New Roman"/>
                <w:sz w:val="28"/>
                <w:szCs w:val="28"/>
              </w:rPr>
              <w:t xml:space="preserve">Заявка соответствует требованиям Порядка проведения конкурсного отбора программ (проектов) инициативного бюджетирования в </w:t>
            </w:r>
            <w:proofErr w:type="spellStart"/>
            <w:r w:rsidRPr="0012369E">
              <w:rPr>
                <w:rFonts w:cs="Times New Roman"/>
                <w:sz w:val="28"/>
                <w:szCs w:val="28"/>
              </w:rPr>
              <w:t>Клетнянском</w:t>
            </w:r>
            <w:proofErr w:type="spellEnd"/>
            <w:r w:rsidRPr="0012369E">
              <w:rPr>
                <w:rFonts w:cs="Times New Roman"/>
                <w:sz w:val="28"/>
                <w:szCs w:val="28"/>
              </w:rPr>
              <w:t xml:space="preserve"> районе</w:t>
            </w:r>
          </w:p>
        </w:tc>
      </w:tr>
    </w:tbl>
    <w:p w:rsidR="001D3FB5" w:rsidRPr="0012369E" w:rsidRDefault="001D3FB5" w:rsidP="001D3FB5">
      <w:pPr>
        <w:pStyle w:val="a8"/>
        <w:spacing w:line="360" w:lineRule="auto"/>
        <w:jc w:val="both"/>
        <w:rPr>
          <w:rFonts w:cs="Times New Roman"/>
          <w:sz w:val="28"/>
          <w:szCs w:val="28"/>
        </w:rPr>
      </w:pPr>
    </w:p>
    <w:p w:rsidR="001D3FB5" w:rsidRPr="0012369E" w:rsidRDefault="001D3FB5" w:rsidP="001D3FB5">
      <w:pPr>
        <w:pStyle w:val="ConsPlusNormal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2369E">
        <w:rPr>
          <w:rFonts w:ascii="Times New Roman" w:hAnsi="Times New Roman" w:cs="Times New Roman"/>
          <w:sz w:val="28"/>
          <w:szCs w:val="28"/>
        </w:rPr>
        <w:t xml:space="preserve">5.По результатам рассмотрения единственной заявки, она признана соответствующей требованиям, указанным в Порядке проведения конкурсного отбора программ (проектов) инициативного бюджетирования в </w:t>
      </w:r>
      <w:proofErr w:type="spellStart"/>
      <w:r w:rsidRPr="0012369E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Pr="0012369E">
        <w:rPr>
          <w:rFonts w:ascii="Times New Roman" w:hAnsi="Times New Roman" w:cs="Times New Roman"/>
          <w:sz w:val="28"/>
          <w:szCs w:val="28"/>
        </w:rPr>
        <w:t xml:space="preserve"> районе, </w:t>
      </w:r>
      <w:proofErr w:type="spellStart"/>
      <w:r w:rsidRPr="0012369E">
        <w:rPr>
          <w:rFonts w:ascii="Times New Roman" w:hAnsi="Times New Roman" w:cs="Times New Roman"/>
          <w:sz w:val="28"/>
          <w:szCs w:val="28"/>
        </w:rPr>
        <w:t>утвержденым</w:t>
      </w:r>
      <w:proofErr w:type="spellEnd"/>
    </w:p>
    <w:p w:rsidR="001D3FB5" w:rsidRPr="0012369E" w:rsidRDefault="001D3FB5" w:rsidP="001D3FB5">
      <w:pPr>
        <w:pStyle w:val="a8"/>
        <w:spacing w:line="360" w:lineRule="auto"/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12369E">
        <w:rPr>
          <w:rFonts w:cs="Times New Roman"/>
          <w:sz w:val="28"/>
          <w:szCs w:val="28"/>
        </w:rPr>
        <w:t xml:space="preserve">Постановлением администрации </w:t>
      </w:r>
      <w:proofErr w:type="spellStart"/>
      <w:r w:rsidRPr="0012369E">
        <w:rPr>
          <w:rFonts w:cs="Times New Roman"/>
          <w:sz w:val="28"/>
          <w:szCs w:val="28"/>
        </w:rPr>
        <w:t>Клетнянского</w:t>
      </w:r>
      <w:proofErr w:type="spellEnd"/>
      <w:r w:rsidRPr="0012369E">
        <w:rPr>
          <w:rFonts w:cs="Times New Roman"/>
          <w:sz w:val="28"/>
          <w:szCs w:val="28"/>
        </w:rPr>
        <w:t xml:space="preserve"> района от 08.06.2018г.№449 «Об утверждении порядка проведения конкурсного отбора программ (проектов) инициативного бюджетирования в </w:t>
      </w:r>
      <w:proofErr w:type="spellStart"/>
      <w:r w:rsidRPr="0012369E">
        <w:rPr>
          <w:rFonts w:cs="Times New Roman"/>
          <w:sz w:val="28"/>
          <w:szCs w:val="28"/>
        </w:rPr>
        <w:t>Клетнянском</w:t>
      </w:r>
      <w:proofErr w:type="spellEnd"/>
      <w:r w:rsidRPr="0012369E">
        <w:rPr>
          <w:rFonts w:cs="Times New Roman"/>
          <w:sz w:val="28"/>
          <w:szCs w:val="28"/>
        </w:rPr>
        <w:t xml:space="preserve"> районе».</w:t>
      </w:r>
    </w:p>
    <w:p w:rsidR="001D3FB5" w:rsidRPr="0012369E" w:rsidRDefault="001D3FB5" w:rsidP="001D3FB5">
      <w:pPr>
        <w:pStyle w:val="ConsPlusNonformat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369E">
        <w:rPr>
          <w:rFonts w:ascii="Times New Roman" w:hAnsi="Times New Roman" w:cs="Times New Roman"/>
          <w:sz w:val="28"/>
          <w:szCs w:val="28"/>
        </w:rPr>
        <w:t xml:space="preserve">6.Программу (проект)инициативной группы </w:t>
      </w:r>
      <w:proofErr w:type="spellStart"/>
      <w:r w:rsidRPr="0012369E">
        <w:rPr>
          <w:rFonts w:ascii="Times New Roman" w:hAnsi="Times New Roman" w:cs="Times New Roman"/>
          <w:sz w:val="28"/>
          <w:szCs w:val="28"/>
        </w:rPr>
        <w:t>п.Клетня</w:t>
      </w:r>
      <w:proofErr w:type="spellEnd"/>
      <w:r w:rsidRPr="0012369E">
        <w:rPr>
          <w:rFonts w:ascii="Times New Roman" w:hAnsi="Times New Roman" w:cs="Times New Roman"/>
          <w:sz w:val="28"/>
          <w:szCs w:val="28"/>
        </w:rPr>
        <w:t xml:space="preserve"> </w:t>
      </w:r>
      <w:r w:rsidRPr="0012369E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Парка культуры и отдыха </w:t>
      </w:r>
      <w:proofErr w:type="spellStart"/>
      <w:r w:rsidRPr="0012369E">
        <w:rPr>
          <w:rFonts w:ascii="Times New Roman" w:hAnsi="Times New Roman" w:cs="Times New Roman"/>
          <w:b/>
          <w:sz w:val="28"/>
          <w:szCs w:val="28"/>
        </w:rPr>
        <w:t>п.Клетня</w:t>
      </w:r>
      <w:proofErr w:type="spellEnd"/>
      <w:r w:rsidRPr="0012369E">
        <w:rPr>
          <w:rFonts w:ascii="Times New Roman" w:hAnsi="Times New Roman" w:cs="Times New Roman"/>
          <w:b/>
          <w:sz w:val="28"/>
          <w:szCs w:val="28"/>
        </w:rPr>
        <w:t xml:space="preserve">» (Обустройство многофункциональной площадки) </w:t>
      </w:r>
      <w:r w:rsidRPr="0012369E">
        <w:rPr>
          <w:rFonts w:ascii="Times New Roman" w:hAnsi="Times New Roman" w:cs="Times New Roman"/>
          <w:sz w:val="28"/>
          <w:szCs w:val="28"/>
        </w:rPr>
        <w:t>рекомендовать к участию в областном конкурсном отборе программ (проектов) инициативного бюджетирования Брянской области.</w:t>
      </w:r>
    </w:p>
    <w:p w:rsidR="001D3FB5" w:rsidRPr="0012369E" w:rsidRDefault="001D3FB5" w:rsidP="001D3FB5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12369E">
        <w:rPr>
          <w:rFonts w:cs="Times New Roman"/>
          <w:sz w:val="28"/>
          <w:szCs w:val="28"/>
        </w:rPr>
        <w:t>7.Настоящий протокол подлежит хранению в течение трех лет с даты подведения итогов настоящего конкурса.</w:t>
      </w:r>
    </w:p>
    <w:tbl>
      <w:tblPr>
        <w:tblW w:w="98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0"/>
        <w:gridCol w:w="2996"/>
        <w:gridCol w:w="3470"/>
      </w:tblGrid>
      <w:tr w:rsidR="001D3FB5" w:rsidRPr="0012369E" w:rsidTr="008223C6">
        <w:trPr>
          <w:trHeight w:val="466"/>
          <w:jc w:val="center"/>
        </w:trPr>
        <w:tc>
          <w:tcPr>
            <w:tcW w:w="9816" w:type="dxa"/>
            <w:gridSpan w:val="3"/>
            <w:vAlign w:val="center"/>
          </w:tcPr>
          <w:p w:rsidR="001D3FB5" w:rsidRDefault="001D3FB5" w:rsidP="008223C6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2369E">
              <w:rPr>
                <w:rFonts w:cs="Times New Roman"/>
                <w:b/>
                <w:sz w:val="28"/>
                <w:szCs w:val="28"/>
              </w:rPr>
              <w:t>Подписи:</w:t>
            </w:r>
          </w:p>
          <w:p w:rsidR="001D3FB5" w:rsidRDefault="001D3FB5" w:rsidP="008223C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Председатель комиссии                                                 Васькин Станислав  </w:t>
            </w:r>
          </w:p>
          <w:p w:rsidR="001D3FB5" w:rsidRDefault="001D3FB5" w:rsidP="008223C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     ___________________   Николаевич</w:t>
            </w:r>
          </w:p>
          <w:p w:rsidR="001D3FB5" w:rsidRPr="0012369E" w:rsidRDefault="001D3FB5" w:rsidP="008223C6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D3FB5" w:rsidRPr="0012369E" w:rsidTr="008223C6">
        <w:trPr>
          <w:trHeight w:val="326"/>
          <w:jc w:val="center"/>
        </w:trPr>
        <w:tc>
          <w:tcPr>
            <w:tcW w:w="335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lastRenderedPageBreak/>
              <w:t xml:space="preserve">заместитель председателя конкурсной комиссии </w:t>
            </w:r>
            <w:r>
              <w:rPr>
                <w:rFonts w:cs="Times New Roman"/>
                <w:bCs/>
                <w:sz w:val="28"/>
                <w:szCs w:val="28"/>
              </w:rPr>
              <w:t xml:space="preserve">          </w:t>
            </w:r>
          </w:p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____________________</w:t>
            </w:r>
          </w:p>
        </w:tc>
        <w:tc>
          <w:tcPr>
            <w:tcW w:w="347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Кортелева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Валентина</w:t>
            </w:r>
          </w:p>
          <w:p w:rsidR="001D3FB5" w:rsidRPr="0012369E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Николаевна</w:t>
            </w:r>
          </w:p>
        </w:tc>
      </w:tr>
      <w:tr w:rsidR="001D3FB5" w:rsidRPr="0012369E" w:rsidTr="008223C6">
        <w:trPr>
          <w:trHeight w:val="326"/>
          <w:jc w:val="center"/>
        </w:trPr>
        <w:tc>
          <w:tcPr>
            <w:tcW w:w="335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секретарь конкурсной комиссии </w:t>
            </w:r>
          </w:p>
        </w:tc>
        <w:tc>
          <w:tcPr>
            <w:tcW w:w="2996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____________________</w:t>
            </w:r>
          </w:p>
        </w:tc>
        <w:tc>
          <w:tcPr>
            <w:tcW w:w="347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Гасперт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Татьяна Егоровна</w:t>
            </w:r>
          </w:p>
        </w:tc>
      </w:tr>
      <w:tr w:rsidR="001D3FB5" w:rsidRPr="0012369E" w:rsidTr="008223C6">
        <w:trPr>
          <w:trHeight w:val="290"/>
          <w:jc w:val="center"/>
        </w:trPr>
        <w:tc>
          <w:tcPr>
            <w:tcW w:w="335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члены конкурсной комиссии:</w:t>
            </w:r>
          </w:p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1D3FB5" w:rsidRPr="0012369E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470" w:type="dxa"/>
          </w:tcPr>
          <w:p w:rsidR="001D3FB5" w:rsidRPr="0012369E" w:rsidRDefault="001D3FB5" w:rsidP="008223C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D3FB5" w:rsidRPr="0012369E" w:rsidTr="008223C6">
        <w:trPr>
          <w:trHeight w:val="316"/>
          <w:jc w:val="center"/>
        </w:trPr>
        <w:tc>
          <w:tcPr>
            <w:tcW w:w="335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347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 xml:space="preserve">Беляков Владимир </w:t>
            </w:r>
          </w:p>
          <w:p w:rsidR="001D3FB5" w:rsidRPr="0012369E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Юрьевич</w:t>
            </w:r>
          </w:p>
        </w:tc>
      </w:tr>
      <w:tr w:rsidR="001D3FB5" w:rsidRPr="0012369E" w:rsidTr="008223C6">
        <w:trPr>
          <w:trHeight w:val="316"/>
          <w:jc w:val="center"/>
        </w:trPr>
        <w:tc>
          <w:tcPr>
            <w:tcW w:w="335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347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Долженкова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12369E">
              <w:rPr>
                <w:rFonts w:cs="Times New Roman"/>
                <w:bCs/>
                <w:sz w:val="28"/>
                <w:szCs w:val="28"/>
              </w:rPr>
              <w:t>Елена Александровна</w:t>
            </w:r>
          </w:p>
        </w:tc>
      </w:tr>
      <w:tr w:rsidR="001D3FB5" w:rsidRPr="0012369E" w:rsidTr="008223C6">
        <w:trPr>
          <w:trHeight w:val="316"/>
          <w:jc w:val="center"/>
        </w:trPr>
        <w:tc>
          <w:tcPr>
            <w:tcW w:w="335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47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1D3FB5" w:rsidRPr="0012369E" w:rsidTr="008223C6">
        <w:trPr>
          <w:trHeight w:val="316"/>
          <w:jc w:val="center"/>
        </w:trPr>
        <w:tc>
          <w:tcPr>
            <w:tcW w:w="335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347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Немцов Алексей Валентинович</w:t>
            </w:r>
          </w:p>
        </w:tc>
      </w:tr>
      <w:tr w:rsidR="001D3FB5" w:rsidRPr="0012369E" w:rsidTr="008223C6">
        <w:trPr>
          <w:trHeight w:val="316"/>
          <w:jc w:val="center"/>
        </w:trPr>
        <w:tc>
          <w:tcPr>
            <w:tcW w:w="335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347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Соловьева Ольга</w:t>
            </w:r>
          </w:p>
          <w:p w:rsidR="001D3FB5" w:rsidRPr="0012369E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Степановна</w:t>
            </w:r>
          </w:p>
        </w:tc>
      </w:tr>
      <w:tr w:rsidR="001D3FB5" w:rsidRPr="0012369E" w:rsidTr="008223C6">
        <w:trPr>
          <w:trHeight w:val="316"/>
          <w:jc w:val="center"/>
        </w:trPr>
        <w:tc>
          <w:tcPr>
            <w:tcW w:w="335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347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2369E">
              <w:rPr>
                <w:rFonts w:cs="Times New Roman"/>
                <w:bCs/>
                <w:sz w:val="28"/>
                <w:szCs w:val="28"/>
              </w:rPr>
              <w:t>Мерзлова</w:t>
            </w:r>
            <w:proofErr w:type="spellEnd"/>
            <w:r w:rsidRPr="0012369E">
              <w:rPr>
                <w:rFonts w:cs="Times New Roman"/>
                <w:bCs/>
                <w:sz w:val="28"/>
                <w:szCs w:val="28"/>
              </w:rPr>
              <w:t xml:space="preserve"> Ольга Алексеевна</w:t>
            </w:r>
          </w:p>
        </w:tc>
      </w:tr>
      <w:tr w:rsidR="001D3FB5" w:rsidRPr="0012369E" w:rsidTr="008223C6">
        <w:trPr>
          <w:trHeight w:val="316"/>
          <w:jc w:val="center"/>
        </w:trPr>
        <w:tc>
          <w:tcPr>
            <w:tcW w:w="335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:rsidR="001D3FB5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</w:p>
          <w:p w:rsidR="001D3FB5" w:rsidRPr="0012369E" w:rsidRDefault="001D3FB5" w:rsidP="008223C6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3470" w:type="dxa"/>
          </w:tcPr>
          <w:p w:rsidR="001D3FB5" w:rsidRPr="0012369E" w:rsidRDefault="001D3FB5" w:rsidP="008223C6">
            <w:pPr>
              <w:autoSpaceDE w:val="0"/>
              <w:autoSpaceDN w:val="0"/>
              <w:adjustRightInd w:val="0"/>
              <w:ind w:right="-1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2369E">
              <w:rPr>
                <w:rFonts w:cs="Times New Roman"/>
                <w:bCs/>
                <w:sz w:val="28"/>
                <w:szCs w:val="28"/>
              </w:rPr>
              <w:t>Костикова Галина Владимировна</w:t>
            </w:r>
          </w:p>
        </w:tc>
      </w:tr>
    </w:tbl>
    <w:p w:rsidR="001D3FB5" w:rsidRPr="0012369E" w:rsidRDefault="001D3FB5" w:rsidP="001D3FB5">
      <w:pPr>
        <w:jc w:val="both"/>
        <w:rPr>
          <w:rFonts w:cs="Times New Roman"/>
          <w:sz w:val="28"/>
          <w:szCs w:val="28"/>
        </w:rPr>
      </w:pPr>
    </w:p>
    <w:p w:rsidR="001D3FB5" w:rsidRDefault="001D3FB5" w:rsidP="001D3FB5">
      <w:pPr>
        <w:pStyle w:val="a8"/>
        <w:rPr>
          <w:szCs w:val="24"/>
        </w:rPr>
      </w:pPr>
    </w:p>
    <w:p w:rsidR="001D3FB5" w:rsidRDefault="001D3FB5" w:rsidP="001D3FB5">
      <w:pPr>
        <w:pStyle w:val="a8"/>
        <w:rPr>
          <w:szCs w:val="24"/>
        </w:rPr>
      </w:pPr>
    </w:p>
    <w:p w:rsidR="001D3FB5" w:rsidRDefault="001D3FB5" w:rsidP="001D3FB5">
      <w:pPr>
        <w:pStyle w:val="a8"/>
        <w:rPr>
          <w:szCs w:val="24"/>
        </w:rPr>
      </w:pPr>
    </w:p>
    <w:p w:rsidR="001D3FB5" w:rsidRDefault="001D3FB5" w:rsidP="001D3FB5">
      <w:pPr>
        <w:pStyle w:val="a8"/>
        <w:rPr>
          <w:szCs w:val="24"/>
        </w:rPr>
      </w:pPr>
    </w:p>
    <w:p w:rsidR="001D3FB5" w:rsidRDefault="001D3FB5" w:rsidP="001D3FB5">
      <w:pPr>
        <w:pStyle w:val="a8"/>
        <w:rPr>
          <w:szCs w:val="24"/>
        </w:rPr>
      </w:pPr>
    </w:p>
    <w:p w:rsidR="00FA4C00" w:rsidRDefault="00FA4C00" w:rsidP="001D3FB5">
      <w:pPr>
        <w:ind w:left="4536" w:right="-1"/>
        <w:rPr>
          <w:sz w:val="20"/>
          <w:szCs w:val="20"/>
        </w:rPr>
      </w:pPr>
    </w:p>
    <w:p w:rsidR="00FA4C00" w:rsidRDefault="00FA4C00" w:rsidP="001D3FB5">
      <w:pPr>
        <w:ind w:left="4536" w:right="-1"/>
        <w:rPr>
          <w:sz w:val="20"/>
          <w:szCs w:val="20"/>
        </w:rPr>
      </w:pPr>
    </w:p>
    <w:p w:rsidR="00FA4C00" w:rsidRDefault="00FA4C00" w:rsidP="001D3FB5">
      <w:pPr>
        <w:ind w:left="4536" w:right="-1"/>
        <w:rPr>
          <w:sz w:val="20"/>
          <w:szCs w:val="20"/>
        </w:rPr>
      </w:pPr>
    </w:p>
    <w:p w:rsidR="00FA4C00" w:rsidRDefault="00FA4C00" w:rsidP="001D3FB5">
      <w:pPr>
        <w:ind w:left="4536" w:right="-1"/>
        <w:rPr>
          <w:sz w:val="20"/>
          <w:szCs w:val="20"/>
        </w:rPr>
      </w:pPr>
    </w:p>
    <w:p w:rsidR="00FA4C00" w:rsidRDefault="00FA4C00" w:rsidP="001D3FB5">
      <w:pPr>
        <w:ind w:left="4536" w:right="-1"/>
        <w:rPr>
          <w:sz w:val="20"/>
          <w:szCs w:val="20"/>
        </w:rPr>
      </w:pPr>
    </w:p>
    <w:p w:rsidR="00FA4C00" w:rsidRDefault="00FA4C00" w:rsidP="001D3FB5">
      <w:pPr>
        <w:ind w:left="4536" w:right="-1"/>
        <w:rPr>
          <w:sz w:val="20"/>
          <w:szCs w:val="20"/>
        </w:rPr>
      </w:pPr>
    </w:p>
    <w:p w:rsidR="00FA4C00" w:rsidRDefault="00FA4C00" w:rsidP="001D3FB5">
      <w:pPr>
        <w:ind w:left="4536" w:right="-1"/>
        <w:rPr>
          <w:sz w:val="20"/>
          <w:szCs w:val="20"/>
        </w:rPr>
      </w:pPr>
    </w:p>
    <w:p w:rsidR="00FA4C00" w:rsidRDefault="00FA4C00" w:rsidP="001D3FB5">
      <w:pPr>
        <w:ind w:left="4536" w:right="-1"/>
        <w:rPr>
          <w:sz w:val="20"/>
          <w:szCs w:val="20"/>
        </w:rPr>
      </w:pPr>
    </w:p>
    <w:p w:rsidR="00FA4C00" w:rsidRDefault="00FA4C00" w:rsidP="001D3FB5">
      <w:pPr>
        <w:ind w:left="4536" w:right="-1"/>
        <w:rPr>
          <w:sz w:val="20"/>
          <w:szCs w:val="20"/>
        </w:rPr>
      </w:pPr>
    </w:p>
    <w:p w:rsidR="00FA4C00" w:rsidRDefault="00FA4C00" w:rsidP="001D3FB5">
      <w:pPr>
        <w:ind w:left="4536" w:right="-1"/>
        <w:rPr>
          <w:sz w:val="20"/>
          <w:szCs w:val="20"/>
        </w:rPr>
      </w:pPr>
    </w:p>
    <w:p w:rsidR="00FA4C00" w:rsidRDefault="00FA4C00" w:rsidP="001D3FB5">
      <w:pPr>
        <w:ind w:left="4536" w:right="-1"/>
        <w:rPr>
          <w:sz w:val="20"/>
          <w:szCs w:val="20"/>
        </w:rPr>
      </w:pPr>
    </w:p>
    <w:p w:rsidR="00FA4C00" w:rsidRDefault="00FA4C00" w:rsidP="001D3FB5">
      <w:pPr>
        <w:ind w:left="4536" w:right="-1"/>
        <w:rPr>
          <w:sz w:val="20"/>
          <w:szCs w:val="20"/>
        </w:rPr>
      </w:pPr>
    </w:p>
    <w:p w:rsidR="00FA4C00" w:rsidRDefault="00FA4C00" w:rsidP="001D3FB5">
      <w:pPr>
        <w:ind w:left="4536" w:right="-1"/>
        <w:rPr>
          <w:sz w:val="20"/>
          <w:szCs w:val="20"/>
        </w:rPr>
      </w:pPr>
    </w:p>
    <w:p w:rsidR="00FA4C00" w:rsidRDefault="00FA4C00" w:rsidP="001D3FB5">
      <w:pPr>
        <w:ind w:left="4536" w:right="-1"/>
        <w:rPr>
          <w:sz w:val="20"/>
          <w:szCs w:val="20"/>
        </w:rPr>
      </w:pPr>
    </w:p>
    <w:p w:rsidR="001D3FB5" w:rsidRPr="00F62891" w:rsidRDefault="001D3FB5" w:rsidP="001D3FB5">
      <w:pPr>
        <w:ind w:left="4536" w:right="-1"/>
        <w:rPr>
          <w:sz w:val="20"/>
          <w:szCs w:val="20"/>
        </w:rPr>
      </w:pPr>
      <w:bookmarkStart w:id="0" w:name="_GoBack"/>
      <w:bookmarkEnd w:id="0"/>
      <w:r w:rsidRPr="00F62891">
        <w:rPr>
          <w:sz w:val="20"/>
          <w:szCs w:val="20"/>
        </w:rPr>
        <w:lastRenderedPageBreak/>
        <w:t xml:space="preserve">Приложение №1 </w:t>
      </w:r>
    </w:p>
    <w:p w:rsidR="001D3FB5" w:rsidRDefault="001D3FB5" w:rsidP="001D3FB5">
      <w:pPr>
        <w:ind w:left="4536" w:right="-1"/>
        <w:rPr>
          <w:sz w:val="20"/>
          <w:szCs w:val="20"/>
        </w:rPr>
      </w:pPr>
      <w:r w:rsidRPr="00F62891">
        <w:rPr>
          <w:sz w:val="20"/>
          <w:szCs w:val="20"/>
        </w:rPr>
        <w:t>к Протоколу вскрытия конвертов с заявками в конкурс</w:t>
      </w:r>
      <w:r>
        <w:rPr>
          <w:sz w:val="20"/>
          <w:szCs w:val="20"/>
        </w:rPr>
        <w:t>ном отборе</w:t>
      </w:r>
      <w:r w:rsidRPr="00F62891">
        <w:rPr>
          <w:sz w:val="20"/>
          <w:szCs w:val="20"/>
        </w:rPr>
        <w:t xml:space="preserve"> </w:t>
      </w:r>
    </w:p>
    <w:p w:rsidR="001D3FB5" w:rsidRPr="00AA55F4" w:rsidRDefault="001D3FB5" w:rsidP="001D3FB5">
      <w:pPr>
        <w:ind w:left="4536" w:right="-1"/>
        <w:rPr>
          <w:szCs w:val="24"/>
        </w:rPr>
      </w:pPr>
      <w:r w:rsidRPr="00AA55F4">
        <w:rPr>
          <w:rFonts w:cs="Times New Roman"/>
          <w:szCs w:val="24"/>
        </w:rPr>
        <w:t xml:space="preserve">программ (проектов) инициативного бюджетирования в </w:t>
      </w:r>
      <w:proofErr w:type="spellStart"/>
      <w:r w:rsidRPr="00AA55F4">
        <w:rPr>
          <w:rFonts w:cs="Times New Roman"/>
          <w:szCs w:val="24"/>
        </w:rPr>
        <w:t>Клетнянском</w:t>
      </w:r>
      <w:proofErr w:type="spellEnd"/>
      <w:r w:rsidRPr="00AA55F4">
        <w:rPr>
          <w:rFonts w:cs="Times New Roman"/>
          <w:szCs w:val="24"/>
        </w:rPr>
        <w:t xml:space="preserve"> районе</w:t>
      </w:r>
    </w:p>
    <w:p w:rsidR="001D3FB5" w:rsidRPr="00AA55F4" w:rsidRDefault="001D3FB5" w:rsidP="001D3FB5">
      <w:pPr>
        <w:ind w:left="4536" w:right="-1"/>
        <w:rPr>
          <w:szCs w:val="24"/>
        </w:rPr>
      </w:pPr>
    </w:p>
    <w:p w:rsidR="001D3FB5" w:rsidRDefault="001D3FB5" w:rsidP="001D3FB5">
      <w:pPr>
        <w:ind w:left="4536" w:right="-1"/>
        <w:rPr>
          <w:sz w:val="20"/>
          <w:szCs w:val="20"/>
        </w:rPr>
      </w:pPr>
    </w:p>
    <w:p w:rsidR="001D3FB5" w:rsidRPr="004758AC" w:rsidRDefault="001D3FB5" w:rsidP="001D3FB5">
      <w:pPr>
        <w:ind w:left="709" w:right="-1" w:firstLine="3827"/>
        <w:rPr>
          <w:b/>
          <w:sz w:val="28"/>
          <w:szCs w:val="28"/>
        </w:rPr>
      </w:pPr>
      <w:r w:rsidRPr="004758AC">
        <w:rPr>
          <w:b/>
          <w:sz w:val="28"/>
          <w:szCs w:val="28"/>
        </w:rPr>
        <w:t>Журнал регистрации</w:t>
      </w:r>
    </w:p>
    <w:p w:rsidR="001D3FB5" w:rsidRPr="004758AC" w:rsidRDefault="001D3FB5" w:rsidP="001D3FB5">
      <w:pPr>
        <w:ind w:left="709" w:right="-1"/>
        <w:jc w:val="center"/>
        <w:rPr>
          <w:b/>
          <w:sz w:val="28"/>
          <w:szCs w:val="28"/>
        </w:rPr>
      </w:pPr>
      <w:r w:rsidRPr="004758AC">
        <w:rPr>
          <w:b/>
          <w:sz w:val="28"/>
          <w:szCs w:val="28"/>
        </w:rPr>
        <w:t xml:space="preserve">Поступления заявок на участие в конкурсном отборе </w:t>
      </w:r>
      <w:r w:rsidRPr="004758AC">
        <w:rPr>
          <w:rFonts w:cs="Times New Roman"/>
          <w:b/>
          <w:sz w:val="28"/>
          <w:szCs w:val="28"/>
        </w:rPr>
        <w:t xml:space="preserve">программ (проектов) инициативного бюджетирования в </w:t>
      </w:r>
      <w:proofErr w:type="spellStart"/>
      <w:r w:rsidRPr="004758AC">
        <w:rPr>
          <w:rFonts w:cs="Times New Roman"/>
          <w:b/>
          <w:sz w:val="28"/>
          <w:szCs w:val="28"/>
        </w:rPr>
        <w:t>Клетнянском</w:t>
      </w:r>
      <w:proofErr w:type="spellEnd"/>
      <w:r w:rsidRPr="004758AC">
        <w:rPr>
          <w:rFonts w:cs="Times New Roman"/>
          <w:b/>
          <w:sz w:val="28"/>
          <w:szCs w:val="28"/>
        </w:rPr>
        <w:t xml:space="preserve"> районе</w:t>
      </w:r>
    </w:p>
    <w:p w:rsidR="001D3FB5" w:rsidRPr="00AA55F4" w:rsidRDefault="001D3FB5" w:rsidP="001D3FB5">
      <w:pPr>
        <w:ind w:left="709" w:right="-1" w:firstLine="3827"/>
        <w:jc w:val="center"/>
        <w:rPr>
          <w:sz w:val="28"/>
          <w:szCs w:val="28"/>
        </w:rPr>
      </w:pPr>
    </w:p>
    <w:p w:rsidR="001D3FB5" w:rsidRPr="00AA55F4" w:rsidRDefault="001D3FB5" w:rsidP="001D3FB5">
      <w:pPr>
        <w:ind w:left="709" w:right="-1" w:firstLine="3827"/>
        <w:jc w:val="center"/>
        <w:rPr>
          <w:sz w:val="28"/>
          <w:szCs w:val="28"/>
        </w:rPr>
      </w:pPr>
    </w:p>
    <w:p w:rsidR="001D3FB5" w:rsidRPr="00E9508B" w:rsidRDefault="001D3FB5" w:rsidP="001D3FB5">
      <w:pPr>
        <w:ind w:left="4536" w:right="-1"/>
        <w:rPr>
          <w:szCs w:val="24"/>
        </w:rPr>
      </w:pPr>
      <w:r w:rsidRPr="00E9508B">
        <w:rPr>
          <w:szCs w:val="24"/>
        </w:rPr>
        <w:t>Дата вскрытия конвертов с поступившими заявками -28.06.2018 года</w:t>
      </w:r>
    </w:p>
    <w:p w:rsidR="001D3FB5" w:rsidRDefault="001D3FB5" w:rsidP="001D3FB5">
      <w:pPr>
        <w:ind w:left="4536" w:right="-1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1375"/>
        <w:gridCol w:w="1230"/>
        <w:gridCol w:w="1641"/>
        <w:gridCol w:w="1245"/>
        <w:gridCol w:w="1603"/>
        <w:gridCol w:w="1603"/>
      </w:tblGrid>
      <w:tr w:rsidR="001D3FB5" w:rsidTr="008223C6">
        <w:tc>
          <w:tcPr>
            <w:tcW w:w="676" w:type="dxa"/>
          </w:tcPr>
          <w:p w:rsidR="001D3FB5" w:rsidRPr="00E9508B" w:rsidRDefault="001D3FB5" w:rsidP="008223C6">
            <w:pPr>
              <w:ind w:right="-1"/>
              <w:rPr>
                <w:sz w:val="20"/>
                <w:szCs w:val="20"/>
              </w:rPr>
            </w:pPr>
            <w:r w:rsidRPr="00E9508B">
              <w:rPr>
                <w:sz w:val="20"/>
                <w:szCs w:val="20"/>
              </w:rPr>
              <w:t>№п/п</w:t>
            </w:r>
          </w:p>
        </w:tc>
        <w:tc>
          <w:tcPr>
            <w:tcW w:w="1454" w:type="dxa"/>
          </w:tcPr>
          <w:p w:rsidR="001D3FB5" w:rsidRPr="00E9508B" w:rsidRDefault="001D3FB5" w:rsidP="008223C6">
            <w:pPr>
              <w:ind w:right="-1"/>
              <w:rPr>
                <w:sz w:val="20"/>
                <w:szCs w:val="20"/>
              </w:rPr>
            </w:pPr>
            <w:r w:rsidRPr="00E9508B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336" w:type="dxa"/>
          </w:tcPr>
          <w:p w:rsidR="001D3FB5" w:rsidRPr="00E9508B" w:rsidRDefault="001D3FB5" w:rsidP="008223C6">
            <w:pPr>
              <w:ind w:right="-1"/>
              <w:rPr>
                <w:sz w:val="20"/>
                <w:szCs w:val="20"/>
              </w:rPr>
            </w:pPr>
            <w:r w:rsidRPr="00E9508B">
              <w:rPr>
                <w:sz w:val="20"/>
                <w:szCs w:val="20"/>
              </w:rPr>
              <w:t>Время поступления</w:t>
            </w:r>
          </w:p>
        </w:tc>
        <w:tc>
          <w:tcPr>
            <w:tcW w:w="1745" w:type="dxa"/>
          </w:tcPr>
          <w:p w:rsidR="001D3FB5" w:rsidRPr="00E9508B" w:rsidRDefault="001D3FB5" w:rsidP="008223C6">
            <w:pPr>
              <w:ind w:right="-1"/>
              <w:rPr>
                <w:sz w:val="20"/>
                <w:szCs w:val="20"/>
              </w:rPr>
            </w:pPr>
            <w:r w:rsidRPr="00E9508B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425" w:type="dxa"/>
          </w:tcPr>
          <w:p w:rsidR="001D3FB5" w:rsidRPr="00E9508B" w:rsidRDefault="001D3FB5" w:rsidP="008223C6">
            <w:pPr>
              <w:ind w:right="-1"/>
              <w:rPr>
                <w:sz w:val="20"/>
                <w:szCs w:val="20"/>
              </w:rPr>
            </w:pPr>
            <w:r w:rsidRPr="00E9508B">
              <w:rPr>
                <w:sz w:val="20"/>
                <w:szCs w:val="20"/>
              </w:rPr>
              <w:t>Форма документа</w:t>
            </w:r>
          </w:p>
        </w:tc>
        <w:tc>
          <w:tcPr>
            <w:tcW w:w="2023" w:type="dxa"/>
          </w:tcPr>
          <w:p w:rsidR="001D3FB5" w:rsidRPr="00E9508B" w:rsidRDefault="001D3FB5" w:rsidP="008223C6">
            <w:pPr>
              <w:ind w:right="-1"/>
              <w:rPr>
                <w:sz w:val="20"/>
                <w:szCs w:val="20"/>
              </w:rPr>
            </w:pPr>
            <w:r w:rsidRPr="00E9508B">
              <w:rPr>
                <w:sz w:val="20"/>
                <w:szCs w:val="20"/>
              </w:rPr>
              <w:t>Ф.И.О. лица, предоставившего заявку</w:t>
            </w:r>
          </w:p>
        </w:tc>
        <w:tc>
          <w:tcPr>
            <w:tcW w:w="2023" w:type="dxa"/>
          </w:tcPr>
          <w:p w:rsidR="001D3FB5" w:rsidRPr="00E9508B" w:rsidRDefault="001D3FB5" w:rsidP="008223C6">
            <w:pPr>
              <w:ind w:right="-1"/>
              <w:rPr>
                <w:sz w:val="20"/>
                <w:szCs w:val="20"/>
              </w:rPr>
            </w:pPr>
            <w:r w:rsidRPr="00E9508B">
              <w:rPr>
                <w:sz w:val="20"/>
                <w:szCs w:val="20"/>
              </w:rPr>
              <w:t>Подпись лица, предоставившего заявку</w:t>
            </w:r>
          </w:p>
        </w:tc>
      </w:tr>
      <w:tr w:rsidR="001D3FB5" w:rsidTr="008223C6">
        <w:tc>
          <w:tcPr>
            <w:tcW w:w="676" w:type="dxa"/>
          </w:tcPr>
          <w:p w:rsidR="001D3FB5" w:rsidRPr="00E9508B" w:rsidRDefault="001D3FB5" w:rsidP="008223C6">
            <w:pPr>
              <w:ind w:right="-1"/>
              <w:rPr>
                <w:szCs w:val="24"/>
              </w:rPr>
            </w:pPr>
            <w:r w:rsidRPr="00E9508B">
              <w:rPr>
                <w:szCs w:val="24"/>
              </w:rPr>
              <w:t>1</w:t>
            </w:r>
          </w:p>
        </w:tc>
        <w:tc>
          <w:tcPr>
            <w:tcW w:w="1454" w:type="dxa"/>
          </w:tcPr>
          <w:p w:rsidR="001D3FB5" w:rsidRPr="00E9508B" w:rsidRDefault="001D3FB5" w:rsidP="008223C6">
            <w:pPr>
              <w:ind w:right="-1"/>
              <w:rPr>
                <w:szCs w:val="24"/>
              </w:rPr>
            </w:pPr>
            <w:r w:rsidRPr="00E9508B">
              <w:rPr>
                <w:szCs w:val="24"/>
              </w:rPr>
              <w:t>25.06.2018г.</w:t>
            </w:r>
          </w:p>
        </w:tc>
        <w:tc>
          <w:tcPr>
            <w:tcW w:w="1336" w:type="dxa"/>
          </w:tcPr>
          <w:p w:rsidR="001D3FB5" w:rsidRPr="00E9508B" w:rsidRDefault="001D3FB5" w:rsidP="008223C6">
            <w:pPr>
              <w:ind w:right="-1"/>
              <w:rPr>
                <w:szCs w:val="24"/>
              </w:rPr>
            </w:pPr>
            <w:r w:rsidRPr="00E9508B">
              <w:rPr>
                <w:szCs w:val="24"/>
              </w:rPr>
              <w:t>10-00</w:t>
            </w:r>
          </w:p>
        </w:tc>
        <w:tc>
          <w:tcPr>
            <w:tcW w:w="1745" w:type="dxa"/>
          </w:tcPr>
          <w:p w:rsidR="001D3FB5" w:rsidRPr="00E9508B" w:rsidRDefault="001D3FB5" w:rsidP="008223C6">
            <w:pPr>
              <w:ind w:right="-1"/>
              <w:rPr>
                <w:szCs w:val="24"/>
              </w:rPr>
            </w:pPr>
            <w:r w:rsidRPr="00E9508B">
              <w:rPr>
                <w:szCs w:val="24"/>
              </w:rPr>
              <w:t>1</w:t>
            </w:r>
          </w:p>
        </w:tc>
        <w:tc>
          <w:tcPr>
            <w:tcW w:w="1425" w:type="dxa"/>
          </w:tcPr>
          <w:p w:rsidR="001D3FB5" w:rsidRPr="00E9508B" w:rsidRDefault="001D3FB5" w:rsidP="008223C6">
            <w:pPr>
              <w:ind w:right="-1"/>
              <w:rPr>
                <w:szCs w:val="24"/>
              </w:rPr>
            </w:pPr>
            <w:r w:rsidRPr="00E9508B">
              <w:rPr>
                <w:szCs w:val="24"/>
              </w:rPr>
              <w:t>Бумажный носитель</w:t>
            </w:r>
          </w:p>
        </w:tc>
        <w:tc>
          <w:tcPr>
            <w:tcW w:w="2023" w:type="dxa"/>
          </w:tcPr>
          <w:p w:rsidR="001D3FB5" w:rsidRPr="00E9508B" w:rsidRDefault="001D3FB5" w:rsidP="008223C6">
            <w:pPr>
              <w:ind w:right="-1"/>
              <w:rPr>
                <w:szCs w:val="24"/>
              </w:rPr>
            </w:pPr>
            <w:r w:rsidRPr="00E9508B">
              <w:rPr>
                <w:szCs w:val="24"/>
              </w:rPr>
              <w:t>Семенцов Алексей Викторович</w:t>
            </w:r>
          </w:p>
        </w:tc>
        <w:tc>
          <w:tcPr>
            <w:tcW w:w="2023" w:type="dxa"/>
          </w:tcPr>
          <w:p w:rsidR="001D3FB5" w:rsidRPr="00E9508B" w:rsidRDefault="001D3FB5" w:rsidP="008223C6">
            <w:pPr>
              <w:ind w:right="-1"/>
              <w:rPr>
                <w:szCs w:val="24"/>
              </w:rPr>
            </w:pPr>
          </w:p>
        </w:tc>
      </w:tr>
      <w:tr w:rsidR="001D3FB5" w:rsidTr="008223C6">
        <w:trPr>
          <w:trHeight w:val="639"/>
        </w:trPr>
        <w:tc>
          <w:tcPr>
            <w:tcW w:w="676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</w:tr>
      <w:tr w:rsidR="001D3FB5" w:rsidTr="008223C6">
        <w:trPr>
          <w:trHeight w:val="562"/>
        </w:trPr>
        <w:tc>
          <w:tcPr>
            <w:tcW w:w="676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</w:tr>
      <w:tr w:rsidR="001D3FB5" w:rsidTr="008223C6">
        <w:trPr>
          <w:trHeight w:val="568"/>
        </w:trPr>
        <w:tc>
          <w:tcPr>
            <w:tcW w:w="676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</w:tr>
      <w:tr w:rsidR="001D3FB5" w:rsidTr="008223C6">
        <w:trPr>
          <w:trHeight w:val="546"/>
        </w:trPr>
        <w:tc>
          <w:tcPr>
            <w:tcW w:w="676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</w:tr>
      <w:tr w:rsidR="001D3FB5" w:rsidTr="008223C6">
        <w:trPr>
          <w:trHeight w:val="554"/>
        </w:trPr>
        <w:tc>
          <w:tcPr>
            <w:tcW w:w="676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</w:tr>
      <w:tr w:rsidR="001D3FB5" w:rsidTr="008223C6">
        <w:trPr>
          <w:trHeight w:val="558"/>
        </w:trPr>
        <w:tc>
          <w:tcPr>
            <w:tcW w:w="676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1D3FB5" w:rsidRDefault="001D3FB5" w:rsidP="008223C6">
            <w:pPr>
              <w:ind w:right="-1"/>
              <w:rPr>
                <w:sz w:val="18"/>
                <w:szCs w:val="18"/>
              </w:rPr>
            </w:pPr>
          </w:p>
        </w:tc>
      </w:tr>
    </w:tbl>
    <w:p w:rsidR="001D3FB5" w:rsidRDefault="001D3FB5" w:rsidP="001D3FB5">
      <w:pPr>
        <w:ind w:right="-1" w:firstLine="4536"/>
        <w:rPr>
          <w:sz w:val="18"/>
          <w:szCs w:val="18"/>
        </w:rPr>
      </w:pPr>
    </w:p>
    <w:p w:rsidR="001D3FB5" w:rsidRDefault="001D3FB5" w:rsidP="001D3FB5">
      <w:pPr>
        <w:jc w:val="center"/>
        <w:rPr>
          <w:sz w:val="18"/>
          <w:szCs w:val="18"/>
        </w:rPr>
      </w:pPr>
    </w:p>
    <w:p w:rsidR="001D3FB5" w:rsidRDefault="001D3FB5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2E1D9A" w:rsidRDefault="002E1D9A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2E1D9A" w:rsidRDefault="002E1D9A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2E1D9A" w:rsidRDefault="002E1D9A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2E1D9A" w:rsidRDefault="002E1D9A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2E1D9A" w:rsidRDefault="002E1D9A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2E1D9A" w:rsidRDefault="002E1D9A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2E1D9A" w:rsidRDefault="002E1D9A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  <w:sectPr w:rsidR="002E1D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D9A" w:rsidRDefault="002E1D9A" w:rsidP="002E1D9A">
      <w:pPr>
        <w:ind w:left="3119" w:hanging="3119"/>
        <w:jc w:val="right"/>
      </w:pPr>
      <w:r>
        <w:lastRenderedPageBreak/>
        <w:t xml:space="preserve">                                                                                           Приложение №2</w:t>
      </w:r>
    </w:p>
    <w:p w:rsidR="002E1D9A" w:rsidRDefault="002E1D9A" w:rsidP="002E1D9A">
      <w:pPr>
        <w:ind w:left="3119" w:hanging="3119"/>
        <w:jc w:val="right"/>
      </w:pPr>
      <w:r>
        <w:t xml:space="preserve">         Утверждаю:</w:t>
      </w:r>
    </w:p>
    <w:p w:rsidR="002E1D9A" w:rsidRDefault="002E1D9A" w:rsidP="002E1D9A">
      <w:pPr>
        <w:ind w:left="3119" w:hanging="3119"/>
        <w:jc w:val="right"/>
      </w:pPr>
      <w:r>
        <w:t xml:space="preserve">                                                                               Глава администрации</w:t>
      </w:r>
    </w:p>
    <w:p w:rsidR="002E1D9A" w:rsidRDefault="002E1D9A" w:rsidP="002E1D9A">
      <w:pPr>
        <w:ind w:left="3119" w:hanging="3119"/>
        <w:jc w:val="right"/>
      </w:pPr>
      <w:r>
        <w:t xml:space="preserve">                                                                               </w:t>
      </w:r>
      <w:proofErr w:type="spellStart"/>
      <w:r>
        <w:t>Клетнянского</w:t>
      </w:r>
      <w:proofErr w:type="spellEnd"/>
      <w:r>
        <w:t xml:space="preserve"> </w:t>
      </w:r>
      <w:proofErr w:type="gramStart"/>
      <w:r>
        <w:t>района  _</w:t>
      </w:r>
      <w:proofErr w:type="gramEnd"/>
      <w:r>
        <w:t xml:space="preserve">__________________ </w:t>
      </w:r>
      <w:proofErr w:type="spellStart"/>
      <w:r>
        <w:t>А.А.Лось</w:t>
      </w:r>
      <w:proofErr w:type="spellEnd"/>
    </w:p>
    <w:p w:rsidR="002E1D9A" w:rsidRDefault="002E1D9A" w:rsidP="002E1D9A">
      <w:pPr>
        <w:ind w:left="3119" w:hanging="3119"/>
      </w:pPr>
    </w:p>
    <w:p w:rsidR="002E1D9A" w:rsidRDefault="002E1D9A" w:rsidP="002E1D9A">
      <w:pPr>
        <w:ind w:left="3119" w:hanging="3119"/>
      </w:pPr>
      <w:r>
        <w:t xml:space="preserve">Заказчик: </w:t>
      </w:r>
      <w:proofErr w:type="gramStart"/>
      <w:r>
        <w:t xml:space="preserve">Администрация  </w:t>
      </w:r>
      <w:proofErr w:type="spellStart"/>
      <w:r>
        <w:t>Клетнянского</w:t>
      </w:r>
      <w:proofErr w:type="spellEnd"/>
      <w:proofErr w:type="gramEnd"/>
      <w:r>
        <w:t xml:space="preserve">  района</w:t>
      </w:r>
    </w:p>
    <w:p w:rsidR="002E1D9A" w:rsidRDefault="002E1D9A" w:rsidP="002E1D9A">
      <w:r>
        <w:t xml:space="preserve">Подрядчик: </w:t>
      </w:r>
    </w:p>
    <w:p w:rsidR="002E1D9A" w:rsidRDefault="002E1D9A" w:rsidP="002E1D9A">
      <w:r>
        <w:t xml:space="preserve">Объект: «Благоустройство территории Парка культуры и отдыха в </w:t>
      </w:r>
      <w:proofErr w:type="spellStart"/>
      <w:r>
        <w:t>п.Клетня</w:t>
      </w:r>
      <w:proofErr w:type="spellEnd"/>
      <w:proofErr w:type="gramStart"/>
      <w:r>
        <w:t>».(</w:t>
      </w:r>
      <w:proofErr w:type="gramEnd"/>
      <w:r>
        <w:t>Обустройство многофункциональной площадки). Площадка.</w:t>
      </w:r>
    </w:p>
    <w:p w:rsidR="002E1D9A" w:rsidRDefault="002E1D9A" w:rsidP="002E1D9A">
      <w:pPr>
        <w:jc w:val="center"/>
      </w:pPr>
    </w:p>
    <w:p w:rsidR="002E1D9A" w:rsidRDefault="002E1D9A" w:rsidP="002E1D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ЛОКАЛЬНАЯ СМЕТА  </w:t>
      </w:r>
    </w:p>
    <w:p w:rsidR="002E1D9A" w:rsidRDefault="002E1D9A" w:rsidP="002E1D9A">
      <w:pPr>
        <w:jc w:val="center"/>
      </w:pPr>
    </w:p>
    <w:p w:rsidR="002E1D9A" w:rsidRDefault="002E1D9A" w:rsidP="002E1D9A">
      <w:pPr>
        <w:jc w:val="center"/>
        <w:rPr>
          <w:b/>
          <w:bCs/>
          <w:sz w:val="28"/>
          <w:szCs w:val="28"/>
        </w:rPr>
      </w:pPr>
      <w:r w:rsidRPr="008958D8">
        <w:rPr>
          <w:b/>
          <w:bCs/>
          <w:sz w:val="28"/>
          <w:szCs w:val="28"/>
        </w:rPr>
        <w:t xml:space="preserve">«Благоустройство территории Парка культуры и отдыха в </w:t>
      </w:r>
      <w:proofErr w:type="spellStart"/>
      <w:r w:rsidRPr="008958D8">
        <w:rPr>
          <w:b/>
          <w:bCs/>
          <w:sz w:val="28"/>
          <w:szCs w:val="28"/>
        </w:rPr>
        <w:t>п.Клетня</w:t>
      </w:r>
      <w:proofErr w:type="spellEnd"/>
      <w:r w:rsidRPr="008958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2E1D9A" w:rsidRDefault="002E1D9A" w:rsidP="002E1D9A">
      <w:pPr>
        <w:jc w:val="center"/>
        <w:rPr>
          <w:b/>
          <w:bCs/>
          <w:sz w:val="28"/>
          <w:szCs w:val="28"/>
        </w:rPr>
      </w:pPr>
      <w:r w:rsidRPr="008958D8">
        <w:rPr>
          <w:b/>
          <w:bCs/>
          <w:sz w:val="28"/>
          <w:szCs w:val="28"/>
        </w:rPr>
        <w:t xml:space="preserve">(Обустройство многофункциональной площадки). </w:t>
      </w:r>
      <w:r>
        <w:rPr>
          <w:b/>
          <w:bCs/>
          <w:sz w:val="28"/>
          <w:szCs w:val="28"/>
        </w:rPr>
        <w:t>Площадка</w:t>
      </w:r>
      <w:r w:rsidRPr="008958D8">
        <w:rPr>
          <w:b/>
          <w:bCs/>
          <w:sz w:val="28"/>
          <w:szCs w:val="28"/>
        </w:rPr>
        <w:t>.</w:t>
      </w:r>
    </w:p>
    <w:p w:rsidR="002E1D9A" w:rsidRDefault="002E1D9A" w:rsidP="002E1D9A">
      <w:pPr>
        <w:ind w:left="3119" w:hanging="3119"/>
      </w:pPr>
    </w:p>
    <w:p w:rsidR="002E1D9A" w:rsidRDefault="002E1D9A" w:rsidP="002E1D9A">
      <w:pPr>
        <w:ind w:left="3119" w:hanging="3119"/>
      </w:pPr>
      <w:r>
        <w:t>Сметная стоимость</w:t>
      </w:r>
      <w:r>
        <w:tab/>
        <w:t xml:space="preserve">                      817 858 руб. </w:t>
      </w:r>
    </w:p>
    <w:p w:rsidR="002E1D9A" w:rsidRDefault="002E1D9A" w:rsidP="002E1D9A">
      <w:pPr>
        <w:adjustRightInd w:val="0"/>
      </w:pPr>
      <w:r>
        <w:t xml:space="preserve">в том числе </w:t>
      </w:r>
    </w:p>
    <w:p w:rsidR="002E1D9A" w:rsidRDefault="002E1D9A" w:rsidP="002E1D9A">
      <w:pPr>
        <w:tabs>
          <w:tab w:val="decimal" w:pos="6096"/>
        </w:tabs>
        <w:adjustRightInd w:val="0"/>
      </w:pPr>
      <w:r>
        <w:t>Налог на добавленную стоимость</w:t>
      </w:r>
      <w:r>
        <w:tab/>
        <w:t xml:space="preserve">124 758 руб. </w:t>
      </w:r>
    </w:p>
    <w:p w:rsidR="002E1D9A" w:rsidRDefault="002E1D9A" w:rsidP="002E1D9A">
      <w:pPr>
        <w:adjustRightInd w:val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73"/>
        <w:gridCol w:w="1080"/>
        <w:gridCol w:w="1147"/>
        <w:gridCol w:w="1148"/>
        <w:gridCol w:w="1147"/>
        <w:gridCol w:w="1148"/>
        <w:gridCol w:w="1262"/>
        <w:gridCol w:w="1080"/>
        <w:gridCol w:w="1080"/>
      </w:tblGrid>
      <w:tr w:rsidR="002E1D9A" w:rsidTr="008223C6">
        <w:trPr>
          <w:tblHeader/>
        </w:trPr>
        <w:tc>
          <w:tcPr>
            <w:tcW w:w="610" w:type="dxa"/>
            <w:tcBorders>
              <w:bottom w:val="nil"/>
            </w:tcBorders>
          </w:tcPr>
          <w:p w:rsidR="002E1D9A" w:rsidRDefault="002E1D9A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N/N</w:t>
            </w:r>
          </w:p>
        </w:tc>
        <w:tc>
          <w:tcPr>
            <w:tcW w:w="4573" w:type="dxa"/>
            <w:tcBorders>
              <w:bottom w:val="nil"/>
            </w:tcBorders>
          </w:tcPr>
          <w:p w:rsidR="002E1D9A" w:rsidRDefault="002E1D9A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0" w:type="dxa"/>
            <w:tcBorders>
              <w:bottom w:val="nil"/>
            </w:tcBorders>
          </w:tcPr>
          <w:p w:rsidR="002E1D9A" w:rsidRDefault="002E1D9A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/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47" w:type="dxa"/>
            <w:tcBorders>
              <w:bottom w:val="nil"/>
            </w:tcBorders>
          </w:tcPr>
          <w:p w:rsidR="002E1D9A" w:rsidRDefault="002E1D9A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Количество,</w:t>
            </w:r>
          </w:p>
        </w:tc>
        <w:tc>
          <w:tcPr>
            <w:tcW w:w="3443" w:type="dxa"/>
            <w:gridSpan w:val="3"/>
          </w:tcPr>
          <w:p w:rsidR="002E1D9A" w:rsidRDefault="002E1D9A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 ед., руб.   /с индекс.</w:t>
            </w:r>
          </w:p>
        </w:tc>
        <w:tc>
          <w:tcPr>
            <w:tcW w:w="3422" w:type="dxa"/>
            <w:gridSpan w:val="3"/>
          </w:tcPr>
          <w:p w:rsidR="002E1D9A" w:rsidRDefault="002E1D9A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Общая стоимость, руб.   /с индекс.</w:t>
            </w:r>
          </w:p>
        </w:tc>
      </w:tr>
      <w:tr w:rsidR="002E1D9A" w:rsidTr="008223C6">
        <w:trPr>
          <w:tblHeader/>
        </w:trPr>
        <w:tc>
          <w:tcPr>
            <w:tcW w:w="610" w:type="dxa"/>
            <w:tcBorders>
              <w:top w:val="nil"/>
            </w:tcBorders>
          </w:tcPr>
          <w:p w:rsidR="002E1D9A" w:rsidRDefault="002E1D9A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573" w:type="dxa"/>
            <w:tcBorders>
              <w:top w:val="nil"/>
            </w:tcBorders>
          </w:tcPr>
          <w:p w:rsidR="002E1D9A" w:rsidRDefault="002E1D9A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1080" w:type="dxa"/>
            <w:tcBorders>
              <w:top w:val="nil"/>
            </w:tcBorders>
          </w:tcPr>
          <w:p w:rsidR="002E1D9A" w:rsidRDefault="002E1D9A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расценки</w:t>
            </w:r>
          </w:p>
        </w:tc>
        <w:tc>
          <w:tcPr>
            <w:tcW w:w="1147" w:type="dxa"/>
            <w:tcBorders>
              <w:top w:val="nil"/>
            </w:tcBorders>
          </w:tcPr>
          <w:p w:rsidR="002E1D9A" w:rsidRDefault="002E1D9A" w:rsidP="008223C6">
            <w:pPr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ед.изм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</w:tcBorders>
          </w:tcPr>
          <w:p w:rsidR="002E1D9A" w:rsidRDefault="002E1D9A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tcBorders>
              <w:top w:val="nil"/>
            </w:tcBorders>
          </w:tcPr>
          <w:p w:rsidR="002E1D9A" w:rsidRDefault="002E1D9A" w:rsidP="008223C6">
            <w:pPr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Осн</w:t>
            </w:r>
            <w:proofErr w:type="spellEnd"/>
            <w:r>
              <w:rPr>
                <w:b/>
                <w:bCs/>
                <w:sz w:val="18"/>
                <w:szCs w:val="18"/>
              </w:rPr>
              <w:t>. з/п</w:t>
            </w:r>
          </w:p>
        </w:tc>
        <w:tc>
          <w:tcPr>
            <w:tcW w:w="1148" w:type="dxa"/>
          </w:tcPr>
          <w:p w:rsidR="002E1D9A" w:rsidRDefault="002E1D9A" w:rsidP="008223C6">
            <w:pPr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b/>
                <w:bCs/>
                <w:sz w:val="18"/>
                <w:szCs w:val="18"/>
              </w:rPr>
              <w:t>. машин</w:t>
            </w:r>
          </w:p>
        </w:tc>
        <w:tc>
          <w:tcPr>
            <w:tcW w:w="1262" w:type="dxa"/>
          </w:tcPr>
          <w:p w:rsidR="002E1D9A" w:rsidRDefault="002E1D9A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Осн</w:t>
            </w:r>
            <w:proofErr w:type="spellEnd"/>
            <w:r>
              <w:rPr>
                <w:b/>
                <w:bCs/>
                <w:sz w:val="18"/>
                <w:szCs w:val="18"/>
              </w:rPr>
              <w:t>. з/п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b/>
                <w:bCs/>
                <w:sz w:val="18"/>
                <w:szCs w:val="18"/>
              </w:rPr>
              <w:t>. машин</w:t>
            </w:r>
          </w:p>
        </w:tc>
      </w:tr>
      <w:tr w:rsidR="002E1D9A" w:rsidTr="008223C6">
        <w:tc>
          <w:tcPr>
            <w:tcW w:w="61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573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Снятие растительного слоя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</w:tr>
      <w:tr w:rsidR="002E1D9A" w:rsidTr="008223C6">
        <w:tc>
          <w:tcPr>
            <w:tcW w:w="61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73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грунта с перемещением до 10 м бульдозерами мощностью 96 кВт (130 </w:t>
            </w:r>
            <w:proofErr w:type="spellStart"/>
            <w:r>
              <w:rPr>
                <w:sz w:val="18"/>
                <w:szCs w:val="18"/>
              </w:rPr>
              <w:t>л.с</w:t>
            </w:r>
            <w:proofErr w:type="spellEnd"/>
            <w:r>
              <w:rPr>
                <w:sz w:val="18"/>
                <w:szCs w:val="18"/>
              </w:rPr>
              <w:t>.), группа грунтов 1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1005.36*7.84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01-01-031-01С)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 01-01-031-01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м3 грунта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1 005.36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7 882.02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1 005.36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7 882.02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90.48</w:t>
            </w:r>
          </w:p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90.48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</w:tr>
      <w:tr w:rsidR="002E1D9A" w:rsidTr="008223C6">
        <w:tc>
          <w:tcPr>
            <w:tcW w:w="61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3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перемещении грунта на каждые последующие 10 м добавлять к расценке 01-01-031-01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845.42*7.84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01-01-031-01С)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 01-01-031-09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м3 грунта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845.42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6 628.09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845.42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6 628.09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76.09</w:t>
            </w:r>
          </w:p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76.09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</w:tr>
      <w:tr w:rsidR="002E1D9A" w:rsidTr="008223C6">
        <w:tc>
          <w:tcPr>
            <w:tcW w:w="61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573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Погрузка при автомобильных перевозках грунта растительного слоя (земля, перегной)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3.46*7.98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ТСЦпг</w:t>
            </w:r>
            <w:proofErr w:type="spellEnd"/>
            <w:r>
              <w:rPr>
                <w:sz w:val="18"/>
                <w:szCs w:val="18"/>
              </w:rPr>
              <w:t xml:space="preserve"> 01-01-01-039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 груза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3.46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27.61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3.46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27.61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498.24</w:t>
            </w:r>
          </w:p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498.24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</w:t>
            </w:r>
          </w:p>
        </w:tc>
      </w:tr>
      <w:tr w:rsidR="002E1D9A" w:rsidTr="008223C6">
        <w:tc>
          <w:tcPr>
            <w:tcW w:w="61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73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Перевозка грузов I класса автомобилями-самосвалами грузоподъемностью 10 т работающих вне карьера на расстояние до 5 км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5.52*7.65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ТСЦпг</w:t>
            </w:r>
            <w:proofErr w:type="spellEnd"/>
            <w:r>
              <w:rPr>
                <w:sz w:val="18"/>
                <w:szCs w:val="18"/>
              </w:rPr>
              <w:t xml:space="preserve"> 03-21-01-005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 груза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5.52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42.23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5.52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42.23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794.88</w:t>
            </w:r>
          </w:p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6 081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794.88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6 081</w:t>
            </w:r>
          </w:p>
        </w:tc>
      </w:tr>
      <w:tr w:rsidR="002E1D9A" w:rsidTr="008223C6">
        <w:tc>
          <w:tcPr>
            <w:tcW w:w="10853" w:type="dxa"/>
            <w:gridSpan w:val="7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РАЗДЕЛУ (прямые затраты)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11 363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11 363</w:t>
            </w:r>
          </w:p>
        </w:tc>
      </w:tr>
      <w:tr w:rsidR="002E1D9A" w:rsidTr="008223C6">
        <w:tc>
          <w:tcPr>
            <w:tcW w:w="10853" w:type="dxa"/>
            <w:gridSpan w:val="7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(прямые затраты) по: Снятие растительного слоя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11 363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11 363</w:t>
            </w:r>
          </w:p>
        </w:tc>
      </w:tr>
      <w:tr w:rsidR="002E1D9A" w:rsidTr="008223C6">
        <w:tc>
          <w:tcPr>
            <w:tcW w:w="61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573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Устройство площадки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</w:tr>
      <w:tr w:rsidR="002E1D9A" w:rsidTr="008223C6">
        <w:tc>
          <w:tcPr>
            <w:tcW w:w="61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73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Планировка площадей механизированным способом, группа грунтов 1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87.89*8.22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01-02-027-01С)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 01-02-027-01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</w:t>
            </w:r>
          </w:p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м2 спланированной площади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87.89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722.46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87.89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722.46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66.8</w:t>
            </w:r>
          </w:p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66.8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</w:tr>
      <w:tr w:rsidR="002E1D9A" w:rsidTr="008223C6">
        <w:tc>
          <w:tcPr>
            <w:tcW w:w="61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73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подстилающих и выравнивающих слоев оснований из песка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91.33*20.53+1592.88*7.78+10.9*8.45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27-04-001-01С)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 27-04-001-01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2.66</w:t>
            </w:r>
          </w:p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1 695.11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14 359.72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91.33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1 875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1 592.88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12 392.61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4 508.99</w:t>
            </w:r>
          </w:p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38 197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242.94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4 988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4 237.06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32 964</w:t>
            </w:r>
          </w:p>
        </w:tc>
      </w:tr>
      <w:tr w:rsidR="002E1D9A" w:rsidTr="008223C6">
        <w:tc>
          <w:tcPr>
            <w:tcW w:w="61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73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Песок природный для строительных работ средний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51.31*6.154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001)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ТССЦ 4080122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292.6</w:t>
            </w:r>
          </w:p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51.31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315.76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15 013.31</w:t>
            </w:r>
          </w:p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92 391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1D9A" w:rsidTr="008223C6">
        <w:tc>
          <w:tcPr>
            <w:tcW w:w="61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73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подстилающих и выравнивающих слоев оснований из щебня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141.75*20.53+2533.12*7.7+15.26*8.45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27-04-001-04С)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 27-04-001-04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0.608</w:t>
            </w:r>
          </w:p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2 690.13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22 544.1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141.75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2 910.13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2 533.12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19 505.02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1 635.6</w:t>
            </w:r>
          </w:p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13 707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86.18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1 769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1 540.14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11 859</w:t>
            </w:r>
          </w:p>
        </w:tc>
      </w:tr>
      <w:tr w:rsidR="002E1D9A" w:rsidTr="008223C6">
        <w:tc>
          <w:tcPr>
            <w:tcW w:w="61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73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Щебень известняковый для строительных работ марки 600 фракции 10-40 мм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217.99*6.8016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001)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ТССЦ 4080392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76.608</w:t>
            </w:r>
          </w:p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217.99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1 482.69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16 699.78</w:t>
            </w:r>
          </w:p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113 586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1D9A" w:rsidTr="008223C6">
        <w:tc>
          <w:tcPr>
            <w:tcW w:w="61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573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Расклинцовка</w:t>
            </w:r>
            <w:proofErr w:type="spellEnd"/>
            <w:r>
              <w:rPr>
                <w:sz w:val="18"/>
                <w:szCs w:val="18"/>
              </w:rPr>
              <w:t xml:space="preserve"> щебёночного основания асфальтобетонной смесью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118.04*20.53+547.72*7.88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27-01-002-01С)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 (прим.) 27-01-002-01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</w:t>
            </w:r>
          </w:p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м2 основания или покрытия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665.76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6 739.39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118.04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2 423.36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547.72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4 316.03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505.98</w:t>
            </w:r>
          </w:p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5 122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89.71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1 842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416.27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3 280</w:t>
            </w:r>
          </w:p>
        </w:tc>
      </w:tr>
      <w:tr w:rsidR="002E1D9A" w:rsidTr="008223C6">
        <w:tc>
          <w:tcPr>
            <w:tcW w:w="61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73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 II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463.14*6.7517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001)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ТССЦ 4100022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26.67</w:t>
            </w:r>
          </w:p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463.14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3 127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12 351.94</w:t>
            </w:r>
          </w:p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83 397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1D9A" w:rsidTr="008223C6">
        <w:tc>
          <w:tcPr>
            <w:tcW w:w="61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73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Розлив вяжущих материалов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34.13*8.04+1159.02*12.98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27-06-026-01С)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 27-06-026-01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0.228</w:t>
            </w:r>
          </w:p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1 193.15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15 318.48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34.13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274.41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272.04</w:t>
            </w:r>
          </w:p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3 493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7.78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2E1D9A" w:rsidTr="008223C6">
        <w:tc>
          <w:tcPr>
            <w:tcW w:w="61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73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Битумы нефтяные дорожные жидкие, класс МГ, СГ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1125.26*12.98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27-06-026-01С)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ТССЦ 1011561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-0.23484</w:t>
            </w:r>
          </w:p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1 125.26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14 605.87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- 264.26</w:t>
            </w:r>
          </w:p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-3 430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1D9A" w:rsidTr="008223C6">
        <w:tc>
          <w:tcPr>
            <w:tcW w:w="61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73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Эмульсия битумно-дорожная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1894.8*8.3628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001)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ТССЦ 1011797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0.23484</w:t>
            </w:r>
          </w:p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1 894.8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15 845.75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444.97</w:t>
            </w:r>
          </w:p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3 721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1D9A" w:rsidTr="008223C6">
        <w:tc>
          <w:tcPr>
            <w:tcW w:w="61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73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266.95*20.53+1410.11*8.74+44944.4*7.5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27-06-020-01С)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 27-06-020-01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</w:t>
            </w:r>
          </w:p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м2 покрытия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46 621.46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354 887.84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266.95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5 480.48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1 410.11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12 324.36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35 432.3</w:t>
            </w:r>
          </w:p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269 715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202.88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4 165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1 071.68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</w:t>
            </w:r>
          </w:p>
        </w:tc>
      </w:tr>
      <w:tr w:rsidR="002E1D9A" w:rsidTr="008223C6">
        <w:tc>
          <w:tcPr>
            <w:tcW w:w="61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73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 II, тип А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463.14*7.5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27-06-020-01С)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ТССЦ 4100005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-73.416</w:t>
            </w:r>
          </w:p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463.14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3 473.55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-34 001.89</w:t>
            </w:r>
          </w:p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- 255 014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1D9A" w:rsidTr="008223C6">
        <w:tc>
          <w:tcPr>
            <w:tcW w:w="61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73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 II, тип Б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463.14*7.563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001)</w:t>
            </w:r>
          </w:p>
        </w:tc>
        <w:tc>
          <w:tcPr>
            <w:tcW w:w="1080" w:type="dxa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ТССЦ 4100006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73.416</w:t>
            </w:r>
          </w:p>
          <w:p w:rsidR="002E1D9A" w:rsidRDefault="002E1D9A" w:rsidP="008223C6">
            <w:pPr>
              <w:tabs>
                <w:tab w:val="decimal" w:pos="39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463.14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3 502.72</w:t>
            </w:r>
          </w:p>
        </w:tc>
        <w:tc>
          <w:tcPr>
            <w:tcW w:w="1147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34 001.89</w:t>
            </w:r>
          </w:p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257 156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1D9A" w:rsidTr="008223C6">
        <w:tc>
          <w:tcPr>
            <w:tcW w:w="10853" w:type="dxa"/>
            <w:gridSpan w:val="7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 ПО РАЗДЕЛУ (прямые затраты)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622 589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12 764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58 082</w:t>
            </w:r>
          </w:p>
        </w:tc>
      </w:tr>
      <w:tr w:rsidR="002E1D9A" w:rsidTr="008223C6">
        <w:tc>
          <w:tcPr>
            <w:tcW w:w="10853" w:type="dxa"/>
            <w:gridSpan w:val="7"/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(прямые затраты) по: Устройство площадки</w:t>
            </w:r>
          </w:p>
        </w:tc>
        <w:tc>
          <w:tcPr>
            <w:tcW w:w="1262" w:type="dxa"/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622 589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12 764</w:t>
            </w:r>
          </w:p>
        </w:tc>
        <w:tc>
          <w:tcPr>
            <w:tcW w:w="1080" w:type="dxa"/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58 082</w:t>
            </w:r>
          </w:p>
        </w:tc>
      </w:tr>
      <w:tr w:rsidR="002E1D9A" w:rsidTr="00822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(прямые затраты) по смете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88 127.14</w:t>
            </w:r>
          </w:p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633 952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621.71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12 764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8 799.42</w:t>
            </w:r>
          </w:p>
          <w:p w:rsidR="002E1D9A" w:rsidRDefault="002E1D9A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69 444</w:t>
            </w:r>
          </w:p>
        </w:tc>
      </w:tr>
      <w:tr w:rsidR="002E1D9A" w:rsidTr="008223C6"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Накладные расходы от з/п основных рабочих и механизаторов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 позициям 1-2 (ТЕР 01) - 72.675% (95%*0.85*0.9) (от 322.02); 5 (ТЕР 01) - 61.2% (80%*0.85*0.9) (от 143.39); 6,8,10,12,15 (ТЕР </w:t>
            </w:r>
            <w:proofErr w:type="gramStart"/>
            <w:r>
              <w:rPr>
                <w:sz w:val="18"/>
                <w:szCs w:val="18"/>
              </w:rPr>
              <w:t>27,ТЕР</w:t>
            </w:r>
            <w:proofErr w:type="gramEnd"/>
            <w:r>
              <w:rPr>
                <w:sz w:val="18"/>
                <w:szCs w:val="18"/>
              </w:rPr>
              <w:t xml:space="preserve"> (прим.) 27) - 108.63% (142%*0.85*0.9) (от 26024.58))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28 592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</w:tr>
      <w:tr w:rsidR="002E1D9A" w:rsidTr="008223C6"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 О Г О с накладными расходами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662 544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</w:tr>
      <w:tr w:rsidR="002E1D9A" w:rsidTr="008223C6"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прибыль от з/п основных рабочих и механизаторов</w:t>
            </w:r>
          </w:p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 позициям 1-2 (ТЕР 01) - 34% (50%*0.8*0.85) (от 322.02); 5 (ТЕР 01) - 30.6% (45%*0.8*0.85) (от 143.39); 6,8,10,12,15 (ТЕР </w:t>
            </w:r>
            <w:proofErr w:type="gramStart"/>
            <w:r>
              <w:rPr>
                <w:sz w:val="18"/>
                <w:szCs w:val="18"/>
              </w:rPr>
              <w:t>27,ТЕР</w:t>
            </w:r>
            <w:proofErr w:type="gramEnd"/>
            <w:r>
              <w:rPr>
                <w:sz w:val="18"/>
                <w:szCs w:val="18"/>
              </w:rPr>
              <w:t xml:space="preserve"> (прим.) 27) - 64.6% (95%*0.8*0.85) (от 26024.58))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</w:tr>
      <w:tr w:rsidR="002E1D9A" w:rsidTr="008223C6"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 О Г О со сметной прибылью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679 509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</w:tr>
      <w:tr w:rsidR="002E1D9A" w:rsidTr="008223C6"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Непредвиденные затраты 2%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</w:tr>
      <w:tr w:rsidR="002E1D9A" w:rsidTr="008223C6"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 О Г О с непредвиденными затратами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693 100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</w:tr>
      <w:tr w:rsidR="002E1D9A" w:rsidTr="00822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добавленную стоимость 18%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</w:tr>
      <w:tr w:rsidR="002E1D9A" w:rsidTr="00822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817 858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D9A" w:rsidRDefault="002E1D9A" w:rsidP="008223C6">
            <w:pPr>
              <w:adjustRightInd w:val="0"/>
              <w:rPr>
                <w:sz w:val="18"/>
                <w:szCs w:val="18"/>
              </w:rPr>
            </w:pPr>
          </w:p>
        </w:tc>
      </w:tr>
    </w:tbl>
    <w:p w:rsidR="002E1D9A" w:rsidRDefault="002E1D9A" w:rsidP="002E1D9A">
      <w:pPr>
        <w:adjustRightInd w:val="0"/>
        <w:rPr>
          <w:sz w:val="18"/>
          <w:szCs w:val="18"/>
        </w:rPr>
      </w:pPr>
    </w:p>
    <w:p w:rsidR="002E1D9A" w:rsidRDefault="002E1D9A" w:rsidP="002E1D9A">
      <w:r>
        <w:t>(Восемьсот семнадцать тысяч восемьсот пятьдесят восемь руб. 00 коп.  )</w:t>
      </w:r>
    </w:p>
    <w:p w:rsidR="002E1D9A" w:rsidRDefault="002E1D9A" w:rsidP="002E1D9A">
      <w:pPr>
        <w:tabs>
          <w:tab w:val="left" w:pos="851"/>
          <w:tab w:val="left" w:pos="6379"/>
          <w:tab w:val="left" w:pos="6521"/>
          <w:tab w:val="decimal" w:pos="8789"/>
        </w:tabs>
      </w:pPr>
    </w:p>
    <w:p w:rsidR="002E1D9A" w:rsidRDefault="002E1D9A" w:rsidP="002E1D9A">
      <w:pPr>
        <w:tabs>
          <w:tab w:val="left" w:pos="851"/>
          <w:tab w:val="left" w:pos="6379"/>
          <w:tab w:val="left" w:pos="6521"/>
          <w:tab w:val="decimal" w:pos="8789"/>
        </w:tabs>
      </w:pPr>
    </w:p>
    <w:p w:rsidR="002E1D9A" w:rsidRDefault="002E1D9A" w:rsidP="002E1D9A">
      <w:pPr>
        <w:tabs>
          <w:tab w:val="left" w:pos="851"/>
          <w:tab w:val="left" w:pos="6379"/>
          <w:tab w:val="left" w:pos="6521"/>
          <w:tab w:val="decimal" w:pos="8789"/>
        </w:tabs>
      </w:pPr>
      <w:r>
        <w:tab/>
      </w:r>
    </w:p>
    <w:p w:rsidR="002E1D9A" w:rsidRDefault="002E1D9A" w:rsidP="002E1D9A">
      <w:pPr>
        <w:tabs>
          <w:tab w:val="left" w:pos="851"/>
          <w:tab w:val="left" w:pos="6379"/>
          <w:tab w:val="left" w:pos="6521"/>
          <w:tab w:val="decimal" w:pos="8789"/>
        </w:tabs>
      </w:pPr>
      <w:r>
        <w:t xml:space="preserve">Составила                    </w:t>
      </w:r>
      <w:proofErr w:type="spellStart"/>
      <w:r>
        <w:t>О.В.Носкина</w:t>
      </w:r>
      <w:proofErr w:type="spellEnd"/>
    </w:p>
    <w:p w:rsidR="002E1D9A" w:rsidRDefault="002E1D9A" w:rsidP="002E1D9A">
      <w:pPr>
        <w:tabs>
          <w:tab w:val="left" w:pos="851"/>
          <w:tab w:val="left" w:pos="6379"/>
          <w:tab w:val="left" w:pos="6521"/>
          <w:tab w:val="decimal" w:pos="8789"/>
        </w:tabs>
      </w:pPr>
    </w:p>
    <w:p w:rsidR="002E1D9A" w:rsidRDefault="002E1D9A" w:rsidP="002E1D9A">
      <w:pPr>
        <w:tabs>
          <w:tab w:val="left" w:pos="851"/>
          <w:tab w:val="left" w:pos="6379"/>
          <w:tab w:val="left" w:pos="6521"/>
          <w:tab w:val="decimal" w:pos="8789"/>
        </w:tabs>
      </w:pPr>
      <w:r>
        <w:t xml:space="preserve">Проверил                      </w:t>
      </w:r>
      <w:proofErr w:type="spellStart"/>
      <w:r>
        <w:t>А.В.Немцов</w:t>
      </w:r>
      <w:proofErr w:type="spellEnd"/>
    </w:p>
    <w:p w:rsidR="002E1D9A" w:rsidRDefault="002E1D9A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2E1D9A" w:rsidRDefault="002E1D9A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DA0A06" w:rsidRDefault="00DA0A06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DA0A06" w:rsidRDefault="00DA0A06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p w:rsidR="00DA0A06" w:rsidRDefault="00DA0A06" w:rsidP="00DA0A06">
      <w:pPr>
        <w:ind w:left="3119" w:hanging="3119"/>
      </w:pPr>
      <w:r>
        <w:lastRenderedPageBreak/>
        <w:t>Утверждаю:</w:t>
      </w:r>
    </w:p>
    <w:p w:rsidR="00DA0A06" w:rsidRDefault="00DA0A06" w:rsidP="00DA0A06">
      <w:pPr>
        <w:ind w:left="3119" w:hanging="3119"/>
      </w:pPr>
      <w:r>
        <w:t xml:space="preserve">                                                                               Глава администрации</w:t>
      </w:r>
    </w:p>
    <w:p w:rsidR="00DA0A06" w:rsidRDefault="00DA0A06" w:rsidP="00DA0A06">
      <w:pPr>
        <w:ind w:left="3119" w:hanging="3119"/>
      </w:pPr>
      <w:r>
        <w:t xml:space="preserve">                                                                               </w:t>
      </w:r>
      <w:proofErr w:type="spellStart"/>
      <w:r>
        <w:t>Клетнянского</w:t>
      </w:r>
      <w:proofErr w:type="spellEnd"/>
      <w:r>
        <w:t xml:space="preserve"> </w:t>
      </w:r>
      <w:proofErr w:type="gramStart"/>
      <w:r>
        <w:t>района  _</w:t>
      </w:r>
      <w:proofErr w:type="gramEnd"/>
      <w:r>
        <w:t xml:space="preserve">__________________ </w:t>
      </w:r>
      <w:proofErr w:type="spellStart"/>
      <w:r>
        <w:t>А.А.Лось</w:t>
      </w:r>
      <w:proofErr w:type="spellEnd"/>
    </w:p>
    <w:p w:rsidR="00DA0A06" w:rsidRDefault="00DA0A06" w:rsidP="00DA0A06">
      <w:pPr>
        <w:ind w:left="3119" w:hanging="3119"/>
      </w:pPr>
    </w:p>
    <w:p w:rsidR="00DA0A06" w:rsidRDefault="00DA0A06" w:rsidP="00DA0A06">
      <w:pPr>
        <w:ind w:left="3119" w:hanging="3119"/>
      </w:pPr>
    </w:p>
    <w:p w:rsidR="00DA0A06" w:rsidRDefault="00DA0A06" w:rsidP="00DA0A06">
      <w:pPr>
        <w:ind w:left="3119" w:hanging="3119"/>
      </w:pPr>
      <w:r>
        <w:t xml:space="preserve">Заказчик: </w:t>
      </w:r>
      <w:proofErr w:type="gramStart"/>
      <w:r>
        <w:t xml:space="preserve">Администрация  </w:t>
      </w:r>
      <w:proofErr w:type="spellStart"/>
      <w:r>
        <w:t>Клетнянского</w:t>
      </w:r>
      <w:proofErr w:type="spellEnd"/>
      <w:proofErr w:type="gramEnd"/>
      <w:r>
        <w:t xml:space="preserve">  района</w:t>
      </w:r>
    </w:p>
    <w:p w:rsidR="00DA0A06" w:rsidRDefault="00DA0A06" w:rsidP="00DA0A06">
      <w:r>
        <w:t xml:space="preserve">Подрядчик: </w:t>
      </w:r>
    </w:p>
    <w:p w:rsidR="00DA0A06" w:rsidRDefault="00DA0A06" w:rsidP="00DA0A06">
      <w:r>
        <w:t xml:space="preserve">Объект: «Благоустройство территории Парка культуры и отдыха в </w:t>
      </w:r>
      <w:proofErr w:type="spellStart"/>
      <w:r>
        <w:t>п.Клетня</w:t>
      </w:r>
      <w:proofErr w:type="spellEnd"/>
      <w:proofErr w:type="gramStart"/>
      <w:r>
        <w:t>».(</w:t>
      </w:r>
      <w:proofErr w:type="gramEnd"/>
      <w:r>
        <w:t>Обустройство многофункциональной площадки). Тротуар.</w:t>
      </w:r>
    </w:p>
    <w:p w:rsidR="00DA0A06" w:rsidRDefault="00DA0A06" w:rsidP="00DA0A06">
      <w:pPr>
        <w:jc w:val="center"/>
      </w:pPr>
    </w:p>
    <w:p w:rsidR="00DA0A06" w:rsidRDefault="00DA0A06" w:rsidP="00DA0A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ЛОКАЛЬНАЯ СМЕТА  </w:t>
      </w:r>
    </w:p>
    <w:p w:rsidR="00DA0A06" w:rsidRDefault="00DA0A06" w:rsidP="00DA0A06">
      <w:pPr>
        <w:jc w:val="center"/>
      </w:pPr>
    </w:p>
    <w:p w:rsidR="00DA0A06" w:rsidRDefault="00DA0A06" w:rsidP="00DA0A06">
      <w:pPr>
        <w:jc w:val="center"/>
        <w:rPr>
          <w:b/>
          <w:bCs/>
          <w:sz w:val="28"/>
          <w:szCs w:val="28"/>
        </w:rPr>
      </w:pPr>
      <w:r w:rsidRPr="008958D8">
        <w:rPr>
          <w:b/>
          <w:bCs/>
          <w:sz w:val="28"/>
          <w:szCs w:val="28"/>
        </w:rPr>
        <w:t xml:space="preserve">«Благоустройство территории Парка культуры и отдыха в </w:t>
      </w:r>
      <w:proofErr w:type="spellStart"/>
      <w:r w:rsidRPr="008958D8">
        <w:rPr>
          <w:b/>
          <w:bCs/>
          <w:sz w:val="28"/>
          <w:szCs w:val="28"/>
        </w:rPr>
        <w:t>п.Клетня</w:t>
      </w:r>
      <w:proofErr w:type="spellEnd"/>
      <w:r w:rsidRPr="008958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DA0A06" w:rsidRDefault="00DA0A06" w:rsidP="00DA0A06">
      <w:pPr>
        <w:jc w:val="center"/>
        <w:rPr>
          <w:b/>
          <w:bCs/>
          <w:sz w:val="28"/>
          <w:szCs w:val="28"/>
        </w:rPr>
      </w:pPr>
      <w:r w:rsidRPr="008958D8">
        <w:rPr>
          <w:b/>
          <w:bCs/>
          <w:sz w:val="28"/>
          <w:szCs w:val="28"/>
        </w:rPr>
        <w:t>(Обустройство многофункциональной площадки). Тротуар.</w:t>
      </w:r>
    </w:p>
    <w:p w:rsidR="00DA0A06" w:rsidRDefault="00DA0A06" w:rsidP="00DA0A06">
      <w:pPr>
        <w:jc w:val="center"/>
        <w:rPr>
          <w:b/>
          <w:bCs/>
          <w:sz w:val="28"/>
          <w:szCs w:val="28"/>
        </w:rPr>
      </w:pPr>
    </w:p>
    <w:p w:rsidR="00DA0A06" w:rsidRDefault="00DA0A06" w:rsidP="00DA0A06">
      <w:pPr>
        <w:tabs>
          <w:tab w:val="decimal" w:pos="6096"/>
        </w:tabs>
      </w:pPr>
      <w:r>
        <w:t>Сметная стоимость</w:t>
      </w:r>
      <w:r>
        <w:tab/>
        <w:t xml:space="preserve">317 215 руб. </w:t>
      </w:r>
    </w:p>
    <w:p w:rsidR="00DA0A06" w:rsidRDefault="00DA0A06" w:rsidP="00DA0A06">
      <w:pPr>
        <w:adjustRightInd w:val="0"/>
      </w:pPr>
      <w:r>
        <w:t xml:space="preserve">в том числе </w:t>
      </w:r>
    </w:p>
    <w:p w:rsidR="00DA0A06" w:rsidRDefault="00DA0A06" w:rsidP="00DA0A06">
      <w:pPr>
        <w:tabs>
          <w:tab w:val="decimal" w:pos="6096"/>
        </w:tabs>
        <w:adjustRightInd w:val="0"/>
      </w:pPr>
      <w:r>
        <w:t>Налог на добавленную стоимость</w:t>
      </w:r>
      <w:r>
        <w:tab/>
        <w:t xml:space="preserve">48 389 руб. </w:t>
      </w:r>
    </w:p>
    <w:p w:rsidR="00DA0A06" w:rsidRDefault="00DA0A06" w:rsidP="00DA0A06">
      <w:pPr>
        <w:adjustRightInd w:val="0"/>
      </w:pPr>
      <w:r>
        <w:t>1 кв. 2018г.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917"/>
        <w:gridCol w:w="1080"/>
        <w:gridCol w:w="1148"/>
        <w:gridCol w:w="1032"/>
        <w:gridCol w:w="1033"/>
        <w:gridCol w:w="1033"/>
        <w:gridCol w:w="1262"/>
        <w:gridCol w:w="1080"/>
        <w:gridCol w:w="1080"/>
      </w:tblGrid>
      <w:tr w:rsidR="00DA0A06" w:rsidTr="008223C6">
        <w:trPr>
          <w:tblHeader/>
        </w:trPr>
        <w:tc>
          <w:tcPr>
            <w:tcW w:w="610" w:type="dxa"/>
            <w:tcBorders>
              <w:bottom w:val="nil"/>
            </w:tcBorders>
          </w:tcPr>
          <w:p w:rsidR="00DA0A06" w:rsidRDefault="00DA0A06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N/N</w:t>
            </w:r>
          </w:p>
        </w:tc>
        <w:tc>
          <w:tcPr>
            <w:tcW w:w="4917" w:type="dxa"/>
            <w:tcBorders>
              <w:bottom w:val="nil"/>
            </w:tcBorders>
          </w:tcPr>
          <w:p w:rsidR="00DA0A06" w:rsidRDefault="00DA0A06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0" w:type="dxa"/>
            <w:tcBorders>
              <w:bottom w:val="nil"/>
            </w:tcBorders>
          </w:tcPr>
          <w:p w:rsidR="00DA0A06" w:rsidRDefault="00DA0A06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/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48" w:type="dxa"/>
            <w:tcBorders>
              <w:bottom w:val="nil"/>
            </w:tcBorders>
          </w:tcPr>
          <w:p w:rsidR="00DA0A06" w:rsidRDefault="00DA0A06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Количество,</w:t>
            </w:r>
          </w:p>
        </w:tc>
        <w:tc>
          <w:tcPr>
            <w:tcW w:w="3098" w:type="dxa"/>
            <w:gridSpan w:val="3"/>
          </w:tcPr>
          <w:p w:rsidR="00DA0A06" w:rsidRDefault="00DA0A06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 ед., руб.   /с индекс.</w:t>
            </w:r>
          </w:p>
        </w:tc>
        <w:tc>
          <w:tcPr>
            <w:tcW w:w="3422" w:type="dxa"/>
            <w:gridSpan w:val="3"/>
          </w:tcPr>
          <w:p w:rsidR="00DA0A06" w:rsidRDefault="00DA0A06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Общая стоимость, руб.   /с индекс.</w:t>
            </w:r>
          </w:p>
        </w:tc>
      </w:tr>
      <w:tr w:rsidR="00DA0A06" w:rsidTr="008223C6">
        <w:trPr>
          <w:tblHeader/>
        </w:trPr>
        <w:tc>
          <w:tcPr>
            <w:tcW w:w="610" w:type="dxa"/>
            <w:tcBorders>
              <w:top w:val="nil"/>
            </w:tcBorders>
          </w:tcPr>
          <w:p w:rsidR="00DA0A06" w:rsidRDefault="00DA0A06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917" w:type="dxa"/>
            <w:tcBorders>
              <w:top w:val="nil"/>
            </w:tcBorders>
          </w:tcPr>
          <w:p w:rsidR="00DA0A06" w:rsidRDefault="00DA0A06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1080" w:type="dxa"/>
            <w:tcBorders>
              <w:top w:val="nil"/>
            </w:tcBorders>
          </w:tcPr>
          <w:p w:rsidR="00DA0A06" w:rsidRDefault="00DA0A06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расценки</w:t>
            </w:r>
          </w:p>
        </w:tc>
        <w:tc>
          <w:tcPr>
            <w:tcW w:w="1148" w:type="dxa"/>
            <w:tcBorders>
              <w:top w:val="nil"/>
            </w:tcBorders>
          </w:tcPr>
          <w:p w:rsidR="00DA0A06" w:rsidRDefault="00DA0A06" w:rsidP="008223C6">
            <w:pPr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ед.изм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32" w:type="dxa"/>
            <w:tcBorders>
              <w:top w:val="nil"/>
            </w:tcBorders>
          </w:tcPr>
          <w:p w:rsidR="00DA0A06" w:rsidRDefault="00DA0A06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33" w:type="dxa"/>
            <w:tcBorders>
              <w:top w:val="nil"/>
            </w:tcBorders>
          </w:tcPr>
          <w:p w:rsidR="00DA0A06" w:rsidRDefault="00DA0A06" w:rsidP="008223C6">
            <w:pPr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Осн</w:t>
            </w:r>
            <w:proofErr w:type="spellEnd"/>
            <w:r>
              <w:rPr>
                <w:b/>
                <w:bCs/>
                <w:sz w:val="18"/>
                <w:szCs w:val="18"/>
              </w:rPr>
              <w:t>. з/п</w:t>
            </w:r>
          </w:p>
        </w:tc>
        <w:tc>
          <w:tcPr>
            <w:tcW w:w="1033" w:type="dxa"/>
          </w:tcPr>
          <w:p w:rsidR="00DA0A06" w:rsidRDefault="00DA0A06" w:rsidP="008223C6">
            <w:pPr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b/>
                <w:bCs/>
                <w:sz w:val="18"/>
                <w:szCs w:val="18"/>
              </w:rPr>
              <w:t>. машин</w:t>
            </w:r>
          </w:p>
        </w:tc>
        <w:tc>
          <w:tcPr>
            <w:tcW w:w="1262" w:type="dxa"/>
          </w:tcPr>
          <w:p w:rsidR="00DA0A06" w:rsidRDefault="00DA0A06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0" w:type="dxa"/>
          </w:tcPr>
          <w:p w:rsidR="00DA0A06" w:rsidRDefault="00DA0A06" w:rsidP="008223C6">
            <w:pPr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Осн</w:t>
            </w:r>
            <w:proofErr w:type="spellEnd"/>
            <w:r>
              <w:rPr>
                <w:b/>
                <w:bCs/>
                <w:sz w:val="18"/>
                <w:szCs w:val="18"/>
              </w:rPr>
              <w:t>. з/п</w:t>
            </w:r>
          </w:p>
        </w:tc>
        <w:tc>
          <w:tcPr>
            <w:tcW w:w="1080" w:type="dxa"/>
          </w:tcPr>
          <w:p w:rsidR="00DA0A06" w:rsidRDefault="00DA0A06" w:rsidP="008223C6">
            <w:pPr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b/>
                <w:bCs/>
                <w:sz w:val="18"/>
                <w:szCs w:val="18"/>
              </w:rPr>
              <w:t>. машин</w:t>
            </w:r>
          </w:p>
        </w:tc>
      </w:tr>
      <w:tr w:rsidR="00DA0A06" w:rsidTr="008223C6">
        <w:tc>
          <w:tcPr>
            <w:tcW w:w="610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17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подстилающих и выравнивающих слоев оснований из песка</w:t>
            </w:r>
          </w:p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91.33*20.53+1592.88*7.78+10.9*8.45</w:t>
            </w:r>
          </w:p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27-04-001-01С)</w:t>
            </w:r>
          </w:p>
        </w:tc>
        <w:tc>
          <w:tcPr>
            <w:tcW w:w="1080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 27-04-001-01</w:t>
            </w:r>
          </w:p>
        </w:tc>
        <w:tc>
          <w:tcPr>
            <w:tcW w:w="1148" w:type="dxa"/>
          </w:tcPr>
          <w:p w:rsidR="00DA0A06" w:rsidRDefault="00DA0A06" w:rsidP="008223C6">
            <w:pPr>
              <w:tabs>
                <w:tab w:val="decimal" w:pos="66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0.342</w:t>
            </w:r>
          </w:p>
          <w:p w:rsidR="00DA0A06" w:rsidRDefault="00DA0A06" w:rsidP="008223C6">
            <w:pPr>
              <w:tabs>
                <w:tab w:val="decimal" w:pos="66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32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1 695.11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14 359.72</w:t>
            </w:r>
          </w:p>
        </w:tc>
        <w:tc>
          <w:tcPr>
            <w:tcW w:w="1033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91.33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1 875</w:t>
            </w:r>
          </w:p>
        </w:tc>
        <w:tc>
          <w:tcPr>
            <w:tcW w:w="1033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1 592.88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12 392.61</w:t>
            </w:r>
          </w:p>
        </w:tc>
        <w:tc>
          <w:tcPr>
            <w:tcW w:w="1262" w:type="dxa"/>
          </w:tcPr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579.73</w:t>
            </w:r>
          </w:p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4 911</w:t>
            </w:r>
          </w:p>
        </w:tc>
        <w:tc>
          <w:tcPr>
            <w:tcW w:w="1080" w:type="dxa"/>
          </w:tcPr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31.23</w:t>
            </w:r>
          </w:p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</w:tc>
        <w:tc>
          <w:tcPr>
            <w:tcW w:w="1080" w:type="dxa"/>
          </w:tcPr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544.76</w:t>
            </w:r>
          </w:p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4 238</w:t>
            </w:r>
          </w:p>
        </w:tc>
      </w:tr>
      <w:tr w:rsidR="00DA0A06" w:rsidTr="008223C6">
        <w:tc>
          <w:tcPr>
            <w:tcW w:w="610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17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Песок природный для строительных работ средний</w:t>
            </w:r>
          </w:p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51.31*6.154</w:t>
            </w:r>
          </w:p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001)</w:t>
            </w:r>
          </w:p>
        </w:tc>
        <w:tc>
          <w:tcPr>
            <w:tcW w:w="1080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ТССЦ 4080122</w:t>
            </w:r>
          </w:p>
        </w:tc>
        <w:tc>
          <w:tcPr>
            <w:tcW w:w="1148" w:type="dxa"/>
          </w:tcPr>
          <w:p w:rsidR="00DA0A06" w:rsidRDefault="00DA0A06" w:rsidP="008223C6">
            <w:pPr>
              <w:tabs>
                <w:tab w:val="decimal" w:pos="66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37.6</w:t>
            </w:r>
          </w:p>
          <w:p w:rsidR="00DA0A06" w:rsidRDefault="00DA0A06" w:rsidP="008223C6">
            <w:pPr>
              <w:tabs>
                <w:tab w:val="decimal" w:pos="66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032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51.31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315.76</w:t>
            </w:r>
          </w:p>
        </w:tc>
        <w:tc>
          <w:tcPr>
            <w:tcW w:w="1033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</w:tcPr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1 929.26</w:t>
            </w:r>
          </w:p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11 873</w:t>
            </w:r>
          </w:p>
        </w:tc>
        <w:tc>
          <w:tcPr>
            <w:tcW w:w="1080" w:type="dxa"/>
          </w:tcPr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A0A06" w:rsidTr="008223C6">
        <w:tc>
          <w:tcPr>
            <w:tcW w:w="610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17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покрытий из тротуарной плитки, количество плитки при укладке на 1 м2 55 шт.</w:t>
            </w:r>
          </w:p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83.54*20.53+11.92*7.98+3*6.08</w:t>
            </w:r>
          </w:p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001)</w:t>
            </w:r>
          </w:p>
        </w:tc>
        <w:tc>
          <w:tcPr>
            <w:tcW w:w="1080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ТЕР 27-07-005-02</w:t>
            </w:r>
          </w:p>
        </w:tc>
        <w:tc>
          <w:tcPr>
            <w:tcW w:w="1148" w:type="dxa"/>
          </w:tcPr>
          <w:p w:rsidR="00DA0A06" w:rsidRDefault="00DA0A06" w:rsidP="008223C6">
            <w:pPr>
              <w:tabs>
                <w:tab w:val="decimal" w:pos="66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</w:t>
            </w:r>
          </w:p>
          <w:p w:rsidR="00DA0A06" w:rsidRDefault="00DA0A06" w:rsidP="008223C6">
            <w:pPr>
              <w:tabs>
                <w:tab w:val="decimal" w:pos="66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м2</w:t>
            </w:r>
          </w:p>
        </w:tc>
        <w:tc>
          <w:tcPr>
            <w:tcW w:w="1032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98.46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1 828.44</w:t>
            </w:r>
          </w:p>
        </w:tc>
        <w:tc>
          <w:tcPr>
            <w:tcW w:w="1033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83.54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1 715.08</w:t>
            </w:r>
          </w:p>
        </w:tc>
        <w:tc>
          <w:tcPr>
            <w:tcW w:w="1033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11.92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95.12</w:t>
            </w:r>
          </w:p>
        </w:tc>
        <w:tc>
          <w:tcPr>
            <w:tcW w:w="1262" w:type="dxa"/>
          </w:tcPr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1 949.51</w:t>
            </w:r>
          </w:p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36 203</w:t>
            </w:r>
          </w:p>
        </w:tc>
        <w:tc>
          <w:tcPr>
            <w:tcW w:w="1080" w:type="dxa"/>
          </w:tcPr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1 654.09</w:t>
            </w:r>
          </w:p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33 959</w:t>
            </w:r>
          </w:p>
        </w:tc>
        <w:tc>
          <w:tcPr>
            <w:tcW w:w="1080" w:type="dxa"/>
          </w:tcPr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236.02</w:t>
            </w:r>
          </w:p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1 883</w:t>
            </w:r>
          </w:p>
        </w:tc>
      </w:tr>
      <w:tr w:rsidR="00DA0A06" w:rsidTr="008223C6">
        <w:tc>
          <w:tcPr>
            <w:tcW w:w="610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17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Песок природный для строительных работ средний</w:t>
            </w:r>
          </w:p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51.31*6.08</w:t>
            </w:r>
          </w:p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001)</w:t>
            </w:r>
          </w:p>
        </w:tc>
        <w:tc>
          <w:tcPr>
            <w:tcW w:w="1080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ТССЦ 4080122</w:t>
            </w:r>
          </w:p>
        </w:tc>
        <w:tc>
          <w:tcPr>
            <w:tcW w:w="1148" w:type="dxa"/>
          </w:tcPr>
          <w:p w:rsidR="00DA0A06" w:rsidRDefault="00DA0A06" w:rsidP="008223C6">
            <w:pPr>
              <w:tabs>
                <w:tab w:val="decimal" w:pos="66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-0.99</w:t>
            </w:r>
          </w:p>
          <w:p w:rsidR="00DA0A06" w:rsidRDefault="00DA0A06" w:rsidP="008223C6">
            <w:pPr>
              <w:tabs>
                <w:tab w:val="decimal" w:pos="66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032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51.31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311.96</w:t>
            </w:r>
          </w:p>
        </w:tc>
        <w:tc>
          <w:tcPr>
            <w:tcW w:w="1033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</w:tcPr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-50.8</w:t>
            </w:r>
          </w:p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- 309</w:t>
            </w:r>
          </w:p>
        </w:tc>
        <w:tc>
          <w:tcPr>
            <w:tcW w:w="1080" w:type="dxa"/>
          </w:tcPr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A0A06" w:rsidTr="008223C6">
        <w:tc>
          <w:tcPr>
            <w:tcW w:w="610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17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Смесь </w:t>
            </w:r>
            <w:proofErr w:type="spellStart"/>
            <w:r>
              <w:rPr>
                <w:sz w:val="18"/>
                <w:szCs w:val="18"/>
              </w:rPr>
              <w:t>пескоцементная</w:t>
            </w:r>
            <w:proofErr w:type="spellEnd"/>
            <w:r>
              <w:rPr>
                <w:sz w:val="18"/>
                <w:szCs w:val="18"/>
              </w:rPr>
              <w:t xml:space="preserve"> (цемент М 400)</w:t>
            </w:r>
          </w:p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242.99*15.2475</w:t>
            </w:r>
          </w:p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001)</w:t>
            </w:r>
          </w:p>
        </w:tc>
        <w:tc>
          <w:tcPr>
            <w:tcW w:w="1080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ТССЦ 4070028</w:t>
            </w:r>
          </w:p>
        </w:tc>
        <w:tc>
          <w:tcPr>
            <w:tcW w:w="1148" w:type="dxa"/>
          </w:tcPr>
          <w:p w:rsidR="00DA0A06" w:rsidRDefault="00DA0A06" w:rsidP="008223C6">
            <w:pPr>
              <w:tabs>
                <w:tab w:val="decimal" w:pos="66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</w:t>
            </w:r>
          </w:p>
          <w:p w:rsidR="00DA0A06" w:rsidRDefault="00DA0A06" w:rsidP="008223C6">
            <w:pPr>
              <w:tabs>
                <w:tab w:val="decimal" w:pos="66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032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242.99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3 704.98</w:t>
            </w:r>
          </w:p>
        </w:tc>
        <w:tc>
          <w:tcPr>
            <w:tcW w:w="1033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</w:tcPr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240.56</w:t>
            </w:r>
          </w:p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3 668</w:t>
            </w:r>
          </w:p>
        </w:tc>
        <w:tc>
          <w:tcPr>
            <w:tcW w:w="1080" w:type="dxa"/>
          </w:tcPr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A0A06" w:rsidTr="008223C6">
        <w:tc>
          <w:tcPr>
            <w:tcW w:w="610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17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Брусчатка </w:t>
            </w:r>
            <w:proofErr w:type="spellStart"/>
            <w:r>
              <w:rPr>
                <w:sz w:val="18"/>
                <w:szCs w:val="18"/>
              </w:rPr>
              <w:t>вибропрессованная</w:t>
            </w:r>
            <w:proofErr w:type="spellEnd"/>
            <w:r>
              <w:rPr>
                <w:sz w:val="18"/>
                <w:szCs w:val="18"/>
              </w:rPr>
              <w:t xml:space="preserve"> двухслойная гладкая серая, толщиной 40 мм</w:t>
            </w:r>
          </w:p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68.54*4.6983</w:t>
            </w:r>
          </w:p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001)</w:t>
            </w:r>
          </w:p>
        </w:tc>
        <w:tc>
          <w:tcPr>
            <w:tcW w:w="1080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ТССЦ 4031778</w:t>
            </w:r>
          </w:p>
        </w:tc>
        <w:tc>
          <w:tcPr>
            <w:tcW w:w="1148" w:type="dxa"/>
          </w:tcPr>
          <w:p w:rsidR="00DA0A06" w:rsidRDefault="00DA0A06" w:rsidP="008223C6">
            <w:pPr>
              <w:tabs>
                <w:tab w:val="decimal" w:pos="66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201.96</w:t>
            </w:r>
          </w:p>
          <w:p w:rsidR="00DA0A06" w:rsidRDefault="00DA0A06" w:rsidP="008223C6">
            <w:pPr>
              <w:tabs>
                <w:tab w:val="decimal" w:pos="66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1032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68.54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322.02</w:t>
            </w:r>
          </w:p>
        </w:tc>
        <w:tc>
          <w:tcPr>
            <w:tcW w:w="1033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</w:tcPr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13 842.34</w:t>
            </w:r>
          </w:p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65 035</w:t>
            </w:r>
          </w:p>
        </w:tc>
        <w:tc>
          <w:tcPr>
            <w:tcW w:w="1080" w:type="dxa"/>
          </w:tcPr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A0A06" w:rsidTr="008223C6">
        <w:tc>
          <w:tcPr>
            <w:tcW w:w="610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17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бортовых камней бетонных при других видах покрытий</w:t>
            </w:r>
          </w:p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466.37*20.53+67.24*7.64+3701.03*5.82</w:t>
            </w:r>
          </w:p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27-02-010-02С)</w:t>
            </w:r>
          </w:p>
        </w:tc>
        <w:tc>
          <w:tcPr>
            <w:tcW w:w="1080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 27-02-010-02</w:t>
            </w:r>
          </w:p>
        </w:tc>
        <w:tc>
          <w:tcPr>
            <w:tcW w:w="1148" w:type="dxa"/>
          </w:tcPr>
          <w:p w:rsidR="00DA0A06" w:rsidRDefault="00DA0A06" w:rsidP="008223C6">
            <w:pPr>
              <w:tabs>
                <w:tab w:val="decimal" w:pos="66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</w:t>
            </w:r>
          </w:p>
          <w:p w:rsidR="00DA0A06" w:rsidRDefault="00DA0A06" w:rsidP="008223C6">
            <w:pPr>
              <w:tabs>
                <w:tab w:val="decimal" w:pos="66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 бортового камня</w:t>
            </w:r>
          </w:p>
        </w:tc>
        <w:tc>
          <w:tcPr>
            <w:tcW w:w="1032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4 234.64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31 628.28</w:t>
            </w:r>
          </w:p>
        </w:tc>
        <w:tc>
          <w:tcPr>
            <w:tcW w:w="1033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466.37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9 574.58</w:t>
            </w:r>
          </w:p>
        </w:tc>
        <w:tc>
          <w:tcPr>
            <w:tcW w:w="1033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67.24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513.71</w:t>
            </w:r>
          </w:p>
        </w:tc>
        <w:tc>
          <w:tcPr>
            <w:tcW w:w="1262" w:type="dxa"/>
          </w:tcPr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5 843.8</w:t>
            </w:r>
          </w:p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43 647</w:t>
            </w:r>
          </w:p>
        </w:tc>
        <w:tc>
          <w:tcPr>
            <w:tcW w:w="1080" w:type="dxa"/>
          </w:tcPr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643.59</w:t>
            </w:r>
          </w:p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13 213</w:t>
            </w:r>
          </w:p>
        </w:tc>
        <w:tc>
          <w:tcPr>
            <w:tcW w:w="1080" w:type="dxa"/>
          </w:tcPr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92.79</w:t>
            </w:r>
          </w:p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</w:tr>
      <w:tr w:rsidR="00DA0A06" w:rsidTr="008223C6">
        <w:tc>
          <w:tcPr>
            <w:tcW w:w="610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17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Камни бортовые БР 100.20.8 /бетон В22,5 (М300), объем 0,016 м3/ (ГОСТ 6665-91)</w:t>
            </w:r>
          </w:p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59.87*2.2694</w:t>
            </w:r>
          </w:p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001)</w:t>
            </w:r>
          </w:p>
        </w:tc>
        <w:tc>
          <w:tcPr>
            <w:tcW w:w="1080" w:type="dxa"/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ТССЦ 4038023</w:t>
            </w:r>
          </w:p>
        </w:tc>
        <w:tc>
          <w:tcPr>
            <w:tcW w:w="1148" w:type="dxa"/>
          </w:tcPr>
          <w:p w:rsidR="00DA0A06" w:rsidRDefault="00DA0A06" w:rsidP="008223C6">
            <w:pPr>
              <w:tabs>
                <w:tab w:val="decimal" w:pos="66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  <w:p w:rsidR="00DA0A06" w:rsidRDefault="00DA0A06" w:rsidP="008223C6">
            <w:pPr>
              <w:tabs>
                <w:tab w:val="decimal" w:pos="660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032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59.87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135.87</w:t>
            </w:r>
          </w:p>
        </w:tc>
        <w:tc>
          <w:tcPr>
            <w:tcW w:w="1033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A0A06" w:rsidRDefault="00DA0A06" w:rsidP="008223C6">
            <w:pPr>
              <w:tabs>
                <w:tab w:val="decimal" w:pos="682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</w:tcPr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8 262.06</w:t>
            </w:r>
          </w:p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18 750</w:t>
            </w:r>
          </w:p>
        </w:tc>
        <w:tc>
          <w:tcPr>
            <w:tcW w:w="1080" w:type="dxa"/>
          </w:tcPr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A0A06" w:rsidTr="00822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532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(прямые затраты) по смете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32 596.46</w:t>
            </w:r>
          </w:p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183 778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2 328.91</w:t>
            </w:r>
          </w:p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47 813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873.57</w:t>
            </w:r>
          </w:p>
          <w:p w:rsidR="00DA0A06" w:rsidRDefault="00DA0A06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6 831</w:t>
            </w:r>
          </w:p>
        </w:tc>
      </w:tr>
      <w:tr w:rsidR="00DA0A06" w:rsidTr="008223C6"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Накладные расходы от з/п основных рабочих и механизаторов</w:t>
            </w:r>
          </w:p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позициям 1,3,7 (ТЕР 27) - 108.63% (142%*0.85*0.9) (от 49095.56))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</w:tr>
      <w:tr w:rsidR="00DA0A06" w:rsidTr="008223C6"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 О Г О с накладными расходами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237 111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</w:tr>
      <w:tr w:rsidR="00DA0A06" w:rsidTr="008223C6"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прибыль от з/п основных рабочих и механизаторов</w:t>
            </w:r>
          </w:p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позициям 1,3,7 (ТЕР 27) - 64.6% (95%*0.8*0.85) (от 49095.56))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</w:tr>
      <w:tr w:rsidR="00DA0A06" w:rsidTr="008223C6"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 О Г О со сметной прибылью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268 826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</w:tr>
      <w:tr w:rsidR="00DA0A06" w:rsidTr="00822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добавленную стоимость 18%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</w:tr>
      <w:tr w:rsidR="00DA0A06" w:rsidTr="00822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317 215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0A06" w:rsidRDefault="00DA0A06" w:rsidP="008223C6">
            <w:pPr>
              <w:adjustRightInd w:val="0"/>
              <w:rPr>
                <w:sz w:val="18"/>
                <w:szCs w:val="18"/>
              </w:rPr>
            </w:pPr>
          </w:p>
        </w:tc>
      </w:tr>
    </w:tbl>
    <w:p w:rsidR="00DA0A06" w:rsidRDefault="00DA0A06" w:rsidP="00DA0A06">
      <w:r>
        <w:t>(Триста семнадцать тысяч двести пятнадцать руб. 00 коп.  )</w:t>
      </w:r>
    </w:p>
    <w:p w:rsidR="00DA0A06" w:rsidRDefault="00DA0A06" w:rsidP="00DA0A06">
      <w:pPr>
        <w:tabs>
          <w:tab w:val="left" w:pos="851"/>
          <w:tab w:val="left" w:pos="6379"/>
          <w:tab w:val="left" w:pos="6521"/>
          <w:tab w:val="decimal" w:pos="8789"/>
        </w:tabs>
      </w:pPr>
      <w:r>
        <w:tab/>
        <w:t xml:space="preserve">Составила                  </w:t>
      </w:r>
      <w:proofErr w:type="spellStart"/>
      <w:r>
        <w:t>О.В.Носкина</w:t>
      </w:r>
      <w:proofErr w:type="spellEnd"/>
      <w:r>
        <w:t xml:space="preserve"> </w:t>
      </w:r>
    </w:p>
    <w:p w:rsidR="00DA0A06" w:rsidRDefault="00DA0A06" w:rsidP="00DA0A06">
      <w:pPr>
        <w:tabs>
          <w:tab w:val="left" w:pos="851"/>
          <w:tab w:val="left" w:pos="6379"/>
          <w:tab w:val="left" w:pos="6521"/>
          <w:tab w:val="decimal" w:pos="8789"/>
        </w:tabs>
      </w:pPr>
    </w:p>
    <w:p w:rsidR="00DA0A06" w:rsidRDefault="00DA0A06" w:rsidP="00DA0A06">
      <w:pPr>
        <w:tabs>
          <w:tab w:val="left" w:pos="851"/>
          <w:tab w:val="left" w:pos="6379"/>
          <w:tab w:val="left" w:pos="6521"/>
          <w:tab w:val="decimal" w:pos="8789"/>
        </w:tabs>
      </w:pPr>
      <w:r>
        <w:t xml:space="preserve">         Проверил                   </w:t>
      </w:r>
      <w:proofErr w:type="spellStart"/>
      <w:r>
        <w:t>А.В.Немцов</w:t>
      </w:r>
      <w:proofErr w:type="spellEnd"/>
    </w:p>
    <w:p w:rsidR="00C37F3D" w:rsidRDefault="003837FE" w:rsidP="003273EA">
      <w:pPr>
        <w:ind w:left="3119" w:hanging="3119"/>
        <w:jc w:val="right"/>
      </w:pPr>
      <w:r>
        <w:lastRenderedPageBreak/>
        <w:t>У</w:t>
      </w:r>
      <w:r w:rsidR="00C37F3D">
        <w:t>тверждаю:</w:t>
      </w:r>
    </w:p>
    <w:p w:rsidR="00C37F3D" w:rsidRDefault="00C37F3D" w:rsidP="003273EA">
      <w:pPr>
        <w:ind w:left="3119" w:hanging="3119"/>
        <w:jc w:val="right"/>
      </w:pPr>
      <w:r>
        <w:t xml:space="preserve">                                                                               Глава администрации</w:t>
      </w:r>
    </w:p>
    <w:p w:rsidR="00C37F3D" w:rsidRDefault="00C37F3D" w:rsidP="003273EA">
      <w:pPr>
        <w:ind w:left="3119" w:hanging="3119"/>
        <w:jc w:val="right"/>
      </w:pPr>
      <w:r>
        <w:t xml:space="preserve">                                                                               </w:t>
      </w:r>
      <w:proofErr w:type="spellStart"/>
      <w:r>
        <w:t>Клетнянского</w:t>
      </w:r>
      <w:proofErr w:type="spellEnd"/>
      <w:r>
        <w:t xml:space="preserve"> </w:t>
      </w:r>
      <w:proofErr w:type="gramStart"/>
      <w:r>
        <w:t>района  _</w:t>
      </w:r>
      <w:proofErr w:type="gramEnd"/>
      <w:r>
        <w:t xml:space="preserve">__________________ </w:t>
      </w:r>
      <w:proofErr w:type="spellStart"/>
      <w:r>
        <w:t>А.А.Лось</w:t>
      </w:r>
      <w:proofErr w:type="spellEnd"/>
    </w:p>
    <w:p w:rsidR="00C37F3D" w:rsidRDefault="00C37F3D" w:rsidP="00C37F3D">
      <w:pPr>
        <w:ind w:left="3119" w:hanging="3119"/>
      </w:pPr>
    </w:p>
    <w:p w:rsidR="00C37F3D" w:rsidRDefault="00C37F3D" w:rsidP="00C37F3D">
      <w:pPr>
        <w:ind w:left="3119" w:hanging="3119"/>
      </w:pPr>
    </w:p>
    <w:p w:rsidR="00C37F3D" w:rsidRDefault="00C37F3D" w:rsidP="00C37F3D">
      <w:pPr>
        <w:ind w:left="3119" w:hanging="3119"/>
      </w:pPr>
      <w:r>
        <w:t xml:space="preserve">Заказчик: </w:t>
      </w:r>
      <w:proofErr w:type="gramStart"/>
      <w:r>
        <w:t xml:space="preserve">Администрация  </w:t>
      </w:r>
      <w:proofErr w:type="spellStart"/>
      <w:r>
        <w:t>Клетнянского</w:t>
      </w:r>
      <w:proofErr w:type="spellEnd"/>
      <w:proofErr w:type="gramEnd"/>
      <w:r>
        <w:t xml:space="preserve">  района</w:t>
      </w:r>
    </w:p>
    <w:p w:rsidR="00C37F3D" w:rsidRDefault="00C37F3D" w:rsidP="00C37F3D">
      <w:r>
        <w:t xml:space="preserve">Подрядчик: </w:t>
      </w:r>
    </w:p>
    <w:p w:rsidR="00C37F3D" w:rsidRDefault="00C37F3D" w:rsidP="00C37F3D">
      <w:r>
        <w:t xml:space="preserve">Объект: «Благоустройство территории Парка культуры и отдыха в </w:t>
      </w:r>
      <w:proofErr w:type="spellStart"/>
      <w:r>
        <w:t>п.Клетня</w:t>
      </w:r>
      <w:proofErr w:type="spellEnd"/>
      <w:proofErr w:type="gramStart"/>
      <w:r>
        <w:t>».(</w:t>
      </w:r>
      <w:proofErr w:type="gramEnd"/>
      <w:r>
        <w:t xml:space="preserve">Обустройство многофункциональной площадки). </w:t>
      </w:r>
    </w:p>
    <w:p w:rsidR="00C37F3D" w:rsidRDefault="00C37F3D" w:rsidP="00C37F3D">
      <w:r>
        <w:t>Малые архитектурные формы.</w:t>
      </w:r>
    </w:p>
    <w:p w:rsidR="00C37F3D" w:rsidRDefault="00C37F3D" w:rsidP="00C3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ЛОКАЛЬНАЯ СМЕТА  </w:t>
      </w:r>
    </w:p>
    <w:p w:rsidR="00C37F3D" w:rsidRDefault="00C37F3D" w:rsidP="00C37F3D">
      <w:pPr>
        <w:jc w:val="center"/>
      </w:pPr>
    </w:p>
    <w:p w:rsidR="00C37F3D" w:rsidRDefault="00C37F3D" w:rsidP="00C37F3D">
      <w:pPr>
        <w:jc w:val="center"/>
        <w:rPr>
          <w:b/>
          <w:bCs/>
          <w:sz w:val="28"/>
          <w:szCs w:val="28"/>
        </w:rPr>
      </w:pPr>
      <w:r w:rsidRPr="008958D8">
        <w:rPr>
          <w:b/>
          <w:bCs/>
          <w:sz w:val="28"/>
          <w:szCs w:val="28"/>
        </w:rPr>
        <w:t xml:space="preserve">«Благоустройство территории Парка культуры и отдыха в </w:t>
      </w:r>
      <w:proofErr w:type="spellStart"/>
      <w:r w:rsidRPr="008958D8">
        <w:rPr>
          <w:b/>
          <w:bCs/>
          <w:sz w:val="28"/>
          <w:szCs w:val="28"/>
        </w:rPr>
        <w:t>п.Клетня</w:t>
      </w:r>
      <w:proofErr w:type="spellEnd"/>
      <w:r w:rsidRPr="008958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C37F3D" w:rsidRDefault="00C37F3D" w:rsidP="00C37F3D">
      <w:pPr>
        <w:jc w:val="center"/>
        <w:rPr>
          <w:b/>
          <w:bCs/>
          <w:sz w:val="28"/>
          <w:szCs w:val="28"/>
        </w:rPr>
      </w:pPr>
      <w:r w:rsidRPr="008958D8">
        <w:rPr>
          <w:b/>
          <w:bCs/>
          <w:sz w:val="28"/>
          <w:szCs w:val="28"/>
        </w:rPr>
        <w:t xml:space="preserve">(Обустройство многофункциональной площадки). </w:t>
      </w:r>
      <w:r>
        <w:rPr>
          <w:b/>
          <w:bCs/>
          <w:sz w:val="28"/>
          <w:szCs w:val="28"/>
        </w:rPr>
        <w:t>Малые архитектурные формы</w:t>
      </w:r>
      <w:r w:rsidRPr="008958D8">
        <w:rPr>
          <w:b/>
          <w:bCs/>
          <w:sz w:val="28"/>
          <w:szCs w:val="28"/>
        </w:rPr>
        <w:t>.</w:t>
      </w:r>
    </w:p>
    <w:p w:rsidR="00C37F3D" w:rsidRDefault="00C37F3D" w:rsidP="00C37F3D">
      <w:pPr>
        <w:jc w:val="center"/>
        <w:rPr>
          <w:b/>
          <w:bCs/>
          <w:sz w:val="28"/>
          <w:szCs w:val="28"/>
        </w:rPr>
      </w:pPr>
    </w:p>
    <w:p w:rsidR="00C37F3D" w:rsidRDefault="00C37F3D" w:rsidP="00C37F3D">
      <w:pPr>
        <w:jc w:val="center"/>
        <w:rPr>
          <w:b/>
          <w:bCs/>
          <w:sz w:val="28"/>
          <w:szCs w:val="28"/>
        </w:rPr>
      </w:pPr>
    </w:p>
    <w:p w:rsidR="00C37F3D" w:rsidRDefault="00C37F3D" w:rsidP="00C37F3D">
      <w:pPr>
        <w:tabs>
          <w:tab w:val="decimal" w:pos="6096"/>
        </w:tabs>
      </w:pPr>
      <w:r>
        <w:t>Сметная стоимость</w:t>
      </w:r>
      <w:r>
        <w:tab/>
        <w:t xml:space="preserve">64 927 руб. </w:t>
      </w:r>
    </w:p>
    <w:p w:rsidR="00C37F3D" w:rsidRDefault="00C37F3D" w:rsidP="00C37F3D">
      <w:pPr>
        <w:adjustRightInd w:val="0"/>
      </w:pPr>
      <w:r>
        <w:t xml:space="preserve">в том числе </w:t>
      </w:r>
    </w:p>
    <w:p w:rsidR="00C37F3D" w:rsidRDefault="00C37F3D" w:rsidP="00C37F3D">
      <w:pPr>
        <w:tabs>
          <w:tab w:val="decimal" w:pos="6096"/>
        </w:tabs>
        <w:adjustRightInd w:val="0"/>
      </w:pPr>
      <w:r>
        <w:t>Налог на добавленную стоимость</w:t>
      </w:r>
      <w:r>
        <w:tab/>
        <w:t xml:space="preserve">9 904 руб. </w:t>
      </w:r>
    </w:p>
    <w:p w:rsidR="00C37F3D" w:rsidRDefault="00C37F3D" w:rsidP="00C37F3D">
      <w:pPr>
        <w:adjustRightInd w:val="0"/>
      </w:pPr>
      <w:r>
        <w:t>1 кв. 2018г.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73"/>
        <w:gridCol w:w="1080"/>
        <w:gridCol w:w="1147"/>
        <w:gridCol w:w="1148"/>
        <w:gridCol w:w="1147"/>
        <w:gridCol w:w="1148"/>
        <w:gridCol w:w="1262"/>
        <w:gridCol w:w="1080"/>
        <w:gridCol w:w="1080"/>
      </w:tblGrid>
      <w:tr w:rsidR="00C37F3D" w:rsidTr="008223C6">
        <w:trPr>
          <w:tblHeader/>
        </w:trPr>
        <w:tc>
          <w:tcPr>
            <w:tcW w:w="610" w:type="dxa"/>
            <w:tcBorders>
              <w:bottom w:val="nil"/>
            </w:tcBorders>
          </w:tcPr>
          <w:p w:rsidR="00C37F3D" w:rsidRDefault="00C37F3D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N/N</w:t>
            </w:r>
          </w:p>
        </w:tc>
        <w:tc>
          <w:tcPr>
            <w:tcW w:w="4573" w:type="dxa"/>
            <w:tcBorders>
              <w:bottom w:val="nil"/>
            </w:tcBorders>
          </w:tcPr>
          <w:p w:rsidR="00C37F3D" w:rsidRDefault="00C37F3D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0" w:type="dxa"/>
            <w:tcBorders>
              <w:bottom w:val="nil"/>
            </w:tcBorders>
          </w:tcPr>
          <w:p w:rsidR="00C37F3D" w:rsidRDefault="00C37F3D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/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47" w:type="dxa"/>
            <w:tcBorders>
              <w:bottom w:val="nil"/>
            </w:tcBorders>
          </w:tcPr>
          <w:p w:rsidR="00C37F3D" w:rsidRDefault="00C37F3D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Количество,</w:t>
            </w:r>
          </w:p>
        </w:tc>
        <w:tc>
          <w:tcPr>
            <w:tcW w:w="3443" w:type="dxa"/>
            <w:gridSpan w:val="3"/>
          </w:tcPr>
          <w:p w:rsidR="00C37F3D" w:rsidRDefault="00C37F3D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 ед., руб.   /с индекс.</w:t>
            </w:r>
          </w:p>
        </w:tc>
        <w:tc>
          <w:tcPr>
            <w:tcW w:w="3422" w:type="dxa"/>
            <w:gridSpan w:val="3"/>
          </w:tcPr>
          <w:p w:rsidR="00C37F3D" w:rsidRDefault="00C37F3D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Общая стоимость, руб.   /с индекс.</w:t>
            </w:r>
          </w:p>
        </w:tc>
      </w:tr>
      <w:tr w:rsidR="00C37F3D" w:rsidTr="008223C6">
        <w:trPr>
          <w:tblHeader/>
        </w:trPr>
        <w:tc>
          <w:tcPr>
            <w:tcW w:w="610" w:type="dxa"/>
            <w:tcBorders>
              <w:top w:val="nil"/>
            </w:tcBorders>
          </w:tcPr>
          <w:p w:rsidR="00C37F3D" w:rsidRDefault="00C37F3D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573" w:type="dxa"/>
            <w:tcBorders>
              <w:top w:val="nil"/>
            </w:tcBorders>
          </w:tcPr>
          <w:p w:rsidR="00C37F3D" w:rsidRDefault="00C37F3D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</w:t>
            </w:r>
          </w:p>
        </w:tc>
        <w:tc>
          <w:tcPr>
            <w:tcW w:w="1080" w:type="dxa"/>
            <w:tcBorders>
              <w:top w:val="nil"/>
            </w:tcBorders>
          </w:tcPr>
          <w:p w:rsidR="00C37F3D" w:rsidRDefault="00C37F3D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расценки</w:t>
            </w:r>
          </w:p>
        </w:tc>
        <w:tc>
          <w:tcPr>
            <w:tcW w:w="1147" w:type="dxa"/>
            <w:tcBorders>
              <w:top w:val="nil"/>
            </w:tcBorders>
          </w:tcPr>
          <w:p w:rsidR="00C37F3D" w:rsidRDefault="00C37F3D" w:rsidP="008223C6">
            <w:pPr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ед.изм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</w:tcBorders>
          </w:tcPr>
          <w:p w:rsidR="00C37F3D" w:rsidRDefault="00C37F3D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tcBorders>
              <w:top w:val="nil"/>
            </w:tcBorders>
          </w:tcPr>
          <w:p w:rsidR="00C37F3D" w:rsidRDefault="00C37F3D" w:rsidP="008223C6">
            <w:pPr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Осн</w:t>
            </w:r>
            <w:proofErr w:type="spellEnd"/>
            <w:r>
              <w:rPr>
                <w:b/>
                <w:bCs/>
                <w:sz w:val="18"/>
                <w:szCs w:val="18"/>
              </w:rPr>
              <w:t>. з/п</w:t>
            </w:r>
          </w:p>
        </w:tc>
        <w:tc>
          <w:tcPr>
            <w:tcW w:w="1148" w:type="dxa"/>
          </w:tcPr>
          <w:p w:rsidR="00C37F3D" w:rsidRDefault="00C37F3D" w:rsidP="008223C6">
            <w:pPr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b/>
                <w:bCs/>
                <w:sz w:val="18"/>
                <w:szCs w:val="18"/>
              </w:rPr>
              <w:t>. машин</w:t>
            </w:r>
          </w:p>
        </w:tc>
        <w:tc>
          <w:tcPr>
            <w:tcW w:w="1262" w:type="dxa"/>
          </w:tcPr>
          <w:p w:rsidR="00C37F3D" w:rsidRDefault="00C37F3D" w:rsidP="008223C6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0" w:type="dxa"/>
          </w:tcPr>
          <w:p w:rsidR="00C37F3D" w:rsidRDefault="00C37F3D" w:rsidP="008223C6">
            <w:pPr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Осн</w:t>
            </w:r>
            <w:proofErr w:type="spellEnd"/>
            <w:r>
              <w:rPr>
                <w:b/>
                <w:bCs/>
                <w:sz w:val="18"/>
                <w:szCs w:val="18"/>
              </w:rPr>
              <w:t>. з/п</w:t>
            </w:r>
          </w:p>
        </w:tc>
        <w:tc>
          <w:tcPr>
            <w:tcW w:w="1080" w:type="dxa"/>
          </w:tcPr>
          <w:p w:rsidR="00C37F3D" w:rsidRDefault="00C37F3D" w:rsidP="008223C6">
            <w:pPr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b/>
                <w:bCs/>
                <w:sz w:val="18"/>
                <w:szCs w:val="18"/>
              </w:rPr>
              <w:t>. машин</w:t>
            </w:r>
          </w:p>
        </w:tc>
      </w:tr>
      <w:tr w:rsidR="00C37F3D" w:rsidTr="008223C6">
        <w:tc>
          <w:tcPr>
            <w:tcW w:w="610" w:type="dxa"/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73" w:type="dxa"/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Копание ям вручную без креплений для стоек и столбов без откосов глубиной до 0,7 м, группа грунтов 1</w:t>
            </w:r>
          </w:p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1022.65*20.53</w:t>
            </w:r>
          </w:p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001)</w:t>
            </w:r>
          </w:p>
        </w:tc>
        <w:tc>
          <w:tcPr>
            <w:tcW w:w="1080" w:type="dxa"/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 01-02-058-01</w:t>
            </w:r>
          </w:p>
        </w:tc>
        <w:tc>
          <w:tcPr>
            <w:tcW w:w="1147" w:type="dxa"/>
          </w:tcPr>
          <w:p w:rsidR="00C37F3D" w:rsidRDefault="00C37F3D" w:rsidP="008223C6">
            <w:pPr>
              <w:tabs>
                <w:tab w:val="decimal" w:pos="525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0.0172</w:t>
            </w:r>
          </w:p>
          <w:p w:rsidR="00C37F3D" w:rsidRDefault="00C37F3D" w:rsidP="008223C6">
            <w:pPr>
              <w:tabs>
                <w:tab w:val="decimal" w:pos="525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м3 грунта</w:t>
            </w:r>
          </w:p>
        </w:tc>
        <w:tc>
          <w:tcPr>
            <w:tcW w:w="1148" w:type="dxa"/>
          </w:tcPr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1 022.65</w:t>
            </w:r>
          </w:p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20 995</w:t>
            </w:r>
          </w:p>
        </w:tc>
        <w:tc>
          <w:tcPr>
            <w:tcW w:w="1147" w:type="dxa"/>
          </w:tcPr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1 022.65</w:t>
            </w:r>
          </w:p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20 995</w:t>
            </w:r>
          </w:p>
        </w:tc>
        <w:tc>
          <w:tcPr>
            <w:tcW w:w="1148" w:type="dxa"/>
          </w:tcPr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</w:tcPr>
          <w:p w:rsidR="00C37F3D" w:rsidRDefault="00C37F3D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17.59</w:t>
            </w:r>
          </w:p>
          <w:p w:rsidR="00C37F3D" w:rsidRDefault="00C37F3D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080" w:type="dxa"/>
          </w:tcPr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17.59</w:t>
            </w:r>
          </w:p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080" w:type="dxa"/>
          </w:tcPr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37F3D" w:rsidTr="008223C6">
        <w:tc>
          <w:tcPr>
            <w:tcW w:w="610" w:type="dxa"/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3" w:type="dxa"/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бетонной подготовки</w:t>
            </w:r>
          </w:p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1017*20.53+1560.03*7.69+47288.08*6.16</w:t>
            </w:r>
          </w:p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06-01-001-01С)</w:t>
            </w:r>
          </w:p>
        </w:tc>
        <w:tc>
          <w:tcPr>
            <w:tcW w:w="1080" w:type="dxa"/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 06-01-001-01</w:t>
            </w:r>
          </w:p>
        </w:tc>
        <w:tc>
          <w:tcPr>
            <w:tcW w:w="1147" w:type="dxa"/>
          </w:tcPr>
          <w:p w:rsidR="00C37F3D" w:rsidRDefault="00C37F3D" w:rsidP="008223C6">
            <w:pPr>
              <w:tabs>
                <w:tab w:val="decimal" w:pos="525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0.0167</w:t>
            </w:r>
          </w:p>
          <w:p w:rsidR="00C37F3D" w:rsidRDefault="00C37F3D" w:rsidP="008223C6">
            <w:pPr>
              <w:tabs>
                <w:tab w:val="decimal" w:pos="525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м3 бетона, бутобетона </w:t>
            </w:r>
            <w:r>
              <w:rPr>
                <w:sz w:val="18"/>
                <w:szCs w:val="18"/>
              </w:rPr>
              <w:lastRenderedPageBreak/>
              <w:t>и железобетона в деле</w:t>
            </w:r>
          </w:p>
        </w:tc>
        <w:tc>
          <w:tcPr>
            <w:tcW w:w="1148" w:type="dxa"/>
          </w:tcPr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49 865.11</w:t>
            </w:r>
          </w:p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324 170.21</w:t>
            </w:r>
          </w:p>
        </w:tc>
        <w:tc>
          <w:tcPr>
            <w:tcW w:w="1147" w:type="dxa"/>
          </w:tcPr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1 017</w:t>
            </w:r>
          </w:p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20 879.01</w:t>
            </w:r>
          </w:p>
        </w:tc>
        <w:tc>
          <w:tcPr>
            <w:tcW w:w="1148" w:type="dxa"/>
          </w:tcPr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1 560.03</w:t>
            </w:r>
          </w:p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11 996.63</w:t>
            </w:r>
          </w:p>
        </w:tc>
        <w:tc>
          <w:tcPr>
            <w:tcW w:w="1262" w:type="dxa"/>
          </w:tcPr>
          <w:p w:rsidR="00C37F3D" w:rsidRDefault="00C37F3D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832.75</w:t>
            </w:r>
          </w:p>
          <w:p w:rsidR="00C37F3D" w:rsidRDefault="00C37F3D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5 414</w:t>
            </w:r>
          </w:p>
        </w:tc>
        <w:tc>
          <w:tcPr>
            <w:tcW w:w="1080" w:type="dxa"/>
          </w:tcPr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16.98</w:t>
            </w:r>
          </w:p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080" w:type="dxa"/>
          </w:tcPr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</w:t>
            </w:r>
          </w:p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C37F3D" w:rsidTr="008223C6">
        <w:tc>
          <w:tcPr>
            <w:tcW w:w="610" w:type="dxa"/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3" w:type="dxa"/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Скамья бульварная со спинкой и без подлокотников БС-4</w:t>
            </w:r>
          </w:p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771.07*6.5129</w:t>
            </w:r>
          </w:p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001)</w:t>
            </w:r>
          </w:p>
        </w:tc>
        <w:tc>
          <w:tcPr>
            <w:tcW w:w="1080" w:type="dxa"/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ТССЦ 1160083</w:t>
            </w:r>
          </w:p>
        </w:tc>
        <w:tc>
          <w:tcPr>
            <w:tcW w:w="1147" w:type="dxa"/>
          </w:tcPr>
          <w:p w:rsidR="00C37F3D" w:rsidRDefault="00C37F3D" w:rsidP="008223C6">
            <w:pPr>
              <w:tabs>
                <w:tab w:val="decimal" w:pos="525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C37F3D" w:rsidRDefault="00C37F3D" w:rsidP="008223C6">
            <w:pPr>
              <w:tabs>
                <w:tab w:val="decimal" w:pos="525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48" w:type="dxa"/>
          </w:tcPr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771.07</w:t>
            </w:r>
          </w:p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5 021.89</w:t>
            </w:r>
          </w:p>
        </w:tc>
        <w:tc>
          <w:tcPr>
            <w:tcW w:w="1147" w:type="dxa"/>
          </w:tcPr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</w:tcPr>
          <w:p w:rsidR="00C37F3D" w:rsidRDefault="00C37F3D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6 168.56</w:t>
            </w:r>
          </w:p>
          <w:p w:rsidR="00C37F3D" w:rsidRDefault="00C37F3D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40 175</w:t>
            </w:r>
          </w:p>
        </w:tc>
        <w:tc>
          <w:tcPr>
            <w:tcW w:w="1080" w:type="dxa"/>
          </w:tcPr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37F3D" w:rsidTr="008223C6">
        <w:tc>
          <w:tcPr>
            <w:tcW w:w="610" w:type="dxa"/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73" w:type="dxa"/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Устанвока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урны,  1200</w:t>
            </w:r>
            <w:proofErr w:type="gramEnd"/>
            <w:r>
              <w:rPr>
                <w:sz w:val="18"/>
                <w:szCs w:val="18"/>
              </w:rPr>
              <w:t>/100*1/20,53=0,59</w:t>
            </w:r>
          </w:p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0.59*20.53</w:t>
            </w:r>
          </w:p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001)</w:t>
            </w:r>
          </w:p>
        </w:tc>
        <w:tc>
          <w:tcPr>
            <w:tcW w:w="1080" w:type="dxa"/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C37F3D" w:rsidRDefault="00C37F3D" w:rsidP="008223C6">
            <w:pPr>
              <w:tabs>
                <w:tab w:val="decimal" w:pos="525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C37F3D" w:rsidRDefault="00C37F3D" w:rsidP="008223C6">
            <w:pPr>
              <w:tabs>
                <w:tab w:val="decimal" w:pos="525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48" w:type="dxa"/>
          </w:tcPr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</w:t>
            </w:r>
          </w:p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</w:t>
            </w:r>
          </w:p>
        </w:tc>
        <w:tc>
          <w:tcPr>
            <w:tcW w:w="1147" w:type="dxa"/>
          </w:tcPr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</w:t>
            </w:r>
          </w:p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</w:t>
            </w:r>
          </w:p>
        </w:tc>
        <w:tc>
          <w:tcPr>
            <w:tcW w:w="1148" w:type="dxa"/>
          </w:tcPr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</w:tcPr>
          <w:p w:rsidR="00C37F3D" w:rsidRDefault="00C37F3D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4.72</w:t>
            </w:r>
          </w:p>
          <w:p w:rsidR="00C37F3D" w:rsidRDefault="00C37F3D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080" w:type="dxa"/>
          </w:tcPr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4.72</w:t>
            </w:r>
          </w:p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080" w:type="dxa"/>
          </w:tcPr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37F3D" w:rsidTr="008223C6">
        <w:tc>
          <w:tcPr>
            <w:tcW w:w="610" w:type="dxa"/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73" w:type="dxa"/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Урна металлическая, Ц=1200/1,18/6,08=167,26</w:t>
            </w:r>
          </w:p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167.26*6.08</w:t>
            </w:r>
          </w:p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 001)</w:t>
            </w:r>
          </w:p>
        </w:tc>
        <w:tc>
          <w:tcPr>
            <w:tcW w:w="1080" w:type="dxa"/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прайс-лист</w:t>
            </w:r>
          </w:p>
        </w:tc>
        <w:tc>
          <w:tcPr>
            <w:tcW w:w="1147" w:type="dxa"/>
          </w:tcPr>
          <w:p w:rsidR="00C37F3D" w:rsidRDefault="00C37F3D" w:rsidP="008223C6">
            <w:pPr>
              <w:tabs>
                <w:tab w:val="decimal" w:pos="525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C37F3D" w:rsidRDefault="00C37F3D" w:rsidP="008223C6">
            <w:pPr>
              <w:tabs>
                <w:tab w:val="decimal" w:pos="525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48" w:type="dxa"/>
          </w:tcPr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167.26</w:t>
            </w:r>
          </w:p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1 016.94</w:t>
            </w:r>
          </w:p>
        </w:tc>
        <w:tc>
          <w:tcPr>
            <w:tcW w:w="1147" w:type="dxa"/>
          </w:tcPr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37F3D" w:rsidRDefault="00C37F3D" w:rsidP="008223C6">
            <w:pPr>
              <w:tabs>
                <w:tab w:val="decimal" w:pos="797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</w:tcPr>
          <w:p w:rsidR="00C37F3D" w:rsidRDefault="00C37F3D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1 338.08</w:t>
            </w:r>
          </w:p>
          <w:p w:rsidR="00C37F3D" w:rsidRDefault="00C37F3D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8 136</w:t>
            </w:r>
          </w:p>
        </w:tc>
        <w:tc>
          <w:tcPr>
            <w:tcW w:w="1080" w:type="dxa"/>
          </w:tcPr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37F3D" w:rsidTr="00822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(прямые затраты) по смете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7F3D" w:rsidRDefault="00C37F3D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8 361.7</w:t>
            </w:r>
          </w:p>
          <w:p w:rsidR="00C37F3D" w:rsidRDefault="00C37F3D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54 182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39.29</w:t>
            </w:r>
          </w:p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</w:t>
            </w:r>
          </w:p>
          <w:p w:rsidR="00C37F3D" w:rsidRDefault="00C37F3D" w:rsidP="008223C6">
            <w:pPr>
              <w:tabs>
                <w:tab w:val="decimal" w:pos="729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C37F3D" w:rsidTr="008223C6"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Накладные расходы от з/п основных рабочих и механизаторов</w:t>
            </w:r>
          </w:p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позициям 1 (ТЕР 01) - 61.2% (80%*0.85*0.9) (от 361.11); 2 (ТЕР 06) - 80.325% (105%*0.85*0.9) (от 409.03))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</w:tr>
      <w:tr w:rsidR="00C37F3D" w:rsidTr="008223C6"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 О Г О с накладными расходами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</w:tr>
      <w:tr w:rsidR="00C37F3D" w:rsidTr="008223C6"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прибыль от з/п основных рабочих и механизаторов</w:t>
            </w:r>
          </w:p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позициям 1 (ТЕР 01) - 30.6% (45%*0.8*0.85) (от 361.11); 2 (ТЕР 06) - 44.2% (65%*0.8*0.85) (от 409.03))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</w:tr>
      <w:tr w:rsidR="00C37F3D" w:rsidTr="008223C6"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 О Г О со сметной прибылью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</w:tr>
      <w:tr w:rsidR="00C37F3D" w:rsidTr="00822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добавленную стоимость 18%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</w:tr>
      <w:tr w:rsidR="00C37F3D" w:rsidTr="00822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tabs>
                <w:tab w:val="decimal" w:pos="911"/>
              </w:tabs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37F3D" w:rsidRDefault="00C37F3D" w:rsidP="008223C6">
            <w:pPr>
              <w:adjustRightInd w:val="0"/>
              <w:rPr>
                <w:sz w:val="18"/>
                <w:szCs w:val="18"/>
              </w:rPr>
            </w:pPr>
          </w:p>
        </w:tc>
      </w:tr>
    </w:tbl>
    <w:p w:rsidR="00C37F3D" w:rsidRDefault="00C37F3D" w:rsidP="00C37F3D">
      <w:pPr>
        <w:adjustRightInd w:val="0"/>
        <w:rPr>
          <w:sz w:val="18"/>
          <w:szCs w:val="18"/>
        </w:rPr>
      </w:pPr>
    </w:p>
    <w:p w:rsidR="00C37F3D" w:rsidRDefault="00C37F3D" w:rsidP="00C37F3D">
      <w:r>
        <w:t>(Шестьдесят четыре тысячи девятьсот двадцать семь руб. 00 коп.  )</w:t>
      </w:r>
    </w:p>
    <w:p w:rsidR="00C37F3D" w:rsidRDefault="00C37F3D" w:rsidP="00C37F3D">
      <w:pPr>
        <w:tabs>
          <w:tab w:val="left" w:pos="851"/>
          <w:tab w:val="left" w:pos="6379"/>
          <w:tab w:val="left" w:pos="6521"/>
          <w:tab w:val="decimal" w:pos="8789"/>
        </w:tabs>
      </w:pPr>
    </w:p>
    <w:p w:rsidR="00C37F3D" w:rsidRDefault="00C37F3D" w:rsidP="00C37F3D">
      <w:pPr>
        <w:tabs>
          <w:tab w:val="left" w:pos="851"/>
          <w:tab w:val="left" w:pos="6379"/>
          <w:tab w:val="left" w:pos="6521"/>
          <w:tab w:val="decimal" w:pos="8789"/>
        </w:tabs>
      </w:pPr>
    </w:p>
    <w:p w:rsidR="00C37F3D" w:rsidRDefault="00C37F3D" w:rsidP="00C37F3D">
      <w:pPr>
        <w:tabs>
          <w:tab w:val="left" w:pos="851"/>
          <w:tab w:val="left" w:pos="6379"/>
          <w:tab w:val="left" w:pos="6521"/>
          <w:tab w:val="decimal" w:pos="8789"/>
        </w:tabs>
      </w:pPr>
      <w:r>
        <w:tab/>
        <w:t xml:space="preserve">Составила                 </w:t>
      </w:r>
      <w:proofErr w:type="spellStart"/>
      <w:r>
        <w:t>О.В.Носкина</w:t>
      </w:r>
      <w:proofErr w:type="spellEnd"/>
    </w:p>
    <w:p w:rsidR="00C37F3D" w:rsidRDefault="00C37F3D" w:rsidP="00C37F3D">
      <w:pPr>
        <w:tabs>
          <w:tab w:val="left" w:pos="851"/>
          <w:tab w:val="left" w:pos="6379"/>
          <w:tab w:val="left" w:pos="6521"/>
          <w:tab w:val="decimal" w:pos="8789"/>
        </w:tabs>
      </w:pPr>
    </w:p>
    <w:p w:rsidR="00C37F3D" w:rsidRDefault="00C37F3D" w:rsidP="00C37F3D">
      <w:pPr>
        <w:tabs>
          <w:tab w:val="left" w:pos="851"/>
          <w:tab w:val="left" w:pos="6379"/>
          <w:tab w:val="left" w:pos="6521"/>
          <w:tab w:val="decimal" w:pos="8789"/>
        </w:tabs>
      </w:pPr>
      <w:r>
        <w:t xml:space="preserve">         Проверил                 </w:t>
      </w:r>
      <w:proofErr w:type="spellStart"/>
      <w:r>
        <w:t>А.В.Немцов</w:t>
      </w:r>
      <w:proofErr w:type="spellEnd"/>
    </w:p>
    <w:p w:rsidR="00C37F3D" w:rsidRDefault="00C37F3D" w:rsidP="00C37F3D">
      <w:pPr>
        <w:tabs>
          <w:tab w:val="left" w:pos="851"/>
          <w:tab w:val="left" w:pos="6379"/>
          <w:tab w:val="left" w:pos="6521"/>
          <w:tab w:val="decimal" w:pos="8789"/>
        </w:tabs>
      </w:pPr>
    </w:p>
    <w:p w:rsidR="00C37F3D" w:rsidRPr="00CE050C" w:rsidRDefault="00C37F3D" w:rsidP="00CE050C">
      <w:pPr>
        <w:tabs>
          <w:tab w:val="left" w:pos="8931"/>
        </w:tabs>
        <w:spacing w:before="4" w:after="4" w:line="360" w:lineRule="auto"/>
        <w:ind w:left="198" w:right="85" w:firstLine="709"/>
        <w:jc w:val="both"/>
        <w:rPr>
          <w:rFonts w:cs="Times New Roman"/>
          <w:b/>
          <w:sz w:val="28"/>
          <w:szCs w:val="28"/>
        </w:rPr>
      </w:pPr>
    </w:p>
    <w:sectPr w:rsidR="00C37F3D" w:rsidRPr="00CE050C" w:rsidSect="002E1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319B"/>
    <w:multiLevelType w:val="multilevel"/>
    <w:tmpl w:val="957C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4282C"/>
    <w:multiLevelType w:val="multilevel"/>
    <w:tmpl w:val="6A023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D175EC"/>
    <w:multiLevelType w:val="hybridMultilevel"/>
    <w:tmpl w:val="766A281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1697A"/>
    <w:multiLevelType w:val="multilevel"/>
    <w:tmpl w:val="9208E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982D5F"/>
    <w:multiLevelType w:val="multilevel"/>
    <w:tmpl w:val="569E6408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BE79D5"/>
    <w:multiLevelType w:val="hybridMultilevel"/>
    <w:tmpl w:val="86FE5916"/>
    <w:lvl w:ilvl="0" w:tplc="2E5E4C94">
      <w:start w:val="2015"/>
      <w:numFmt w:val="decimal"/>
      <w:lvlText w:val="%1"/>
      <w:lvlJc w:val="left"/>
      <w:pPr>
        <w:ind w:left="600" w:hanging="60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75FC7"/>
    <w:multiLevelType w:val="hybridMultilevel"/>
    <w:tmpl w:val="C70818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30659"/>
    <w:multiLevelType w:val="hybridMultilevel"/>
    <w:tmpl w:val="607E1D94"/>
    <w:lvl w:ilvl="0" w:tplc="3F6ED3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24B3"/>
    <w:multiLevelType w:val="multilevel"/>
    <w:tmpl w:val="569E6408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0F82C94"/>
    <w:multiLevelType w:val="hybridMultilevel"/>
    <w:tmpl w:val="18E8E5C0"/>
    <w:lvl w:ilvl="0" w:tplc="9862899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7F327B75"/>
    <w:multiLevelType w:val="hybridMultilevel"/>
    <w:tmpl w:val="0A40A43A"/>
    <w:lvl w:ilvl="0" w:tplc="6E8C5B0A">
      <w:start w:val="1"/>
      <w:numFmt w:val="decimal"/>
      <w:lvlText w:val="%1."/>
      <w:lvlJc w:val="left"/>
      <w:pPr>
        <w:ind w:left="1477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3A"/>
    <w:rsid w:val="00014891"/>
    <w:rsid w:val="00044974"/>
    <w:rsid w:val="00164869"/>
    <w:rsid w:val="001D14EB"/>
    <w:rsid w:val="001D3FB5"/>
    <w:rsid w:val="002E1D9A"/>
    <w:rsid w:val="003273EA"/>
    <w:rsid w:val="0037505B"/>
    <w:rsid w:val="003837FE"/>
    <w:rsid w:val="003B6860"/>
    <w:rsid w:val="003F3580"/>
    <w:rsid w:val="00404438"/>
    <w:rsid w:val="004E2093"/>
    <w:rsid w:val="004E4CE1"/>
    <w:rsid w:val="00525418"/>
    <w:rsid w:val="005A4009"/>
    <w:rsid w:val="005B0FF3"/>
    <w:rsid w:val="005D6680"/>
    <w:rsid w:val="005F6A7B"/>
    <w:rsid w:val="00603A4B"/>
    <w:rsid w:val="006060EF"/>
    <w:rsid w:val="0061291A"/>
    <w:rsid w:val="006310AD"/>
    <w:rsid w:val="00636B14"/>
    <w:rsid w:val="00642CCD"/>
    <w:rsid w:val="00670EC3"/>
    <w:rsid w:val="007F3E1D"/>
    <w:rsid w:val="009948D1"/>
    <w:rsid w:val="009C150E"/>
    <w:rsid w:val="009F6B33"/>
    <w:rsid w:val="00A66F27"/>
    <w:rsid w:val="00A902AB"/>
    <w:rsid w:val="00B4796E"/>
    <w:rsid w:val="00BA5FBD"/>
    <w:rsid w:val="00BB5E41"/>
    <w:rsid w:val="00C37F3D"/>
    <w:rsid w:val="00CE050C"/>
    <w:rsid w:val="00D07A3A"/>
    <w:rsid w:val="00DA0A06"/>
    <w:rsid w:val="00DA5537"/>
    <w:rsid w:val="00E23B6D"/>
    <w:rsid w:val="00E32C90"/>
    <w:rsid w:val="00EB023D"/>
    <w:rsid w:val="00EB0F85"/>
    <w:rsid w:val="00ED3B41"/>
    <w:rsid w:val="00F77A60"/>
    <w:rsid w:val="00FA4C00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D6B60-0140-4360-9634-7A837538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C3"/>
    <w:pPr>
      <w:spacing w:after="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0EC3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70EC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31"/>
    <w:rsid w:val="00670EC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0EC3"/>
    <w:pPr>
      <w:widowControl w:val="0"/>
      <w:shd w:val="clear" w:color="auto" w:fill="FFFFFF"/>
      <w:spacing w:after="360" w:line="182" w:lineRule="exact"/>
    </w:pPr>
    <w:rPr>
      <w:rFonts w:eastAsia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rsid w:val="00670EC3"/>
    <w:pPr>
      <w:widowControl w:val="0"/>
      <w:shd w:val="clear" w:color="auto" w:fill="FFFFFF"/>
      <w:spacing w:before="360" w:after="180" w:line="211" w:lineRule="exact"/>
      <w:jc w:val="center"/>
    </w:pPr>
    <w:rPr>
      <w:rFonts w:eastAsia="Times New Roman" w:cs="Times New Roman"/>
      <w:b/>
      <w:bCs/>
      <w:sz w:val="19"/>
      <w:szCs w:val="19"/>
    </w:rPr>
  </w:style>
  <w:style w:type="paragraph" w:customStyle="1" w:styleId="31">
    <w:name w:val="Основной текст3"/>
    <w:basedOn w:val="a"/>
    <w:link w:val="a3"/>
    <w:rsid w:val="00670EC3"/>
    <w:pPr>
      <w:widowControl w:val="0"/>
      <w:shd w:val="clear" w:color="auto" w:fill="FFFFFF"/>
      <w:spacing w:before="180" w:line="214" w:lineRule="exact"/>
      <w:jc w:val="center"/>
    </w:pPr>
    <w:rPr>
      <w:rFonts w:eastAsia="Times New Roman" w:cs="Times New Roman"/>
      <w:sz w:val="19"/>
      <w:szCs w:val="19"/>
    </w:rPr>
  </w:style>
  <w:style w:type="character" w:customStyle="1" w:styleId="1">
    <w:name w:val="Основной текст1"/>
    <w:basedOn w:val="a3"/>
    <w:rsid w:val="00670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3"/>
    <w:rsid w:val="00670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67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670EC3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0EC3"/>
    <w:pPr>
      <w:widowControl w:val="0"/>
      <w:shd w:val="clear" w:color="auto" w:fill="FFFFFF"/>
      <w:spacing w:before="180" w:after="180" w:line="0" w:lineRule="atLeast"/>
      <w:jc w:val="both"/>
    </w:pPr>
    <w:rPr>
      <w:rFonts w:eastAsia="Times New Roman" w:cs="Times New Roman"/>
      <w:b/>
      <w:bCs/>
      <w:i/>
      <w:iCs/>
      <w:sz w:val="20"/>
      <w:szCs w:val="20"/>
    </w:rPr>
  </w:style>
  <w:style w:type="character" w:customStyle="1" w:styleId="21">
    <w:name w:val="Основной текст2"/>
    <w:basedOn w:val="a3"/>
    <w:rsid w:val="00670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styleId="a5">
    <w:name w:val="No Spacing"/>
    <w:uiPriority w:val="1"/>
    <w:qFormat/>
    <w:rsid w:val="00994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994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0443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Emphasis"/>
    <w:basedOn w:val="a0"/>
    <w:uiPriority w:val="20"/>
    <w:qFormat/>
    <w:rsid w:val="00404438"/>
    <w:rPr>
      <w:i/>
      <w:iCs/>
    </w:rPr>
  </w:style>
  <w:style w:type="paragraph" w:customStyle="1" w:styleId="c0">
    <w:name w:val="c0"/>
    <w:basedOn w:val="a"/>
    <w:rsid w:val="004E4C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4E4CE1"/>
  </w:style>
  <w:style w:type="paragraph" w:customStyle="1" w:styleId="c3">
    <w:name w:val="c3"/>
    <w:basedOn w:val="a"/>
    <w:rsid w:val="004E4C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4E4C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4E4CE1"/>
  </w:style>
  <w:style w:type="character" w:customStyle="1" w:styleId="c10">
    <w:name w:val="c10"/>
    <w:basedOn w:val="a0"/>
    <w:rsid w:val="004E4CE1"/>
  </w:style>
  <w:style w:type="paragraph" w:styleId="a8">
    <w:name w:val="List Paragraph"/>
    <w:basedOn w:val="a"/>
    <w:uiPriority w:val="34"/>
    <w:qFormat/>
    <w:rsid w:val="005A4009"/>
    <w:pPr>
      <w:ind w:left="720"/>
      <w:contextualSpacing/>
    </w:pPr>
  </w:style>
  <w:style w:type="paragraph" w:customStyle="1" w:styleId="ConsPlusNonformat">
    <w:name w:val="ConsPlusNonformat"/>
    <w:rsid w:val="00B47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14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14E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D3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klet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6080</Words>
  <Characters>34657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2018-07-06T12:07:00Z</cp:lastPrinted>
  <dcterms:created xsi:type="dcterms:W3CDTF">2018-07-31T06:33:00Z</dcterms:created>
  <dcterms:modified xsi:type="dcterms:W3CDTF">2018-07-31T06:35:00Z</dcterms:modified>
</cp:coreProperties>
</file>