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C6" w:rsidRPr="00CB61BA" w:rsidRDefault="00E16C90" w:rsidP="00DC1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CB61B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Информация</w:t>
      </w:r>
    </w:p>
    <w:p w:rsidR="00DC14C6" w:rsidRPr="00CB61BA" w:rsidRDefault="00E16C90" w:rsidP="00DC1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B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</w:t>
      </w:r>
      <w:r w:rsidR="00DC14C6" w:rsidRPr="00CB61B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="004274D1" w:rsidRPr="00CB61B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результатах реализации представлений по </w:t>
      </w:r>
      <w:r w:rsidR="00DC14C6" w:rsidRPr="00CB61B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проведенной проверке</w:t>
      </w:r>
      <w:r w:rsidR="00DC14C6" w:rsidRPr="00CB61BA">
        <w:rPr>
          <w:rFonts w:ascii="Times New Roman" w:hAnsi="Times New Roman" w:cs="Times New Roman"/>
          <w:b/>
          <w:sz w:val="28"/>
          <w:szCs w:val="28"/>
        </w:rPr>
        <w:t xml:space="preserve"> соблюдения законодательства Российской Федерации в финансово-бюджетной сфере при использовании бюджетных средств, направленных на организацию питания в общеобразовательных и дошкольных учреждениях района.</w:t>
      </w:r>
    </w:p>
    <w:p w:rsidR="00F50442" w:rsidRDefault="00F50442" w:rsidP="00DC1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80E" w:rsidRDefault="00F50442" w:rsidP="00DC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14C6" w:rsidRDefault="00F50442" w:rsidP="00DC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274D1">
        <w:rPr>
          <w:rFonts w:ascii="Times New Roman" w:hAnsi="Times New Roman" w:cs="Times New Roman"/>
          <w:sz w:val="24"/>
          <w:szCs w:val="24"/>
        </w:rPr>
        <w:t>28 июня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F50442" w:rsidRPr="007A01FC" w:rsidRDefault="00F50442" w:rsidP="00DC1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2D6" w:rsidRDefault="000B67CA" w:rsidP="00E002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02D6">
        <w:rPr>
          <w:sz w:val="28"/>
          <w:szCs w:val="28"/>
        </w:rPr>
        <w:t xml:space="preserve">Информация о реализации предложений Контрольно-счетной палаты </w:t>
      </w:r>
      <w:proofErr w:type="spellStart"/>
      <w:r w:rsidR="00E002D6">
        <w:rPr>
          <w:sz w:val="28"/>
          <w:szCs w:val="28"/>
        </w:rPr>
        <w:t>Клетнянского</w:t>
      </w:r>
      <w:proofErr w:type="spellEnd"/>
      <w:r w:rsidR="00E002D6">
        <w:rPr>
          <w:sz w:val="28"/>
          <w:szCs w:val="28"/>
        </w:rPr>
        <w:t xml:space="preserve"> муни</w:t>
      </w:r>
      <w:r w:rsidR="00CB61BA">
        <w:rPr>
          <w:sz w:val="28"/>
          <w:szCs w:val="28"/>
        </w:rPr>
        <w:t>ципального района</w:t>
      </w:r>
      <w:r w:rsidR="00E002D6">
        <w:rPr>
          <w:sz w:val="28"/>
          <w:szCs w:val="28"/>
        </w:rPr>
        <w:t xml:space="preserve"> рассмотрена на заседании Коллегии Контрольно-счетной палаты </w:t>
      </w:r>
      <w:proofErr w:type="spellStart"/>
      <w:r w:rsidR="00E002D6">
        <w:rPr>
          <w:sz w:val="28"/>
          <w:szCs w:val="28"/>
        </w:rPr>
        <w:t>Клетнянского</w:t>
      </w:r>
      <w:proofErr w:type="spellEnd"/>
      <w:r w:rsidR="00E002D6">
        <w:rPr>
          <w:sz w:val="28"/>
          <w:szCs w:val="28"/>
        </w:rPr>
        <w:t xml:space="preserve"> района 22 мая 2019 года. </w:t>
      </w:r>
    </w:p>
    <w:p w:rsidR="00E002D6" w:rsidRDefault="000B67CA" w:rsidP="00E002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02D6">
        <w:rPr>
          <w:sz w:val="28"/>
          <w:szCs w:val="28"/>
        </w:rPr>
        <w:t xml:space="preserve">Так же </w:t>
      </w:r>
      <w:r w:rsidR="00CB61BA">
        <w:rPr>
          <w:sz w:val="28"/>
          <w:szCs w:val="28"/>
        </w:rPr>
        <w:t>результаты проверки рассматривались</w:t>
      </w:r>
      <w:r w:rsidR="00E002D6">
        <w:rPr>
          <w:sz w:val="28"/>
          <w:szCs w:val="28"/>
        </w:rPr>
        <w:t xml:space="preserve"> на сессии районного Совета народных Депутатов </w:t>
      </w:r>
      <w:proofErr w:type="spellStart"/>
      <w:r w:rsidR="00E002D6">
        <w:rPr>
          <w:sz w:val="28"/>
          <w:szCs w:val="28"/>
        </w:rPr>
        <w:t>Клетнянского</w:t>
      </w:r>
      <w:proofErr w:type="spellEnd"/>
      <w:r w:rsidR="00E002D6">
        <w:rPr>
          <w:sz w:val="28"/>
          <w:szCs w:val="28"/>
        </w:rPr>
        <w:t xml:space="preserve"> района 22 мая 2019г.</w:t>
      </w:r>
    </w:p>
    <w:p w:rsidR="00BF476F" w:rsidRPr="00CB61BA" w:rsidRDefault="000B67CA" w:rsidP="00E0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02D6" w:rsidRPr="00CB61BA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в администрацию </w:t>
      </w:r>
      <w:proofErr w:type="spellStart"/>
      <w:r w:rsidR="00E002D6" w:rsidRPr="00CB61B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002D6" w:rsidRPr="00CB61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B61BA" w:rsidRPr="00CB61BA">
        <w:rPr>
          <w:rFonts w:ascii="Times New Roman" w:hAnsi="Times New Roman" w:cs="Times New Roman"/>
          <w:sz w:val="28"/>
          <w:szCs w:val="28"/>
        </w:rPr>
        <w:t>и в районное Управление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002D6" w:rsidRPr="00CB61BA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 информационные письма. Директорам школ представления:</w:t>
      </w:r>
    </w:p>
    <w:p w:rsidR="00BF476F" w:rsidRPr="000B67CA" w:rsidRDefault="00BF476F" w:rsidP="00E02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7CA">
        <w:rPr>
          <w:rFonts w:ascii="Times New Roman" w:hAnsi="Times New Roman" w:cs="Times New Roman"/>
          <w:sz w:val="28"/>
          <w:szCs w:val="28"/>
        </w:rPr>
        <w:t>1. Для соблюдения требований СанПин  по сбалансированному  и качественному питанию (п.15.6, п.15.7) необходимо пересмотреть родительскую долю в питании детей в сторону увеличения.</w:t>
      </w:r>
    </w:p>
    <w:p w:rsidR="00BF476F" w:rsidRPr="000B67CA" w:rsidRDefault="00BF476F" w:rsidP="00E02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7CA">
        <w:rPr>
          <w:rFonts w:ascii="Times New Roman" w:hAnsi="Times New Roman" w:cs="Times New Roman"/>
          <w:sz w:val="28"/>
          <w:szCs w:val="28"/>
        </w:rPr>
        <w:t xml:space="preserve">2.  </w:t>
      </w:r>
      <w:r w:rsidR="0019687C" w:rsidRPr="000B67CA">
        <w:rPr>
          <w:rFonts w:ascii="Times New Roman" w:hAnsi="Times New Roman" w:cs="Times New Roman"/>
          <w:sz w:val="28"/>
          <w:szCs w:val="28"/>
        </w:rPr>
        <w:t>Руководителям МБОУ СОШ п. Мирный</w:t>
      </w:r>
      <w:r w:rsidR="003A2BA0" w:rsidRPr="000B67CA">
        <w:rPr>
          <w:rFonts w:ascii="Times New Roman" w:hAnsi="Times New Roman" w:cs="Times New Roman"/>
          <w:sz w:val="28"/>
          <w:szCs w:val="28"/>
        </w:rPr>
        <w:t xml:space="preserve"> и МБОУ СОШ д</w:t>
      </w:r>
      <w:proofErr w:type="gramStart"/>
      <w:r w:rsidR="003A2BA0" w:rsidRPr="000B67C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A2BA0" w:rsidRPr="000B67CA">
        <w:rPr>
          <w:rFonts w:ascii="Times New Roman" w:hAnsi="Times New Roman" w:cs="Times New Roman"/>
          <w:sz w:val="28"/>
          <w:szCs w:val="28"/>
        </w:rPr>
        <w:t>олотня пересмотреть размер стоимости питания учащихся из средств родительской доли для установления одинакового питания учащихся, т.к. любое неравенство провоцирует социальную напряженность.</w:t>
      </w:r>
    </w:p>
    <w:p w:rsidR="003A2BA0" w:rsidRPr="000B67CA" w:rsidRDefault="003A2BA0" w:rsidP="00E02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7CA">
        <w:rPr>
          <w:rFonts w:ascii="Times New Roman" w:hAnsi="Times New Roman" w:cs="Times New Roman"/>
          <w:sz w:val="28"/>
          <w:szCs w:val="28"/>
        </w:rPr>
        <w:t>3. При организации закупок продуктов питания неукоснительно соблюдать действующее законодательство в сфере закупок.</w:t>
      </w:r>
    </w:p>
    <w:p w:rsidR="00491271" w:rsidRDefault="00491271" w:rsidP="00E02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7CA">
        <w:rPr>
          <w:rFonts w:ascii="Times New Roman" w:hAnsi="Times New Roman" w:cs="Times New Roman"/>
          <w:sz w:val="28"/>
          <w:szCs w:val="28"/>
        </w:rPr>
        <w:t xml:space="preserve">4. Рассмотреть возможность восстановления полноценного и более дешевого питания в МБДОУ </w:t>
      </w:r>
      <w:proofErr w:type="spellStart"/>
      <w:r w:rsidRPr="000B67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67CA">
        <w:rPr>
          <w:rFonts w:ascii="Times New Roman" w:hAnsi="Times New Roman" w:cs="Times New Roman"/>
          <w:sz w:val="28"/>
          <w:szCs w:val="28"/>
        </w:rPr>
        <w:t>/с «Журавлик».</w:t>
      </w:r>
    </w:p>
    <w:p w:rsidR="000B67CA" w:rsidRDefault="000B67CA" w:rsidP="00E02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Управление образования письмом поставила в известность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счетную палату о том, что принято новое Постановление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 увеличении родительской доли в питании детей в дошкольных организациях.</w:t>
      </w:r>
    </w:p>
    <w:p w:rsidR="000B67CA" w:rsidRDefault="000B67CA" w:rsidP="007E1431">
      <w:pPr>
        <w:spacing w:after="0"/>
        <w:jc w:val="both"/>
        <w:rPr>
          <w:sz w:val="28"/>
          <w:szCs w:val="28"/>
        </w:rPr>
      </w:pPr>
      <w:r w:rsidRPr="000B67CA">
        <w:rPr>
          <w:rFonts w:ascii="Times New Roman" w:hAnsi="Times New Roman" w:cs="Times New Roman"/>
          <w:sz w:val="28"/>
          <w:szCs w:val="28"/>
        </w:rPr>
        <w:t xml:space="preserve">     Решение Коллегии Контрольно-счетной палаты </w:t>
      </w:r>
      <w:proofErr w:type="spellStart"/>
      <w:r w:rsidRPr="000B67C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0B67CA">
        <w:rPr>
          <w:rFonts w:ascii="Times New Roman" w:hAnsi="Times New Roman" w:cs="Times New Roman"/>
          <w:sz w:val="28"/>
          <w:szCs w:val="28"/>
        </w:rPr>
        <w:t xml:space="preserve"> района «О результатах контрольного мероприятия </w:t>
      </w:r>
      <w:r w:rsidRPr="000B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7CA">
        <w:rPr>
          <w:rFonts w:ascii="Times New Roman" w:hAnsi="Times New Roman" w:cs="Times New Roman"/>
          <w:sz w:val="28"/>
          <w:szCs w:val="28"/>
        </w:rPr>
        <w:t>«Проверка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7CA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в финансово-бюджетной сфере при использовании бюджетных средств, направленных на организацию питания в общеобразовательных </w:t>
      </w:r>
      <w:r w:rsidR="007E1431">
        <w:rPr>
          <w:rFonts w:ascii="Times New Roman" w:hAnsi="Times New Roman" w:cs="Times New Roman"/>
          <w:sz w:val="28"/>
          <w:szCs w:val="28"/>
        </w:rPr>
        <w:t xml:space="preserve">и дошкольных учреждениях района» </w:t>
      </w:r>
      <w:r>
        <w:rPr>
          <w:sz w:val="28"/>
          <w:szCs w:val="28"/>
        </w:rPr>
        <w:t xml:space="preserve"> </w:t>
      </w:r>
      <w:r w:rsidRPr="007E1431">
        <w:rPr>
          <w:rFonts w:ascii="Times New Roman" w:hAnsi="Times New Roman" w:cs="Times New Roman"/>
          <w:sz w:val="28"/>
          <w:szCs w:val="28"/>
        </w:rPr>
        <w:t>снято с контроля.</w:t>
      </w:r>
      <w:r>
        <w:rPr>
          <w:sz w:val="28"/>
          <w:szCs w:val="28"/>
        </w:rPr>
        <w:t xml:space="preserve"> </w:t>
      </w:r>
    </w:p>
    <w:p w:rsidR="000B67CA" w:rsidRPr="000B67CA" w:rsidRDefault="000B67CA" w:rsidP="00E02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746" w:rsidRDefault="00B65746" w:rsidP="00E0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746" w:rsidRDefault="00B65746" w:rsidP="00E0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E14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М.Г.Дьячкова</w:t>
      </w:r>
    </w:p>
    <w:sectPr w:rsidR="00B65746" w:rsidSect="00742CE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8B1"/>
    <w:rsid w:val="0000468E"/>
    <w:rsid w:val="00035A57"/>
    <w:rsid w:val="00093EC2"/>
    <w:rsid w:val="00096890"/>
    <w:rsid w:val="000A0464"/>
    <w:rsid w:val="000B67CA"/>
    <w:rsid w:val="000F339B"/>
    <w:rsid w:val="000F6E01"/>
    <w:rsid w:val="001033B0"/>
    <w:rsid w:val="001107B0"/>
    <w:rsid w:val="00142FEC"/>
    <w:rsid w:val="00185B6D"/>
    <w:rsid w:val="00186643"/>
    <w:rsid w:val="0019687C"/>
    <w:rsid w:val="001B368D"/>
    <w:rsid w:val="00217825"/>
    <w:rsid w:val="0023196E"/>
    <w:rsid w:val="00250B88"/>
    <w:rsid w:val="002638C5"/>
    <w:rsid w:val="00264A9F"/>
    <w:rsid w:val="002B7E1D"/>
    <w:rsid w:val="002E44AE"/>
    <w:rsid w:val="002F5344"/>
    <w:rsid w:val="00334904"/>
    <w:rsid w:val="003730CF"/>
    <w:rsid w:val="003A2BA0"/>
    <w:rsid w:val="004069E6"/>
    <w:rsid w:val="004274D1"/>
    <w:rsid w:val="00442CB7"/>
    <w:rsid w:val="00463993"/>
    <w:rsid w:val="00491271"/>
    <w:rsid w:val="0049248F"/>
    <w:rsid w:val="004930CF"/>
    <w:rsid w:val="004A42C5"/>
    <w:rsid w:val="00507343"/>
    <w:rsid w:val="00525910"/>
    <w:rsid w:val="00536514"/>
    <w:rsid w:val="00545732"/>
    <w:rsid w:val="00584EA7"/>
    <w:rsid w:val="005C18B1"/>
    <w:rsid w:val="005D4701"/>
    <w:rsid w:val="005E6E07"/>
    <w:rsid w:val="005F36A8"/>
    <w:rsid w:val="0063426A"/>
    <w:rsid w:val="00644B16"/>
    <w:rsid w:val="00652EA9"/>
    <w:rsid w:val="0065552C"/>
    <w:rsid w:val="00671F21"/>
    <w:rsid w:val="00672266"/>
    <w:rsid w:val="00682219"/>
    <w:rsid w:val="00687D1D"/>
    <w:rsid w:val="006A32A4"/>
    <w:rsid w:val="006B2268"/>
    <w:rsid w:val="00710BE2"/>
    <w:rsid w:val="00732201"/>
    <w:rsid w:val="00742CE6"/>
    <w:rsid w:val="007700B5"/>
    <w:rsid w:val="007A77B9"/>
    <w:rsid w:val="007D0427"/>
    <w:rsid w:val="007E1431"/>
    <w:rsid w:val="007E69DE"/>
    <w:rsid w:val="008104B6"/>
    <w:rsid w:val="00811D23"/>
    <w:rsid w:val="008122D6"/>
    <w:rsid w:val="00845AA5"/>
    <w:rsid w:val="00880705"/>
    <w:rsid w:val="00897ECA"/>
    <w:rsid w:val="008C080E"/>
    <w:rsid w:val="008C4F19"/>
    <w:rsid w:val="009600F4"/>
    <w:rsid w:val="00963133"/>
    <w:rsid w:val="0099391F"/>
    <w:rsid w:val="009A4D24"/>
    <w:rsid w:val="009A5D9B"/>
    <w:rsid w:val="009E4236"/>
    <w:rsid w:val="00A05DC0"/>
    <w:rsid w:val="00A14020"/>
    <w:rsid w:val="00A43294"/>
    <w:rsid w:val="00A455C1"/>
    <w:rsid w:val="00A8113A"/>
    <w:rsid w:val="00A82F19"/>
    <w:rsid w:val="00A94724"/>
    <w:rsid w:val="00AB6E07"/>
    <w:rsid w:val="00AE4C40"/>
    <w:rsid w:val="00B2029D"/>
    <w:rsid w:val="00B23B36"/>
    <w:rsid w:val="00B45365"/>
    <w:rsid w:val="00B65746"/>
    <w:rsid w:val="00B67A6C"/>
    <w:rsid w:val="00B738FF"/>
    <w:rsid w:val="00B73D51"/>
    <w:rsid w:val="00B93446"/>
    <w:rsid w:val="00BA7EEF"/>
    <w:rsid w:val="00BF476F"/>
    <w:rsid w:val="00C106A5"/>
    <w:rsid w:val="00C3040F"/>
    <w:rsid w:val="00C33F5C"/>
    <w:rsid w:val="00C36059"/>
    <w:rsid w:val="00C766AF"/>
    <w:rsid w:val="00CB61BA"/>
    <w:rsid w:val="00CB6897"/>
    <w:rsid w:val="00CE20AE"/>
    <w:rsid w:val="00CF678C"/>
    <w:rsid w:val="00D0634E"/>
    <w:rsid w:val="00D20AE6"/>
    <w:rsid w:val="00D20EDF"/>
    <w:rsid w:val="00DC14C6"/>
    <w:rsid w:val="00DD0731"/>
    <w:rsid w:val="00DF07BD"/>
    <w:rsid w:val="00E002D6"/>
    <w:rsid w:val="00E02980"/>
    <w:rsid w:val="00E16C90"/>
    <w:rsid w:val="00E217EF"/>
    <w:rsid w:val="00E46854"/>
    <w:rsid w:val="00EA223F"/>
    <w:rsid w:val="00ED339C"/>
    <w:rsid w:val="00ED46FD"/>
    <w:rsid w:val="00EE425B"/>
    <w:rsid w:val="00F1409D"/>
    <w:rsid w:val="00F35D18"/>
    <w:rsid w:val="00F50442"/>
    <w:rsid w:val="00F62865"/>
    <w:rsid w:val="00F66D46"/>
    <w:rsid w:val="00FA79BB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5"/>
  </w:style>
  <w:style w:type="paragraph" w:styleId="1">
    <w:name w:val="heading 1"/>
    <w:basedOn w:val="a"/>
    <w:next w:val="a"/>
    <w:link w:val="10"/>
    <w:qFormat/>
    <w:rsid w:val="00652EA9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rFonts w:ascii="Times New Roman" w:eastAsia="Times New Roman" w:hAnsi="Times New Roman" w:cs="Times New Roman"/>
      <w:color w:val="000000"/>
      <w:spacing w:val="-3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rsid w:val="00DC14C6"/>
  </w:style>
  <w:style w:type="paragraph" w:styleId="a4">
    <w:name w:val="List Paragraph"/>
    <w:basedOn w:val="a"/>
    <w:uiPriority w:val="34"/>
    <w:qFormat/>
    <w:rsid w:val="00FA79B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652EA9"/>
    <w:rPr>
      <w:rFonts w:ascii="Times New Roman" w:eastAsia="Times New Roman" w:hAnsi="Times New Roman" w:cs="Times New Roman"/>
      <w:color w:val="000000"/>
      <w:spacing w:val="-3"/>
      <w:sz w:val="26"/>
      <w:szCs w:val="26"/>
      <w:u w:val="single"/>
      <w:shd w:val="clear" w:color="auto" w:fill="FFFFFF"/>
    </w:rPr>
  </w:style>
  <w:style w:type="character" w:customStyle="1" w:styleId="FontStyle13">
    <w:name w:val="Font Style13"/>
    <w:uiPriority w:val="99"/>
    <w:rsid w:val="00652EA9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E002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00FB-3FE3-42CD-B4B4-82DEAB69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Татьяна Владимировна</cp:lastModifiedBy>
  <cp:revision>2</cp:revision>
  <dcterms:created xsi:type="dcterms:W3CDTF">2019-08-26T07:18:00Z</dcterms:created>
  <dcterms:modified xsi:type="dcterms:W3CDTF">2019-08-26T07:18:00Z</dcterms:modified>
</cp:coreProperties>
</file>