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FA" w:rsidRDefault="002401FA" w:rsidP="002401FA">
      <w:pPr>
        <w:pStyle w:val="Default"/>
      </w:pPr>
      <w:r>
        <w:t xml:space="preserve">          </w:t>
      </w:r>
    </w:p>
    <w:p w:rsidR="002401FA" w:rsidRDefault="002401FA" w:rsidP="002401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2401FA" w:rsidRDefault="002401FA" w:rsidP="002401F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реализации предложений Контрольно-счетной палаты </w:t>
      </w:r>
    </w:p>
    <w:p w:rsidR="002401FA" w:rsidRDefault="002401FA" w:rsidP="002401FA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Клетнянского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по результатам экспертно-аналитического мероприятия «Экспертиза и подготовка заключения на отчет об исполнении  бюджета </w:t>
      </w:r>
      <w:r w:rsidR="00C471BF">
        <w:rPr>
          <w:b/>
          <w:bCs/>
          <w:sz w:val="28"/>
          <w:szCs w:val="28"/>
        </w:rPr>
        <w:t>Муниципального образования «</w:t>
      </w:r>
      <w:proofErr w:type="spellStart"/>
      <w:r w:rsidR="00C471BF">
        <w:rPr>
          <w:b/>
          <w:bCs/>
          <w:sz w:val="28"/>
          <w:szCs w:val="28"/>
        </w:rPr>
        <w:t>Клетнянский</w:t>
      </w:r>
      <w:proofErr w:type="spellEnd"/>
      <w:r w:rsidR="00C471BF">
        <w:rPr>
          <w:b/>
          <w:bCs/>
          <w:sz w:val="28"/>
          <w:szCs w:val="28"/>
        </w:rPr>
        <w:t xml:space="preserve"> муниципальный район»</w:t>
      </w:r>
      <w:r>
        <w:rPr>
          <w:b/>
          <w:bCs/>
          <w:sz w:val="28"/>
          <w:szCs w:val="28"/>
        </w:rPr>
        <w:t xml:space="preserve"> за 201</w:t>
      </w:r>
      <w:r w:rsidR="00C471B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год»</w:t>
      </w:r>
    </w:p>
    <w:p w:rsidR="00CD4CD5" w:rsidRDefault="002401FA" w:rsidP="002401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реализации предложений Контрольно-счетной палаты </w:t>
      </w:r>
    </w:p>
    <w:p w:rsidR="002401FA" w:rsidRDefault="002401FA" w:rsidP="002401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рассмотрена на заседании Коллегии Контрольно-счетной палаты </w:t>
      </w:r>
      <w:proofErr w:type="spellStart"/>
      <w:r w:rsidR="0081222D">
        <w:rPr>
          <w:sz w:val="28"/>
          <w:szCs w:val="28"/>
        </w:rPr>
        <w:t>Клетнянского</w:t>
      </w:r>
      <w:proofErr w:type="spellEnd"/>
      <w:r w:rsidR="0081222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81222D">
        <w:rPr>
          <w:sz w:val="28"/>
          <w:szCs w:val="28"/>
        </w:rPr>
        <w:t>22 мая</w:t>
      </w:r>
      <w:r>
        <w:rPr>
          <w:sz w:val="28"/>
          <w:szCs w:val="28"/>
        </w:rPr>
        <w:t xml:space="preserve"> 201</w:t>
      </w:r>
      <w:r w:rsidR="0081222D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81222D" w:rsidRDefault="0081222D" w:rsidP="002401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Заключение озвучено на сессии районного Совета народных Депутатов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22 мая 2019г.</w:t>
      </w:r>
    </w:p>
    <w:p w:rsidR="002401FA" w:rsidRDefault="002401FA" w:rsidP="002401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экспертно-аналитического мероприятия в </w:t>
      </w:r>
      <w:r w:rsidR="0081222D">
        <w:rPr>
          <w:sz w:val="28"/>
          <w:szCs w:val="28"/>
        </w:rPr>
        <w:t xml:space="preserve">администрацию </w:t>
      </w:r>
      <w:proofErr w:type="spellStart"/>
      <w:r w:rsidR="0081222D">
        <w:rPr>
          <w:sz w:val="28"/>
          <w:szCs w:val="28"/>
        </w:rPr>
        <w:t>Клетнянского</w:t>
      </w:r>
      <w:proofErr w:type="spellEnd"/>
      <w:r w:rsidR="0081222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направлено заключение на отчет об исполнении </w:t>
      </w:r>
      <w:r w:rsidR="0081222D">
        <w:rPr>
          <w:sz w:val="28"/>
          <w:szCs w:val="28"/>
        </w:rPr>
        <w:t>район</w:t>
      </w:r>
      <w:r>
        <w:rPr>
          <w:sz w:val="28"/>
          <w:szCs w:val="28"/>
        </w:rPr>
        <w:t>ного бюджета за 201</w:t>
      </w:r>
      <w:r w:rsidR="0081222D">
        <w:rPr>
          <w:sz w:val="28"/>
          <w:szCs w:val="28"/>
        </w:rPr>
        <w:t>8</w:t>
      </w:r>
      <w:r>
        <w:rPr>
          <w:sz w:val="28"/>
          <w:szCs w:val="28"/>
        </w:rPr>
        <w:t xml:space="preserve"> год с предложениями главным администраторам доходов и главным распорядителям средств </w:t>
      </w:r>
      <w:r w:rsidR="0081222D">
        <w:rPr>
          <w:sz w:val="28"/>
          <w:szCs w:val="28"/>
        </w:rPr>
        <w:t>район</w:t>
      </w:r>
      <w:r>
        <w:rPr>
          <w:sz w:val="28"/>
          <w:szCs w:val="28"/>
        </w:rPr>
        <w:t xml:space="preserve">ного бюджета, по </w:t>
      </w:r>
      <w:proofErr w:type="gramStart"/>
      <w:r>
        <w:rPr>
          <w:sz w:val="28"/>
          <w:szCs w:val="28"/>
        </w:rPr>
        <w:t>итогам</w:t>
      </w:r>
      <w:proofErr w:type="gramEnd"/>
      <w:r>
        <w:rPr>
          <w:sz w:val="28"/>
          <w:szCs w:val="28"/>
        </w:rPr>
        <w:t xml:space="preserve"> рассмотрения которых представлен</w:t>
      </w:r>
      <w:r w:rsidR="0081222D">
        <w:rPr>
          <w:sz w:val="28"/>
          <w:szCs w:val="28"/>
        </w:rPr>
        <w:t>а пояснительная записка</w:t>
      </w:r>
      <w:r>
        <w:rPr>
          <w:sz w:val="28"/>
          <w:szCs w:val="28"/>
        </w:rPr>
        <w:t xml:space="preserve">. </w:t>
      </w:r>
    </w:p>
    <w:p w:rsidR="002401FA" w:rsidRDefault="002401FA" w:rsidP="002401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сокращения недоимки налоговых и неналоговых доходов главными администраторами доходов – налоговыми органами проводились мероприятия в отношении </w:t>
      </w:r>
      <w:proofErr w:type="spellStart"/>
      <w:r>
        <w:rPr>
          <w:sz w:val="28"/>
          <w:szCs w:val="28"/>
        </w:rPr>
        <w:t>должников</w:t>
      </w:r>
      <w:proofErr w:type="gramStart"/>
      <w:r w:rsidR="00B162CA">
        <w:rPr>
          <w:sz w:val="28"/>
          <w:szCs w:val="28"/>
        </w:rPr>
        <w:t>.С</w:t>
      </w:r>
      <w:proofErr w:type="gramEnd"/>
      <w:r w:rsidR="00B162CA">
        <w:rPr>
          <w:sz w:val="28"/>
          <w:szCs w:val="28"/>
        </w:rPr>
        <w:t>овокупная</w:t>
      </w:r>
      <w:proofErr w:type="spellEnd"/>
      <w:r w:rsidR="00B162CA">
        <w:rPr>
          <w:sz w:val="28"/>
          <w:szCs w:val="28"/>
        </w:rPr>
        <w:t xml:space="preserve"> задолженность по налогам и сборам в бюджеты всех уровней по </w:t>
      </w:r>
      <w:proofErr w:type="spellStart"/>
      <w:r w:rsidR="00B162CA">
        <w:rPr>
          <w:sz w:val="28"/>
          <w:szCs w:val="28"/>
        </w:rPr>
        <w:t>состоячнию</w:t>
      </w:r>
      <w:proofErr w:type="spellEnd"/>
      <w:r w:rsidR="00B162CA">
        <w:rPr>
          <w:sz w:val="28"/>
          <w:szCs w:val="28"/>
        </w:rPr>
        <w:t xml:space="preserve"> на 01.01.2019г. составила 11 821,9 тыс. руб. и за 2018 год уменьшилась на 1 168,1 тыс. руб.</w:t>
      </w:r>
      <w:r>
        <w:rPr>
          <w:sz w:val="28"/>
          <w:szCs w:val="28"/>
        </w:rPr>
        <w:t>. В</w:t>
      </w:r>
      <w:r w:rsidR="0081222D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году</w:t>
      </w:r>
      <w:r w:rsidR="0081222D">
        <w:rPr>
          <w:sz w:val="28"/>
          <w:szCs w:val="28"/>
        </w:rPr>
        <w:t xml:space="preserve"> будет</w:t>
      </w:r>
      <w:r>
        <w:rPr>
          <w:sz w:val="28"/>
          <w:szCs w:val="28"/>
        </w:rPr>
        <w:t xml:space="preserve"> продолжена работа по сокращению налоговой и неналоговой задолженности. </w:t>
      </w:r>
    </w:p>
    <w:p w:rsidR="002401FA" w:rsidRDefault="002401FA" w:rsidP="002401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Главными распорядителями представлена информация о принятии мер по повышению эффективности расходования бюджетных средств непосредственно в органах власти и подведомственных учреждениях, усилении контроля за принятием подведомственными учреждениями обязатель</w:t>
      </w:r>
      <w:proofErr w:type="gramStart"/>
      <w:r>
        <w:rPr>
          <w:sz w:val="28"/>
          <w:szCs w:val="28"/>
        </w:rPr>
        <w:t>ств в пр</w:t>
      </w:r>
      <w:proofErr w:type="gramEnd"/>
      <w:r>
        <w:rPr>
          <w:sz w:val="28"/>
          <w:szCs w:val="28"/>
        </w:rPr>
        <w:t xml:space="preserve">еделах утвержденных бюджетных назначений, </w:t>
      </w:r>
    </w:p>
    <w:p w:rsidR="002401FA" w:rsidRDefault="002401FA" w:rsidP="002401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представленной информацией приняты меры по обеспечению качества представляемой отчетности и недопущению замечаний по заполнению отдельных форм бюджетной отчетности при составлении отчета об исполнении бюджета в дальнейшем. </w:t>
      </w:r>
    </w:p>
    <w:p w:rsidR="002401FA" w:rsidRDefault="002401FA" w:rsidP="002401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Коллегии Контрольно-счетной палаты </w:t>
      </w:r>
      <w:proofErr w:type="spellStart"/>
      <w:r w:rsidR="0081222D">
        <w:rPr>
          <w:sz w:val="28"/>
          <w:szCs w:val="28"/>
        </w:rPr>
        <w:t>Клетнянского</w:t>
      </w:r>
      <w:proofErr w:type="spellEnd"/>
      <w:r w:rsidR="0081222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«О результатах экспертно-аналитического мероприятия «Экспертиза и подготовка заключения на отчет об исполнении  бюджета</w:t>
      </w:r>
      <w:r w:rsidR="0081222D">
        <w:rPr>
          <w:sz w:val="28"/>
          <w:szCs w:val="28"/>
        </w:rPr>
        <w:t xml:space="preserve"> муниципального образования  «</w:t>
      </w:r>
      <w:proofErr w:type="spellStart"/>
      <w:r w:rsidR="0081222D">
        <w:rPr>
          <w:sz w:val="28"/>
          <w:szCs w:val="28"/>
        </w:rPr>
        <w:t>Клетнянский</w:t>
      </w:r>
      <w:proofErr w:type="spellEnd"/>
      <w:r w:rsidR="0081222D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за 201</w:t>
      </w:r>
      <w:r w:rsidR="0081222D">
        <w:rPr>
          <w:sz w:val="28"/>
          <w:szCs w:val="28"/>
        </w:rPr>
        <w:t>8</w:t>
      </w:r>
      <w:r>
        <w:rPr>
          <w:sz w:val="28"/>
          <w:szCs w:val="28"/>
        </w:rPr>
        <w:t xml:space="preserve"> год» снято с контроля. </w:t>
      </w:r>
    </w:p>
    <w:p w:rsidR="00873936" w:rsidRDefault="00873936" w:rsidP="002401FA">
      <w:pPr>
        <w:jc w:val="both"/>
        <w:rPr>
          <w:sz w:val="28"/>
          <w:szCs w:val="28"/>
        </w:rPr>
      </w:pPr>
    </w:p>
    <w:p w:rsidR="0081222D" w:rsidRDefault="0081222D" w:rsidP="002401FA">
      <w:pPr>
        <w:jc w:val="both"/>
      </w:pPr>
      <w:r>
        <w:rPr>
          <w:sz w:val="28"/>
          <w:szCs w:val="28"/>
        </w:rPr>
        <w:t xml:space="preserve">               Председатель КСП:                             </w:t>
      </w:r>
      <w:proofErr w:type="spellStart"/>
      <w:r>
        <w:rPr>
          <w:sz w:val="28"/>
          <w:szCs w:val="28"/>
        </w:rPr>
        <w:t>М.Г.Дьячкова</w:t>
      </w:r>
      <w:proofErr w:type="spellEnd"/>
    </w:p>
    <w:sectPr w:rsidR="0081222D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401FA"/>
    <w:rsid w:val="002401FA"/>
    <w:rsid w:val="00532C99"/>
    <w:rsid w:val="0081222D"/>
    <w:rsid w:val="00873936"/>
    <w:rsid w:val="00B162CA"/>
    <w:rsid w:val="00C471BF"/>
    <w:rsid w:val="00CD4CD5"/>
    <w:rsid w:val="00FC08C5"/>
    <w:rsid w:val="00FF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5</cp:revision>
  <dcterms:created xsi:type="dcterms:W3CDTF">2019-05-22T13:37:00Z</dcterms:created>
  <dcterms:modified xsi:type="dcterms:W3CDTF">2019-06-28T06:25:00Z</dcterms:modified>
</cp:coreProperties>
</file>