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05" w:rsidRDefault="00541105" w:rsidP="005411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41105" w:rsidRPr="00541105" w:rsidRDefault="00541105" w:rsidP="00541105">
      <w:pPr>
        <w:jc w:val="center"/>
        <w:rPr>
          <w:b/>
          <w:sz w:val="28"/>
          <w:szCs w:val="28"/>
        </w:rPr>
      </w:pPr>
      <w:r w:rsidRPr="00541105">
        <w:rPr>
          <w:b/>
          <w:bCs/>
          <w:szCs w:val="24"/>
        </w:rPr>
        <w:t xml:space="preserve">о результатах реализации предложений Контрольно-счетной палаты </w:t>
      </w:r>
      <w:proofErr w:type="spellStart"/>
      <w:r w:rsidRPr="00541105">
        <w:rPr>
          <w:b/>
          <w:bCs/>
          <w:szCs w:val="24"/>
        </w:rPr>
        <w:t>Клетнянского</w:t>
      </w:r>
      <w:proofErr w:type="spellEnd"/>
      <w:r w:rsidRPr="00541105">
        <w:rPr>
          <w:b/>
          <w:bCs/>
          <w:szCs w:val="24"/>
        </w:rPr>
        <w:t xml:space="preserve"> района по результатам </w:t>
      </w:r>
      <w:r w:rsidRPr="00541105">
        <w:rPr>
          <w:b/>
          <w:szCs w:val="24"/>
        </w:rPr>
        <w:t>проведенной проверки</w:t>
      </w:r>
      <w:r w:rsidRPr="00DC14C6">
        <w:rPr>
          <w:rFonts w:cs="Times New Roman"/>
          <w:b/>
          <w:szCs w:val="24"/>
        </w:rPr>
        <w:t xml:space="preserve"> соблюдения законодательства Российской Федерации в финансово-бюджетной сфере при </w:t>
      </w:r>
      <w:r>
        <w:rPr>
          <w:rFonts w:cs="Times New Roman"/>
          <w:b/>
          <w:szCs w:val="24"/>
        </w:rPr>
        <w:t>учете и расходовании ГСМ в общеобразовательных</w:t>
      </w:r>
      <w:r w:rsidRPr="00DC14C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школах и МБУ ДО ДЮСШ  </w:t>
      </w:r>
      <w:proofErr w:type="gramStart"/>
      <w:r>
        <w:rPr>
          <w:rFonts w:cs="Times New Roman"/>
          <w:b/>
          <w:szCs w:val="24"/>
        </w:rPr>
        <w:t xml:space="preserve">( </w:t>
      </w:r>
      <w:proofErr w:type="gramEnd"/>
      <w:r>
        <w:rPr>
          <w:rFonts w:cs="Times New Roman"/>
          <w:b/>
          <w:szCs w:val="24"/>
        </w:rPr>
        <w:t xml:space="preserve">совместное с администрацией </w:t>
      </w:r>
      <w:proofErr w:type="spellStart"/>
      <w:r>
        <w:rPr>
          <w:rFonts w:cs="Times New Roman"/>
          <w:b/>
          <w:szCs w:val="24"/>
        </w:rPr>
        <w:t>Клетнянского</w:t>
      </w:r>
      <w:proofErr w:type="spellEnd"/>
      <w:r>
        <w:rPr>
          <w:rFonts w:cs="Times New Roman"/>
          <w:b/>
          <w:szCs w:val="24"/>
        </w:rPr>
        <w:t xml:space="preserve"> района).</w:t>
      </w: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365DA9" w:rsidRDefault="00365DA9" w:rsidP="00365D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Итоги контрольного мероприятия  рассмотрены на сессии Совета народных депутатов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22.05.2019г.   </w:t>
      </w:r>
    </w:p>
    <w:p w:rsidR="00365DA9" w:rsidRDefault="00365DA9" w:rsidP="00365D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Информационные письма направлены Главе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и Начальнику Районного Управления образования. Представления направлены директорам общеобразовательных учреждений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65DA9" w:rsidRDefault="00365DA9" w:rsidP="00365DA9">
      <w:pPr>
        <w:pStyle w:val="Default"/>
        <w:jc w:val="both"/>
        <w:rPr>
          <w:sz w:val="28"/>
          <w:szCs w:val="28"/>
        </w:rPr>
      </w:pPr>
    </w:p>
    <w:p w:rsidR="00365DA9" w:rsidRDefault="00365DA9" w:rsidP="00630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о реализации предложений Контрольно-счетной палаты Брянской области рассмотрена  на заседании Коллегии Контрольно-счетной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района.  </w:t>
      </w:r>
    </w:p>
    <w:p w:rsidR="00DA1D8D" w:rsidRPr="00DA1D8D" w:rsidRDefault="00365DA9" w:rsidP="00DA1D8D">
      <w:pPr>
        <w:spacing w:line="274" w:lineRule="exact"/>
        <w:ind w:right="1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521910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полученной </w:t>
      </w:r>
      <w:r w:rsidR="0063021D">
        <w:rPr>
          <w:rFonts w:cs="Times New Roman"/>
          <w:sz w:val="28"/>
          <w:szCs w:val="28"/>
        </w:rPr>
        <w:t xml:space="preserve">информации директорами школ </w:t>
      </w:r>
      <w:r w:rsidR="00DA1D8D">
        <w:rPr>
          <w:rFonts w:cs="Times New Roman"/>
          <w:sz w:val="28"/>
          <w:szCs w:val="28"/>
        </w:rPr>
        <w:t xml:space="preserve">проведена работа по разработке и утверждению планов </w:t>
      </w:r>
      <w:r w:rsidR="00DA1D8D" w:rsidRPr="0005486D">
        <w:rPr>
          <w:rFonts w:cs="Times New Roman"/>
          <w:sz w:val="28"/>
          <w:szCs w:val="28"/>
        </w:rPr>
        <w:t xml:space="preserve">мероприятий  </w:t>
      </w:r>
      <w:r w:rsidR="00DA1D8D" w:rsidRPr="0005486D">
        <w:rPr>
          <w:rFonts w:cs="Times New Roman"/>
          <w:color w:val="000000"/>
          <w:sz w:val="28"/>
          <w:szCs w:val="28"/>
        </w:rPr>
        <w:t>для более качественного планирования расходов ГСМ,</w:t>
      </w:r>
      <w:r w:rsidR="00DA1D8D">
        <w:rPr>
          <w:rFonts w:cs="Times New Roman"/>
          <w:color w:val="000000"/>
          <w:szCs w:val="24"/>
        </w:rPr>
        <w:t xml:space="preserve"> </w:t>
      </w:r>
      <w:r w:rsidRPr="00521910">
        <w:rPr>
          <w:rFonts w:cs="Times New Roman"/>
          <w:sz w:val="28"/>
          <w:szCs w:val="28"/>
        </w:rPr>
        <w:t xml:space="preserve"> </w:t>
      </w:r>
      <w:r w:rsidR="00DA1D8D" w:rsidRPr="00DA1D8D">
        <w:rPr>
          <w:rFonts w:cs="Times New Roman"/>
          <w:color w:val="000000"/>
          <w:sz w:val="28"/>
          <w:szCs w:val="28"/>
        </w:rPr>
        <w:t>утвер</w:t>
      </w:r>
      <w:r w:rsidR="0005486D">
        <w:rPr>
          <w:rFonts w:cs="Times New Roman"/>
          <w:color w:val="000000"/>
          <w:sz w:val="28"/>
          <w:szCs w:val="28"/>
        </w:rPr>
        <w:t>ждены  нормы</w:t>
      </w:r>
      <w:r w:rsidR="00DA1D8D" w:rsidRPr="00DA1D8D">
        <w:rPr>
          <w:rFonts w:cs="Times New Roman"/>
          <w:color w:val="000000"/>
          <w:sz w:val="28"/>
          <w:szCs w:val="28"/>
        </w:rPr>
        <w:t xml:space="preserve"> месячного </w:t>
      </w:r>
      <w:r w:rsidR="0005486D">
        <w:rPr>
          <w:rFonts w:cs="Times New Roman"/>
          <w:color w:val="000000"/>
          <w:sz w:val="28"/>
          <w:szCs w:val="28"/>
        </w:rPr>
        <w:t>пробега автобусов по маршруту.</w:t>
      </w:r>
    </w:p>
    <w:p w:rsidR="00365DA9" w:rsidRDefault="00365DA9" w:rsidP="00630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DA9" w:rsidRDefault="0005486D" w:rsidP="000548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5DA9">
        <w:rPr>
          <w:sz w:val="28"/>
          <w:szCs w:val="28"/>
        </w:rPr>
        <w:t xml:space="preserve">Контрольное мероприятие </w:t>
      </w:r>
      <w:r w:rsidR="00365DA9" w:rsidRPr="0063021D">
        <w:rPr>
          <w:sz w:val="28"/>
          <w:szCs w:val="28"/>
        </w:rPr>
        <w:t>«</w:t>
      </w:r>
      <w:r w:rsidR="0063021D" w:rsidRPr="0063021D">
        <w:rPr>
          <w:sz w:val="28"/>
          <w:szCs w:val="28"/>
        </w:rPr>
        <w:t>Проверка</w:t>
      </w:r>
      <w:r w:rsidR="0063021D" w:rsidRPr="0063021D">
        <w:rPr>
          <w:rFonts w:cs="Times New Roman"/>
          <w:sz w:val="28"/>
          <w:szCs w:val="28"/>
        </w:rPr>
        <w:t xml:space="preserve"> соблюдения законодательства Российской Федерации в финансово-бюджетной сфере при учете и расходовании ГСМ в общеобразовательных школах и МБУ ДО ДЮСШ  </w:t>
      </w:r>
      <w:proofErr w:type="gramStart"/>
      <w:r w:rsidR="0063021D" w:rsidRPr="0063021D">
        <w:rPr>
          <w:rFonts w:cs="Times New Roman"/>
          <w:sz w:val="28"/>
          <w:szCs w:val="28"/>
        </w:rPr>
        <w:t xml:space="preserve">( </w:t>
      </w:r>
      <w:proofErr w:type="gramEnd"/>
      <w:r w:rsidR="0063021D" w:rsidRPr="0063021D">
        <w:rPr>
          <w:rFonts w:cs="Times New Roman"/>
          <w:sz w:val="28"/>
          <w:szCs w:val="28"/>
        </w:rPr>
        <w:t xml:space="preserve">совместное с администрацией </w:t>
      </w:r>
      <w:proofErr w:type="spellStart"/>
      <w:r w:rsidR="0063021D" w:rsidRPr="0063021D">
        <w:rPr>
          <w:rFonts w:cs="Times New Roman"/>
          <w:sz w:val="28"/>
          <w:szCs w:val="28"/>
        </w:rPr>
        <w:t>Клетнянского</w:t>
      </w:r>
      <w:proofErr w:type="spellEnd"/>
      <w:r w:rsidR="0063021D" w:rsidRPr="0063021D">
        <w:rPr>
          <w:rFonts w:cs="Times New Roman"/>
          <w:sz w:val="28"/>
          <w:szCs w:val="28"/>
        </w:rPr>
        <w:t xml:space="preserve"> района)</w:t>
      </w:r>
      <w:r w:rsidR="00365DA9">
        <w:rPr>
          <w:sz w:val="28"/>
          <w:szCs w:val="28"/>
        </w:rPr>
        <w:t xml:space="preserve"> снято с контроля. </w:t>
      </w:r>
    </w:p>
    <w:p w:rsidR="00365DA9" w:rsidRDefault="00365DA9" w:rsidP="0063021D">
      <w:pPr>
        <w:jc w:val="both"/>
        <w:rPr>
          <w:sz w:val="28"/>
          <w:szCs w:val="28"/>
        </w:rPr>
      </w:pPr>
    </w:p>
    <w:p w:rsidR="00365DA9" w:rsidRDefault="0005486D" w:rsidP="00365DA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65DA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65DA9">
        <w:rPr>
          <w:sz w:val="28"/>
          <w:szCs w:val="28"/>
        </w:rPr>
        <w:t>.2019г.</w:t>
      </w:r>
    </w:p>
    <w:p w:rsidR="00365DA9" w:rsidRDefault="00365DA9" w:rsidP="00365DA9">
      <w:pPr>
        <w:rPr>
          <w:sz w:val="28"/>
          <w:szCs w:val="28"/>
        </w:rPr>
      </w:pPr>
    </w:p>
    <w:p w:rsidR="00365DA9" w:rsidRDefault="00365DA9" w:rsidP="00365DA9">
      <w:r>
        <w:rPr>
          <w:sz w:val="28"/>
          <w:szCs w:val="28"/>
        </w:rPr>
        <w:t xml:space="preserve">Председатель КСП:   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EE1552" w:rsidRDefault="00EE1552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>
      <w:pPr>
        <w:rPr>
          <w:b/>
          <w:sz w:val="28"/>
          <w:szCs w:val="28"/>
        </w:rPr>
      </w:pPr>
    </w:p>
    <w:p w:rsidR="00541105" w:rsidRDefault="00541105" w:rsidP="00541105"/>
    <w:sectPr w:rsidR="00541105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1105"/>
    <w:rsid w:val="0005486D"/>
    <w:rsid w:val="00365DA9"/>
    <w:rsid w:val="00532C99"/>
    <w:rsid w:val="00541105"/>
    <w:rsid w:val="0063021D"/>
    <w:rsid w:val="00873936"/>
    <w:rsid w:val="0088405A"/>
    <w:rsid w:val="00DA1D8D"/>
    <w:rsid w:val="00E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0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365DA9"/>
    <w:pPr>
      <w:autoSpaceDE w:val="0"/>
      <w:autoSpaceDN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dcterms:created xsi:type="dcterms:W3CDTF">2019-05-31T09:55:00Z</dcterms:created>
  <dcterms:modified xsi:type="dcterms:W3CDTF">2019-05-31T13:01:00Z</dcterms:modified>
</cp:coreProperties>
</file>