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  <w:r w:rsidR="002B11BE">
        <w:rPr>
          <w:b/>
          <w:sz w:val="28"/>
          <w:szCs w:val="28"/>
        </w:rPr>
        <w:t>к лоту № 1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F505D">
        <w:rPr>
          <w:sz w:val="28"/>
          <w:szCs w:val="28"/>
        </w:rPr>
        <w:t xml:space="preserve"> 201</w:t>
      </w:r>
      <w:r w:rsidR="00152882">
        <w:rPr>
          <w:sz w:val="28"/>
          <w:szCs w:val="28"/>
        </w:rPr>
        <w:t>9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AC08CA" w:rsidP="00AC08CA">
      <w:pPr>
        <w:ind w:firstLine="360"/>
        <w:jc w:val="both"/>
        <w:rPr>
          <w:sz w:val="28"/>
          <w:szCs w:val="28"/>
        </w:rPr>
      </w:pPr>
      <w:r w:rsidRPr="00FA5C4E">
        <w:rPr>
          <w:b/>
          <w:sz w:val="28"/>
          <w:szCs w:val="28"/>
        </w:rPr>
        <w:t>Администрация Клетнянского района,</w:t>
      </w:r>
      <w:r w:rsidRPr="00FA5C4E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A5C4E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="002E4080">
        <w:rPr>
          <w:sz w:val="28"/>
          <w:szCs w:val="28"/>
        </w:rPr>
        <w:t xml:space="preserve">в лице </w:t>
      </w:r>
      <w:proofErr w:type="spellStart"/>
      <w:r w:rsidR="002E4080" w:rsidRPr="00C71486">
        <w:rPr>
          <w:sz w:val="28"/>
          <w:szCs w:val="28"/>
        </w:rPr>
        <w:t>и.о</w:t>
      </w:r>
      <w:proofErr w:type="spellEnd"/>
      <w:r w:rsidR="002E4080" w:rsidRPr="00C71486">
        <w:rPr>
          <w:sz w:val="28"/>
          <w:szCs w:val="28"/>
        </w:rPr>
        <w:t>. главы администрации Клетнянского района Васькина Станислава Николаевича, действующего на основании решения Клетнянского районного Совета народных депутатов № 1-5 от 02.10.2019г</w:t>
      </w:r>
      <w:r w:rsidR="002E4080">
        <w:rPr>
          <w:sz w:val="28"/>
          <w:szCs w:val="28"/>
        </w:rPr>
        <w:t>.,</w:t>
      </w:r>
      <w:r w:rsidRPr="009B6216">
        <w:rPr>
          <w:sz w:val="28"/>
          <w:szCs w:val="28"/>
        </w:rPr>
        <w:t xml:space="preserve"> </w:t>
      </w:r>
      <w:r w:rsidRPr="00FA5C4E">
        <w:rPr>
          <w:sz w:val="28"/>
          <w:szCs w:val="28"/>
        </w:rPr>
        <w:t xml:space="preserve">именуемая в дальнейшем </w:t>
      </w:r>
      <w:r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Pr="00FA5C4E">
        <w:rPr>
          <w:b/>
          <w:sz w:val="28"/>
          <w:szCs w:val="28"/>
        </w:rPr>
        <w:t>»,</w:t>
      </w:r>
      <w:r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 2019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                       №  </w:t>
      </w:r>
      <w:r w:rsidR="002E4080">
        <w:rPr>
          <w:b/>
          <w:sz w:val="28"/>
          <w:szCs w:val="28"/>
        </w:rPr>
        <w:t>32:11:0200110:13</w:t>
      </w:r>
      <w:r w:rsidRPr="005E058B">
        <w:rPr>
          <w:sz w:val="28"/>
          <w:szCs w:val="28"/>
        </w:rPr>
        <w:t>, местоположение:</w:t>
      </w:r>
      <w:r>
        <w:rPr>
          <w:b/>
          <w:sz w:val="28"/>
          <w:szCs w:val="28"/>
        </w:rPr>
        <w:t xml:space="preserve"> Брянская область,</w:t>
      </w:r>
      <w:r w:rsidR="002E4080">
        <w:rPr>
          <w:b/>
          <w:sz w:val="28"/>
          <w:szCs w:val="28"/>
        </w:rPr>
        <w:t xml:space="preserve"> р-н Клетнянский, </w:t>
      </w:r>
      <w:proofErr w:type="spellStart"/>
      <w:r w:rsidR="002E4080">
        <w:rPr>
          <w:b/>
          <w:sz w:val="28"/>
          <w:szCs w:val="28"/>
        </w:rPr>
        <w:t>Лутенское</w:t>
      </w:r>
      <w:proofErr w:type="spellEnd"/>
      <w:r w:rsidR="002E4080">
        <w:rPr>
          <w:b/>
          <w:sz w:val="28"/>
          <w:szCs w:val="28"/>
        </w:rPr>
        <w:t xml:space="preserve"> сельское поселение,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сады фруктовых деревьев и плодово-ягодных кустарников, огороды;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2E4080">
        <w:rPr>
          <w:b/>
          <w:sz w:val="28"/>
          <w:szCs w:val="28"/>
        </w:rPr>
        <w:t>125724</w:t>
      </w:r>
      <w:r w:rsidRPr="005E058B">
        <w:rPr>
          <w:b/>
          <w:sz w:val="28"/>
          <w:szCs w:val="28"/>
        </w:rPr>
        <w:t xml:space="preserve"> (</w:t>
      </w:r>
      <w:r w:rsidR="002E4080">
        <w:rPr>
          <w:b/>
          <w:sz w:val="28"/>
          <w:szCs w:val="28"/>
        </w:rPr>
        <w:t>сто двадцать пять тысяч семьсот двадцать четыре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ИН</w:t>
      </w:r>
      <w:r>
        <w:rPr>
          <w:sz w:val="28"/>
          <w:szCs w:val="28"/>
        </w:rPr>
        <w:t xml:space="preserve">Н 3215000768, КПП 324501001, УФК </w:t>
      </w:r>
      <w:r w:rsidRPr="005E058B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(Администрация Клетнянского района),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>15626424</w:t>
      </w:r>
      <w:r w:rsidRPr="005E058B">
        <w:rPr>
          <w:sz w:val="28"/>
          <w:szCs w:val="28"/>
        </w:rPr>
        <w:t>,</w:t>
      </w:r>
      <w:r w:rsidR="002E4080">
        <w:rPr>
          <w:sz w:val="28"/>
          <w:szCs w:val="28"/>
        </w:rPr>
        <w:t xml:space="preserve"> КБК 851 114 06013 05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Администрация Клетнянского района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242820 Брянская область,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пгт. Клетня, ул. Ленина,92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ИНН 3215000768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ОГРН 1023201737745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Р/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40101810300000010008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Тел./факс:8(48338)9-13-49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2E4080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2E4080" w:rsidRPr="002E4080">
        <w:rPr>
          <w:b/>
          <w:sz w:val="28"/>
          <w:szCs w:val="28"/>
        </w:rPr>
        <w:t>Васькин С.Н.</w:t>
      </w:r>
      <w:r w:rsidRPr="002E4080">
        <w:rPr>
          <w:b/>
          <w:sz w:val="28"/>
          <w:szCs w:val="28"/>
        </w:rPr>
        <w:t xml:space="preserve">                                              </w:t>
      </w:r>
      <w:r w:rsidRPr="002E4080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C08CA" w:rsidRPr="0012772E" w:rsidRDefault="00AC08CA" w:rsidP="00AC08CA">
      <w:pPr>
        <w:rPr>
          <w:sz w:val="28"/>
          <w:szCs w:val="28"/>
          <w:u w:val="single"/>
        </w:rPr>
      </w:pPr>
      <w:r w:rsidRPr="005E058B">
        <w:rPr>
          <w:b/>
          <w:sz w:val="28"/>
          <w:szCs w:val="28"/>
        </w:rPr>
        <w:t>п. Клетня</w:t>
      </w:r>
      <w:r w:rsidRPr="005E0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5E0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DF505D">
        <w:rPr>
          <w:sz w:val="28"/>
          <w:szCs w:val="28"/>
        </w:rPr>
        <w:t>201</w:t>
      </w:r>
      <w:r w:rsidR="00655A1D">
        <w:rPr>
          <w:sz w:val="28"/>
          <w:szCs w:val="28"/>
        </w:rPr>
        <w:t>9</w:t>
      </w:r>
      <w:r w:rsidRPr="00DF505D">
        <w:rPr>
          <w:sz w:val="28"/>
          <w:szCs w:val="28"/>
        </w:rPr>
        <w:t xml:space="preserve"> года</w:t>
      </w:r>
      <w:r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706B">
        <w:rPr>
          <w:sz w:val="28"/>
          <w:szCs w:val="28"/>
        </w:rPr>
        <w:t xml:space="preserve"> Администрация Клетнянского района</w:t>
      </w:r>
      <w:r w:rsidRPr="00F4706B">
        <w:rPr>
          <w:b/>
          <w:sz w:val="28"/>
          <w:szCs w:val="28"/>
        </w:rPr>
        <w:t>,</w:t>
      </w:r>
      <w:r w:rsidRPr="00F4706B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4706B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A01D79">
        <w:rPr>
          <w:sz w:val="28"/>
          <w:szCs w:val="28"/>
        </w:rPr>
        <w:t xml:space="preserve">в лице </w:t>
      </w:r>
      <w:proofErr w:type="spellStart"/>
      <w:r w:rsidR="002E4080" w:rsidRPr="00C71486">
        <w:rPr>
          <w:sz w:val="28"/>
          <w:szCs w:val="28"/>
        </w:rPr>
        <w:t>и.о</w:t>
      </w:r>
      <w:proofErr w:type="spellEnd"/>
      <w:r w:rsidR="002E4080" w:rsidRPr="00C71486">
        <w:rPr>
          <w:sz w:val="28"/>
          <w:szCs w:val="28"/>
        </w:rPr>
        <w:t>. главы администрации Клетнянского района Васькина Станислава Николаевича, действующего на основании решения Клетнянского районного Совета народных депутатов № 1-5 от 02.10.2019г</w:t>
      </w:r>
      <w:r w:rsidR="002E4080">
        <w:rPr>
          <w:sz w:val="28"/>
          <w:szCs w:val="28"/>
        </w:rPr>
        <w:t xml:space="preserve">., с </w:t>
      </w:r>
      <w:r w:rsidRPr="00F4706B">
        <w:rPr>
          <w:sz w:val="28"/>
          <w:szCs w:val="28"/>
        </w:rPr>
        <w:t xml:space="preserve">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D43EA5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D43EA5">
        <w:rPr>
          <w:sz w:val="28"/>
          <w:szCs w:val="28"/>
        </w:rPr>
        <w:t>____ от______2019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№ </w:t>
      </w:r>
      <w:r w:rsidR="002E4080">
        <w:rPr>
          <w:b/>
          <w:sz w:val="28"/>
          <w:szCs w:val="28"/>
        </w:rPr>
        <w:t>32:11:0200110:13</w:t>
      </w:r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 xml:space="preserve">Брянская область, р-н Клетнянский, </w:t>
      </w:r>
      <w:proofErr w:type="spellStart"/>
      <w:r w:rsidR="002E4080">
        <w:rPr>
          <w:b/>
          <w:sz w:val="28"/>
          <w:szCs w:val="28"/>
        </w:rPr>
        <w:t>Лутенское</w:t>
      </w:r>
      <w:proofErr w:type="spellEnd"/>
      <w:r w:rsidR="002E4080">
        <w:rPr>
          <w:b/>
          <w:sz w:val="28"/>
          <w:szCs w:val="28"/>
        </w:rPr>
        <w:t xml:space="preserve"> сельское поселение</w:t>
      </w:r>
      <w:r w:rsidR="00D43EA5">
        <w:rPr>
          <w:b/>
          <w:sz w:val="28"/>
          <w:szCs w:val="28"/>
        </w:rPr>
        <w:t xml:space="preserve">,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сады фруктовых деревьев и плодово-ягодных кустарников, огороды;</w:t>
      </w:r>
      <w:r w:rsidR="00D43EA5" w:rsidRPr="005E058B">
        <w:rPr>
          <w:sz w:val="28"/>
          <w:szCs w:val="28"/>
        </w:rPr>
        <w:t xml:space="preserve"> 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2E4080">
        <w:rPr>
          <w:b/>
          <w:sz w:val="28"/>
          <w:szCs w:val="28"/>
        </w:rPr>
        <w:t>125724</w:t>
      </w:r>
      <w:r w:rsidR="002E4080" w:rsidRPr="005E058B">
        <w:rPr>
          <w:b/>
          <w:sz w:val="28"/>
          <w:szCs w:val="28"/>
        </w:rPr>
        <w:t xml:space="preserve"> (</w:t>
      </w:r>
      <w:r w:rsidR="002E4080">
        <w:rPr>
          <w:b/>
          <w:sz w:val="28"/>
          <w:szCs w:val="28"/>
        </w:rPr>
        <w:t>сто двадцать пять тысяч семьсот двадцать четыре</w:t>
      </w:r>
      <w:r w:rsidR="002E4080" w:rsidRPr="005E058B">
        <w:rPr>
          <w:b/>
          <w:sz w:val="28"/>
          <w:szCs w:val="28"/>
        </w:rPr>
        <w:t xml:space="preserve">) </w:t>
      </w:r>
      <w:r w:rsidR="00D43EA5" w:rsidRPr="005E058B">
        <w:rPr>
          <w:b/>
          <w:sz w:val="28"/>
          <w:szCs w:val="28"/>
        </w:rPr>
        <w:t>кв.м.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Васькин С.Н.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52882"/>
    <w:rsid w:val="00163819"/>
    <w:rsid w:val="00181252"/>
    <w:rsid w:val="001D6E0B"/>
    <w:rsid w:val="00206226"/>
    <w:rsid w:val="00210318"/>
    <w:rsid w:val="00256A0D"/>
    <w:rsid w:val="002B11BE"/>
    <w:rsid w:val="002E4080"/>
    <w:rsid w:val="00306918"/>
    <w:rsid w:val="003155E4"/>
    <w:rsid w:val="0038549A"/>
    <w:rsid w:val="003A5185"/>
    <w:rsid w:val="003C5A1C"/>
    <w:rsid w:val="00414156"/>
    <w:rsid w:val="00452FA7"/>
    <w:rsid w:val="004832E1"/>
    <w:rsid w:val="005722D9"/>
    <w:rsid w:val="00577140"/>
    <w:rsid w:val="00583908"/>
    <w:rsid w:val="005C4867"/>
    <w:rsid w:val="00616107"/>
    <w:rsid w:val="00655A1D"/>
    <w:rsid w:val="0067654C"/>
    <w:rsid w:val="00686A1A"/>
    <w:rsid w:val="006B0ADF"/>
    <w:rsid w:val="007F55B2"/>
    <w:rsid w:val="00846265"/>
    <w:rsid w:val="008C72F0"/>
    <w:rsid w:val="008D7B7A"/>
    <w:rsid w:val="00997EFF"/>
    <w:rsid w:val="00A67AD0"/>
    <w:rsid w:val="00AC08CA"/>
    <w:rsid w:val="00AE6661"/>
    <w:rsid w:val="00C818BE"/>
    <w:rsid w:val="00D176F2"/>
    <w:rsid w:val="00D43EA5"/>
    <w:rsid w:val="00DD127D"/>
    <w:rsid w:val="00E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7207-0E0F-4ED6-BC13-2446EA7D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2019-02-13T12:16:00Z</cp:lastPrinted>
  <dcterms:created xsi:type="dcterms:W3CDTF">2016-03-11T08:59:00Z</dcterms:created>
  <dcterms:modified xsi:type="dcterms:W3CDTF">2019-10-14T08:43:00Z</dcterms:modified>
</cp:coreProperties>
</file>