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 </w:t>
      </w:r>
      <w:r w:rsidR="00F45C33">
        <w:rPr>
          <w:b w:val="0"/>
          <w:sz w:val="24"/>
          <w:szCs w:val="24"/>
        </w:rPr>
        <w:t xml:space="preserve">Российская Федерация, </w:t>
      </w:r>
      <w:r w:rsidR="00E47A8E">
        <w:rPr>
          <w:b w:val="0"/>
          <w:sz w:val="24"/>
          <w:szCs w:val="24"/>
        </w:rPr>
        <w:t>Брянская область, Клетнянский</w:t>
      </w:r>
      <w:r w:rsidR="00F45C33">
        <w:rPr>
          <w:b w:val="0"/>
          <w:sz w:val="24"/>
          <w:szCs w:val="24"/>
        </w:rPr>
        <w:t xml:space="preserve"> муниципальный райо</w:t>
      </w:r>
      <w:r w:rsidR="00E47A8E">
        <w:rPr>
          <w:b w:val="0"/>
          <w:sz w:val="24"/>
          <w:szCs w:val="24"/>
        </w:rPr>
        <w:t xml:space="preserve">н, </w:t>
      </w:r>
      <w:r w:rsidR="00F45C33">
        <w:rPr>
          <w:b w:val="0"/>
          <w:sz w:val="24"/>
          <w:szCs w:val="24"/>
        </w:rPr>
        <w:t>Клетнянское городское поселение, вблизи д. Струек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F45C33">
        <w:rPr>
          <w:b w:val="0"/>
          <w:sz w:val="24"/>
          <w:szCs w:val="24"/>
        </w:rPr>
        <w:t>32:11:0220101:101</w:t>
      </w:r>
      <w:r w:rsidR="00A858FD">
        <w:rPr>
          <w:b w:val="0"/>
          <w:sz w:val="24"/>
          <w:szCs w:val="24"/>
        </w:rPr>
        <w:t xml:space="preserve">, площадью </w:t>
      </w:r>
      <w:r w:rsidR="00E47A8E">
        <w:rPr>
          <w:b w:val="0"/>
          <w:sz w:val="24"/>
          <w:szCs w:val="24"/>
        </w:rPr>
        <w:t>200</w:t>
      </w:r>
      <w:r w:rsidR="00F45C33">
        <w:rPr>
          <w:b w:val="0"/>
          <w:sz w:val="24"/>
          <w:szCs w:val="24"/>
        </w:rPr>
        <w:t>00</w:t>
      </w:r>
      <w:r w:rsidR="00E47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F45C33">
        <w:rPr>
          <w:b w:val="0"/>
          <w:sz w:val="24"/>
          <w:szCs w:val="24"/>
        </w:rPr>
        <w:t>коммунальное обслуживание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</w:t>
      </w:r>
      <w:r w:rsidR="00F45C33">
        <w:rPr>
          <w:b w:val="0"/>
          <w:sz w:val="24"/>
          <w:szCs w:val="24"/>
        </w:rPr>
        <w:t>сельскохозяйственного назначения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r w:rsidR="00F45C33">
        <w:rPr>
          <w:b w:val="0"/>
          <w:sz w:val="24"/>
          <w:szCs w:val="24"/>
        </w:rPr>
        <w:t xml:space="preserve">              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2A06A0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F45C33">
        <w:rPr>
          <w:b w:val="0"/>
          <w:sz w:val="24"/>
          <w:szCs w:val="24"/>
        </w:rPr>
        <w:t>_________________</w:t>
      </w:r>
      <w:bookmarkStart w:id="0" w:name="_GoBack"/>
      <w:bookmarkEnd w:id="0"/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362E36">
        <w:rPr>
          <w:b w:val="0"/>
          <w:sz w:val="24"/>
          <w:szCs w:val="24"/>
        </w:rPr>
        <w:t xml:space="preserve"> ____________2019г.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6434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2013-07-11T14:41:00Z</cp:lastPrinted>
  <dcterms:created xsi:type="dcterms:W3CDTF">2013-07-08T05:17:00Z</dcterms:created>
  <dcterms:modified xsi:type="dcterms:W3CDTF">2019-09-13T09:11:00Z</dcterms:modified>
</cp:coreProperties>
</file>