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C1" w:rsidRPr="0021684A" w:rsidRDefault="009A66C1" w:rsidP="009A66C1">
      <w:pPr>
        <w:shd w:val="clear" w:color="auto" w:fill="FFFFFF"/>
        <w:tabs>
          <w:tab w:val="left" w:pos="5835"/>
        </w:tabs>
        <w:jc w:val="center"/>
        <w:rPr>
          <w:b/>
          <w:sz w:val="28"/>
          <w:szCs w:val="28"/>
        </w:rPr>
      </w:pPr>
      <w:r w:rsidRPr="0021684A">
        <w:rPr>
          <w:b/>
          <w:sz w:val="28"/>
          <w:szCs w:val="28"/>
        </w:rPr>
        <w:t>РОССИЙСКАЯ ФЕДЕРАЦИЯ</w:t>
      </w:r>
    </w:p>
    <w:p w:rsidR="009A66C1" w:rsidRPr="0021684A" w:rsidRDefault="009A66C1" w:rsidP="009A66C1">
      <w:pPr>
        <w:jc w:val="center"/>
        <w:rPr>
          <w:b/>
          <w:sz w:val="28"/>
          <w:szCs w:val="28"/>
        </w:rPr>
      </w:pPr>
      <w:r w:rsidRPr="0021684A">
        <w:rPr>
          <w:b/>
          <w:sz w:val="28"/>
          <w:szCs w:val="28"/>
        </w:rPr>
        <w:t xml:space="preserve">КЛЕТНЯНСКИЙ РАЙОННЫЙ СОВЕТ НАРОДНЫХ ДЕПУТАТОВ </w:t>
      </w:r>
    </w:p>
    <w:p w:rsidR="009A66C1" w:rsidRPr="0021684A" w:rsidRDefault="009A66C1" w:rsidP="009A66C1">
      <w:pPr>
        <w:jc w:val="center"/>
        <w:rPr>
          <w:b/>
          <w:sz w:val="28"/>
          <w:szCs w:val="28"/>
        </w:rPr>
      </w:pPr>
    </w:p>
    <w:p w:rsidR="009A66C1" w:rsidRPr="0021684A" w:rsidRDefault="009A66C1" w:rsidP="009A66C1">
      <w:pPr>
        <w:jc w:val="center"/>
        <w:rPr>
          <w:b/>
          <w:sz w:val="28"/>
          <w:szCs w:val="28"/>
        </w:rPr>
      </w:pPr>
      <w:r w:rsidRPr="0021684A">
        <w:rPr>
          <w:b/>
          <w:sz w:val="28"/>
          <w:szCs w:val="28"/>
        </w:rPr>
        <w:t>РЕШЕНИЕ</w:t>
      </w:r>
    </w:p>
    <w:p w:rsidR="009A66C1" w:rsidRPr="000869DB" w:rsidRDefault="009A66C1" w:rsidP="009A66C1">
      <w:pPr>
        <w:jc w:val="both"/>
        <w:rPr>
          <w:b/>
        </w:rPr>
      </w:pPr>
    </w:p>
    <w:p w:rsidR="009A66C1" w:rsidRPr="0021684A" w:rsidRDefault="0021684A" w:rsidP="0021684A">
      <w:pPr>
        <w:shd w:val="clear" w:color="auto" w:fill="FFFFFF"/>
        <w:rPr>
          <w:sz w:val="28"/>
          <w:szCs w:val="28"/>
        </w:rPr>
      </w:pPr>
      <w:r w:rsidRPr="0021684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1684A">
        <w:rPr>
          <w:sz w:val="28"/>
          <w:szCs w:val="28"/>
        </w:rPr>
        <w:t>21.02.2020г.</w:t>
      </w:r>
      <w:r w:rsidRPr="0021684A">
        <w:rPr>
          <w:sz w:val="28"/>
          <w:szCs w:val="28"/>
        </w:rPr>
        <w:tab/>
      </w:r>
      <w:r w:rsidRPr="0021684A">
        <w:rPr>
          <w:sz w:val="28"/>
          <w:szCs w:val="28"/>
        </w:rPr>
        <w:tab/>
      </w:r>
      <w:r w:rsidRPr="0021684A">
        <w:rPr>
          <w:sz w:val="28"/>
          <w:szCs w:val="28"/>
        </w:rPr>
        <w:tab/>
      </w:r>
      <w:r w:rsidRPr="0021684A">
        <w:rPr>
          <w:sz w:val="28"/>
          <w:szCs w:val="28"/>
        </w:rPr>
        <w:tab/>
      </w:r>
      <w:r w:rsidRPr="0021684A">
        <w:rPr>
          <w:sz w:val="28"/>
          <w:szCs w:val="28"/>
        </w:rPr>
        <w:tab/>
      </w:r>
      <w:r w:rsidRPr="0021684A">
        <w:rPr>
          <w:sz w:val="28"/>
          <w:szCs w:val="28"/>
        </w:rPr>
        <w:tab/>
      </w:r>
      <w:r w:rsidRPr="0021684A">
        <w:rPr>
          <w:sz w:val="28"/>
          <w:szCs w:val="28"/>
        </w:rPr>
        <w:tab/>
      </w:r>
      <w:r w:rsidRPr="0021684A">
        <w:rPr>
          <w:sz w:val="28"/>
          <w:szCs w:val="28"/>
        </w:rPr>
        <w:tab/>
        <w:t>№ 5-9</w:t>
      </w:r>
    </w:p>
    <w:p w:rsidR="0021684A" w:rsidRPr="0021684A" w:rsidRDefault="0021684A" w:rsidP="0021684A">
      <w:pPr>
        <w:tabs>
          <w:tab w:val="center" w:pos="5103"/>
        </w:tabs>
        <w:rPr>
          <w:sz w:val="28"/>
          <w:szCs w:val="28"/>
        </w:rPr>
      </w:pPr>
      <w:proofErr w:type="spellStart"/>
      <w:r w:rsidRPr="0021684A">
        <w:rPr>
          <w:sz w:val="28"/>
          <w:szCs w:val="28"/>
        </w:rPr>
        <w:t>п</w:t>
      </w:r>
      <w:proofErr w:type="gramStart"/>
      <w:r w:rsidRPr="0021684A">
        <w:rPr>
          <w:sz w:val="28"/>
          <w:szCs w:val="28"/>
        </w:rPr>
        <w:t>.К</w:t>
      </w:r>
      <w:proofErr w:type="gramEnd"/>
      <w:r w:rsidRPr="0021684A">
        <w:rPr>
          <w:sz w:val="28"/>
          <w:szCs w:val="28"/>
        </w:rPr>
        <w:t>летня</w:t>
      </w:r>
      <w:proofErr w:type="spellEnd"/>
      <w:r w:rsidR="009A66C1" w:rsidRPr="0021684A">
        <w:rPr>
          <w:sz w:val="28"/>
          <w:szCs w:val="28"/>
        </w:rPr>
        <w:t xml:space="preserve"> </w:t>
      </w:r>
    </w:p>
    <w:p w:rsidR="0021684A" w:rsidRPr="0021684A" w:rsidRDefault="0021684A" w:rsidP="0021684A">
      <w:pPr>
        <w:tabs>
          <w:tab w:val="center" w:pos="5103"/>
        </w:tabs>
        <w:rPr>
          <w:sz w:val="28"/>
          <w:szCs w:val="28"/>
        </w:rPr>
      </w:pPr>
    </w:p>
    <w:p w:rsidR="009A66C1" w:rsidRPr="000869DB" w:rsidRDefault="009A66C1" w:rsidP="0021684A">
      <w:pPr>
        <w:tabs>
          <w:tab w:val="center" w:pos="5103"/>
        </w:tabs>
        <w:spacing w:line="322" w:lineRule="exact"/>
      </w:pPr>
      <w:r>
        <w:tab/>
        <w:t xml:space="preserve"> </w:t>
      </w:r>
    </w:p>
    <w:p w:rsidR="009A66C1" w:rsidRDefault="009A66C1" w:rsidP="0021684A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 xml:space="preserve">Об утверждении стоимости услуг, </w:t>
      </w:r>
    </w:p>
    <w:p w:rsidR="009A66C1" w:rsidRDefault="009A66C1" w:rsidP="0021684A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предоставляемых согласно</w:t>
      </w:r>
    </w:p>
    <w:p w:rsidR="009A66C1" w:rsidRDefault="009A66C1" w:rsidP="0021684A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гарантированному перечню</w:t>
      </w:r>
    </w:p>
    <w:p w:rsidR="009A66C1" w:rsidRDefault="009A66C1" w:rsidP="0021684A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 xml:space="preserve"> услуг по погребению</w:t>
      </w:r>
    </w:p>
    <w:p w:rsidR="00FD36FD" w:rsidRPr="000869DB" w:rsidRDefault="00FD36FD" w:rsidP="009A66C1">
      <w:pPr>
        <w:tabs>
          <w:tab w:val="left" w:pos="6075"/>
        </w:tabs>
        <w:spacing w:line="322" w:lineRule="exact"/>
        <w:ind w:left="851"/>
        <w:jc w:val="both"/>
        <w:rPr>
          <w:sz w:val="28"/>
          <w:szCs w:val="28"/>
        </w:rPr>
      </w:pPr>
    </w:p>
    <w:p w:rsidR="002537F2" w:rsidRDefault="009A66C1" w:rsidP="00EB4D60">
      <w:pPr>
        <w:ind w:firstLine="540"/>
        <w:jc w:val="both"/>
      </w:pPr>
      <w:r w:rsidRPr="009A66C1">
        <w:rPr>
          <w:sz w:val="28"/>
          <w:szCs w:val="28"/>
        </w:rPr>
        <w:t>В соответствии с Федеральным законом от 12.01.1996г. №8-ФЗ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</w:t>
      </w:r>
      <w:r w:rsidR="00AA79CD">
        <w:rPr>
          <w:sz w:val="28"/>
          <w:szCs w:val="28"/>
        </w:rPr>
        <w:t xml:space="preserve"> </w:t>
      </w:r>
      <w:r w:rsidR="001721F4">
        <w:rPr>
          <w:sz w:val="28"/>
          <w:szCs w:val="28"/>
        </w:rPr>
        <w:t xml:space="preserve">индексацией выплат социального пособия на погребение </w:t>
      </w:r>
      <w:r w:rsidR="00873DEC">
        <w:rPr>
          <w:sz w:val="28"/>
          <w:szCs w:val="28"/>
        </w:rPr>
        <w:t>в 20</w:t>
      </w:r>
      <w:r w:rsidR="00FD36FD">
        <w:rPr>
          <w:sz w:val="28"/>
          <w:szCs w:val="28"/>
        </w:rPr>
        <w:t>20</w:t>
      </w:r>
      <w:r w:rsidR="00873DEC">
        <w:rPr>
          <w:sz w:val="28"/>
          <w:szCs w:val="28"/>
        </w:rPr>
        <w:t xml:space="preserve"> году </w:t>
      </w:r>
      <w:r w:rsidR="001721F4">
        <w:rPr>
          <w:sz w:val="28"/>
          <w:szCs w:val="28"/>
        </w:rPr>
        <w:t>в размере 1,03</w:t>
      </w:r>
      <w:r w:rsidR="00FD36FD">
        <w:rPr>
          <w:sz w:val="28"/>
          <w:szCs w:val="28"/>
        </w:rPr>
        <w:t>0</w:t>
      </w:r>
      <w:r w:rsidRPr="009A66C1">
        <w:rPr>
          <w:sz w:val="28"/>
          <w:szCs w:val="28"/>
        </w:rPr>
        <w:t xml:space="preserve"> </w:t>
      </w:r>
    </w:p>
    <w:p w:rsidR="002537F2" w:rsidRDefault="002537F2" w:rsidP="001219DD">
      <w:pPr>
        <w:tabs>
          <w:tab w:val="left" w:pos="6075"/>
        </w:tabs>
        <w:spacing w:line="322" w:lineRule="exact"/>
      </w:pPr>
    </w:p>
    <w:p w:rsidR="009A66C1" w:rsidRPr="000869DB" w:rsidRDefault="0021684A" w:rsidP="002168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A66C1" w:rsidRPr="000869DB">
        <w:rPr>
          <w:b/>
          <w:bCs/>
          <w:sz w:val="28"/>
          <w:szCs w:val="28"/>
        </w:rPr>
        <w:t xml:space="preserve">КЛЕТНЯНСКИЙ РАЙОННЫЙ СОВЕТ НАРОДНЫХ ДЕПУТАТОВ </w:t>
      </w:r>
    </w:p>
    <w:p w:rsidR="009A66C1" w:rsidRPr="000869DB" w:rsidRDefault="009A66C1" w:rsidP="009A66C1">
      <w:pPr>
        <w:ind w:left="851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РЕШИЛ:</w:t>
      </w:r>
    </w:p>
    <w:p w:rsidR="009A66C1" w:rsidRPr="000869DB" w:rsidRDefault="0021684A" w:rsidP="0021684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9A66C1" w:rsidRPr="000869DB">
        <w:rPr>
          <w:rFonts w:ascii="Times New Roman" w:hAnsi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специализированной службе по вопросам похоронного дела</w:t>
      </w:r>
      <w:r w:rsidR="009A66C1">
        <w:rPr>
          <w:rFonts w:ascii="Times New Roman" w:hAnsi="Times New Roman"/>
          <w:sz w:val="28"/>
          <w:szCs w:val="28"/>
        </w:rPr>
        <w:t>, а также предельного размера социального пособия на погребение согласно приложению</w:t>
      </w:r>
      <w:r w:rsidR="009A66C1" w:rsidRPr="000869DB">
        <w:rPr>
          <w:rFonts w:ascii="Times New Roman" w:hAnsi="Times New Roman"/>
          <w:sz w:val="28"/>
          <w:szCs w:val="28"/>
        </w:rPr>
        <w:t>.</w:t>
      </w:r>
    </w:p>
    <w:p w:rsidR="009A66C1" w:rsidRDefault="0021684A" w:rsidP="0021684A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A66C1" w:rsidRPr="000869D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(обнародования) и распространяется на правоотношения, возникшие с 01.0</w:t>
      </w:r>
      <w:r w:rsidR="009A66C1">
        <w:rPr>
          <w:rFonts w:ascii="Times New Roman" w:hAnsi="Times New Roman" w:cs="Times New Roman"/>
          <w:sz w:val="28"/>
          <w:szCs w:val="28"/>
        </w:rPr>
        <w:t>2</w:t>
      </w:r>
      <w:r w:rsidR="009A66C1" w:rsidRPr="000869DB">
        <w:rPr>
          <w:rFonts w:ascii="Times New Roman" w:hAnsi="Times New Roman" w:cs="Times New Roman"/>
          <w:sz w:val="28"/>
          <w:szCs w:val="28"/>
        </w:rPr>
        <w:t>.20</w:t>
      </w:r>
      <w:r w:rsidR="00A310FE">
        <w:rPr>
          <w:rFonts w:ascii="Times New Roman" w:hAnsi="Times New Roman" w:cs="Times New Roman"/>
          <w:sz w:val="28"/>
          <w:szCs w:val="28"/>
        </w:rPr>
        <w:t>20</w:t>
      </w:r>
      <w:r w:rsidR="009A66C1" w:rsidRPr="000869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66C1" w:rsidRPr="00FB714C" w:rsidRDefault="0021684A" w:rsidP="0021684A">
      <w:pPr>
        <w:pStyle w:val="a4"/>
        <w:widowControl w:val="0"/>
        <w:tabs>
          <w:tab w:val="left" w:pos="709"/>
        </w:tabs>
        <w:spacing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A66C1" w:rsidRPr="00FB714C">
        <w:rPr>
          <w:sz w:val="28"/>
          <w:szCs w:val="28"/>
        </w:rPr>
        <w:t xml:space="preserve">Решение </w:t>
      </w:r>
      <w:proofErr w:type="spellStart"/>
      <w:r w:rsidR="009A66C1" w:rsidRPr="00FB714C">
        <w:rPr>
          <w:sz w:val="28"/>
          <w:szCs w:val="28"/>
        </w:rPr>
        <w:t>Клетнянского</w:t>
      </w:r>
      <w:proofErr w:type="spellEnd"/>
      <w:r w:rsidR="009A66C1" w:rsidRPr="00FB714C">
        <w:rPr>
          <w:sz w:val="28"/>
          <w:szCs w:val="28"/>
        </w:rPr>
        <w:t xml:space="preserve"> районного Совета народных депутатов от </w:t>
      </w:r>
      <w:r w:rsidR="00C243E9">
        <w:rPr>
          <w:sz w:val="28"/>
          <w:szCs w:val="28"/>
        </w:rPr>
        <w:t>28</w:t>
      </w:r>
      <w:r w:rsidR="009A66C1" w:rsidRPr="00FB714C">
        <w:rPr>
          <w:sz w:val="28"/>
          <w:szCs w:val="28"/>
        </w:rPr>
        <w:t>.</w:t>
      </w:r>
      <w:r w:rsidR="000A7029">
        <w:rPr>
          <w:sz w:val="28"/>
          <w:szCs w:val="28"/>
        </w:rPr>
        <w:t>01</w:t>
      </w:r>
      <w:r w:rsidR="009A66C1" w:rsidRPr="00FB714C">
        <w:rPr>
          <w:sz w:val="28"/>
          <w:szCs w:val="28"/>
        </w:rPr>
        <w:t>.201</w:t>
      </w:r>
      <w:r w:rsidR="00C243E9">
        <w:rPr>
          <w:sz w:val="28"/>
          <w:szCs w:val="28"/>
        </w:rPr>
        <w:t>9</w:t>
      </w:r>
      <w:r w:rsidR="009A66C1">
        <w:rPr>
          <w:sz w:val="28"/>
          <w:szCs w:val="28"/>
        </w:rPr>
        <w:t>г.№</w:t>
      </w:r>
      <w:r w:rsidR="00C243E9">
        <w:rPr>
          <w:sz w:val="28"/>
          <w:szCs w:val="28"/>
        </w:rPr>
        <w:t>42</w:t>
      </w:r>
      <w:r w:rsidR="000A7029">
        <w:rPr>
          <w:sz w:val="28"/>
          <w:szCs w:val="28"/>
        </w:rPr>
        <w:t>-1г</w:t>
      </w:r>
      <w:r w:rsidR="009A66C1" w:rsidRPr="00FB714C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погребению»</w:t>
      </w:r>
      <w:r w:rsidR="009A66C1">
        <w:rPr>
          <w:sz w:val="28"/>
          <w:szCs w:val="28"/>
        </w:rPr>
        <w:t xml:space="preserve"> считать утратившим силу.</w:t>
      </w:r>
    </w:p>
    <w:p w:rsidR="00873DEC" w:rsidRPr="00873DEC" w:rsidRDefault="0021684A" w:rsidP="00216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ab/>
        <w:t xml:space="preserve">4. </w:t>
      </w:r>
      <w:r w:rsidR="009A66C1" w:rsidRPr="000869DB">
        <w:rPr>
          <w:rStyle w:val="1"/>
          <w:rFonts w:eastAsia="Courier New"/>
          <w:sz w:val="28"/>
          <w:szCs w:val="28"/>
        </w:rPr>
        <w:t xml:space="preserve">Настоящее </w:t>
      </w:r>
      <w:r w:rsidR="009A66C1">
        <w:rPr>
          <w:rStyle w:val="1"/>
          <w:rFonts w:eastAsia="Courier New"/>
          <w:sz w:val="28"/>
          <w:szCs w:val="28"/>
        </w:rPr>
        <w:t>решение</w:t>
      </w:r>
      <w:r w:rsidR="009A66C1" w:rsidRPr="000869DB">
        <w:rPr>
          <w:rStyle w:val="1"/>
          <w:rFonts w:eastAsia="Courier New"/>
          <w:sz w:val="28"/>
          <w:szCs w:val="28"/>
        </w:rPr>
        <w:t xml:space="preserve"> опубликовать </w:t>
      </w:r>
      <w:r w:rsidR="00873DEC" w:rsidRPr="00873DEC">
        <w:rPr>
          <w:rFonts w:ascii="Times New Roman" w:hAnsi="Times New Roman"/>
          <w:sz w:val="28"/>
          <w:szCs w:val="28"/>
        </w:rPr>
        <w:t>в «Информационном бюллетене муниципального образования «</w:t>
      </w:r>
      <w:proofErr w:type="spellStart"/>
      <w:r w:rsidR="00873DEC" w:rsidRPr="00873DEC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 w:rsidR="00873DEC" w:rsidRPr="00873DE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="00873DEC" w:rsidRPr="00873DE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873DEC" w:rsidRPr="00873DE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>-</w:t>
      </w:r>
      <w:proofErr w:type="spellStart"/>
      <w:r w:rsidR="00873DEC" w:rsidRPr="00873DE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>.</w:t>
      </w:r>
      <w:proofErr w:type="spellStart"/>
      <w:r w:rsidR="00873DEC" w:rsidRPr="00873D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>) в сети Интернет.</w:t>
      </w:r>
    </w:p>
    <w:p w:rsidR="009A66C1" w:rsidRDefault="009A66C1" w:rsidP="00873DEC">
      <w:pPr>
        <w:pStyle w:val="a3"/>
        <w:ind w:left="709" w:hanging="709"/>
        <w:jc w:val="both"/>
        <w:rPr>
          <w:rStyle w:val="1"/>
          <w:rFonts w:eastAsia="Courier New"/>
          <w:sz w:val="28"/>
          <w:szCs w:val="28"/>
        </w:rPr>
      </w:pPr>
    </w:p>
    <w:p w:rsidR="009A66C1" w:rsidRDefault="009A66C1" w:rsidP="009A66C1">
      <w:pPr>
        <w:shd w:val="clear" w:color="auto" w:fill="FFFFFF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AB7">
        <w:rPr>
          <w:b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sz w:val="28"/>
          <w:szCs w:val="28"/>
        </w:rPr>
        <w:tab/>
      </w:r>
      <w:r w:rsidR="00C243E9">
        <w:rPr>
          <w:b/>
          <w:sz w:val="28"/>
          <w:szCs w:val="28"/>
        </w:rPr>
        <w:t>Е.В.Карлова</w:t>
      </w:r>
    </w:p>
    <w:p w:rsidR="0021684A" w:rsidRDefault="0021684A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4"/>
          <w:szCs w:val="24"/>
        </w:rPr>
      </w:pPr>
    </w:p>
    <w:p w:rsidR="00F436F6" w:rsidRDefault="009A66C1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4"/>
          <w:szCs w:val="24"/>
        </w:rPr>
      </w:pPr>
      <w:r w:rsidRPr="009A66C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34830" w:rsidRDefault="009A66C1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0"/>
          <w:szCs w:val="20"/>
        </w:rPr>
        <w:sectPr w:rsidR="00C34830" w:rsidSect="0021684A">
          <w:pgSz w:w="11906" w:h="16838"/>
          <w:pgMar w:top="1387" w:right="850" w:bottom="1276" w:left="1701" w:header="708" w:footer="708" w:gutter="0"/>
          <w:cols w:space="708"/>
          <w:docGrid w:linePitch="360"/>
        </w:sectPr>
      </w:pPr>
      <w:proofErr w:type="spellStart"/>
      <w:r w:rsidRPr="009A66C1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9A66C1">
        <w:rPr>
          <w:rFonts w:ascii="Times New Roman" w:hAnsi="Times New Roman" w:cs="Times New Roman"/>
          <w:sz w:val="24"/>
          <w:szCs w:val="24"/>
        </w:rPr>
        <w:t xml:space="preserve"> Е.А.</w:t>
      </w:r>
      <w:r w:rsidRPr="009A66C1">
        <w:rPr>
          <w:rFonts w:ascii="Times New Roman" w:hAnsi="Times New Roman" w:cs="Times New Roman"/>
          <w:sz w:val="20"/>
          <w:szCs w:val="20"/>
        </w:rPr>
        <w:t>Тел.9-19-06</w:t>
      </w:r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Приложение к решению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районного</w:t>
      </w:r>
      <w:proofErr w:type="gramEnd"/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b/>
        </w:rPr>
        <w:t xml:space="preserve"> Совета народных депутатов</w:t>
      </w:r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b/>
        </w:rPr>
        <w:t xml:space="preserve"> от </w:t>
      </w:r>
      <w:r w:rsidR="0021684A">
        <w:rPr>
          <w:b/>
        </w:rPr>
        <w:t>21.02.2020г. №5-9</w:t>
      </w:r>
    </w:p>
    <w:p w:rsidR="00A310FE" w:rsidRDefault="00A310FE" w:rsidP="00A310FE">
      <w:pPr>
        <w:jc w:val="both"/>
        <w:rPr>
          <w:sz w:val="22"/>
          <w:szCs w:val="22"/>
        </w:rPr>
      </w:pPr>
    </w:p>
    <w:p w:rsidR="00A310FE" w:rsidRPr="0021684A" w:rsidRDefault="00A310FE" w:rsidP="00A310FE">
      <w:pPr>
        <w:jc w:val="center"/>
        <w:rPr>
          <w:b/>
          <w:sz w:val="22"/>
          <w:szCs w:val="22"/>
        </w:rPr>
      </w:pPr>
      <w:r w:rsidRPr="0021684A">
        <w:rPr>
          <w:b/>
          <w:sz w:val="22"/>
          <w:szCs w:val="22"/>
        </w:rPr>
        <w:t>Стоимость услуг</w:t>
      </w:r>
    </w:p>
    <w:p w:rsidR="00A310FE" w:rsidRPr="0021684A" w:rsidRDefault="00A310FE" w:rsidP="00A310FE">
      <w:pPr>
        <w:jc w:val="center"/>
        <w:rPr>
          <w:b/>
          <w:sz w:val="22"/>
          <w:szCs w:val="22"/>
        </w:rPr>
      </w:pPr>
      <w:r w:rsidRPr="0021684A">
        <w:rPr>
          <w:b/>
          <w:sz w:val="22"/>
          <w:szCs w:val="22"/>
        </w:rPr>
        <w:t>предоставляемых согласно гарантированному</w:t>
      </w:r>
    </w:p>
    <w:p w:rsidR="00A310FE" w:rsidRPr="0021684A" w:rsidRDefault="00A310FE" w:rsidP="00A310FE">
      <w:pPr>
        <w:jc w:val="center"/>
        <w:rPr>
          <w:b/>
          <w:sz w:val="22"/>
          <w:szCs w:val="22"/>
        </w:rPr>
      </w:pPr>
      <w:r w:rsidRPr="0021684A">
        <w:rPr>
          <w:b/>
          <w:sz w:val="22"/>
          <w:szCs w:val="22"/>
        </w:rPr>
        <w:t>перечню услуг на погребение</w:t>
      </w:r>
    </w:p>
    <w:p w:rsidR="00A310FE" w:rsidRPr="0021684A" w:rsidRDefault="00A310FE" w:rsidP="00A310FE">
      <w:pPr>
        <w:jc w:val="center"/>
        <w:rPr>
          <w:b/>
          <w:sz w:val="22"/>
          <w:szCs w:val="22"/>
        </w:rPr>
      </w:pPr>
      <w:r w:rsidRPr="0021684A">
        <w:rPr>
          <w:b/>
          <w:sz w:val="22"/>
          <w:szCs w:val="22"/>
        </w:rPr>
        <w:t>с 1 февраля 2020 года.</w:t>
      </w:r>
    </w:p>
    <w:p w:rsidR="00A310FE" w:rsidRDefault="00A310FE" w:rsidP="00A310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руб.</w:t>
      </w:r>
      <w:r w:rsidR="00C243E9">
        <w:rPr>
          <w:sz w:val="22"/>
          <w:szCs w:val="22"/>
        </w:rPr>
        <w:t xml:space="preserve"> </w:t>
      </w:r>
      <w:r>
        <w:rPr>
          <w:sz w:val="22"/>
          <w:szCs w:val="22"/>
        </w:rPr>
        <w:t>(без НДС)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436"/>
        <w:gridCol w:w="2705"/>
        <w:gridCol w:w="3685"/>
        <w:gridCol w:w="3402"/>
      </w:tblGrid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36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Наименование услуги</w:t>
            </w:r>
          </w:p>
        </w:tc>
        <w:tc>
          <w:tcPr>
            <w:tcW w:w="2705" w:type="dxa"/>
          </w:tcPr>
          <w:p w:rsidR="00A310FE" w:rsidRPr="00A018F9" w:rsidRDefault="00A310FE" w:rsidP="003412B4">
            <w:pPr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Стоимость услуг по погребению, оказываемых на безвозмездной основе супругу (супруге), близким родственникам, иным родственникам, законному или иному лицу, взявшему на себя обязанность осуществить погребение (Федеральный закон от 12.01.1996 №8-ФЗ «О погребении и похоронном деле» ст.9)</w:t>
            </w:r>
          </w:p>
        </w:tc>
        <w:tc>
          <w:tcPr>
            <w:tcW w:w="3685" w:type="dxa"/>
          </w:tcPr>
          <w:p w:rsidR="00A310FE" w:rsidRDefault="00A310FE" w:rsidP="003412B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Стоимость услуг по погребению, при отсутствии супруга, близких 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Pr="00A018F9">
              <w:rPr>
                <w:rFonts w:ascii="PT Astra Serif" w:hAnsi="PT Astra Serif"/>
                <w:sz w:val="20"/>
                <w:szCs w:val="20"/>
              </w:rPr>
              <w:t xml:space="preserve">одственников, иных родственников либо </w:t>
            </w:r>
            <w:hyperlink r:id="rId5" w:history="1">
              <w:r w:rsidRPr="00A018F9">
                <w:rPr>
                  <w:rFonts w:ascii="PT Astra Serif" w:hAnsi="PT Astra Serif"/>
                  <w:sz w:val="20"/>
                  <w:szCs w:val="20"/>
                </w:rPr>
                <w:t>законного представителя</w:t>
              </w:r>
            </w:hyperlink>
            <w:r w:rsidRPr="00A018F9">
              <w:rPr>
                <w:rFonts w:ascii="PT Astra Serif" w:hAnsi="PT Astra Serif"/>
                <w:sz w:val="20"/>
                <w:szCs w:val="20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</w:p>
          <w:p w:rsidR="00A310FE" w:rsidRPr="00A018F9" w:rsidRDefault="00A310FE" w:rsidP="003412B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(Федеральный закон от 12.01.1996 №8-ФЗ «О погребении и похоронном деле» ст.9)</w:t>
            </w:r>
          </w:p>
        </w:tc>
        <w:tc>
          <w:tcPr>
            <w:tcW w:w="3402" w:type="dxa"/>
          </w:tcPr>
          <w:p w:rsidR="00A310FE" w:rsidRDefault="00A310FE" w:rsidP="003412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Стоимость услуг по погребению умерших 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граждан, личность которых не установлена, а также при рождении мертвого ребенка по истечении 154 дней беременности</w:t>
            </w:r>
          </w:p>
          <w:p w:rsidR="00A310FE" w:rsidRPr="00A018F9" w:rsidRDefault="00A310FE" w:rsidP="003412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(Федеральный закон от 12.01.1996 №8-ФЗ «О погребении и похоронном деле» ст.9)</w:t>
            </w:r>
          </w:p>
        </w:tc>
      </w:tr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</w:pPr>
            <w:r w:rsidRPr="00A018F9"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</w:tcPr>
          <w:p w:rsidR="00A310FE" w:rsidRDefault="00A310FE" w:rsidP="003412B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Оформление документов,</w:t>
            </w:r>
          </w:p>
          <w:p w:rsidR="00A310FE" w:rsidRPr="00A018F9" w:rsidRDefault="00A310FE" w:rsidP="003412B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 необходимых для погребения</w:t>
            </w:r>
          </w:p>
        </w:tc>
        <w:tc>
          <w:tcPr>
            <w:tcW w:w="270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115,29</w:t>
            </w:r>
          </w:p>
        </w:tc>
        <w:tc>
          <w:tcPr>
            <w:tcW w:w="368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115,29</w:t>
            </w:r>
          </w:p>
        </w:tc>
        <w:tc>
          <w:tcPr>
            <w:tcW w:w="3402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115,29</w:t>
            </w:r>
          </w:p>
        </w:tc>
      </w:tr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</w:pPr>
            <w:r w:rsidRPr="00A018F9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</w:tcPr>
          <w:p w:rsidR="00A310FE" w:rsidRPr="00A018F9" w:rsidRDefault="00A310FE" w:rsidP="003412B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Облачение тела</w:t>
            </w:r>
          </w:p>
        </w:tc>
        <w:tc>
          <w:tcPr>
            <w:tcW w:w="270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103</w:t>
            </w:r>
          </w:p>
        </w:tc>
      </w:tr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</w:pPr>
            <w:r w:rsidRPr="00A018F9"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</w:tcPr>
          <w:p w:rsidR="00A310FE" w:rsidRDefault="00A310FE" w:rsidP="003412B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Предоставление и доставка гроба и других принадлежностей,</w:t>
            </w:r>
          </w:p>
          <w:p w:rsidR="00A310FE" w:rsidRPr="00A018F9" w:rsidRDefault="00A310FE" w:rsidP="003412B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необходимых для погребения</w:t>
            </w:r>
          </w:p>
        </w:tc>
        <w:tc>
          <w:tcPr>
            <w:tcW w:w="270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1861,64</w:t>
            </w:r>
          </w:p>
        </w:tc>
        <w:tc>
          <w:tcPr>
            <w:tcW w:w="368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1861,64</w:t>
            </w:r>
          </w:p>
        </w:tc>
        <w:tc>
          <w:tcPr>
            <w:tcW w:w="3402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1831,64</w:t>
            </w:r>
          </w:p>
        </w:tc>
      </w:tr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</w:pPr>
            <w:r w:rsidRPr="00A018F9"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</w:tcPr>
          <w:p w:rsidR="00A310FE" w:rsidRPr="00A018F9" w:rsidRDefault="00A310FE" w:rsidP="003412B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916,76</w:t>
            </w:r>
          </w:p>
        </w:tc>
        <w:tc>
          <w:tcPr>
            <w:tcW w:w="368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916,76</w:t>
            </w:r>
          </w:p>
        </w:tc>
        <w:tc>
          <w:tcPr>
            <w:tcW w:w="3402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886,76</w:t>
            </w:r>
          </w:p>
        </w:tc>
      </w:tr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</w:pPr>
            <w:r w:rsidRPr="00A018F9"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</w:tcPr>
          <w:p w:rsidR="00A310FE" w:rsidRPr="00A018F9" w:rsidRDefault="00A310FE" w:rsidP="003412B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Погребение (рытье могилы и захоронение)</w:t>
            </w:r>
          </w:p>
        </w:tc>
        <w:tc>
          <w:tcPr>
            <w:tcW w:w="270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3231,17</w:t>
            </w:r>
          </w:p>
        </w:tc>
        <w:tc>
          <w:tcPr>
            <w:tcW w:w="3685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3231,17</w:t>
            </w:r>
          </w:p>
        </w:tc>
        <w:tc>
          <w:tcPr>
            <w:tcW w:w="3402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3188,17</w:t>
            </w:r>
          </w:p>
        </w:tc>
      </w:tr>
      <w:tr w:rsidR="00A310FE" w:rsidRPr="002130C5" w:rsidTr="00A310FE">
        <w:tc>
          <w:tcPr>
            <w:tcW w:w="517" w:type="dxa"/>
          </w:tcPr>
          <w:p w:rsidR="00A310FE" w:rsidRPr="002130C5" w:rsidRDefault="00A310FE" w:rsidP="003412B4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A310FE" w:rsidRPr="002130C5" w:rsidRDefault="00A310FE" w:rsidP="003412B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705" w:type="dxa"/>
          </w:tcPr>
          <w:p w:rsidR="00A310FE" w:rsidRPr="002130C5" w:rsidRDefault="00A310FE" w:rsidP="003412B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6124,86</w:t>
            </w:r>
          </w:p>
        </w:tc>
        <w:tc>
          <w:tcPr>
            <w:tcW w:w="3685" w:type="dxa"/>
          </w:tcPr>
          <w:p w:rsidR="00A310FE" w:rsidRPr="002130C5" w:rsidRDefault="00A310FE" w:rsidP="003412B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6124,86</w:t>
            </w:r>
          </w:p>
        </w:tc>
        <w:tc>
          <w:tcPr>
            <w:tcW w:w="3402" w:type="dxa"/>
          </w:tcPr>
          <w:p w:rsidR="00A310FE" w:rsidRPr="002130C5" w:rsidRDefault="00A310FE" w:rsidP="003412B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6124,86</w:t>
            </w:r>
          </w:p>
        </w:tc>
      </w:tr>
    </w:tbl>
    <w:p w:rsidR="00A310FE" w:rsidRPr="002130C5" w:rsidRDefault="00A310FE" w:rsidP="0021684A">
      <w:pPr>
        <w:jc w:val="both"/>
        <w:rPr>
          <w:b/>
          <w:sz w:val="22"/>
          <w:szCs w:val="22"/>
        </w:rPr>
      </w:pPr>
    </w:p>
    <w:sectPr w:rsidR="00A310FE" w:rsidRPr="002130C5" w:rsidSect="00A310FE">
      <w:pgSz w:w="16838" w:h="11906" w:orient="landscape"/>
      <w:pgMar w:top="1701" w:right="1954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890"/>
    <w:multiLevelType w:val="hybridMultilevel"/>
    <w:tmpl w:val="B3E6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7E4E"/>
    <w:multiLevelType w:val="hybridMultilevel"/>
    <w:tmpl w:val="C3ECD6FC"/>
    <w:lvl w:ilvl="0" w:tplc="F7204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93"/>
    <w:rsid w:val="000A7029"/>
    <w:rsid w:val="000D7891"/>
    <w:rsid w:val="001219DD"/>
    <w:rsid w:val="00132885"/>
    <w:rsid w:val="001721F4"/>
    <w:rsid w:val="0021684A"/>
    <w:rsid w:val="002537F2"/>
    <w:rsid w:val="002810E1"/>
    <w:rsid w:val="00297151"/>
    <w:rsid w:val="00326AD8"/>
    <w:rsid w:val="004158CC"/>
    <w:rsid w:val="004224FC"/>
    <w:rsid w:val="004778BD"/>
    <w:rsid w:val="007A691D"/>
    <w:rsid w:val="007B2807"/>
    <w:rsid w:val="007C75F3"/>
    <w:rsid w:val="007E3753"/>
    <w:rsid w:val="00873DEC"/>
    <w:rsid w:val="008803EC"/>
    <w:rsid w:val="008A401F"/>
    <w:rsid w:val="00942970"/>
    <w:rsid w:val="009A66C1"/>
    <w:rsid w:val="00A310FE"/>
    <w:rsid w:val="00A53772"/>
    <w:rsid w:val="00AA79CD"/>
    <w:rsid w:val="00C243E9"/>
    <w:rsid w:val="00C34830"/>
    <w:rsid w:val="00C5229E"/>
    <w:rsid w:val="00D925BF"/>
    <w:rsid w:val="00E95634"/>
    <w:rsid w:val="00EB4D60"/>
    <w:rsid w:val="00EC5A4E"/>
    <w:rsid w:val="00F3434F"/>
    <w:rsid w:val="00F436F6"/>
    <w:rsid w:val="00F6396C"/>
    <w:rsid w:val="00FA3289"/>
    <w:rsid w:val="00FA6AB7"/>
    <w:rsid w:val="00FC632F"/>
    <w:rsid w:val="00FD36FD"/>
    <w:rsid w:val="00FE7CF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19D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537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"/>
    <w:basedOn w:val="a0"/>
    <w:rsid w:val="00253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"/>
    <w:basedOn w:val="a5"/>
    <w:rsid w:val="00253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537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537F2"/>
    <w:pPr>
      <w:widowControl w:val="0"/>
      <w:shd w:val="clear" w:color="auto" w:fill="FFFFFF"/>
      <w:spacing w:line="485" w:lineRule="exact"/>
      <w:ind w:hanging="380"/>
      <w:jc w:val="both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537F2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11">
    <w:name w:val="Основной текст + 11"/>
    <w:aliases w:val="5 pt,Полужирный"/>
    <w:basedOn w:val="a5"/>
    <w:rsid w:val="00253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47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ConsPlusNormal">
    <w:name w:val="ConsPlusNormal"/>
    <w:rsid w:val="00477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2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1D24F112C039E073AB8BB3F92052F4E6E02ED25FDA2F48596DFDC61B544B270E54D0C6AA6FD2D2BDA890FC147DA266211FCE740E278r5p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2020-02-25T06:07:00Z</cp:lastPrinted>
  <dcterms:created xsi:type="dcterms:W3CDTF">2018-02-01T05:46:00Z</dcterms:created>
  <dcterms:modified xsi:type="dcterms:W3CDTF">2020-02-25T06:07:00Z</dcterms:modified>
</cp:coreProperties>
</file>