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4" w:rsidRDefault="00A30CF4" w:rsidP="00A30C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0B7">
        <w:rPr>
          <w:rFonts w:ascii="Times New Roman" w:hAnsi="Times New Roman" w:cs="Times New Roman"/>
          <w:sz w:val="24"/>
          <w:szCs w:val="24"/>
        </w:rPr>
        <w:t>Приложение</w:t>
      </w:r>
    </w:p>
    <w:p w:rsidR="00A30CF4" w:rsidRDefault="00A30CF4" w:rsidP="00A30C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7760B7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gramStart"/>
      <w:r w:rsidRPr="007760B7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Pr="0077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CF4" w:rsidRPr="007760B7" w:rsidRDefault="00A30CF4" w:rsidP="00A30C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0B7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>Клетнянского района</w:t>
      </w:r>
    </w:p>
    <w:p w:rsidR="00A30CF4" w:rsidRPr="007760B7" w:rsidRDefault="00A30CF4" w:rsidP="00A30CF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21.02.2020 </w:t>
      </w:r>
      <w:r w:rsidRPr="007760B7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5-10</w:t>
      </w:r>
    </w:p>
    <w:p w:rsidR="00347DDF" w:rsidRDefault="00347DDF" w:rsidP="00287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7F6" w:rsidRPr="00734E37" w:rsidRDefault="00642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347DDF" w:rsidRDefault="00734E37" w:rsidP="00734E3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1" w:name="Par44"/>
      <w:bookmarkEnd w:id="1"/>
      <w:r w:rsidRPr="00347DDF"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6427F6" w:rsidRPr="00734E37" w:rsidRDefault="00734E37" w:rsidP="00734E3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4E37">
        <w:rPr>
          <w:rFonts w:ascii="Times New Roman" w:hAnsi="Times New Roman" w:cs="Times New Roman"/>
          <w:b w:val="0"/>
          <w:bCs w:val="0"/>
          <w:sz w:val="24"/>
          <w:szCs w:val="24"/>
        </w:rPr>
        <w:t>«О порядке проведения осмотра зданий, сооружений в целях оценки их технического состояния и надлежащего технического обслуживания»</w:t>
      </w:r>
    </w:p>
    <w:p w:rsidR="007760B7" w:rsidRPr="00BE5968" w:rsidRDefault="007760B7" w:rsidP="00734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4E37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347DDF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DDF">
        <w:rPr>
          <w:rFonts w:ascii="Times New Roman" w:hAnsi="Times New Roman" w:cs="Times New Roman"/>
          <w:sz w:val="24"/>
          <w:szCs w:val="24"/>
        </w:rPr>
        <w:t xml:space="preserve">1.1. Положение «О порядке проведения осмотра зданий, сооружений в целях оценки их технического состояния и надлежащего технического обслуживания» (далее - Положение) разработано в соответствии со </w:t>
      </w:r>
      <w:hyperlink r:id="rId4" w:history="1">
        <w:r w:rsidRPr="00347DDF">
          <w:rPr>
            <w:rFonts w:ascii="Times New Roman" w:hAnsi="Times New Roman" w:cs="Times New Roman"/>
            <w:sz w:val="24"/>
            <w:szCs w:val="24"/>
          </w:rPr>
          <w:t>статьями 8</w:t>
        </w:r>
      </w:hyperlink>
      <w:r w:rsidRPr="00347DD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347DDF">
          <w:rPr>
            <w:rFonts w:ascii="Times New Roman" w:hAnsi="Times New Roman" w:cs="Times New Roman"/>
            <w:sz w:val="24"/>
            <w:szCs w:val="24"/>
          </w:rPr>
          <w:t>55.24</w:t>
        </w:r>
      </w:hyperlink>
      <w:r w:rsidRPr="00347DD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Федеральным </w:t>
      </w:r>
      <w:hyperlink r:id="rId6" w:history="1">
        <w:r w:rsidRPr="00347D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47DDF">
        <w:rPr>
          <w:rFonts w:ascii="Times New Roman" w:hAnsi="Times New Roman" w:cs="Times New Roman"/>
          <w:sz w:val="24"/>
          <w:szCs w:val="24"/>
        </w:rPr>
        <w:t xml:space="preserve"> от 30.12.2009 № 384-ФЗ «Технический регламент о безопасности зданий и сооружений», Федеральным </w:t>
      </w:r>
      <w:hyperlink r:id="rId7" w:history="1">
        <w:r w:rsidRPr="00347D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47DDF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1.2. Настоящее Положение устанавливает</w:t>
      </w:r>
      <w:r w:rsidR="00242B6E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процедуру организации и проведения осмотра эксплуатируемых зданий</w:t>
      </w:r>
      <w:r w:rsidR="00347DDF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>сооружен</w:t>
      </w:r>
      <w:r w:rsidR="00E024F1">
        <w:rPr>
          <w:rFonts w:ascii="Times New Roman" w:hAnsi="Times New Roman" w:cs="Times New Roman"/>
          <w:sz w:val="24"/>
          <w:szCs w:val="24"/>
        </w:rPr>
        <w:t>ий, рас</w:t>
      </w:r>
      <w:r w:rsidR="00B64ABE">
        <w:rPr>
          <w:rFonts w:ascii="Times New Roman" w:hAnsi="Times New Roman" w:cs="Times New Roman"/>
          <w:sz w:val="24"/>
          <w:szCs w:val="24"/>
        </w:rPr>
        <w:t xml:space="preserve">положенных на территории </w:t>
      </w:r>
      <w:r w:rsidR="00B64ABE" w:rsidRPr="00B64ABE">
        <w:rPr>
          <w:rFonts w:ascii="Times New Roman" w:hAnsi="Times New Roman" w:cs="Times New Roman"/>
          <w:sz w:val="24"/>
          <w:szCs w:val="24"/>
        </w:rPr>
        <w:t>Клетнянского</w:t>
      </w:r>
      <w:r w:rsidR="00347DD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34E37">
        <w:rPr>
          <w:rFonts w:ascii="Times New Roman" w:hAnsi="Times New Roman" w:cs="Times New Roman"/>
          <w:sz w:val="24"/>
          <w:szCs w:val="24"/>
        </w:rPr>
        <w:t xml:space="preserve">, независимо от форм собственности, выдачи рекомендаций </w:t>
      </w:r>
      <w:proofErr w:type="gramStart"/>
      <w:r w:rsidRPr="00734E3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34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E37">
        <w:rPr>
          <w:rFonts w:ascii="Times New Roman" w:hAnsi="Times New Roman" w:cs="Times New Roman"/>
          <w:sz w:val="24"/>
          <w:szCs w:val="24"/>
        </w:rPr>
        <w:t>устранении выявленных в ходе такого осмотра нарушений (далее - осмотр зданий</w:t>
      </w:r>
      <w:r w:rsidR="00347DDF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>сооружений и выдача рекомендаций) лицам, ответственным за эксплуатацию зданий и сооружений, определяет полномочия органа, осуществляющего осмотр и выдающего рекомендации (далее - уполномоченный орган), права и обязанности уполномоченного органа, его должностных лиц при проведении осмотра и выдаче рекомендаций, сроки проведения осмотра и выдачи рекомендаций, а также права и обязанности лиц, ответственных за</w:t>
      </w:r>
      <w:proofErr w:type="gramEnd"/>
      <w:r w:rsidRPr="00734E37">
        <w:rPr>
          <w:rFonts w:ascii="Times New Roman" w:hAnsi="Times New Roman" w:cs="Times New Roman"/>
          <w:sz w:val="24"/>
          <w:szCs w:val="24"/>
        </w:rPr>
        <w:t xml:space="preserve"> эксплуатацию зданий</w:t>
      </w:r>
      <w:r w:rsidR="00347DDF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>сооружений, в случае выявления нарушений при эксплуатации зданий, сооружений.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1.3. Настоящее Положение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1.4. Целью проведения осмотра зданий и сооружений и выдачи рекомендаций является оценка технического состояния и надлежащего технического обслуживания зданий</w:t>
      </w:r>
      <w:r w:rsidR="00347DDF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>сооружений в соответствии с требованиями технических регламентов к конструктивным и другим характеристикам надежности и безопасности зданий</w:t>
      </w:r>
      <w:r w:rsidR="006062E3">
        <w:rPr>
          <w:rFonts w:ascii="Times New Roman" w:hAnsi="Times New Roman" w:cs="Times New Roman"/>
          <w:sz w:val="24"/>
          <w:szCs w:val="24"/>
        </w:rPr>
        <w:t>,</w:t>
      </w:r>
      <w:r w:rsidRPr="00734E37">
        <w:rPr>
          <w:rFonts w:ascii="Times New Roman" w:hAnsi="Times New Roman" w:cs="Times New Roman"/>
          <w:sz w:val="24"/>
          <w:szCs w:val="24"/>
        </w:rPr>
        <w:t xml:space="preserve"> сооружений, требованиями проектной документации.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1.5. Основные понятия, используемые в настоящем Положении: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лицо, ответственное за эксплуатацию здания, сооружения, - собственник здания, сооружения или лицо, которое владеет зданием, сооружением на ином </w:t>
      </w:r>
      <w:r w:rsidRPr="00734E37">
        <w:rPr>
          <w:rFonts w:ascii="Times New Roman" w:hAnsi="Times New Roman" w:cs="Times New Roman"/>
          <w:sz w:val="24"/>
          <w:szCs w:val="24"/>
        </w:rPr>
        <w:lastRenderedPageBreak/>
        <w:t>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4E37">
        <w:rPr>
          <w:rFonts w:ascii="Times New Roman" w:hAnsi="Times New Roman" w:cs="Times New Roman"/>
          <w:sz w:val="24"/>
          <w:szCs w:val="24"/>
        </w:rPr>
        <w:t>) 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осмотр - совокупность проводимых уполномоченным органом мероприятий в отношении эксплуатируемых зданий и сооружений, расположенных на территории </w:t>
      </w:r>
      <w:r w:rsidR="00B64ABE" w:rsidRPr="00B64ABE">
        <w:rPr>
          <w:rFonts w:ascii="Times New Roman" w:hAnsi="Times New Roman" w:cs="Times New Roman"/>
          <w:sz w:val="24"/>
          <w:szCs w:val="24"/>
        </w:rPr>
        <w:t>Клетнянского</w:t>
      </w:r>
      <w:r w:rsidR="006062E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34E37">
        <w:rPr>
          <w:rFonts w:ascii="Times New Roman" w:hAnsi="Times New Roman" w:cs="Times New Roman"/>
          <w:sz w:val="24"/>
          <w:szCs w:val="24"/>
        </w:rPr>
        <w:t>, независимо от форм собственности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(далее - требования законодательства);</w:t>
      </w:r>
      <w:proofErr w:type="gramEnd"/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34E37">
        <w:rPr>
          <w:rFonts w:ascii="Times New Roman" w:hAnsi="Times New Roman" w:cs="Times New Roman"/>
          <w:sz w:val="24"/>
          <w:szCs w:val="24"/>
        </w:rPr>
        <w:t>) 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 w:rsidRPr="00734E37">
        <w:rPr>
          <w:rFonts w:ascii="Times New Roman" w:hAnsi="Times New Roman" w:cs="Times New Roman"/>
          <w:sz w:val="24"/>
          <w:szCs w:val="24"/>
        </w:rPr>
        <w:t>мусороудаления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>, вертикального транспорта (лифты, эскалаторы) или функций обеспечения безопасности;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34E37">
        <w:rPr>
          <w:rFonts w:ascii="Times New Roman" w:hAnsi="Times New Roman" w:cs="Times New Roman"/>
          <w:sz w:val="24"/>
          <w:szCs w:val="24"/>
        </w:rPr>
        <w:t>) 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4E37">
        <w:rPr>
          <w:rFonts w:ascii="Times New Roman" w:hAnsi="Times New Roman" w:cs="Times New Roman"/>
          <w:sz w:val="24"/>
          <w:szCs w:val="24"/>
        </w:rPr>
        <w:t>. Организация и проведение осмотра зданий</w:t>
      </w:r>
      <w:r w:rsidR="006062E3">
        <w:rPr>
          <w:rFonts w:ascii="Times New Roman" w:hAnsi="Times New Roman" w:cs="Times New Roman"/>
          <w:sz w:val="24"/>
          <w:szCs w:val="24"/>
        </w:rPr>
        <w:t>,</w:t>
      </w:r>
      <w:r w:rsidRPr="00734E37">
        <w:rPr>
          <w:rFonts w:ascii="Times New Roman" w:hAnsi="Times New Roman" w:cs="Times New Roman"/>
          <w:sz w:val="24"/>
          <w:szCs w:val="24"/>
        </w:rPr>
        <w:t xml:space="preserve"> сооружений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2.1. Уполномоченным органом на проведение осмотра зданий</w:t>
      </w:r>
      <w:r w:rsidR="006062E3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 xml:space="preserve">сооружений и выдачу рекомендаций является администрация </w:t>
      </w:r>
      <w:r w:rsidR="00B64ABE" w:rsidRPr="00B64ABE">
        <w:rPr>
          <w:rFonts w:ascii="Times New Roman" w:hAnsi="Times New Roman" w:cs="Times New Roman"/>
          <w:sz w:val="24"/>
          <w:szCs w:val="24"/>
        </w:rPr>
        <w:t>Клетнянского</w:t>
      </w:r>
      <w:r w:rsidRPr="00734E3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Проведение осмотра зданий</w:t>
      </w:r>
      <w:r w:rsidR="006062E3">
        <w:rPr>
          <w:rFonts w:ascii="Times New Roman" w:hAnsi="Times New Roman" w:cs="Times New Roman"/>
          <w:sz w:val="24"/>
          <w:szCs w:val="24"/>
        </w:rPr>
        <w:t>,</w:t>
      </w:r>
      <w:r w:rsidRPr="00734E37">
        <w:rPr>
          <w:rFonts w:ascii="Times New Roman" w:hAnsi="Times New Roman" w:cs="Times New Roman"/>
          <w:sz w:val="24"/>
          <w:szCs w:val="24"/>
        </w:rPr>
        <w:t xml:space="preserve"> сооружений и выдача рекомендаций осу</w:t>
      </w:r>
      <w:r w:rsidR="00B64ABE">
        <w:rPr>
          <w:rFonts w:ascii="Times New Roman" w:hAnsi="Times New Roman" w:cs="Times New Roman"/>
          <w:sz w:val="24"/>
          <w:szCs w:val="24"/>
        </w:rPr>
        <w:t>ществляются должностными лицами  администрации</w:t>
      </w:r>
      <w:r w:rsidR="00B64ABE" w:rsidRPr="00734E37">
        <w:rPr>
          <w:rFonts w:ascii="Times New Roman" w:hAnsi="Times New Roman" w:cs="Times New Roman"/>
          <w:sz w:val="24"/>
          <w:szCs w:val="24"/>
        </w:rPr>
        <w:t xml:space="preserve"> </w:t>
      </w:r>
      <w:r w:rsidR="00B64ABE" w:rsidRPr="00B64ABE">
        <w:rPr>
          <w:rFonts w:ascii="Times New Roman" w:hAnsi="Times New Roman" w:cs="Times New Roman"/>
          <w:sz w:val="24"/>
          <w:szCs w:val="24"/>
        </w:rPr>
        <w:t>Клетнянского</w:t>
      </w:r>
      <w:r w:rsidR="00B64ABE" w:rsidRPr="00734E3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34E37">
        <w:rPr>
          <w:rFonts w:ascii="Times New Roman" w:hAnsi="Times New Roman" w:cs="Times New Roman"/>
          <w:sz w:val="24"/>
          <w:szCs w:val="24"/>
        </w:rPr>
        <w:t xml:space="preserve"> (далее - должностные лица), к полномочиям которых отнесены функции по проведению осмотра зданий, сооружений.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34E37">
        <w:rPr>
          <w:rFonts w:ascii="Times New Roman" w:hAnsi="Times New Roman" w:cs="Times New Roman"/>
          <w:sz w:val="24"/>
          <w:szCs w:val="24"/>
        </w:rPr>
        <w:t xml:space="preserve">Осмотр зданий, сооружений проводится в случае поступления в </w:t>
      </w:r>
      <w:r w:rsidR="00B64ABE">
        <w:rPr>
          <w:rFonts w:ascii="Times New Roman" w:hAnsi="Times New Roman" w:cs="Times New Roman"/>
          <w:sz w:val="24"/>
          <w:szCs w:val="24"/>
        </w:rPr>
        <w:t>администрацию</w:t>
      </w:r>
      <w:r w:rsidR="00B64ABE" w:rsidRPr="00734E37">
        <w:rPr>
          <w:rFonts w:ascii="Times New Roman" w:hAnsi="Times New Roman" w:cs="Times New Roman"/>
          <w:sz w:val="24"/>
          <w:szCs w:val="24"/>
        </w:rPr>
        <w:t xml:space="preserve"> </w:t>
      </w:r>
      <w:r w:rsidR="00B64ABE" w:rsidRPr="00B64ABE">
        <w:rPr>
          <w:rFonts w:ascii="Times New Roman" w:hAnsi="Times New Roman" w:cs="Times New Roman"/>
          <w:sz w:val="24"/>
          <w:szCs w:val="24"/>
        </w:rPr>
        <w:t>Клетнянского</w:t>
      </w:r>
      <w:r w:rsidR="00B64ABE" w:rsidRPr="00734E3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34E37">
        <w:rPr>
          <w:rFonts w:ascii="Times New Roman" w:hAnsi="Times New Roman" w:cs="Times New Roman"/>
          <w:sz w:val="24"/>
          <w:szCs w:val="24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о возникновении аварийных ситуаций в зданиях, сооружениях или возникновении угрозы разрушения зданий, сооружений</w:t>
      </w:r>
      <w:proofErr w:type="gramEnd"/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заявлении должны быть указаны следующие сведения: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о заявителе: наименование (для юридических лиц), фамилия, имя, отчество (для физических лиц), адрес заявителя, контактный телефон (при наличии);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о здании, сооружении: место нахождения, назначение;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734E37">
        <w:rPr>
          <w:rFonts w:ascii="Times New Roman" w:hAnsi="Times New Roman" w:cs="Times New Roman"/>
          <w:sz w:val="24"/>
          <w:szCs w:val="24"/>
        </w:rPr>
        <w:t>) о нарушениях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либо сведения о возникновении аварийных ситуаций в зданиях, сооружениях или возникновении угрозы разрушения зданий, сооружений (при наличии таких сведений).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К заявлению могут быть приложены иные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либо о возникновении аварийных ситуаций в зданиях, сооружениях или возникновении угрозы разрушения зданий, сооружений, фотографии, заключения экспертных организаций либо организаций, имеющих в соответствии с действующим законодательством допуск к работам, оказывающим влияние на безопасность объектов капитального строительства.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2.3. Должностные лица запрашивают в рамках межведомственного информационного взаимодействия в Управлении Федеральной службы государственной регистрации, кадастра и картографии по Брянской области сведения о собственниках зданий, сооружений и земельных участков, на которых расположены объекты капитального строительства, в порядке, предусмотренном законодательством.</w:t>
      </w:r>
    </w:p>
    <w:p w:rsidR="00734E37" w:rsidRPr="007E291D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2.4. При осмотре зданий, сооружений проводится визуальное обследование конструкций (с </w:t>
      </w:r>
      <w:proofErr w:type="spellStart"/>
      <w:r w:rsidRPr="00734E37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инженерно-технического обеспечения, производятся </w:t>
      </w:r>
      <w:proofErr w:type="spellStart"/>
      <w:r w:rsidRPr="00734E37">
        <w:rPr>
          <w:rFonts w:ascii="Times New Roman" w:hAnsi="Times New Roman" w:cs="Times New Roman"/>
          <w:sz w:val="24"/>
          <w:szCs w:val="24"/>
        </w:rPr>
        <w:t>обмерочные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</w:t>
      </w:r>
      <w:r w:rsidRPr="007E291D">
        <w:rPr>
          <w:rFonts w:ascii="Times New Roman" w:hAnsi="Times New Roman" w:cs="Times New Roman"/>
          <w:sz w:val="24"/>
          <w:szCs w:val="24"/>
        </w:rPr>
        <w:t>безопасности объектов, требованиями проектной документации осматриваемого объекта.</w:t>
      </w:r>
    </w:p>
    <w:p w:rsidR="007E291D" w:rsidRPr="007E291D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1D">
        <w:rPr>
          <w:rFonts w:ascii="Times New Roman" w:hAnsi="Times New Roman" w:cs="Times New Roman"/>
          <w:sz w:val="24"/>
          <w:szCs w:val="24"/>
        </w:rPr>
        <w:t>2.5. Срок проведения осмотра зданий, сооружений, выдачи рекомендаций и направления ответа заявителю о результатах осмотра не должен превышать тридцати дней со дня регистрации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  <w:r w:rsidR="007E291D" w:rsidRPr="007E291D">
        <w:rPr>
          <w:rFonts w:ascii="Times New Roman" w:hAnsi="Times New Roman" w:cs="Times New Roman"/>
          <w:sz w:val="24"/>
          <w:szCs w:val="24"/>
        </w:rPr>
        <w:t xml:space="preserve"> В случае поступления заявления о возникновении аварийных ситуаций в зданиях, сооружениях или возникновении угрозы разрушения зданий, сооружений срок проведения осмотра - не более 24 часов с момента регистрации заявления.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2.6. Осмотры проводятся на основании распоряжения уполномоченного органа (далее - распоряжение).</w:t>
      </w:r>
      <w:r w:rsidR="00E024F1">
        <w:rPr>
          <w:rFonts w:ascii="Times New Roman" w:hAnsi="Times New Roman" w:cs="Times New Roman"/>
          <w:sz w:val="24"/>
          <w:szCs w:val="24"/>
        </w:rPr>
        <w:t xml:space="preserve"> </w:t>
      </w:r>
      <w:r w:rsidR="00916399" w:rsidRPr="00916399">
        <w:rPr>
          <w:rFonts w:ascii="Times New Roman" w:hAnsi="Times New Roman" w:cs="Times New Roman"/>
          <w:sz w:val="24"/>
          <w:szCs w:val="24"/>
        </w:rPr>
        <w:t>Если для проведения осмотра здания, сооружения требуются специальные познания, то к его проведению привлекаются лица, имеющие познания в области строительства, градостроительства и архитектуры (эксперты, представители иных организаций и (или) органов государственного контроля (надзора), а также структурных подразд</w:t>
      </w:r>
      <w:r w:rsidR="00D507DC">
        <w:rPr>
          <w:rFonts w:ascii="Times New Roman" w:hAnsi="Times New Roman" w:cs="Times New Roman"/>
          <w:sz w:val="24"/>
          <w:szCs w:val="24"/>
        </w:rPr>
        <w:t>е</w:t>
      </w:r>
      <w:r w:rsidR="00B64ABE">
        <w:rPr>
          <w:rFonts w:ascii="Times New Roman" w:hAnsi="Times New Roman" w:cs="Times New Roman"/>
          <w:sz w:val="24"/>
          <w:szCs w:val="24"/>
        </w:rPr>
        <w:t xml:space="preserve">лений администрации </w:t>
      </w:r>
      <w:r w:rsidR="00B64ABE" w:rsidRPr="00B64ABE">
        <w:rPr>
          <w:rFonts w:ascii="Times New Roman" w:hAnsi="Times New Roman" w:cs="Times New Roman"/>
          <w:sz w:val="24"/>
          <w:szCs w:val="24"/>
        </w:rPr>
        <w:t>Клетнянского</w:t>
      </w:r>
      <w:r w:rsidR="00916399" w:rsidRPr="00916399">
        <w:rPr>
          <w:rFonts w:ascii="Times New Roman" w:hAnsi="Times New Roman" w:cs="Times New Roman"/>
          <w:sz w:val="24"/>
          <w:szCs w:val="24"/>
        </w:rPr>
        <w:t xml:space="preserve"> района).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Распоряжение издается в срок, не превышающий 10 рабочих дней со дня регистрации заявления.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распоряжении указываются: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наименование уполномоченного органа;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ФИО, должности должностных лиц уполномоченного органа, осуществляющих осмотр, </w:t>
      </w:r>
      <w:r w:rsidR="00916399">
        <w:rPr>
          <w:rFonts w:ascii="Times New Roman" w:hAnsi="Times New Roman" w:cs="Times New Roman"/>
          <w:sz w:val="24"/>
          <w:szCs w:val="24"/>
        </w:rPr>
        <w:t xml:space="preserve">и (в случае необходимости) ФИО и должности, </w:t>
      </w:r>
      <w:r w:rsidRPr="00916399">
        <w:rPr>
          <w:rFonts w:ascii="Times New Roman" w:hAnsi="Times New Roman" w:cs="Times New Roman"/>
          <w:sz w:val="24"/>
          <w:szCs w:val="24"/>
        </w:rPr>
        <w:t xml:space="preserve">привлекаемых к проведению осмотра экспертов, представителей </w:t>
      </w:r>
      <w:r w:rsidR="00916399" w:rsidRPr="00916399">
        <w:rPr>
          <w:rFonts w:ascii="Times New Roman" w:hAnsi="Times New Roman" w:cs="Times New Roman"/>
          <w:sz w:val="24"/>
          <w:szCs w:val="24"/>
        </w:rPr>
        <w:t xml:space="preserve">иных организаций и </w:t>
      </w:r>
      <w:r w:rsidR="00916399" w:rsidRPr="00916399">
        <w:rPr>
          <w:rFonts w:ascii="Times New Roman" w:hAnsi="Times New Roman" w:cs="Times New Roman"/>
          <w:sz w:val="24"/>
          <w:szCs w:val="24"/>
        </w:rPr>
        <w:lastRenderedPageBreak/>
        <w:t>(или) органов государственного контроля (надзора), а также структурных подраз</w:t>
      </w:r>
      <w:r w:rsidR="00E024F1">
        <w:rPr>
          <w:rFonts w:ascii="Times New Roman" w:hAnsi="Times New Roman" w:cs="Times New Roman"/>
          <w:sz w:val="24"/>
          <w:szCs w:val="24"/>
        </w:rPr>
        <w:t>делений администраци</w:t>
      </w:r>
      <w:r w:rsidR="003460B7">
        <w:rPr>
          <w:rFonts w:ascii="Times New Roman" w:hAnsi="Times New Roman" w:cs="Times New Roman"/>
          <w:sz w:val="24"/>
          <w:szCs w:val="24"/>
        </w:rPr>
        <w:t xml:space="preserve">и </w:t>
      </w:r>
      <w:r w:rsidR="003460B7" w:rsidRPr="00B64ABE">
        <w:rPr>
          <w:rFonts w:ascii="Times New Roman" w:hAnsi="Times New Roman" w:cs="Times New Roman"/>
          <w:sz w:val="24"/>
          <w:szCs w:val="24"/>
        </w:rPr>
        <w:t>Клетнянского</w:t>
      </w:r>
      <w:r w:rsidR="00916399" w:rsidRPr="0091639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16399">
        <w:rPr>
          <w:rFonts w:ascii="Times New Roman" w:hAnsi="Times New Roman" w:cs="Times New Roman"/>
          <w:sz w:val="24"/>
          <w:szCs w:val="24"/>
        </w:rPr>
        <w:t>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4E37">
        <w:rPr>
          <w:rFonts w:ascii="Times New Roman" w:hAnsi="Times New Roman" w:cs="Times New Roman"/>
          <w:sz w:val="24"/>
          <w:szCs w:val="24"/>
        </w:rPr>
        <w:t>) наименование юридического лица или фамилия, имя, отчество физического лица, индивидуального предпринимателя,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места нахождения или жительства (при наличии таких сведений в уполномоченном органе);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4E37">
        <w:rPr>
          <w:rFonts w:ascii="Times New Roman" w:hAnsi="Times New Roman" w:cs="Times New Roman"/>
          <w:sz w:val="24"/>
          <w:szCs w:val="24"/>
        </w:rPr>
        <w:t>) предмет осмотра и адрес его места нахождения;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4E37">
        <w:rPr>
          <w:rFonts w:ascii="Times New Roman" w:hAnsi="Times New Roman" w:cs="Times New Roman"/>
          <w:sz w:val="24"/>
          <w:szCs w:val="24"/>
        </w:rPr>
        <w:t>) правовые основания проведения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34E37">
        <w:rPr>
          <w:rFonts w:ascii="Times New Roman" w:hAnsi="Times New Roman" w:cs="Times New Roman"/>
          <w:sz w:val="24"/>
          <w:szCs w:val="24"/>
        </w:rPr>
        <w:t>)  сроки проведения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2.7. Осмотр проводится с участием лиц, ответственных за эксплуатацию здания, сооружения, и собственников здания, сооружения или лиц, которые владеют зданием, сооружением на ином законном основании, либо их уполномоченных представителей.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Собственники зданий, сооружений (лица, которые владеют зданиями, сооружениями на ином законном основании) - юридические лица (индивидуальные предприниматели), физические лица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уведомления заказным почтовым отправлением или путем вручения указанным лицам под подпись.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юридические лица (индивидуальные предприниматели), физические лица либо их уполномоченные представители уведомляются о проведении осмотра не менее чем за двадцать четыре часа до начала его проведения любым доступным способом.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Собственники зданий, сооружений (лица, которые владеют зданиями, сооружениями на ином законном основании) самостоятельно уведомляют лиц, ответственных за эксплуатацию принадлежащих им объектов, о проведении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2.8. Лицо, ответственное за эксплуатацию здания, сооружения, обязано предоставить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системам и сетям инженерно-технического обеспечения здания, сооружения.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2.9. Проведение осмотра включает в себя: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2.9.1. Ознакомление с:</w:t>
      </w:r>
    </w:p>
    <w:p w:rsidR="00734E37" w:rsidRPr="00635AE3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1) 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</w:t>
      </w:r>
      <w:r w:rsidRPr="00635AE3">
        <w:rPr>
          <w:rFonts w:ascii="Times New Roman" w:hAnsi="Times New Roman" w:cs="Times New Roman"/>
          <w:sz w:val="24"/>
          <w:szCs w:val="24"/>
        </w:rPr>
        <w:t>обеспечения и сетей инженерно-технического обеспечения здания, сооружения;</w:t>
      </w:r>
    </w:p>
    <w:p w:rsidR="00734E37" w:rsidRPr="00635AE3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2) журналом эксплуатации здания, сооружения, ведение которого предусмотрено </w:t>
      </w:r>
      <w:hyperlink r:id="rId8" w:history="1">
        <w:r w:rsidRPr="00635AE3">
          <w:rPr>
            <w:rFonts w:ascii="Times New Roman" w:hAnsi="Times New Roman" w:cs="Times New Roman"/>
            <w:sz w:val="24"/>
            <w:szCs w:val="24"/>
          </w:rPr>
          <w:t>частью 5 статьи 55.25</w:t>
        </w:r>
      </w:hyperlink>
      <w:r w:rsidRPr="00635AE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3) договорами, на основании </w:t>
      </w:r>
      <w:r w:rsidRPr="00734E37">
        <w:rPr>
          <w:rFonts w:ascii="Times New Roman" w:hAnsi="Times New Roman" w:cs="Times New Roman"/>
          <w:sz w:val="24"/>
          <w:szCs w:val="24"/>
        </w:rPr>
        <w:t>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734E37" w:rsidRPr="00635AE3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4) 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</w:t>
      </w:r>
      <w:hyperlink r:id="rId9" w:history="1">
        <w:r w:rsidRPr="00635AE3">
          <w:rPr>
            <w:rFonts w:ascii="Times New Roman" w:hAnsi="Times New Roman" w:cs="Times New Roman"/>
            <w:sz w:val="24"/>
            <w:szCs w:val="24"/>
          </w:rPr>
          <w:t>частью 5 статьи 55.24</w:t>
        </w:r>
      </w:hyperlink>
      <w:r w:rsidRPr="00635AE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734E37" w:rsidRPr="00635AE3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2.9.2. Обследование зданий, сооружений на соответствие требованиям </w:t>
      </w:r>
      <w:r w:rsidRPr="00635AE3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</w:t>
      </w:r>
      <w:hyperlink r:id="rId10" w:history="1">
        <w:r w:rsidRPr="00635AE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35AE3">
        <w:rPr>
          <w:rFonts w:ascii="Times New Roman" w:hAnsi="Times New Roman" w:cs="Times New Roman"/>
          <w:sz w:val="24"/>
          <w:szCs w:val="24"/>
        </w:rPr>
        <w:t xml:space="preserve"> от 30.12.2009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2.10. По результатам осмотра принимается одно из следующих решений: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здания, сооружения;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здания, сооружения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2.11. По результатам осмотра здания, сооружения составляется </w:t>
      </w:r>
      <w:hyperlink w:anchor="P138" w:history="1">
        <w:r w:rsidRPr="00635AE3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35AE3">
        <w:rPr>
          <w:rFonts w:ascii="Times New Roman" w:hAnsi="Times New Roman" w:cs="Times New Roman"/>
          <w:sz w:val="24"/>
          <w:szCs w:val="24"/>
        </w:rPr>
        <w:t xml:space="preserve"> осмотра в двух экземплярах по форме согласно приложению № 1 к настоящему Положению (далее - акт </w:t>
      </w:r>
      <w:r w:rsidRPr="00734E37">
        <w:rPr>
          <w:rFonts w:ascii="Times New Roman" w:hAnsi="Times New Roman" w:cs="Times New Roman"/>
          <w:sz w:val="24"/>
          <w:szCs w:val="24"/>
        </w:rPr>
        <w:t>осмотра).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К акту осмотра прилагаются: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объяснения лиц, допустивших нарушение требований законодательства;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результаты </w:t>
      </w:r>
      <w:proofErr w:type="spellStart"/>
      <w:r w:rsidRPr="00734E37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 xml:space="preserve"> нарушений требований законодательства, в том числе повлекших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возникновение аварийных ситуаций в зданиях, сооружениях или возникновение угрозы разрушения зданий, сооружений;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4E37">
        <w:rPr>
          <w:rFonts w:ascii="Times New Roman" w:hAnsi="Times New Roman" w:cs="Times New Roman"/>
          <w:sz w:val="24"/>
          <w:szCs w:val="24"/>
        </w:rPr>
        <w:t>) 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4E37">
        <w:rPr>
          <w:rFonts w:ascii="Times New Roman" w:hAnsi="Times New Roman" w:cs="Times New Roman"/>
          <w:sz w:val="24"/>
          <w:szCs w:val="24"/>
        </w:rPr>
        <w:t>) 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 Российской Федерации.</w:t>
      </w:r>
    </w:p>
    <w:p w:rsidR="00734E37" w:rsidRPr="00866F5E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2.12. </w:t>
      </w:r>
      <w:r w:rsidRPr="00866F5E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подготавливаются </w:t>
      </w:r>
      <w:hyperlink w:anchor="P227" w:history="1">
        <w:r w:rsidRPr="00866F5E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866F5E">
        <w:rPr>
          <w:rFonts w:ascii="Times New Roman" w:hAnsi="Times New Roman" w:cs="Times New Roman"/>
          <w:sz w:val="24"/>
          <w:szCs w:val="24"/>
        </w:rPr>
        <w:t xml:space="preserve"> о мерах по устранению выявленных при осмотре зданий, сооружений нарушений с указанием срока устранения данных нарушений в двух экземплярах по форме согласно приложению № 2 к настоящему Положению (далее - рекомендации).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F5E">
        <w:rPr>
          <w:rFonts w:ascii="Times New Roman" w:hAnsi="Times New Roman" w:cs="Times New Roman"/>
          <w:sz w:val="24"/>
          <w:szCs w:val="24"/>
        </w:rPr>
        <w:t xml:space="preserve">2.13. Акт осмотра </w:t>
      </w:r>
      <w:r w:rsidRPr="00734E37">
        <w:rPr>
          <w:rFonts w:ascii="Times New Roman" w:hAnsi="Times New Roman" w:cs="Times New Roman"/>
          <w:sz w:val="24"/>
          <w:szCs w:val="24"/>
        </w:rPr>
        <w:t>подписывается должностными лицами, проводившими осмотр здания, сооружения.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2.14. Подписанный акт утверждаетс</w:t>
      </w:r>
      <w:r w:rsidR="00E024F1">
        <w:rPr>
          <w:rFonts w:ascii="Times New Roman" w:hAnsi="Times New Roman" w:cs="Times New Roman"/>
          <w:sz w:val="24"/>
          <w:szCs w:val="24"/>
        </w:rPr>
        <w:t>я главой админи</w:t>
      </w:r>
      <w:r w:rsidR="003460B7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3460B7" w:rsidRPr="00B64ABE">
        <w:rPr>
          <w:rFonts w:ascii="Times New Roman" w:hAnsi="Times New Roman" w:cs="Times New Roman"/>
          <w:sz w:val="24"/>
          <w:szCs w:val="24"/>
        </w:rPr>
        <w:t>Клетнянского</w:t>
      </w:r>
      <w:r w:rsidRPr="00734E37">
        <w:rPr>
          <w:rFonts w:ascii="Times New Roman" w:hAnsi="Times New Roman" w:cs="Times New Roman"/>
          <w:sz w:val="24"/>
          <w:szCs w:val="24"/>
        </w:rPr>
        <w:t xml:space="preserve"> района, либо уполномоченным им должностным лицом в течение пяти дней со дня подписания. Акт осмотра удостоверяется печатью уполномоченного органа.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2.15. Один экземпляр акта осмотра направляется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указанному лицу под подпись.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Один экземпляр рекомендаций направляется лицу, ответственному за эксплуатацию здания, сооружения, одновременно с актом осмотра заказным почтовым отправлением с уведомлением о вручении либо вручается указанному лицу под подпись. Вторые экземпляры акта и рекомендаций хранятся в</w:t>
      </w:r>
      <w:r w:rsidR="00242B6E">
        <w:rPr>
          <w:rFonts w:ascii="Times New Roman" w:hAnsi="Times New Roman" w:cs="Times New Roman"/>
          <w:sz w:val="24"/>
          <w:szCs w:val="24"/>
        </w:rPr>
        <w:t xml:space="preserve"> </w:t>
      </w:r>
      <w:r w:rsidR="003460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460B7" w:rsidRPr="00B64ABE">
        <w:rPr>
          <w:rFonts w:ascii="Times New Roman" w:hAnsi="Times New Roman" w:cs="Times New Roman"/>
          <w:sz w:val="24"/>
          <w:szCs w:val="24"/>
        </w:rPr>
        <w:t>Клетнянского</w:t>
      </w:r>
      <w:r w:rsidR="003460B7" w:rsidRPr="00734E37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района.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При проведении осмотра здания, сооружения на основании заявления о возникновении аварийной ситуации в здании, сооружении или возникновении угрозы разрушения здания, сооружения экземпляры акта и рекомендаций вручаются лицу, </w:t>
      </w:r>
      <w:r w:rsidRPr="00734E37">
        <w:rPr>
          <w:rFonts w:ascii="Times New Roman" w:hAnsi="Times New Roman" w:cs="Times New Roman"/>
          <w:sz w:val="24"/>
          <w:szCs w:val="24"/>
        </w:rPr>
        <w:lastRenderedPageBreak/>
        <w:t>ответственному за эксплуатацию здания, сооружения, в день проведения осмотра здания, сооружения любым доступным способом.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адрес заявителя направляется информация о результатах осмотра здания, сооружения в течение тридцати дней со дня регистрации заявления: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по почте;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лично (в случае, если в заявлении указан данный способ отправки).</w:t>
      </w:r>
    </w:p>
    <w:p w:rsidR="00734E37" w:rsidRPr="00F226DC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6DC">
        <w:rPr>
          <w:rFonts w:ascii="Times New Roman" w:hAnsi="Times New Roman" w:cs="Times New Roman"/>
          <w:sz w:val="24"/>
          <w:szCs w:val="24"/>
        </w:rPr>
        <w:t xml:space="preserve">2.16. Должностные лица осуществляют учет актов осмотра в </w:t>
      </w:r>
      <w:hyperlink w:anchor="P277" w:history="1">
        <w:r w:rsidRPr="00F226DC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226DC">
        <w:rPr>
          <w:rFonts w:ascii="Times New Roman" w:hAnsi="Times New Roman" w:cs="Times New Roman"/>
          <w:sz w:val="24"/>
          <w:szCs w:val="24"/>
        </w:rPr>
        <w:t xml:space="preserve"> учета актов осмотра зданий и сооружений, который ведется по форме согласно приложению № 3 к настоящему Положению.</w:t>
      </w:r>
    </w:p>
    <w:p w:rsidR="00734E37" w:rsidRPr="00F226DC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6DC">
        <w:rPr>
          <w:rFonts w:ascii="Times New Roman" w:hAnsi="Times New Roman" w:cs="Times New Roman"/>
          <w:sz w:val="24"/>
          <w:szCs w:val="24"/>
        </w:rPr>
        <w:t xml:space="preserve">2.17. При осуществлении мероприятий в отношении юридических лиц и индивидуальных предпринимателей, ответственных за эксплуатацию здания, сооружения, осмотр зданий, сооружений проводится с учетом требований Федерального </w:t>
      </w:r>
      <w:hyperlink r:id="rId11" w:history="1">
        <w:r w:rsidRPr="00F226D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226DC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2.18.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этом случае заявление о нарушении требований законодательства Российской Федерации к эксплуатации здания, сооружения, о возникновении аварийной ситуации в здании, сооружении или возникновении угрозы разрушения здания, сооружения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регистрации, о чем заявитель уведомляется письменно.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34E37">
        <w:rPr>
          <w:rFonts w:ascii="Times New Roman" w:hAnsi="Times New Roman" w:cs="Times New Roman"/>
          <w:sz w:val="24"/>
          <w:szCs w:val="24"/>
        </w:rPr>
        <w:t>. Права и обязанности должностных лиц,</w:t>
      </w:r>
    </w:p>
    <w:p w:rsidR="00734E37" w:rsidRPr="00734E37" w:rsidRDefault="00734E37" w:rsidP="00734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проводящих осмотр зданий и сооружений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3.1. При осуществлении осмотра зданий, сооружений должностные лица имеют право: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осматривать здания, сооружения и знакомиться с документами, связанными с целями, задачами и предметом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2) 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3) 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4) 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обязанностей должностными лицами.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3.2. Должностные лица обязаны:</w:t>
      </w:r>
    </w:p>
    <w:p w:rsidR="00734E37" w:rsidRPr="007E291D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1) рассматривать поступившие обращения органов государственной власти, </w:t>
      </w:r>
      <w:r w:rsidRPr="00734E37">
        <w:rPr>
          <w:rFonts w:ascii="Times New Roman" w:hAnsi="Times New Roman" w:cs="Times New Roman"/>
          <w:sz w:val="24"/>
          <w:szCs w:val="24"/>
        </w:rPr>
        <w:lastRenderedPageBreak/>
        <w:t xml:space="preserve">органов местного самоуправления,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</w:t>
      </w:r>
      <w:r w:rsidRPr="007E291D">
        <w:rPr>
          <w:rFonts w:ascii="Times New Roman" w:hAnsi="Times New Roman" w:cs="Times New Roman"/>
          <w:sz w:val="24"/>
          <w:szCs w:val="24"/>
        </w:rPr>
        <w:t>зданиях, сооружениях или возникновение угрозы разрушения зданий, сооружений;</w:t>
      </w:r>
    </w:p>
    <w:p w:rsidR="00734E37" w:rsidRPr="007E291D" w:rsidRDefault="002D3B24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1D">
        <w:rPr>
          <w:rFonts w:ascii="Times New Roman" w:hAnsi="Times New Roman" w:cs="Times New Roman"/>
          <w:sz w:val="24"/>
          <w:szCs w:val="24"/>
        </w:rPr>
        <w:t>2) в случае е</w:t>
      </w:r>
      <w:r w:rsidR="00F226DC" w:rsidRPr="007E291D">
        <w:rPr>
          <w:rFonts w:ascii="Times New Roman" w:hAnsi="Times New Roman" w:cs="Times New Roman"/>
          <w:sz w:val="24"/>
          <w:szCs w:val="24"/>
        </w:rPr>
        <w:t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др.), то в акте технического осмотра здания рекомендова</w:t>
      </w:r>
      <w:r w:rsidRPr="007E291D">
        <w:rPr>
          <w:rFonts w:ascii="Times New Roman" w:hAnsi="Times New Roman" w:cs="Times New Roman"/>
          <w:sz w:val="24"/>
          <w:szCs w:val="24"/>
        </w:rPr>
        <w:t>ть</w:t>
      </w:r>
      <w:r w:rsidR="00F226DC" w:rsidRPr="007E291D">
        <w:rPr>
          <w:rFonts w:ascii="Times New Roman" w:hAnsi="Times New Roman" w:cs="Times New Roman"/>
          <w:sz w:val="24"/>
          <w:szCs w:val="24"/>
        </w:rPr>
        <w:t xml:space="preserve"> выполнение детального (инструментального) обследования для выявления причин появления данных дефектов и повреждений.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3) соблюдать порядок проведения осмотра, сроки проведения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4) не препятствовать присутствию юридического лица, физического лица (индивидуального предпринимателя), их уполномоченных представителей при проведении осмотра, даче разъяснений по вопросам, относящимся к предмету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5) составлять по результатам осмотра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предпринимателей), являющихся собственниками зданий, сооружений, или их уполномоченных представителей;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6) доказывать обоснованность своих действий и решений при их обжаловании физическими и юридическими лицами;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7) вести журнал учета актов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3.3. Должностные лица несут персональную ответственность: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за совершение неправомерных действий (бездействие), связанных с выполнением должностных обязанностей;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2) за разглашение сведений, полученных в процессе осмотра, составляющих коммерческую и иную охраняемую законом тайну.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3.4. Собственники зданий, сооружений (лица, которые владеют зданиями, сооружениями на ином законном основании) либо их уполномоченные представители, а также лица, ответственные за эксплуатацию зданий и сооружений, имеют право: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2) знакомиться с результатами осмотра и получать относящуюся к предмету осмотра информацию и документы;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3) обжаловать действия (бездействие) должностных лиц и результаты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34E37">
        <w:rPr>
          <w:rFonts w:ascii="Times New Roman" w:hAnsi="Times New Roman" w:cs="Times New Roman"/>
          <w:sz w:val="24"/>
          <w:szCs w:val="24"/>
        </w:rPr>
        <w:t>. Контроль за соблюдением сроков устранения нарушений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734E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4E37">
        <w:rPr>
          <w:rFonts w:ascii="Times New Roman" w:hAnsi="Times New Roman" w:cs="Times New Roman"/>
          <w:sz w:val="24"/>
          <w:szCs w:val="24"/>
        </w:rPr>
        <w:t xml:space="preserve"> соблюдением сроков устр</w:t>
      </w:r>
      <w:r w:rsidR="00BB0FB8">
        <w:rPr>
          <w:rFonts w:ascii="Times New Roman" w:hAnsi="Times New Roman" w:cs="Times New Roman"/>
          <w:sz w:val="24"/>
          <w:szCs w:val="24"/>
        </w:rPr>
        <w:t>анения нарушений осуще</w:t>
      </w:r>
      <w:r w:rsidR="003460B7">
        <w:rPr>
          <w:rFonts w:ascii="Times New Roman" w:hAnsi="Times New Roman" w:cs="Times New Roman"/>
          <w:sz w:val="24"/>
          <w:szCs w:val="24"/>
        </w:rPr>
        <w:t xml:space="preserve">ствляется администрацией </w:t>
      </w:r>
      <w:r w:rsidR="003460B7" w:rsidRPr="00B64ABE">
        <w:rPr>
          <w:rFonts w:ascii="Times New Roman" w:hAnsi="Times New Roman" w:cs="Times New Roman"/>
          <w:sz w:val="24"/>
          <w:szCs w:val="24"/>
        </w:rPr>
        <w:t>Клетнянского</w:t>
      </w:r>
      <w:r w:rsidRPr="00734E3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4.2. Контроль за соблюдением сроков устранения нарушений осуществляется в форме текущего контроля по истечении срока исполнения объектом контроля ранее выданных рекомендаций.</w:t>
      </w:r>
    </w:p>
    <w:p w:rsid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734E37">
        <w:rPr>
          <w:rFonts w:ascii="Times New Roman" w:hAnsi="Times New Roman" w:cs="Times New Roman"/>
          <w:sz w:val="24"/>
          <w:szCs w:val="24"/>
        </w:rPr>
        <w:t>В случае неисполнения объектом контроля сроков устранения нарушений, указанных в рекомендациях при проведении осмотра здания, сооружения на основании заявления о возникновении аварийной ситуации в здании, сооружении или возникновении угрозы разрушения здания, сооружения, информация о результатах осмотра в течение двадцати четырех часов со дня установления такого факта направ</w:t>
      </w:r>
      <w:r w:rsidR="00BB0FB8">
        <w:rPr>
          <w:rFonts w:ascii="Times New Roman" w:hAnsi="Times New Roman" w:cs="Times New Roman"/>
          <w:sz w:val="24"/>
          <w:szCs w:val="24"/>
        </w:rPr>
        <w:t>л</w:t>
      </w:r>
      <w:r w:rsidR="003460B7">
        <w:rPr>
          <w:rFonts w:ascii="Times New Roman" w:hAnsi="Times New Roman" w:cs="Times New Roman"/>
          <w:sz w:val="24"/>
          <w:szCs w:val="24"/>
        </w:rPr>
        <w:t xml:space="preserve">яется в прокуратуру </w:t>
      </w:r>
      <w:r w:rsidR="003460B7" w:rsidRPr="00B64ABE">
        <w:rPr>
          <w:rFonts w:ascii="Times New Roman" w:hAnsi="Times New Roman" w:cs="Times New Roman"/>
          <w:sz w:val="24"/>
          <w:szCs w:val="24"/>
        </w:rPr>
        <w:t>Клетнянского</w:t>
      </w:r>
      <w:r w:rsidRPr="00734E37">
        <w:rPr>
          <w:rFonts w:ascii="Times New Roman" w:hAnsi="Times New Roman" w:cs="Times New Roman"/>
          <w:sz w:val="24"/>
          <w:szCs w:val="24"/>
        </w:rPr>
        <w:t xml:space="preserve"> района для принятия мер прокурорского реагирования.</w:t>
      </w:r>
      <w:proofErr w:type="gramEnd"/>
    </w:p>
    <w:p w:rsidR="00734E37" w:rsidRDefault="0073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к Положению «О порядке проведения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осмотра зданий, сооружений в целях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оценки их технического состояния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и надлежащего технического обслуживания»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E37" w:rsidRDefault="00734E37" w:rsidP="007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0"/>
        <w:gridCol w:w="2390"/>
        <w:gridCol w:w="2388"/>
      </w:tblGrid>
      <w:tr w:rsid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Default="00BD1C48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Default="00734E37" w:rsidP="00734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Pr="00734E37" w:rsidRDefault="00734E37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</w:tr>
      <w:tr w:rsidR="00734E37" w:rsidTr="00BD1C48">
        <w:tc>
          <w:tcPr>
            <w:tcW w:w="4785" w:type="dxa"/>
          </w:tcPr>
          <w:p w:rsidR="00734E37" w:rsidRDefault="00734E37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4E37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734E37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734E37" w:rsidRP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4E37" w:rsidRPr="00734E37" w:rsidRDefault="00734E37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734E37" w:rsidRPr="00734E37" w:rsidRDefault="00734E37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734E37" w:rsidRP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Pr="00734E37" w:rsidRDefault="00734E37" w:rsidP="00BD1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«___» _____________ 20__ г.</w:t>
            </w:r>
          </w:p>
        </w:tc>
      </w:tr>
    </w:tbl>
    <w:p w:rsidR="00734E37" w:rsidRPr="00BD1C48" w:rsidRDefault="00734E37" w:rsidP="00BD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8"/>
      <w:bookmarkEnd w:id="2"/>
      <w:r w:rsidRPr="00BD1C48">
        <w:rPr>
          <w:rFonts w:ascii="Times New Roman" w:hAnsi="Times New Roman" w:cs="Times New Roman"/>
          <w:sz w:val="24"/>
          <w:szCs w:val="24"/>
        </w:rPr>
        <w:t xml:space="preserve">Акт </w:t>
      </w:r>
      <w:r w:rsidR="00BD1C48" w:rsidRPr="00BD1C48">
        <w:rPr>
          <w:rFonts w:ascii="Times New Roman" w:hAnsi="Times New Roman" w:cs="Times New Roman"/>
          <w:sz w:val="24"/>
          <w:szCs w:val="24"/>
        </w:rPr>
        <w:t>№</w:t>
      </w:r>
      <w:r w:rsidRPr="00BD1C4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осмотра здания, сооружения в целях оценки его технического состояния,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надлежащего технического обслуживания в соответствии с требованиями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технических регламентов к конструктивным и другим характеристикам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надежности и безопасности объектов, требованиями проектной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документации указанных объектов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6"/>
        <w:gridCol w:w="4642"/>
      </w:tblGrid>
      <w:tr w:rsidR="00734E37" w:rsidRPr="00BD1C48" w:rsidTr="00BD1C48">
        <w:tc>
          <w:tcPr>
            <w:tcW w:w="4785" w:type="dxa"/>
          </w:tcPr>
          <w:p w:rsidR="00734E37" w:rsidRPr="00BD1C48" w:rsidRDefault="007E291D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786" w:type="dxa"/>
          </w:tcPr>
          <w:p w:rsidR="00734E37" w:rsidRPr="00BD1C48" w:rsidRDefault="007E291D" w:rsidP="00BD1C4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Настоящий акт составлен:</w:t>
      </w:r>
      <w:r w:rsidR="00BD1C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D1C48"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(фамилии, имена, отчества, должности специалистов, ответственных за</w:t>
      </w:r>
      <w:r w:rsidR="00287F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проведение осмотра здания, сооружения)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на основании распоряжения _________________________________________________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Объект осмотра: __________________________________</w:t>
      </w:r>
      <w:r w:rsidR="00BD1C48">
        <w:rPr>
          <w:rFonts w:ascii="Times New Roman" w:hAnsi="Times New Roman" w:cs="Times New Roman"/>
          <w:sz w:val="24"/>
          <w:szCs w:val="24"/>
        </w:rPr>
        <w:t>____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здания, сооружения, его место нахождения)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При осмотре установлено:</w:t>
      </w:r>
      <w:r w:rsidR="00BD1C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(описание данных, характеризующих состояние объекта осмотра)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lastRenderedPageBreak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Выявлены (не выявлены) нарушения: _____________________</w:t>
      </w:r>
      <w:r w:rsidR="00BD1C48">
        <w:rPr>
          <w:rFonts w:ascii="Times New Roman" w:hAnsi="Times New Roman" w:cs="Times New Roman"/>
          <w:sz w:val="24"/>
          <w:szCs w:val="24"/>
        </w:rPr>
        <w:t>____</w:t>
      </w:r>
      <w:r w:rsidRPr="00BD1C48">
        <w:rPr>
          <w:rFonts w:ascii="Times New Roman" w:hAnsi="Times New Roman" w:cs="Times New Roman"/>
          <w:sz w:val="24"/>
          <w:szCs w:val="24"/>
        </w:rPr>
        <w:t>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(в случае выявления указываются нарушения требований технических</w:t>
      </w:r>
      <w:r w:rsidR="00E517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регламентов, проектной документации)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При осмотре присутствовали:</w:t>
      </w:r>
      <w:r w:rsidR="00BD1C48" w:rsidRPr="00BD1C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 лица, ответственного за эксплуатацию</w:t>
      </w:r>
      <w:r w:rsidR="00E517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здания, сооружения)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(фамилия, имя, отчество собственника здания, сооружения либо его</w:t>
      </w:r>
      <w:r w:rsidR="00E517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 представителя)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(материалы </w:t>
      </w:r>
      <w:proofErr w:type="spellStart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фотофиксации</w:t>
      </w:r>
      <w:proofErr w:type="spellEnd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 осматриваемого здания, сооружения и иные материалы,</w:t>
      </w:r>
      <w:r w:rsidR="00287F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оформленные в ходе осмотра)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2382"/>
        <w:gridCol w:w="2382"/>
      </w:tblGrid>
      <w:tr w:rsidR="00BD1C48" w:rsidRPr="00BD1C48" w:rsidTr="00BD1C48">
        <w:tc>
          <w:tcPr>
            <w:tcW w:w="4785" w:type="dxa"/>
          </w:tcPr>
          <w:p w:rsid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Подписи лиц, проводивших осмотр: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</w:tbl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С актом ознакомлен(а):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71"/>
        <w:gridCol w:w="2417"/>
      </w:tblGrid>
      <w:tr w:rsidR="00BD1C48" w:rsidTr="00BD1C48">
        <w:tc>
          <w:tcPr>
            <w:tcW w:w="7054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517" w:type="dxa"/>
          </w:tcPr>
          <w:p w:rsidR="00BD1C48" w:rsidRDefault="00BD1C48" w:rsidP="00734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Tr="00BD1C48">
        <w:tc>
          <w:tcPr>
            <w:tcW w:w="7054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лица, ответственного за эксплуатацию здания, сооружения)</w:t>
            </w:r>
          </w:p>
        </w:tc>
        <w:tc>
          <w:tcPr>
            <w:tcW w:w="2517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</w:tr>
      <w:tr w:rsidR="00BD1C48" w:rsidTr="00BD1C48">
        <w:tc>
          <w:tcPr>
            <w:tcW w:w="7054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517" w:type="dxa"/>
          </w:tcPr>
          <w:p w:rsidR="00BD1C48" w:rsidRDefault="00BD1C48" w:rsidP="00734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Tr="00BD1C48">
        <w:tc>
          <w:tcPr>
            <w:tcW w:w="7054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собственника здания, сооружения либо его уполномоченного представителя)</w:t>
            </w:r>
          </w:p>
        </w:tc>
        <w:tc>
          <w:tcPr>
            <w:tcW w:w="2517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</w:tr>
    </w:tbl>
    <w:p w:rsidR="00734E37" w:rsidRDefault="00734E37" w:rsidP="00734E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к Положению «О порядке проведения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осмотра зданий, сооружений в целях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оценки их технического состояния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и надлежащего технического обслуживания»</w:t>
      </w:r>
    </w:p>
    <w:p w:rsidR="00BD1C48" w:rsidRDefault="00BD1C48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1C48" w:rsidRPr="00287F45" w:rsidRDefault="00BD1C48" w:rsidP="00BD1C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7F45">
        <w:rPr>
          <w:rFonts w:ascii="Times New Roman" w:hAnsi="Times New Roman" w:cs="Times New Roman"/>
          <w:sz w:val="24"/>
          <w:szCs w:val="24"/>
        </w:rPr>
        <w:t>Рекомендации о мерах по устранению выявленных нарушений</w:t>
      </w:r>
    </w:p>
    <w:p w:rsidR="00BD1C48" w:rsidRPr="00287F45" w:rsidRDefault="00BD1C48" w:rsidP="00BD1C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7F45">
        <w:rPr>
          <w:rFonts w:ascii="Times New Roman" w:hAnsi="Times New Roman" w:cs="Times New Roman"/>
          <w:sz w:val="24"/>
          <w:szCs w:val="24"/>
        </w:rPr>
        <w:t>к Акту № ____ от «___» __________ 20__ г.</w:t>
      </w:r>
    </w:p>
    <w:p w:rsidR="00BD1C48" w:rsidRPr="00287F45" w:rsidRDefault="00BD1C48" w:rsidP="00BD1C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1C48" w:rsidRPr="00BD1C48" w:rsidRDefault="00BD1C48" w:rsidP="00BD1C4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87F45">
        <w:rPr>
          <w:rFonts w:ascii="Times New Roman" w:hAnsi="Times New Roman" w:cs="Times New Roman"/>
          <w:sz w:val="24"/>
          <w:szCs w:val="24"/>
        </w:rPr>
        <w:t>Для устранения нарушений требований законодательства Российской Федерации к эксплуатации зданий, сооружений, зафиксированных в акте осмотра здания, сооружения от «____» ______________ 20___ г. № _____, рекомендуются следующие меры:________________________________________________________________________</w:t>
      </w:r>
    </w:p>
    <w:p w:rsidR="00BD1C48" w:rsidRPr="00BD1C48" w:rsidRDefault="00BD1C48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(указываются рекомендации о мерах по устранению выявленных нарушений)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287F45" w:rsidRDefault="00BD1C48" w:rsidP="00BD1C48">
      <w:pPr>
        <w:pStyle w:val="ConsPlusNonformat"/>
        <w:jc w:val="both"/>
        <w:rPr>
          <w:rFonts w:ascii="Times New Roman" w:hAnsi="Times New Roman" w:cs="Times New Roman"/>
        </w:rPr>
      </w:pPr>
      <w:r w:rsidRPr="00287F45">
        <w:rPr>
          <w:rFonts w:ascii="Times New Roman" w:hAnsi="Times New Roman" w:cs="Times New Roman"/>
        </w:rPr>
        <w:t>Сроки устранения нарушений: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</w:t>
      </w:r>
      <w:r w:rsidR="00287F4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1C48" w:rsidRPr="00287F45" w:rsidRDefault="00BD1C48" w:rsidP="00BD1C48">
      <w:pPr>
        <w:pStyle w:val="ConsPlusNonformat"/>
        <w:jc w:val="both"/>
        <w:rPr>
          <w:rFonts w:ascii="Times New Roman" w:hAnsi="Times New Roman" w:cs="Times New Roman"/>
        </w:rPr>
      </w:pPr>
      <w:r w:rsidRPr="00287F45">
        <w:rPr>
          <w:rFonts w:ascii="Times New Roman" w:hAnsi="Times New Roman" w:cs="Times New Roman"/>
        </w:rPr>
        <w:t>Подписи лиц, подготовивших рекомендации: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72"/>
        <w:gridCol w:w="3016"/>
      </w:tblGrid>
      <w:tr w:rsidR="00BD1C48" w:rsidRPr="00BD1C48" w:rsidTr="00BD1C48">
        <w:tc>
          <w:tcPr>
            <w:tcW w:w="6345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226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D1C48" w:rsidRPr="00BD1C48" w:rsidTr="00BD1C48">
        <w:tc>
          <w:tcPr>
            <w:tcW w:w="6345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специалиста)</w:t>
            </w:r>
          </w:p>
        </w:tc>
        <w:tc>
          <w:tcPr>
            <w:tcW w:w="3226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D1C48" w:rsidTr="00BD1C48">
        <w:tc>
          <w:tcPr>
            <w:tcW w:w="6345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226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D1C48" w:rsidTr="00BD1C48">
        <w:tc>
          <w:tcPr>
            <w:tcW w:w="6345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специалиста)</w:t>
            </w:r>
          </w:p>
        </w:tc>
        <w:tc>
          <w:tcPr>
            <w:tcW w:w="3226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D1C48" w:rsidTr="00BD1C48">
        <w:tc>
          <w:tcPr>
            <w:tcW w:w="6345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226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D1C48" w:rsidTr="00BD1C48">
        <w:tc>
          <w:tcPr>
            <w:tcW w:w="6345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специалиста)</w:t>
            </w:r>
          </w:p>
        </w:tc>
        <w:tc>
          <w:tcPr>
            <w:tcW w:w="3226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BD1C48" w:rsidRPr="002952ED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/>
      </w:tblPr>
      <w:tblGrid>
        <w:gridCol w:w="4886"/>
        <w:gridCol w:w="2201"/>
        <w:gridCol w:w="2201"/>
      </w:tblGrid>
      <w:tr w:rsidR="002952ED" w:rsidRPr="002952ED" w:rsidTr="002952ED">
        <w:tc>
          <w:tcPr>
            <w:tcW w:w="5059" w:type="dxa"/>
          </w:tcPr>
          <w:p w:rsidR="002952ED" w:rsidRPr="002952ED" w:rsidRDefault="002952ED" w:rsidP="00295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2256" w:type="dxa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256" w:type="dxa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2952ED" w:rsidRPr="002952ED" w:rsidTr="002952ED">
        <w:tc>
          <w:tcPr>
            <w:tcW w:w="5059" w:type="dxa"/>
          </w:tcPr>
          <w:p w:rsidR="002952ED" w:rsidRPr="002952ED" w:rsidRDefault="002952ED" w:rsidP="00295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 лица, выдавшего рекомендации)</w:t>
            </w:r>
          </w:p>
        </w:tc>
        <w:tc>
          <w:tcPr>
            <w:tcW w:w="2256" w:type="dxa"/>
          </w:tcPr>
          <w:p w:rsidR="002952ED" w:rsidRPr="00734E37" w:rsidRDefault="002952ED" w:rsidP="007F3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256" w:type="dxa"/>
          </w:tcPr>
          <w:p w:rsidR="002952ED" w:rsidRPr="00734E37" w:rsidRDefault="002952ED" w:rsidP="007F3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</w:tbl>
    <w:p w:rsidR="002952ED" w:rsidRPr="002952ED" w:rsidRDefault="002952ED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C48" w:rsidRPr="00287F45" w:rsidRDefault="00BD1C48" w:rsidP="00BD1C48">
      <w:pPr>
        <w:pStyle w:val="ConsPlusNonformat"/>
        <w:jc w:val="both"/>
        <w:rPr>
          <w:rFonts w:ascii="Times New Roman" w:hAnsi="Times New Roman" w:cs="Times New Roman"/>
        </w:rPr>
      </w:pPr>
      <w:r w:rsidRPr="00287F45">
        <w:rPr>
          <w:rFonts w:ascii="Times New Roman" w:hAnsi="Times New Roman" w:cs="Times New Roman"/>
        </w:rPr>
        <w:t>С рекомендациями ознакомле</w:t>
      </w:r>
      <w:proofErr w:type="gramStart"/>
      <w:r w:rsidRPr="00287F45">
        <w:rPr>
          <w:rFonts w:ascii="Times New Roman" w:hAnsi="Times New Roman" w:cs="Times New Roman"/>
        </w:rPr>
        <w:t>н(</w:t>
      </w:r>
      <w:proofErr w:type="gramEnd"/>
      <w:r w:rsidRPr="00287F45">
        <w:rPr>
          <w:rFonts w:ascii="Times New Roman" w:hAnsi="Times New Roman" w:cs="Times New Roman"/>
        </w:rPr>
        <w:t>а),</w:t>
      </w:r>
    </w:p>
    <w:p w:rsidR="00BD1C48" w:rsidRPr="00287F45" w:rsidRDefault="00BD1C48" w:rsidP="00BD1C48">
      <w:pPr>
        <w:pStyle w:val="ConsPlusNonformat"/>
        <w:jc w:val="both"/>
        <w:rPr>
          <w:rFonts w:ascii="Times New Roman" w:hAnsi="Times New Roman" w:cs="Times New Roman"/>
        </w:rPr>
      </w:pPr>
      <w:r w:rsidRPr="00287F45">
        <w:rPr>
          <w:rFonts w:ascii="Times New Roman" w:hAnsi="Times New Roman" w:cs="Times New Roman"/>
        </w:rPr>
        <w:t>рекомендации получи</w:t>
      </w:r>
      <w:proofErr w:type="gramStart"/>
      <w:r w:rsidRPr="00287F45">
        <w:rPr>
          <w:rFonts w:ascii="Times New Roman" w:hAnsi="Times New Roman" w:cs="Times New Roman"/>
        </w:rPr>
        <w:t>л(</w:t>
      </w:r>
      <w:proofErr w:type="gramEnd"/>
      <w:r w:rsidRPr="00287F45">
        <w:rPr>
          <w:rFonts w:ascii="Times New Roman" w:hAnsi="Times New Roman" w:cs="Times New Roman"/>
        </w:rPr>
        <w:t>а):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71"/>
        <w:gridCol w:w="2417"/>
      </w:tblGrid>
      <w:tr w:rsidR="002952ED" w:rsidTr="007F32A6">
        <w:tc>
          <w:tcPr>
            <w:tcW w:w="7054" w:type="dxa"/>
          </w:tcPr>
          <w:p w:rsidR="002952ED" w:rsidRDefault="002952ED" w:rsidP="007F3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517" w:type="dxa"/>
          </w:tcPr>
          <w:p w:rsidR="002952ED" w:rsidRDefault="002952ED" w:rsidP="007F3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2952ED" w:rsidTr="007F32A6">
        <w:tc>
          <w:tcPr>
            <w:tcW w:w="7054" w:type="dxa"/>
          </w:tcPr>
          <w:p w:rsidR="002952ED" w:rsidRPr="00BD1C48" w:rsidRDefault="002952ED" w:rsidP="007F3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лица, ответственного за эксплуатацию здания, сооружения)</w:t>
            </w:r>
          </w:p>
        </w:tc>
        <w:tc>
          <w:tcPr>
            <w:tcW w:w="2517" w:type="dxa"/>
          </w:tcPr>
          <w:p w:rsidR="002952ED" w:rsidRDefault="002952ED" w:rsidP="007F3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</w:tr>
    </w:tbl>
    <w:p w:rsidR="002952ED" w:rsidRDefault="002952ED" w:rsidP="00287F45">
      <w:pPr>
        <w:rPr>
          <w:rFonts w:ascii="Times New Roman" w:hAnsi="Times New Roman" w:cs="Times New Roman"/>
          <w:sz w:val="24"/>
          <w:szCs w:val="24"/>
        </w:rPr>
        <w:sectPr w:rsidR="002952ED" w:rsidSect="00B46FA1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lastRenderedPageBreak/>
        <w:t>Приложение № 3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к Положению «О порядке проведения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осмотра зданий, сооружений в целях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оценки их технического состояния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и надлежащего технического обслуживания»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1C48" w:rsidRDefault="00BD1C48" w:rsidP="002952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52ED">
        <w:rPr>
          <w:rFonts w:ascii="Times New Roman" w:hAnsi="Times New Roman" w:cs="Times New Roman"/>
          <w:sz w:val="24"/>
          <w:szCs w:val="24"/>
        </w:rPr>
        <w:t>Журнал учета актов осмотра</w:t>
      </w:r>
    </w:p>
    <w:p w:rsidR="002952ED" w:rsidRDefault="002952ED" w:rsidP="002952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6"/>
        <w:gridCol w:w="1046"/>
        <w:gridCol w:w="1284"/>
        <w:gridCol w:w="1502"/>
        <w:gridCol w:w="2069"/>
        <w:gridCol w:w="1375"/>
        <w:gridCol w:w="1623"/>
        <w:gridCol w:w="2239"/>
        <w:gridCol w:w="1559"/>
        <w:gridCol w:w="1353"/>
      </w:tblGrid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№ п/п/</w:t>
            </w: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Номер акта осмотра</w:t>
            </w: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Дата акта осмотра</w:t>
            </w: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осмотра, дата, номер заявления</w:t>
            </w: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Адрес объекта осмотра</w:t>
            </w: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Лица, проводившие осмотр</w:t>
            </w: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Собственник объекта, лицо, ответственное за эксплуатацию объекта, адрес, телефон</w:t>
            </w: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Отметка о выдаче рекомендаций выдавались/не выдавались)</w:t>
            </w: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рекомендаций (выполнены/не выполнены)</w:t>
            </w:r>
          </w:p>
        </w:tc>
      </w:tr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2ED" w:rsidRDefault="002952ED" w:rsidP="00BB0FB8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952ED" w:rsidSect="002952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1C48" w:rsidRPr="00734E37" w:rsidRDefault="00BD1C48" w:rsidP="00287F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D1C48" w:rsidRPr="00734E37" w:rsidSect="0090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427F6"/>
    <w:rsid w:val="00030395"/>
    <w:rsid w:val="000A6479"/>
    <w:rsid w:val="000D6B36"/>
    <w:rsid w:val="000E5712"/>
    <w:rsid w:val="00130E14"/>
    <w:rsid w:val="00132EFA"/>
    <w:rsid w:val="001637C1"/>
    <w:rsid w:val="001A6F19"/>
    <w:rsid w:val="001D5645"/>
    <w:rsid w:val="002047A0"/>
    <w:rsid w:val="00242B6E"/>
    <w:rsid w:val="00256479"/>
    <w:rsid w:val="00283508"/>
    <w:rsid w:val="00287F45"/>
    <w:rsid w:val="002952ED"/>
    <w:rsid w:val="002D3B24"/>
    <w:rsid w:val="002E5B9B"/>
    <w:rsid w:val="00310970"/>
    <w:rsid w:val="0032455A"/>
    <w:rsid w:val="003460B7"/>
    <w:rsid w:val="00347DDF"/>
    <w:rsid w:val="003775A4"/>
    <w:rsid w:val="003A64B4"/>
    <w:rsid w:val="003D4FFF"/>
    <w:rsid w:val="004260B1"/>
    <w:rsid w:val="004567CE"/>
    <w:rsid w:val="00466869"/>
    <w:rsid w:val="00467FE4"/>
    <w:rsid w:val="00482C28"/>
    <w:rsid w:val="004B6D4A"/>
    <w:rsid w:val="004E5117"/>
    <w:rsid w:val="00516AAE"/>
    <w:rsid w:val="00532AE6"/>
    <w:rsid w:val="005B4395"/>
    <w:rsid w:val="005C435A"/>
    <w:rsid w:val="006062E3"/>
    <w:rsid w:val="00613B88"/>
    <w:rsid w:val="00635AE3"/>
    <w:rsid w:val="0063680A"/>
    <w:rsid w:val="00641817"/>
    <w:rsid w:val="006427F6"/>
    <w:rsid w:val="006B51E6"/>
    <w:rsid w:val="006B6D2F"/>
    <w:rsid w:val="006C3718"/>
    <w:rsid w:val="006D50BE"/>
    <w:rsid w:val="006F5AD8"/>
    <w:rsid w:val="0071076A"/>
    <w:rsid w:val="00726E89"/>
    <w:rsid w:val="00732D57"/>
    <w:rsid w:val="00734E37"/>
    <w:rsid w:val="007559B1"/>
    <w:rsid w:val="007760B7"/>
    <w:rsid w:val="007C3F80"/>
    <w:rsid w:val="007D3B9A"/>
    <w:rsid w:val="007E291D"/>
    <w:rsid w:val="007E79E6"/>
    <w:rsid w:val="008139BF"/>
    <w:rsid w:val="00817CFF"/>
    <w:rsid w:val="008622E9"/>
    <w:rsid w:val="00866F5E"/>
    <w:rsid w:val="008B0170"/>
    <w:rsid w:val="008C4FBA"/>
    <w:rsid w:val="0090161D"/>
    <w:rsid w:val="0090246F"/>
    <w:rsid w:val="00916399"/>
    <w:rsid w:val="00924251"/>
    <w:rsid w:val="00955A82"/>
    <w:rsid w:val="00960B8D"/>
    <w:rsid w:val="00977DEF"/>
    <w:rsid w:val="009A3AE4"/>
    <w:rsid w:val="00A10915"/>
    <w:rsid w:val="00A30CF4"/>
    <w:rsid w:val="00A33CAE"/>
    <w:rsid w:val="00A46F9D"/>
    <w:rsid w:val="00A54229"/>
    <w:rsid w:val="00A66266"/>
    <w:rsid w:val="00A66DAD"/>
    <w:rsid w:val="00A933F8"/>
    <w:rsid w:val="00AE2421"/>
    <w:rsid w:val="00B002BB"/>
    <w:rsid w:val="00B33C62"/>
    <w:rsid w:val="00B46FA1"/>
    <w:rsid w:val="00B64ABE"/>
    <w:rsid w:val="00BB0FB8"/>
    <w:rsid w:val="00BD1C48"/>
    <w:rsid w:val="00BE5968"/>
    <w:rsid w:val="00BF4F5A"/>
    <w:rsid w:val="00C57907"/>
    <w:rsid w:val="00CE4D36"/>
    <w:rsid w:val="00D141D9"/>
    <w:rsid w:val="00D2707D"/>
    <w:rsid w:val="00D507DC"/>
    <w:rsid w:val="00D55893"/>
    <w:rsid w:val="00D82F77"/>
    <w:rsid w:val="00D852DF"/>
    <w:rsid w:val="00DA72E1"/>
    <w:rsid w:val="00DC2D34"/>
    <w:rsid w:val="00DE748F"/>
    <w:rsid w:val="00E024F1"/>
    <w:rsid w:val="00E06CAE"/>
    <w:rsid w:val="00E37E32"/>
    <w:rsid w:val="00E51704"/>
    <w:rsid w:val="00E54ACA"/>
    <w:rsid w:val="00E972C3"/>
    <w:rsid w:val="00F226DC"/>
    <w:rsid w:val="00F30323"/>
    <w:rsid w:val="00F4119B"/>
    <w:rsid w:val="00FC2631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77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8A4C251563A59659641B177E9B86B74D66B4098A2AB1578E7E18E9EEB4CDAC0A722613BA0R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F529F2AFC7C06426A7E8513312711E96E24A8617A3842B524DF082A1bBQ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529F2AFC7C06426A7E8513312711E94E7468914AA842B524DF082A1bBQEG" TargetMode="External"/><Relationship Id="rId11" Type="http://schemas.openxmlformats.org/officeDocument/2006/relationships/hyperlink" Target="consultantplus://offline/ref=32F529F2AFC7C06426A7E8513312711E96E34D8B14A5842B524DF082A1bBQEG" TargetMode="External"/><Relationship Id="rId5" Type="http://schemas.openxmlformats.org/officeDocument/2006/relationships/hyperlink" Target="consultantplus://offline/ref=32F529F2AFC7C06426A7E8513312711E96E34F8E14A2842B524DF082A1BEF42DC6AFA4067Eb1Q1G" TargetMode="External"/><Relationship Id="rId10" Type="http://schemas.openxmlformats.org/officeDocument/2006/relationships/hyperlink" Target="consultantplus://offline/ref=7A08A4C251563A59659641B177E9B86B76D2624798AAAB1578E7E18E9EAERBG" TargetMode="External"/><Relationship Id="rId4" Type="http://schemas.openxmlformats.org/officeDocument/2006/relationships/hyperlink" Target="consultantplus://offline/ref=32F529F2AFC7C06426A7E8513312711E96E34F8E14A2842B524DF082A1BEF42DC6AFA4067Fb1Q5G" TargetMode="External"/><Relationship Id="rId9" Type="http://schemas.openxmlformats.org/officeDocument/2006/relationships/hyperlink" Target="consultantplus://offline/ref=7A08A4C251563A59659641B177E9B86B74D66B4098A2AB1578E7E18E9EEB4CDAC0A7226232A0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4884</Words>
  <Characters>27842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Архитектор</cp:lastModifiedBy>
  <cp:revision>12</cp:revision>
  <cp:lastPrinted>2020-02-14T06:42:00Z</cp:lastPrinted>
  <dcterms:created xsi:type="dcterms:W3CDTF">2019-05-16T12:09:00Z</dcterms:created>
  <dcterms:modified xsi:type="dcterms:W3CDTF">2020-04-20T08:44:00Z</dcterms:modified>
</cp:coreProperties>
</file>