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434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434D">
        <w:rPr>
          <w:rFonts w:ascii="Times New Roman" w:hAnsi="Times New Roman"/>
          <w:b/>
          <w:sz w:val="26"/>
          <w:szCs w:val="26"/>
        </w:rPr>
        <w:t>БРЯНСКАЯ ОБЛАСТЬ КЛЕТНЯНСКИЙ РАЙОН</w:t>
      </w:r>
    </w:p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C2434D">
        <w:rPr>
          <w:rFonts w:ascii="Times New Roman" w:hAnsi="Times New Roman"/>
          <w:b/>
          <w:sz w:val="26"/>
          <w:szCs w:val="26"/>
        </w:rPr>
        <w:t>Мужиновский</w:t>
      </w:r>
      <w:proofErr w:type="spellEnd"/>
      <w:r w:rsidRPr="00C2434D">
        <w:rPr>
          <w:rFonts w:ascii="Times New Roman" w:hAnsi="Times New Roman"/>
          <w:b/>
          <w:sz w:val="26"/>
          <w:szCs w:val="26"/>
        </w:rPr>
        <w:t xml:space="preserve"> сельский Совет народных депутатов</w:t>
      </w:r>
    </w:p>
    <w:p w:rsidR="005D540E" w:rsidRPr="00C90E57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D540E" w:rsidRPr="00C90E57" w:rsidRDefault="005D540E" w:rsidP="005D540E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>РЕШЕНИЕ</w:t>
      </w:r>
    </w:p>
    <w:p w:rsidR="005D540E" w:rsidRPr="00C90E57" w:rsidRDefault="005D540E" w:rsidP="005D540E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540E" w:rsidRPr="00C90E57" w:rsidRDefault="005D540E" w:rsidP="005D540E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 xml:space="preserve">от </w:t>
      </w:r>
      <w:r w:rsidR="003A5912">
        <w:rPr>
          <w:rFonts w:ascii="Times New Roman" w:hAnsi="Times New Roman"/>
          <w:sz w:val="26"/>
          <w:szCs w:val="26"/>
        </w:rPr>
        <w:t>10 июля</w:t>
      </w:r>
      <w:r w:rsidRPr="00C90E5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C90E57">
        <w:rPr>
          <w:rFonts w:ascii="Times New Roman" w:hAnsi="Times New Roman"/>
          <w:sz w:val="26"/>
          <w:szCs w:val="26"/>
        </w:rPr>
        <w:t xml:space="preserve"> года     № </w:t>
      </w:r>
      <w:r w:rsidR="00B37606">
        <w:rPr>
          <w:rFonts w:ascii="Times New Roman" w:hAnsi="Times New Roman"/>
          <w:sz w:val="26"/>
          <w:szCs w:val="26"/>
        </w:rPr>
        <w:t>10-1</w:t>
      </w:r>
    </w:p>
    <w:p w:rsidR="005D540E" w:rsidRPr="00C90E57" w:rsidRDefault="005D540E" w:rsidP="005D540E">
      <w:pPr>
        <w:widowControl/>
        <w:spacing w:line="276" w:lineRule="auto"/>
        <w:ind w:right="5158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 xml:space="preserve"> </w:t>
      </w:r>
    </w:p>
    <w:p w:rsidR="005D540E" w:rsidRDefault="005D540E" w:rsidP="00BE052D">
      <w:pPr>
        <w:widowControl/>
        <w:ind w:right="4820"/>
        <w:outlineLvl w:val="0"/>
        <w:rPr>
          <w:rFonts w:ascii="Times New Roman" w:hAnsi="Times New Roman"/>
          <w:b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snapToGrid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napToGrid/>
          <w:sz w:val="26"/>
          <w:szCs w:val="26"/>
        </w:rPr>
        <w:t xml:space="preserve"> </w:t>
      </w:r>
      <w:r w:rsidRPr="007777D0">
        <w:rPr>
          <w:rFonts w:ascii="Times New Roman" w:hAnsi="Times New Roman"/>
          <w:sz w:val="26"/>
          <w:szCs w:val="26"/>
        </w:rPr>
        <w:t>сельского Совета народных депутатов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«</w:t>
      </w:r>
      <w:r w:rsidRPr="007777D0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7777D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Брянской области</w:t>
      </w:r>
      <w:r w:rsidRPr="007777D0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Pr="007777D0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7777D0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.</w:t>
      </w:r>
      <w:r w:rsidRPr="007777D0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5D540E" w:rsidRDefault="005D540E" w:rsidP="005D540E">
      <w:pPr>
        <w:widowControl/>
        <w:outlineLvl w:val="0"/>
        <w:rPr>
          <w:rFonts w:ascii="Times New Roman" w:hAnsi="Times New Roman"/>
          <w:b/>
          <w:sz w:val="26"/>
          <w:szCs w:val="26"/>
        </w:rPr>
      </w:pPr>
    </w:p>
    <w:p w:rsidR="005D540E" w:rsidRPr="007777D0" w:rsidRDefault="005D540E" w:rsidP="005D540E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7777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Мужиновский</w:t>
      </w:r>
      <w:proofErr w:type="spellEnd"/>
      <w:r w:rsidRPr="007777D0">
        <w:rPr>
          <w:rFonts w:ascii="Times New Roman" w:hAnsi="Times New Roman"/>
          <w:b/>
          <w:sz w:val="26"/>
          <w:szCs w:val="26"/>
        </w:rPr>
        <w:t xml:space="preserve"> сельский Совет народных депутатов</w:t>
      </w:r>
    </w:p>
    <w:p w:rsidR="005D540E" w:rsidRPr="007777D0" w:rsidRDefault="005D540E" w:rsidP="005D540E">
      <w:pPr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>Решил:</w:t>
      </w:r>
    </w:p>
    <w:p w:rsidR="005D540E" w:rsidRDefault="005D540E" w:rsidP="005D540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777D0">
        <w:rPr>
          <w:rFonts w:ascii="Times New Roman" w:hAnsi="Times New Roman"/>
          <w:sz w:val="26"/>
          <w:szCs w:val="26"/>
        </w:rPr>
        <w:t xml:space="preserve">Внести в Решение </w:t>
      </w:r>
      <w:proofErr w:type="spellStart"/>
      <w:r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сельского Совета народных депутатов от 2</w:t>
      </w:r>
      <w:r>
        <w:rPr>
          <w:rFonts w:ascii="Times New Roman" w:hAnsi="Times New Roman"/>
          <w:sz w:val="26"/>
          <w:szCs w:val="26"/>
        </w:rPr>
        <w:t>7</w:t>
      </w:r>
      <w:r w:rsidRPr="007777D0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9</w:t>
      </w:r>
      <w:r w:rsidRPr="007777D0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5-1</w:t>
      </w:r>
      <w:r w:rsidR="006C471A">
        <w:rPr>
          <w:rFonts w:ascii="Times New Roman" w:hAnsi="Times New Roman"/>
          <w:sz w:val="26"/>
          <w:szCs w:val="26"/>
        </w:rPr>
        <w:t>(</w:t>
      </w:r>
      <w:r w:rsidR="00447836" w:rsidRPr="000C4368">
        <w:rPr>
          <w:rFonts w:ascii="Times New Roman" w:hAnsi="Times New Roman"/>
          <w:sz w:val="26"/>
          <w:szCs w:val="26"/>
        </w:rPr>
        <w:t xml:space="preserve">с изменениями </w:t>
      </w:r>
      <w:r w:rsidR="006C471A">
        <w:rPr>
          <w:rFonts w:ascii="Times New Roman" w:hAnsi="Times New Roman"/>
          <w:sz w:val="26"/>
          <w:szCs w:val="26"/>
        </w:rPr>
        <w:t>от 29.04.2020 года №7-1</w:t>
      </w:r>
      <w:r w:rsidR="003A5912">
        <w:rPr>
          <w:rFonts w:ascii="Times New Roman" w:hAnsi="Times New Roman"/>
          <w:sz w:val="26"/>
          <w:szCs w:val="26"/>
        </w:rPr>
        <w:t>, от 15.05.2020 года №8-4</w:t>
      </w:r>
      <w:r w:rsidR="006C471A">
        <w:rPr>
          <w:rFonts w:ascii="Times New Roman" w:hAnsi="Times New Roman"/>
          <w:sz w:val="26"/>
          <w:szCs w:val="26"/>
        </w:rPr>
        <w:t>)</w:t>
      </w:r>
      <w:r w:rsidRPr="007777D0">
        <w:rPr>
          <w:rFonts w:ascii="Times New Roman" w:hAnsi="Times New Roman"/>
          <w:sz w:val="26"/>
          <w:szCs w:val="26"/>
        </w:rPr>
        <w:t xml:space="preserve">  следующие изменения:</w:t>
      </w:r>
    </w:p>
    <w:p w:rsidR="00BE052D" w:rsidRPr="007777D0" w:rsidRDefault="00BE052D" w:rsidP="005D540E">
      <w:pPr>
        <w:rPr>
          <w:rFonts w:ascii="Times New Roman" w:hAnsi="Times New Roman"/>
          <w:sz w:val="26"/>
          <w:szCs w:val="26"/>
        </w:rPr>
      </w:pPr>
    </w:p>
    <w:p w:rsidR="005D540E" w:rsidRDefault="005D540E" w:rsidP="005D540E">
      <w:pPr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1:</w:t>
      </w:r>
    </w:p>
    <w:p w:rsidR="005D540E" w:rsidRPr="007777D0" w:rsidRDefault="005D540E" w:rsidP="005D540E">
      <w:pPr>
        <w:widowControl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втором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цифры «</w:t>
      </w:r>
      <w:r w:rsidR="003A5912">
        <w:rPr>
          <w:rFonts w:ascii="Times New Roman" w:hAnsi="Times New Roman"/>
          <w:b/>
          <w:snapToGrid/>
          <w:sz w:val="26"/>
          <w:szCs w:val="26"/>
        </w:rPr>
        <w:t>3 825 319,47</w:t>
      </w:r>
      <w:r w:rsidRPr="007777D0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3A5912">
        <w:rPr>
          <w:rFonts w:ascii="Times New Roman" w:hAnsi="Times New Roman"/>
          <w:b/>
          <w:snapToGrid/>
          <w:sz w:val="26"/>
          <w:szCs w:val="26"/>
        </w:rPr>
        <w:t>3 826 129,47</w:t>
      </w:r>
      <w:r w:rsidRPr="007777D0">
        <w:rPr>
          <w:rFonts w:ascii="Times New Roman" w:hAnsi="Times New Roman"/>
          <w:snapToGrid/>
          <w:sz w:val="26"/>
          <w:szCs w:val="26"/>
        </w:rPr>
        <w:t>»</w:t>
      </w:r>
      <w:r w:rsidRPr="007777D0">
        <w:rPr>
          <w:rFonts w:ascii="Times New Roman" w:hAnsi="Times New Roman"/>
          <w:sz w:val="26"/>
          <w:szCs w:val="26"/>
        </w:rPr>
        <w:t xml:space="preserve"> </w:t>
      </w:r>
    </w:p>
    <w:p w:rsidR="005D540E" w:rsidRDefault="003A5912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третьем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цифры «</w:t>
      </w:r>
      <w:r>
        <w:rPr>
          <w:rFonts w:ascii="Times New Roman" w:hAnsi="Times New Roman"/>
          <w:b/>
          <w:snapToGrid/>
          <w:sz w:val="26"/>
          <w:szCs w:val="26"/>
        </w:rPr>
        <w:t>59 752,72</w:t>
      </w:r>
      <w:r w:rsidRPr="007777D0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65BA7">
        <w:rPr>
          <w:rFonts w:ascii="Times New Roman" w:hAnsi="Times New Roman"/>
          <w:b/>
          <w:snapToGrid/>
          <w:sz w:val="26"/>
          <w:szCs w:val="26"/>
        </w:rPr>
        <w:t>60 562,72</w:t>
      </w:r>
      <w:bookmarkStart w:id="0" w:name="_GoBack"/>
      <w:bookmarkEnd w:id="0"/>
      <w:r w:rsidRPr="007777D0">
        <w:rPr>
          <w:rFonts w:ascii="Times New Roman" w:hAnsi="Times New Roman"/>
          <w:snapToGrid/>
          <w:sz w:val="26"/>
          <w:szCs w:val="26"/>
        </w:rPr>
        <w:t>»</w:t>
      </w:r>
    </w:p>
    <w:p w:rsidR="005D540E" w:rsidRPr="007777D0" w:rsidRDefault="00B3760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D540E" w:rsidRPr="007777D0">
        <w:rPr>
          <w:rFonts w:ascii="Times New Roman" w:hAnsi="Times New Roman"/>
          <w:sz w:val="26"/>
          <w:szCs w:val="26"/>
        </w:rPr>
        <w:t>. Дополнить Решение приложением 6.</w:t>
      </w:r>
      <w:r>
        <w:rPr>
          <w:rFonts w:ascii="Times New Roman" w:hAnsi="Times New Roman"/>
          <w:sz w:val="26"/>
          <w:szCs w:val="26"/>
        </w:rPr>
        <w:t>3</w:t>
      </w:r>
      <w:r w:rsidR="005D540E"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</w:rPr>
        <w:t>1</w:t>
      </w:r>
      <w:r w:rsidR="005D540E"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B3760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540E" w:rsidRPr="007777D0">
        <w:rPr>
          <w:rFonts w:ascii="Times New Roman" w:hAnsi="Times New Roman"/>
          <w:sz w:val="26"/>
          <w:szCs w:val="26"/>
        </w:rPr>
        <w:t>. Дополнить Решение приложением 7.</w:t>
      </w:r>
      <w:r>
        <w:rPr>
          <w:rFonts w:ascii="Times New Roman" w:hAnsi="Times New Roman"/>
          <w:sz w:val="26"/>
          <w:szCs w:val="26"/>
        </w:rPr>
        <w:t>3</w:t>
      </w:r>
      <w:r w:rsidR="005D540E"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</w:rPr>
        <w:t>2</w:t>
      </w:r>
      <w:r w:rsidR="005D540E"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Default="00B3760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D540E" w:rsidRPr="007777D0">
        <w:rPr>
          <w:rFonts w:ascii="Times New Roman" w:hAnsi="Times New Roman"/>
          <w:sz w:val="26"/>
          <w:szCs w:val="26"/>
        </w:rPr>
        <w:t>. Дополнить Решение приложением 8.</w:t>
      </w:r>
      <w:r>
        <w:rPr>
          <w:rFonts w:ascii="Times New Roman" w:hAnsi="Times New Roman"/>
          <w:sz w:val="26"/>
          <w:szCs w:val="26"/>
        </w:rPr>
        <w:t>3</w:t>
      </w:r>
      <w:r w:rsidR="005D540E"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="005D540E"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B37606" w:rsidRPr="007777D0" w:rsidRDefault="00B3760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Приложение 10 изложить в новой редакции </w:t>
      </w:r>
      <w:proofErr w:type="gramStart"/>
      <w:r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4 к настоящему Решению.</w:t>
      </w:r>
    </w:p>
    <w:p w:rsidR="005D540E" w:rsidRPr="007777D0" w:rsidRDefault="00B3760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D540E" w:rsidRPr="007777D0">
        <w:rPr>
          <w:rFonts w:ascii="Times New Roman" w:hAnsi="Times New Roman"/>
          <w:sz w:val="26"/>
          <w:szCs w:val="26"/>
        </w:rPr>
        <w:t xml:space="preserve">. Опубликовать настоящее Решение в сборнике муниципальных правовых актов </w:t>
      </w:r>
      <w:proofErr w:type="spellStart"/>
      <w:r w:rsidR="00730EC5"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="005D540E" w:rsidRPr="007777D0">
        <w:rPr>
          <w:rFonts w:ascii="Times New Roman" w:hAnsi="Times New Roman"/>
          <w:sz w:val="26"/>
          <w:szCs w:val="26"/>
        </w:rPr>
        <w:t xml:space="preserve"> сельского поселения и на официальном сайте администрации </w:t>
      </w:r>
      <w:proofErr w:type="spellStart"/>
      <w:r w:rsidR="005D540E" w:rsidRPr="007777D0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5D540E" w:rsidRPr="007777D0">
        <w:rPr>
          <w:rFonts w:ascii="Times New Roman" w:hAnsi="Times New Roman"/>
          <w:sz w:val="26"/>
          <w:szCs w:val="26"/>
        </w:rPr>
        <w:t xml:space="preserve"> района в сети Интернет.</w:t>
      </w:r>
    </w:p>
    <w:p w:rsidR="005D540E" w:rsidRPr="007777D0" w:rsidRDefault="00B3760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540E" w:rsidRPr="007777D0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5D540E" w:rsidRPr="007777D0" w:rsidRDefault="005D540E" w:rsidP="005D540E">
      <w:pPr>
        <w:jc w:val="both"/>
        <w:rPr>
          <w:rFonts w:ascii="Times New Roman" w:hAnsi="Times New Roman"/>
          <w:sz w:val="26"/>
          <w:szCs w:val="26"/>
        </w:rPr>
      </w:pPr>
    </w:p>
    <w:p w:rsidR="005D540E" w:rsidRPr="007777D0" w:rsidRDefault="005D540E" w:rsidP="005D540E">
      <w:pPr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Глава </w:t>
      </w:r>
      <w:proofErr w:type="spellStart"/>
      <w:r w:rsidR="00730EC5">
        <w:rPr>
          <w:rFonts w:ascii="Times New Roman" w:hAnsi="Times New Roman"/>
          <w:snapToGrid/>
          <w:sz w:val="26"/>
          <w:szCs w:val="26"/>
        </w:rPr>
        <w:t>Мужиновского</w:t>
      </w:r>
      <w:proofErr w:type="spellEnd"/>
    </w:p>
    <w:p w:rsidR="005D540E" w:rsidRPr="007777D0" w:rsidRDefault="005D540E" w:rsidP="005D540E">
      <w:pPr>
        <w:rPr>
          <w:rFonts w:ascii="Times New Roman" w:hAnsi="Times New Roman"/>
          <w:b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</w:t>
      </w:r>
      <w:r w:rsidRPr="007777D0">
        <w:rPr>
          <w:rFonts w:ascii="Times New Roman" w:hAnsi="Times New Roman"/>
          <w:snapToGrid/>
          <w:sz w:val="26"/>
          <w:szCs w:val="26"/>
        </w:rPr>
        <w:t>сельского</w:t>
      </w:r>
      <w:r w:rsidRPr="007777D0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  </w:t>
      </w:r>
      <w:proofErr w:type="spellStart"/>
      <w:r w:rsidR="00730EC5">
        <w:rPr>
          <w:rFonts w:ascii="Times New Roman" w:hAnsi="Times New Roman"/>
          <w:sz w:val="26"/>
          <w:szCs w:val="26"/>
        </w:rPr>
        <w:t>Е.В.Бабичева</w:t>
      </w:r>
      <w:proofErr w:type="spellEnd"/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</w:t>
      </w:r>
      <w:proofErr w:type="spellStart"/>
      <w:proofErr w:type="gramStart"/>
      <w:r w:rsidRPr="007777D0">
        <w:rPr>
          <w:rFonts w:ascii="Times New Roman" w:hAnsi="Times New Roman"/>
          <w:sz w:val="26"/>
          <w:szCs w:val="26"/>
        </w:rPr>
        <w:t>Исп</w:t>
      </w:r>
      <w:proofErr w:type="spellEnd"/>
      <w:proofErr w:type="gramEnd"/>
      <w:r w:rsidRPr="007777D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30EC5">
        <w:rPr>
          <w:rFonts w:ascii="Times New Roman" w:hAnsi="Times New Roman"/>
          <w:sz w:val="26"/>
          <w:szCs w:val="26"/>
        </w:rPr>
        <w:t>Е.С.Сидоренкова</w:t>
      </w:r>
      <w:proofErr w:type="spellEnd"/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Тел. 9-</w:t>
      </w:r>
      <w:r w:rsidR="00730EC5">
        <w:rPr>
          <w:rFonts w:ascii="Times New Roman" w:hAnsi="Times New Roman"/>
          <w:sz w:val="26"/>
          <w:szCs w:val="26"/>
        </w:rPr>
        <w:t>33</w:t>
      </w:r>
      <w:r w:rsidRPr="007777D0">
        <w:rPr>
          <w:rFonts w:ascii="Times New Roman" w:hAnsi="Times New Roman"/>
          <w:sz w:val="26"/>
          <w:szCs w:val="26"/>
        </w:rPr>
        <w:t>-4</w:t>
      </w:r>
      <w:r w:rsidR="00730EC5">
        <w:rPr>
          <w:rFonts w:ascii="Times New Roman" w:hAnsi="Times New Roman"/>
          <w:sz w:val="26"/>
          <w:szCs w:val="26"/>
        </w:rPr>
        <w:t>7</w:t>
      </w:r>
    </w:p>
    <w:p w:rsidR="00ED32C9" w:rsidRDefault="00ED32C9" w:rsidP="005D540E">
      <w:pPr>
        <w:widowControl/>
        <w:spacing w:line="276" w:lineRule="auto"/>
        <w:ind w:right="5158"/>
        <w:outlineLvl w:val="0"/>
      </w:pPr>
    </w:p>
    <w:sectPr w:rsidR="00ED32C9" w:rsidSect="00BE05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3F5"/>
    <w:multiLevelType w:val="hybridMultilevel"/>
    <w:tmpl w:val="46906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2"/>
    <w:rsid w:val="00077D5B"/>
    <w:rsid w:val="000C4368"/>
    <w:rsid w:val="000F04A2"/>
    <w:rsid w:val="001E3B12"/>
    <w:rsid w:val="003A5912"/>
    <w:rsid w:val="00447836"/>
    <w:rsid w:val="00554566"/>
    <w:rsid w:val="005D540E"/>
    <w:rsid w:val="00651A05"/>
    <w:rsid w:val="006C471A"/>
    <w:rsid w:val="00730EC5"/>
    <w:rsid w:val="00865BA7"/>
    <w:rsid w:val="00AE6B96"/>
    <w:rsid w:val="00B37606"/>
    <w:rsid w:val="00BE052D"/>
    <w:rsid w:val="00C2434D"/>
    <w:rsid w:val="00D437AE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2020-06-11T05:43:00Z</cp:lastPrinted>
  <dcterms:created xsi:type="dcterms:W3CDTF">2020-04-23T11:43:00Z</dcterms:created>
  <dcterms:modified xsi:type="dcterms:W3CDTF">2020-07-10T09:12:00Z</dcterms:modified>
</cp:coreProperties>
</file>