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РОССИЙСКАЯ ФЕДЕРАЦИЯ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КЛЕТНЯНСКИЙ</w:t>
      </w:r>
      <w:r>
        <w:rPr>
          <w:b/>
          <w:bCs/>
          <w:sz w:val="28"/>
          <w:szCs w:val="28"/>
        </w:rPr>
        <w:t xml:space="preserve"> МУНИЦИПАЛЬНЫЙ </w:t>
      </w:r>
      <w:r w:rsidRPr="002B32B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АЙОН 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БРЯНСКОЙ ОБЛАСТИ</w:t>
      </w:r>
    </w:p>
    <w:p w:rsidR="00475598" w:rsidRDefault="00C14E22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МУЖИНОВСКОЕ</w:t>
      </w:r>
      <w:r w:rsidR="00475598">
        <w:rPr>
          <w:b/>
          <w:bCs/>
          <w:sz w:val="28"/>
          <w:szCs w:val="28"/>
        </w:rPr>
        <w:t xml:space="preserve"> СЕЛЬСКОЕ ПОСЕЛЕНИЕ</w:t>
      </w:r>
    </w:p>
    <w:p w:rsidR="00475598" w:rsidRPr="002B32BD" w:rsidRDefault="00C14E22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МУЖИНОВСКИЙ</w:t>
      </w:r>
      <w:r w:rsidR="00475598">
        <w:rPr>
          <w:b/>
          <w:bCs/>
          <w:sz w:val="28"/>
          <w:szCs w:val="28"/>
        </w:rPr>
        <w:t xml:space="preserve"> СЕЛЬСКИЙ СОВЕТ НАРОДНЫХ ДЕПУТАТОВ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РЕШЕНИЕ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</w:p>
    <w:p w:rsidR="00475598" w:rsidRPr="002B32BD" w:rsidRDefault="00475598" w:rsidP="00475598">
      <w:pPr>
        <w:rPr>
          <w:sz w:val="28"/>
          <w:szCs w:val="28"/>
        </w:rPr>
      </w:pPr>
      <w:r w:rsidRPr="002B32BD">
        <w:rPr>
          <w:sz w:val="28"/>
          <w:szCs w:val="28"/>
        </w:rPr>
        <w:t xml:space="preserve">от </w:t>
      </w:r>
      <w:r w:rsidR="007E5EBD">
        <w:rPr>
          <w:sz w:val="28"/>
          <w:szCs w:val="28"/>
        </w:rPr>
        <w:t>24.12.</w:t>
      </w:r>
      <w:r>
        <w:rPr>
          <w:sz w:val="28"/>
          <w:szCs w:val="28"/>
        </w:rPr>
        <w:t>2020</w:t>
      </w:r>
      <w:r w:rsidRPr="002B32BD">
        <w:rPr>
          <w:sz w:val="28"/>
          <w:szCs w:val="28"/>
        </w:rPr>
        <w:t xml:space="preserve"> г.</w:t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</w:r>
      <w:r w:rsidRPr="002B32BD">
        <w:rPr>
          <w:sz w:val="28"/>
          <w:szCs w:val="28"/>
        </w:rPr>
        <w:tab/>
        <w:t xml:space="preserve">     № </w:t>
      </w:r>
      <w:r w:rsidR="007E5EBD">
        <w:rPr>
          <w:sz w:val="28"/>
          <w:szCs w:val="28"/>
        </w:rPr>
        <w:t>15-6</w:t>
      </w:r>
    </w:p>
    <w:p w:rsidR="00475598" w:rsidRDefault="00475598" w:rsidP="00475598">
      <w:pPr>
        <w:rPr>
          <w:sz w:val="28"/>
          <w:szCs w:val="28"/>
        </w:rPr>
      </w:pPr>
      <w:r w:rsidRPr="002B32BD">
        <w:rPr>
          <w:sz w:val="28"/>
          <w:szCs w:val="28"/>
        </w:rPr>
        <w:t xml:space="preserve">   </w:t>
      </w:r>
      <w:proofErr w:type="spellStart"/>
      <w:r w:rsidR="00C14E2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14E22">
        <w:rPr>
          <w:sz w:val="28"/>
          <w:szCs w:val="28"/>
        </w:rPr>
        <w:t>Мужиново</w:t>
      </w:r>
      <w:proofErr w:type="spellEnd"/>
    </w:p>
    <w:p w:rsidR="00475598" w:rsidRDefault="00475598" w:rsidP="000D7539">
      <w:pPr>
        <w:rPr>
          <w:color w:val="000000" w:themeColor="text1"/>
        </w:rPr>
      </w:pP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Об утверждении Положения «О порядке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и условиях распоряжения имуществом,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включенным в Перечень муниципального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имущества муниципального образования</w:t>
      </w:r>
    </w:p>
    <w:p w:rsidR="00475598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«</w:t>
      </w:r>
      <w:proofErr w:type="spellStart"/>
      <w:r w:rsidR="00C14E22">
        <w:rPr>
          <w:b/>
          <w:color w:val="000000" w:themeColor="text1"/>
          <w:sz w:val="28"/>
          <w:szCs w:val="28"/>
        </w:rPr>
        <w:t>Мужиновское</w:t>
      </w:r>
      <w:proofErr w:type="spellEnd"/>
      <w:r w:rsidRPr="000844E4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475598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Клетнянского муниципального района</w:t>
      </w:r>
    </w:p>
    <w:p w:rsidR="000D7539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Брянской области</w:t>
      </w:r>
      <w:r w:rsidR="000D7539" w:rsidRPr="000844E4">
        <w:rPr>
          <w:b/>
          <w:color w:val="000000" w:themeColor="text1"/>
          <w:sz w:val="28"/>
          <w:szCs w:val="28"/>
        </w:rPr>
        <w:t>, предназначенного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для предоставления во владение и (или)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в пользование субъектам малого и среднего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предпринимательства и организациям,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образующим инфраструктуру поддержки </w:t>
      </w:r>
    </w:p>
    <w:p w:rsidR="00475598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субъектов малого и среднего</w:t>
      </w:r>
      <w:r w:rsidR="00475598" w:rsidRPr="000844E4">
        <w:rPr>
          <w:b/>
          <w:color w:val="000000" w:themeColor="text1"/>
          <w:sz w:val="28"/>
          <w:szCs w:val="28"/>
        </w:rPr>
        <w:t xml:space="preserve"> </w:t>
      </w:r>
      <w:r w:rsidRPr="000844E4">
        <w:rPr>
          <w:b/>
          <w:color w:val="000000" w:themeColor="text1"/>
          <w:sz w:val="28"/>
          <w:szCs w:val="28"/>
        </w:rPr>
        <w:t xml:space="preserve">предпринимательства, </w:t>
      </w:r>
    </w:p>
    <w:p w:rsidR="00475598" w:rsidRPr="000844E4" w:rsidRDefault="000D7539" w:rsidP="000D7539">
      <w:pPr>
        <w:rPr>
          <w:b/>
          <w:color w:val="000000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 xml:space="preserve">физическим лицам, не являющимся индивидуальными </w:t>
      </w:r>
    </w:p>
    <w:p w:rsidR="00475598" w:rsidRPr="000844E4" w:rsidRDefault="000D7539" w:rsidP="000D7539">
      <w:pPr>
        <w:rPr>
          <w:b/>
          <w:color w:val="000000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 xml:space="preserve">предпринимателями и применяющими специальный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>налоговый режим «Налог на профессиональный доход»</w:t>
      </w:r>
      <w:r w:rsidRPr="000844E4">
        <w:rPr>
          <w:b/>
          <w:color w:val="000000" w:themeColor="text1"/>
          <w:sz w:val="28"/>
          <w:szCs w:val="28"/>
        </w:rPr>
        <w:t>»</w:t>
      </w:r>
    </w:p>
    <w:p w:rsidR="000D7539" w:rsidRPr="000844E4" w:rsidRDefault="000D7539" w:rsidP="000D7539">
      <w:pPr>
        <w:rPr>
          <w:b/>
          <w:color w:val="FF0000"/>
          <w:sz w:val="28"/>
          <w:szCs w:val="28"/>
        </w:rPr>
      </w:pPr>
    </w:p>
    <w:p w:rsidR="00475598" w:rsidRPr="000844E4" w:rsidRDefault="000D7539" w:rsidP="000844E4">
      <w:pPr>
        <w:ind w:firstLine="709"/>
        <w:jc w:val="both"/>
        <w:rPr>
          <w:color w:val="000000" w:themeColor="text1"/>
          <w:sz w:val="28"/>
          <w:szCs w:val="28"/>
        </w:rPr>
      </w:pPr>
      <w:r w:rsidRPr="000844E4">
        <w:rPr>
          <w:sz w:val="28"/>
          <w:szCs w:val="28"/>
        </w:rPr>
        <w:t>Руководствуясь Федеральным Законом от 24.07.2007г. №209-ФЗ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sz w:val="28"/>
          <w:szCs w:val="28"/>
        </w:rPr>
        <w:t>«О развитии малого и среднего предпринимательства в Российской Федерации», Федеральным Законом от 26.07.2006г. №135-ФЗ «О защите конкуренции»,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color w:val="000000"/>
          <w:sz w:val="28"/>
          <w:szCs w:val="28"/>
        </w:rPr>
        <w:t xml:space="preserve">Федеральным Законом от 06.10.2003г. №131-ФЗ «Об общих принципах организации местного </w:t>
      </w:r>
      <w:r w:rsidRPr="000844E4">
        <w:rPr>
          <w:color w:val="000000" w:themeColor="text1"/>
          <w:sz w:val="28"/>
          <w:szCs w:val="28"/>
        </w:rPr>
        <w:t>самоуправления в Российской Федерации»</w:t>
      </w:r>
      <w:r w:rsidR="000844E4" w:rsidRPr="000844E4">
        <w:rPr>
          <w:color w:val="000000" w:themeColor="text1"/>
          <w:sz w:val="28"/>
          <w:szCs w:val="28"/>
        </w:rPr>
        <w:t xml:space="preserve"> </w:t>
      </w:r>
      <w:r w:rsidRPr="000844E4">
        <w:rPr>
          <w:sz w:val="28"/>
          <w:szCs w:val="28"/>
        </w:rPr>
        <w:t>Законом Брянской области от 05.10.2009 г. № 80-З «О развитии  малого и среднего предпринимательства в Брянской области»,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color w:val="000000" w:themeColor="text1"/>
          <w:sz w:val="28"/>
          <w:szCs w:val="28"/>
        </w:rPr>
        <w:t xml:space="preserve">Уставом </w:t>
      </w:r>
      <w:r w:rsidR="00475598" w:rsidRPr="000844E4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14E22">
        <w:rPr>
          <w:color w:val="000000" w:themeColor="text1"/>
          <w:sz w:val="28"/>
          <w:szCs w:val="28"/>
        </w:rPr>
        <w:t>Мужиновское</w:t>
      </w:r>
      <w:proofErr w:type="spellEnd"/>
      <w:r w:rsidR="00475598" w:rsidRPr="000844E4">
        <w:rPr>
          <w:color w:val="000000" w:themeColor="text1"/>
          <w:sz w:val="28"/>
          <w:szCs w:val="28"/>
        </w:rPr>
        <w:t xml:space="preserve"> сельское поселение» Клетнянского муниципального района</w:t>
      </w:r>
      <w:r w:rsidR="000844E4">
        <w:rPr>
          <w:color w:val="000000" w:themeColor="text1"/>
          <w:sz w:val="28"/>
          <w:szCs w:val="28"/>
        </w:rPr>
        <w:t xml:space="preserve"> Брянской области</w:t>
      </w:r>
    </w:p>
    <w:p w:rsidR="000844E4" w:rsidRDefault="000844E4" w:rsidP="000D7539">
      <w:pPr>
        <w:jc w:val="both"/>
      </w:pPr>
    </w:p>
    <w:p w:rsidR="000844E4" w:rsidRPr="000844E4" w:rsidRDefault="00C14E22" w:rsidP="000D7539">
      <w:pPr>
        <w:jc w:val="both"/>
        <w:rPr>
          <w:b/>
        </w:rPr>
      </w:pPr>
      <w:r>
        <w:rPr>
          <w:b/>
        </w:rPr>
        <w:t>МУЖИНОВСКИЙ</w:t>
      </w:r>
      <w:r w:rsidR="000844E4">
        <w:rPr>
          <w:b/>
        </w:rPr>
        <w:t xml:space="preserve"> СЕЛЬСКИЙ СОВЕТ НАРОДНЫХ ДЕПУТАТОВ </w:t>
      </w:r>
    </w:p>
    <w:p w:rsidR="000D7539" w:rsidRPr="000844E4" w:rsidRDefault="000D7539" w:rsidP="000D7539">
      <w:pPr>
        <w:jc w:val="both"/>
        <w:rPr>
          <w:b/>
        </w:rPr>
      </w:pPr>
      <w:r w:rsidRPr="000844E4">
        <w:rPr>
          <w:b/>
        </w:rPr>
        <w:t>Р Е Ш И Л:</w:t>
      </w:r>
    </w:p>
    <w:p w:rsidR="000D7539" w:rsidRDefault="000D7539" w:rsidP="000D7539">
      <w:pPr>
        <w:jc w:val="both"/>
      </w:pPr>
    </w:p>
    <w:p w:rsidR="000D7539" w:rsidRPr="000844E4" w:rsidRDefault="000D7539" w:rsidP="000844E4">
      <w:pPr>
        <w:rPr>
          <w:sz w:val="28"/>
          <w:szCs w:val="28"/>
        </w:rPr>
      </w:pPr>
      <w:r w:rsidRPr="000844E4">
        <w:rPr>
          <w:sz w:val="28"/>
          <w:szCs w:val="28"/>
        </w:rPr>
        <w:t>1. Утвердить  Положение «О порядке и условиях распоряжения имуществом, включенным в Перечень муниципального имущества муниципального образования</w:t>
      </w:r>
      <w:r w:rsidR="000844E4" w:rsidRPr="000844E4">
        <w:rPr>
          <w:sz w:val="28"/>
          <w:szCs w:val="28"/>
        </w:rPr>
        <w:t xml:space="preserve"> </w:t>
      </w:r>
      <w:r w:rsidR="000844E4" w:rsidRPr="000844E4">
        <w:rPr>
          <w:color w:val="000000" w:themeColor="text1"/>
          <w:sz w:val="28"/>
          <w:szCs w:val="28"/>
        </w:rPr>
        <w:t>«</w:t>
      </w:r>
      <w:proofErr w:type="spellStart"/>
      <w:r w:rsidR="00C14E22">
        <w:rPr>
          <w:color w:val="000000" w:themeColor="text1"/>
          <w:sz w:val="28"/>
          <w:szCs w:val="28"/>
        </w:rPr>
        <w:t>Мужиновское</w:t>
      </w:r>
      <w:proofErr w:type="spellEnd"/>
      <w:r w:rsidR="000844E4" w:rsidRPr="000844E4">
        <w:rPr>
          <w:color w:val="000000" w:themeColor="text1"/>
          <w:sz w:val="28"/>
          <w:szCs w:val="28"/>
        </w:rPr>
        <w:t xml:space="preserve"> сельское поселение»  Клетнянского муниципального района  Брянской области</w:t>
      </w:r>
      <w:r w:rsidRPr="000844E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</w:t>
      </w:r>
      <w:r w:rsidRPr="000844E4">
        <w:rPr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0844E4">
        <w:rPr>
          <w:color w:val="000000"/>
          <w:sz w:val="28"/>
          <w:szCs w:val="28"/>
        </w:rPr>
        <w:t xml:space="preserve"> физическим лицам, не являющимися индивидуальными предпринимателями и применяющими специальные налоговые режимы «Налог на профессиональный доход»</w:t>
      </w:r>
      <w:r w:rsidRPr="000844E4">
        <w:rPr>
          <w:sz w:val="28"/>
          <w:szCs w:val="28"/>
        </w:rPr>
        <w:t xml:space="preserve"> (Приложение1)</w:t>
      </w:r>
    </w:p>
    <w:p w:rsidR="000D7539" w:rsidRPr="000844E4" w:rsidRDefault="000844E4" w:rsidP="000D7539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2</w:t>
      </w:r>
      <w:r w:rsidR="000D7539" w:rsidRPr="000844E4">
        <w:rPr>
          <w:sz w:val="28"/>
          <w:szCs w:val="28"/>
        </w:rPr>
        <w:t>.  Настоящее Решение вступает в силу с момента официального опубликования.</w:t>
      </w:r>
    </w:p>
    <w:p w:rsidR="000D7539" w:rsidRPr="000844E4" w:rsidRDefault="000844E4" w:rsidP="000D7539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3</w:t>
      </w:r>
      <w:r w:rsidR="000D7539" w:rsidRPr="000844E4">
        <w:rPr>
          <w:sz w:val="28"/>
          <w:szCs w:val="28"/>
        </w:rPr>
        <w:t xml:space="preserve">. </w:t>
      </w:r>
      <w:r w:rsidRPr="000844E4">
        <w:rPr>
          <w:sz w:val="28"/>
          <w:szCs w:val="28"/>
        </w:rPr>
        <w:t>Н</w:t>
      </w:r>
      <w:r w:rsidR="000D7539" w:rsidRPr="000844E4">
        <w:rPr>
          <w:sz w:val="28"/>
          <w:szCs w:val="28"/>
        </w:rPr>
        <w:t xml:space="preserve">астоящее Решение </w:t>
      </w:r>
      <w:r w:rsidRPr="000844E4">
        <w:rPr>
          <w:sz w:val="28"/>
          <w:szCs w:val="28"/>
        </w:rPr>
        <w:t xml:space="preserve">опубликовать в сборнике муниципальных правовых актов муниципального образования </w:t>
      </w:r>
      <w:r w:rsidRPr="000844E4">
        <w:rPr>
          <w:color w:val="000000" w:themeColor="text1"/>
          <w:sz w:val="28"/>
          <w:szCs w:val="28"/>
        </w:rPr>
        <w:t>«</w:t>
      </w:r>
      <w:proofErr w:type="spellStart"/>
      <w:r w:rsidR="00C14E22">
        <w:rPr>
          <w:color w:val="000000" w:themeColor="text1"/>
          <w:sz w:val="28"/>
          <w:szCs w:val="28"/>
        </w:rPr>
        <w:t>Мужиновское</w:t>
      </w:r>
      <w:proofErr w:type="spellEnd"/>
      <w:r w:rsidRPr="000844E4">
        <w:rPr>
          <w:color w:val="000000" w:themeColor="text1"/>
          <w:sz w:val="28"/>
          <w:szCs w:val="28"/>
        </w:rPr>
        <w:t xml:space="preserve"> сельское поселение» Клетнянского муниципального района Брянской области</w:t>
      </w:r>
      <w:r w:rsidRPr="000844E4">
        <w:rPr>
          <w:sz w:val="28"/>
          <w:szCs w:val="28"/>
        </w:rPr>
        <w:t xml:space="preserve"> </w:t>
      </w:r>
      <w:r w:rsidR="000D7539" w:rsidRPr="000844E4">
        <w:rPr>
          <w:sz w:val="28"/>
          <w:szCs w:val="28"/>
        </w:rPr>
        <w:t>на официальном сайте в сети Интернет.</w:t>
      </w:r>
    </w:p>
    <w:p w:rsidR="000844E4" w:rsidRDefault="000844E4" w:rsidP="000D7539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D7539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D7539">
      <w:pPr>
        <w:ind w:left="-720" w:right="-545"/>
        <w:jc w:val="both"/>
        <w:rPr>
          <w:b/>
          <w:sz w:val="28"/>
          <w:szCs w:val="28"/>
        </w:rPr>
      </w:pPr>
      <w:r w:rsidRPr="000844E4">
        <w:rPr>
          <w:b/>
          <w:sz w:val="28"/>
          <w:szCs w:val="28"/>
        </w:rPr>
        <w:t xml:space="preserve">Глава </w:t>
      </w:r>
      <w:proofErr w:type="spellStart"/>
      <w:r w:rsidRPr="000844E4">
        <w:rPr>
          <w:b/>
          <w:sz w:val="28"/>
          <w:szCs w:val="28"/>
        </w:rPr>
        <w:t>Акуличского</w:t>
      </w:r>
      <w:proofErr w:type="spellEnd"/>
      <w:r w:rsidRPr="000844E4">
        <w:rPr>
          <w:b/>
          <w:sz w:val="28"/>
          <w:szCs w:val="28"/>
        </w:rPr>
        <w:t xml:space="preserve"> </w:t>
      </w:r>
    </w:p>
    <w:p w:rsidR="000D7539" w:rsidRPr="000844E4" w:rsidRDefault="000844E4" w:rsidP="000D7539">
      <w:pPr>
        <w:ind w:left="-720" w:right="-545"/>
        <w:jc w:val="both"/>
        <w:rPr>
          <w:b/>
          <w:sz w:val="28"/>
          <w:szCs w:val="28"/>
        </w:rPr>
      </w:pPr>
      <w:r w:rsidRPr="000844E4"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0844E4">
        <w:rPr>
          <w:b/>
          <w:sz w:val="28"/>
          <w:szCs w:val="28"/>
        </w:rPr>
        <w:t>В.М.Сычев</w:t>
      </w:r>
      <w:proofErr w:type="spellEnd"/>
    </w:p>
    <w:p w:rsidR="000D7539" w:rsidRPr="000844E4" w:rsidRDefault="000D7539" w:rsidP="000D7539">
      <w:pPr>
        <w:ind w:left="-720" w:right="-545"/>
        <w:jc w:val="both"/>
        <w:rPr>
          <w:b/>
          <w:sz w:val="28"/>
          <w:szCs w:val="28"/>
        </w:rPr>
      </w:pPr>
    </w:p>
    <w:p w:rsidR="000D7539" w:rsidRPr="000844E4" w:rsidRDefault="000D7539" w:rsidP="000D7539">
      <w:pPr>
        <w:ind w:left="-720" w:right="-545"/>
        <w:jc w:val="both"/>
        <w:rPr>
          <w:b/>
          <w:sz w:val="28"/>
          <w:szCs w:val="28"/>
        </w:rPr>
      </w:pPr>
    </w:p>
    <w:p w:rsidR="000D7539" w:rsidRPr="000844E4" w:rsidRDefault="000D7539" w:rsidP="000D7539">
      <w:pPr>
        <w:rPr>
          <w:b/>
          <w:sz w:val="28"/>
          <w:szCs w:val="28"/>
        </w:rPr>
      </w:pPr>
    </w:p>
    <w:p w:rsidR="00FD7223" w:rsidRPr="000844E4" w:rsidRDefault="00FD7223">
      <w:pPr>
        <w:rPr>
          <w:sz w:val="28"/>
          <w:szCs w:val="28"/>
        </w:rPr>
      </w:pPr>
    </w:p>
    <w:p w:rsidR="000D7539" w:rsidRPr="000844E4" w:rsidRDefault="000D7539">
      <w:pPr>
        <w:rPr>
          <w:sz w:val="28"/>
          <w:szCs w:val="28"/>
        </w:rPr>
      </w:pPr>
    </w:p>
    <w:p w:rsidR="000D7539" w:rsidRPr="000844E4" w:rsidRDefault="000D7539">
      <w:pPr>
        <w:rPr>
          <w:sz w:val="28"/>
          <w:szCs w:val="28"/>
        </w:rPr>
      </w:pPr>
    </w:p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>
      <w:pPr>
        <w:sectPr w:rsidR="000D7539" w:rsidSect="00760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539" w:rsidRPr="00997D0D" w:rsidRDefault="000D7539" w:rsidP="00B11E9F">
      <w:pPr>
        <w:ind w:left="3540" w:firstLine="708"/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</w:t>
      </w:r>
      <w:r w:rsidRPr="00997D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B11E9F" w:rsidRDefault="000D7539" w:rsidP="00B11E9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94409">
        <w:rPr>
          <w:sz w:val="20"/>
          <w:szCs w:val="20"/>
        </w:rPr>
        <w:t>к Р</w:t>
      </w:r>
      <w:r w:rsidRPr="00997D0D">
        <w:rPr>
          <w:sz w:val="20"/>
          <w:szCs w:val="20"/>
        </w:rPr>
        <w:t xml:space="preserve">ешению </w:t>
      </w:r>
      <w:proofErr w:type="spellStart"/>
      <w:r w:rsidR="00C14E22">
        <w:rPr>
          <w:sz w:val="20"/>
          <w:szCs w:val="20"/>
        </w:rPr>
        <w:t>Мужиновского</w:t>
      </w:r>
      <w:proofErr w:type="spellEnd"/>
      <w:r w:rsidR="00C14E22">
        <w:rPr>
          <w:sz w:val="20"/>
          <w:szCs w:val="20"/>
        </w:rPr>
        <w:t xml:space="preserve"> </w:t>
      </w:r>
      <w:r w:rsidR="00194409">
        <w:rPr>
          <w:sz w:val="20"/>
          <w:szCs w:val="20"/>
        </w:rPr>
        <w:t>сельского Совета</w:t>
      </w:r>
    </w:p>
    <w:p w:rsidR="000D7539" w:rsidRPr="00997D0D" w:rsidRDefault="00194409" w:rsidP="00B11E9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народных депутатов</w:t>
      </w:r>
      <w:r w:rsidR="000D7539" w:rsidRPr="00997D0D">
        <w:rPr>
          <w:sz w:val="20"/>
          <w:szCs w:val="20"/>
        </w:rPr>
        <w:t xml:space="preserve"> </w:t>
      </w: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97D0D">
        <w:t xml:space="preserve">                                                                        </w:t>
      </w:r>
      <w:r>
        <w:t xml:space="preserve">                               </w:t>
      </w:r>
      <w:r>
        <w:rPr>
          <w:rFonts w:ascii="Times New Roman" w:hAnsi="Times New Roman" w:cs="Times New Roman"/>
        </w:rPr>
        <w:t xml:space="preserve">от </w:t>
      </w:r>
      <w:r w:rsidR="007E5EBD">
        <w:rPr>
          <w:rFonts w:ascii="Times New Roman" w:hAnsi="Times New Roman" w:cs="Times New Roman"/>
        </w:rPr>
        <w:t>24.12.2020</w:t>
      </w:r>
      <w:r>
        <w:rPr>
          <w:rFonts w:ascii="Times New Roman" w:hAnsi="Times New Roman" w:cs="Times New Roman"/>
        </w:rPr>
        <w:t xml:space="preserve"> г. </w:t>
      </w:r>
      <w:r w:rsidRPr="00997D0D">
        <w:rPr>
          <w:rFonts w:ascii="Times New Roman" w:hAnsi="Times New Roman" w:cs="Times New Roman"/>
        </w:rPr>
        <w:t>№</w:t>
      </w:r>
      <w:r w:rsidR="007E5EBD">
        <w:rPr>
          <w:rFonts w:ascii="Times New Roman" w:hAnsi="Times New Roman" w:cs="Times New Roman"/>
        </w:rPr>
        <w:t xml:space="preserve">15-6 </w:t>
      </w:r>
    </w:p>
    <w:p w:rsidR="000D7539" w:rsidRPr="00F53165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0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bookmarkStart w:id="0" w:name="_GoBack"/>
      <w:bookmarkEnd w:id="0"/>
    </w:p>
    <w:p w:rsidR="000D7539" w:rsidRPr="00CD48D8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порядке и условиях распоряжения имуществом, включенным в Перечень муниципального имущества муниципального </w:t>
      </w:r>
      <w:r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194409"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C14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Мужиновское</w:t>
      </w:r>
      <w:proofErr w:type="spellEnd"/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поселение»  Клетнянского муниципального района  Брянской области</w:t>
      </w: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D48D8">
        <w:rPr>
          <w:color w:val="000000"/>
        </w:rPr>
        <w:t xml:space="preserve"> </w:t>
      </w:r>
      <w:r w:rsidRPr="00CD48D8">
        <w:rPr>
          <w:rFonts w:ascii="Times New Roman" w:hAnsi="Times New Roman" w:cs="Times New Roman"/>
          <w:b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CD4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D7539" w:rsidRPr="00CD48D8" w:rsidRDefault="000D7539" w:rsidP="000D7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7539" w:rsidRPr="009C66D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7539" w:rsidRDefault="000D7539" w:rsidP="001944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предоставления в аренду, </w:t>
      </w:r>
      <w:r>
        <w:rPr>
          <w:rFonts w:ascii="Times New Roman" w:hAnsi="Times New Roman" w:cs="Times New Roman"/>
          <w:sz w:val="24"/>
          <w:szCs w:val="24"/>
        </w:rPr>
        <w:t>имущества, включенного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в перечень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C14E22">
        <w:rPr>
          <w:rFonts w:ascii="Times New Roman" w:hAnsi="Times New Roman" w:cs="Times New Roman"/>
          <w:color w:val="000000" w:themeColor="text1"/>
          <w:sz w:val="24"/>
          <w:szCs w:val="24"/>
        </w:rPr>
        <w:t>Мужиновское</w:t>
      </w:r>
      <w:proofErr w:type="spellEnd"/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Клетнянского муниципального района  Брянской области</w:t>
      </w:r>
      <w:r w:rsidRPr="00997D0D">
        <w:rPr>
          <w:rFonts w:ascii="Times New Roman" w:hAnsi="Times New Roman" w:cs="Times New Roman"/>
          <w:sz w:val="24"/>
          <w:szCs w:val="24"/>
        </w:rPr>
        <w:t xml:space="preserve">,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97D0D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</w:t>
      </w:r>
      <w:r w:rsidR="00194409">
        <w:rPr>
          <w:rFonts w:ascii="Times New Roman" w:hAnsi="Times New Roman" w:cs="Times New Roman"/>
          <w:sz w:val="24"/>
          <w:szCs w:val="24"/>
        </w:rPr>
        <w:t xml:space="preserve">,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Перечень), а также порядок применения льготных ставок арендной платы за имущество, включенное в Перечень</w:t>
      </w:r>
    </w:p>
    <w:p w:rsidR="000D7539" w:rsidRPr="00997D0D" w:rsidRDefault="000D7539" w:rsidP="001944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46B8B"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 xml:space="preserve">по результатам проведения аукциона или конкурса на право заключения договора аренды (далее-торги), за исключением случаев, установленных частями 1 и 9 ст. 17.1 Федерального закона от 26 июля 2006 года N 135-ФЗ "О защите конкуренции", а в отношении земельных участков- </w:t>
      </w:r>
      <w:proofErr w:type="spellStart"/>
      <w:r w:rsidRPr="00846B8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46B8B">
        <w:rPr>
          <w:rFonts w:ascii="Times New Roman" w:hAnsi="Times New Roman" w:cs="Times New Roman"/>
          <w:sz w:val="24"/>
          <w:szCs w:val="24"/>
        </w:rPr>
        <w:t>. 12 п.2 ст. 39.6 Земельного кодекса Российской Федерации.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7D0D">
        <w:rPr>
          <w:rFonts w:ascii="Times New Roman" w:hAnsi="Times New Roman" w:cs="Times New Roman"/>
          <w:sz w:val="24"/>
          <w:szCs w:val="24"/>
        </w:rPr>
        <w:t xml:space="preserve">. Право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в отношении</w:t>
      </w:r>
      <w:r w:rsidRPr="00997D0D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Перечень, имеют субъекты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за исключением перечисленных в ч.3 ст.14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97D0D">
        <w:rPr>
          <w:rFonts w:ascii="Times New Roman" w:hAnsi="Times New Roman" w:cs="Times New Roman"/>
          <w:sz w:val="24"/>
          <w:szCs w:val="24"/>
        </w:rPr>
        <w:t>от 24.07.2007 N 209-ФЗ "О развитии малого и среднего предпринимательства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ии",  </w:t>
      </w:r>
      <w:r w:rsidRPr="002F5D70">
        <w:rPr>
          <w:rFonts w:ascii="Times New Roman" w:hAnsi="Times New Roman" w:cs="Times New Roman"/>
          <w:sz w:val="24"/>
          <w:szCs w:val="24"/>
        </w:rPr>
        <w:t xml:space="preserve">организации, образующие инфраструктуру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сведения о которых содержатся в едином реестре организаций,</w:t>
      </w:r>
      <w:r w:rsidRPr="002F5D70"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образующих</w:t>
      </w:r>
      <w:r w:rsidRPr="002F5D70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- С</w:t>
      </w:r>
      <w:r w:rsidRPr="00997D0D">
        <w:rPr>
          <w:rFonts w:ascii="Times New Roman" w:hAnsi="Times New Roman" w:cs="Times New Roman"/>
          <w:sz w:val="24"/>
          <w:szCs w:val="24"/>
        </w:rPr>
        <w:t>убъекты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409">
        <w:rPr>
          <w:rFonts w:ascii="Times New Roman" w:hAnsi="Times New Roman" w:cs="Times New Roman"/>
          <w:sz w:val="24"/>
          <w:szCs w:val="24"/>
        </w:rPr>
        <w:t xml:space="preserve"> и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1944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являющимися индивидуальными предпринимателями и применяющи</w:t>
      </w:r>
      <w:r w:rsidR="001944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 отношении которых отсутствуют основания для отказа в оказании муниципальной поддержки, предусмотренные в ч.5 ст.14</w:t>
      </w:r>
      <w:r w:rsidRPr="002F5D70">
        <w:t xml:space="preserve"> </w:t>
      </w:r>
      <w:r w:rsidRPr="002F5D70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</w:t>
      </w:r>
    </w:p>
    <w:p w:rsidR="000D7539" w:rsidRPr="00997D0D" w:rsidRDefault="000D7539" w:rsidP="000D7539">
      <w:pPr>
        <w:pStyle w:val="ConsPlusNormal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1.4.Право заключить договор аренды в отношении земельных участков, включенных в Перечень, имеют субъекты малого и среднего предпринимательства из числа, указанных в пункте 1.2 настоящего Положения.</w:t>
      </w:r>
    </w:p>
    <w:p w:rsidR="000D7539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Pr="00997D0D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Pr="009C66DD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2. Предоставление имущества, включенного в Перечень (за исключением земельных участков).</w:t>
      </w:r>
    </w:p>
    <w:p w:rsidR="000D7539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Default="000D7539" w:rsidP="000D753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9C66DD">
        <w:rPr>
          <w:rFonts w:ascii="Times New Roman" w:hAnsi="Times New Roman" w:cs="Times New Roman"/>
          <w:sz w:val="24"/>
          <w:szCs w:val="24"/>
        </w:rPr>
        <w:t>. Подготовку проекта постановления,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 w:rsidR="00B11E9F">
        <w:rPr>
          <w:rFonts w:ascii="Times New Roman" w:hAnsi="Times New Roman" w:cs="Times New Roman"/>
          <w:sz w:val="24"/>
          <w:szCs w:val="24"/>
        </w:rPr>
        <w:t>сельской администрацией МО «</w:t>
      </w:r>
      <w:proofErr w:type="spellStart"/>
      <w:r w:rsidR="00C14E22">
        <w:rPr>
          <w:rFonts w:ascii="Times New Roman" w:hAnsi="Times New Roman" w:cs="Times New Roman"/>
          <w:sz w:val="24"/>
          <w:szCs w:val="24"/>
        </w:rPr>
        <w:t>Мужиновское</w:t>
      </w:r>
      <w:proofErr w:type="spellEnd"/>
      <w:r w:rsidR="00B11E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C66DD">
        <w:rPr>
          <w:rFonts w:ascii="Times New Roman" w:hAnsi="Times New Roman" w:cs="Times New Roman"/>
          <w:sz w:val="24"/>
          <w:szCs w:val="24"/>
        </w:rPr>
        <w:t>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B36434">
        <w:rPr>
          <w:color w:val="303F50"/>
        </w:rPr>
        <w:t>2.2. Имущество, включенное в Перечень (далее имущество), предоставляется в аренду: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-в отношении имущества казны муниципального образования</w:t>
      </w:r>
      <w:r w:rsidR="00B11E9F">
        <w:rPr>
          <w:color w:val="000000"/>
        </w:rPr>
        <w:t xml:space="preserve"> </w:t>
      </w:r>
      <w:r w:rsidR="00B11E9F" w:rsidRPr="00B11E9F">
        <w:rPr>
          <w:color w:val="000000" w:themeColor="text1"/>
        </w:rPr>
        <w:t>«</w:t>
      </w:r>
      <w:proofErr w:type="spellStart"/>
      <w:r w:rsidR="00C14E22">
        <w:rPr>
          <w:color w:val="000000" w:themeColor="text1"/>
        </w:rPr>
        <w:t>Мужиновское</w:t>
      </w:r>
      <w:proofErr w:type="spellEnd"/>
      <w:r w:rsidR="00B11E9F" w:rsidRPr="00B11E9F">
        <w:rPr>
          <w:color w:val="000000" w:themeColor="text1"/>
        </w:rPr>
        <w:t xml:space="preserve"> сельское </w:t>
      </w:r>
      <w:proofErr w:type="gramStart"/>
      <w:r w:rsidR="00B11E9F" w:rsidRPr="00B11E9F">
        <w:rPr>
          <w:color w:val="000000" w:themeColor="text1"/>
        </w:rPr>
        <w:t>поселение»  Клетнянского</w:t>
      </w:r>
      <w:proofErr w:type="gramEnd"/>
      <w:r w:rsidR="00B11E9F" w:rsidRPr="00B11E9F">
        <w:rPr>
          <w:color w:val="000000" w:themeColor="text1"/>
        </w:rPr>
        <w:t xml:space="preserve"> муниципального района  Брянской области</w:t>
      </w:r>
      <w:r w:rsidR="00B11E9F">
        <w:rPr>
          <w:color w:val="000000"/>
        </w:rPr>
        <w:t xml:space="preserve"> </w:t>
      </w:r>
      <w:r w:rsidRPr="008437BC">
        <w:rPr>
          <w:color w:val="000000"/>
        </w:rPr>
        <w:t>;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 муниципальным унитарным предприятием, муниципальным учреждением (далее-правообладатель) с согласия собственника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Организатором торгов на право заключения договора аренды имущества, включенного в Перечень,</w:t>
      </w:r>
      <w:r w:rsidR="00B11E9F" w:rsidRPr="00B11E9F">
        <w:t xml:space="preserve"> </w:t>
      </w:r>
      <w:r w:rsidR="00B11E9F">
        <w:t>является сельская администрация МО «</w:t>
      </w:r>
      <w:proofErr w:type="spellStart"/>
      <w:r w:rsidR="00C14E22">
        <w:t>Мужиновское</w:t>
      </w:r>
      <w:proofErr w:type="spellEnd"/>
      <w:r w:rsidR="00B11E9F">
        <w:t xml:space="preserve"> сельское поселение</w:t>
      </w:r>
      <w:proofErr w:type="gramStart"/>
      <w:r w:rsidR="00B11E9F">
        <w:t>»</w:t>
      </w:r>
      <w:r w:rsidRPr="008437BC">
        <w:rPr>
          <w:color w:val="000000"/>
        </w:rPr>
        <w:t xml:space="preserve"> ,</w:t>
      </w:r>
      <w:proofErr w:type="gramEnd"/>
      <w:r w:rsidRPr="008437BC">
        <w:rPr>
          <w:color w:val="000000"/>
        </w:rPr>
        <w:t xml:space="preserve"> правообладатель либо привлеченная специализированная организация.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2.3.Предоставление в аренду имущества, включенного </w:t>
      </w:r>
      <w:proofErr w:type="gramStart"/>
      <w:r w:rsidRPr="008437BC">
        <w:rPr>
          <w:color w:val="000000"/>
        </w:rPr>
        <w:t>в Перечень</w:t>
      </w:r>
      <w:proofErr w:type="gramEnd"/>
      <w:r w:rsidRPr="008437BC">
        <w:rPr>
          <w:color w:val="000000"/>
        </w:rPr>
        <w:t xml:space="preserve"> осуществляется:</w:t>
      </w:r>
    </w:p>
    <w:p w:rsidR="000D7539" w:rsidRPr="00D81C45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FF0000"/>
        </w:rPr>
      </w:pPr>
      <w:r w:rsidRPr="008437BC">
        <w:rPr>
          <w:color w:val="000000"/>
        </w:rPr>
        <w:t>2.3.1.По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</w:t>
      </w:r>
      <w:r>
        <w:rPr>
          <w:color w:val="000000"/>
        </w:rPr>
        <w:t>льной службы от 10.02.2010 N 67, которые проводятся по инициативе уполномоченного органа или правообладателя или на основании поступившего от Субъекта заявления о предоставлении имущества в аренду на торгах.</w:t>
      </w:r>
      <w:r w:rsidRPr="00D27584">
        <w:rPr>
          <w:color w:val="000000"/>
        </w:rPr>
        <w:t xml:space="preserve"> </w:t>
      </w:r>
    </w:p>
    <w:p w:rsidR="000D7539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2.3.2.По заявлению Субъекта, имеющего право на предоставление имущества, включенного в Перечень без проведения торгов в соответствии с Федеральным законом от 26 июля 2006 года </w:t>
      </w:r>
      <w:r>
        <w:rPr>
          <w:color w:val="000000"/>
        </w:rPr>
        <w:t>N 135-ФЗ "О защите конкуренции"</w:t>
      </w:r>
    </w:p>
    <w:p w:rsidR="000D7539" w:rsidRPr="008437B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 В проект договора аренды недвижимого имущества включаются следующие условия: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2.4.1.</w:t>
      </w:r>
      <w:r w:rsidRPr="008437BC">
        <w:t xml:space="preserve">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Условие об обязанно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арендатора по использованию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 в соответствии с целевым назначением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Об обязанности арендатора по проведению за свой счет текущего ремонта арендуемого объекта недвижимости;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2.4.4.</w:t>
      </w:r>
      <w:r w:rsidRPr="00F25C86"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 xml:space="preserve">Условие о сроке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аренды: он должен составлять не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менее 5 лет. Более короткий срок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говора может быть установлен по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Субъекта, поступившему до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договора аренды. В случае, если правообладателем является 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инкубатор, срок договора аренды не может превышать 3 лет.</w:t>
      </w:r>
    </w:p>
    <w:p w:rsidR="000D7539" w:rsidRPr="00D2758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t>2.4.5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ействия льгот по арендной плате.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2.4.6.</w:t>
      </w:r>
      <w:r w:rsidRPr="00D27584">
        <w:rPr>
          <w:color w:val="000000"/>
        </w:rPr>
        <w:t xml:space="preserve">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Право правообладателя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ебовать у арендатора документы, подтверждающие соблюдение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условий предоставления льгот по 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арендной плате.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Условия, определяющие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аспоряжение арендатором правами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на имущество: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запрет осуществлять действия, влекущие переход прав и обязанностей по договору аренды другому лицу, а также ограничение (обременение)  предоставленных арендатору имущественных прав, в том числе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залог арендных прав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их в качестве вклада 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уставный капитал других субъек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хозяйственной деятельности,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в субаренду,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такого имущества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в субаренду субъектам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организациями, образующими инф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раструктуру поддержки субъектов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1E9F" w:rsidRPr="00B11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E9F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B11E9F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11E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арендатора на предоставление в субаренд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части или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частей помещения, здания, 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или сооружения, являющегося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предметом договора аренды, если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предоставляемая в субаренду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 xml:space="preserve">площадь составляет не более чем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двадцать квадратных метров и не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превышает десять процентов площади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здания, строения или сооружени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а также порядок согласования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субаренды.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5E17B6">
        <w:t xml:space="preserve">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В извещение о проведении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укциона или конкурса, а также в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настоящим Положением, а также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0D7539" w:rsidRPr="003B6F0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только субъекты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</w:t>
      </w:r>
      <w:r w:rsidRPr="00B11E9F">
        <w:rPr>
          <w:rFonts w:ascii="Times New Roman" w:hAnsi="Times New Roman" w:cs="Times New Roman"/>
          <w:color w:val="000000"/>
          <w:sz w:val="24"/>
          <w:szCs w:val="24"/>
        </w:rPr>
        <w:t>физические лица,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оказываться государственная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соответствии с частью 3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енным органом в отношении лица,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которых в оказании поддержки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3B6F04">
        <w:t xml:space="preserve">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В случае выявления факт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использовании имущества не по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целевому назначению и (или) с 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ушением запретов, установленных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частью 4.2 статьи 18 Федерального зак</w:t>
      </w:r>
      <w:r>
        <w:rPr>
          <w:rFonts w:ascii="Times New Roman" w:hAnsi="Times New Roman" w:cs="Times New Roman"/>
          <w:color w:val="000000"/>
          <w:sz w:val="24"/>
          <w:szCs w:val="24"/>
        </w:rPr>
        <w:t>она от 24 июля 2007 года № 209-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ФЗ «О развитии малого и среднего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редпринимательства в Российской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Федерации», а также в случа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ях, предусмотренных статьей 619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правообладатель составляет акт с описанием указанных нарушений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направляет арендатору 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рендатором своих обязательств в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срок, указанный в предупреждении, направленном арендатору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правообладатель: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обращается в суд с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о прекращении права аренды муниципального имущества;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направляет в орган, уполномоченный на ведение реестра субъектов малого и среднего предпринимательства-получателей имущественной поддержки информацию о нарушениях арендатором условий предоставления поддержки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Арендная плата и у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становление льгот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арендной плате 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>за пользование имуществом, включенным в 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 исключением земельных участков)</w:t>
      </w:r>
    </w:p>
    <w:p w:rsidR="000D7539" w:rsidRPr="00603BA7" w:rsidRDefault="000D7539" w:rsidP="000D753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включенного в Перечень, </w:t>
      </w:r>
      <w:r w:rsidRPr="00E51C0E">
        <w:rPr>
          <w:rFonts w:ascii="Times New Roman" w:hAnsi="Times New Roman" w:cs="Times New Roman"/>
          <w:color w:val="000000"/>
          <w:sz w:val="24"/>
          <w:szCs w:val="24"/>
        </w:rPr>
        <w:t>заключаемому без проведения торгов, а также начальный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 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включенного в Перечень, заключаемому по результатам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торгов, определяется на основании отче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об оценке рыночной стоимости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арендной платы, подготовленного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законодательством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об оценочной деятельности.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случае заключения договора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ренды по результатам проведения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 арендная плата в договоре 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енды устанавливается в размере,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сформировавшемс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процессе проведения торгов.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арендную плату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не входят необходимые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эксплуатационные расходы, связанные с содержанием имущества.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Право на получение льгот по арендной плате на предоставление имущества, включенного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 субъекты малого и среднего предпринимательства:</w:t>
      </w:r>
    </w:p>
    <w:p w:rsidR="000D7539" w:rsidRDefault="000D7539" w:rsidP="000D753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осуществляющие деятельность в сфере социального предпринимательства в соответствии со ст.24.1</w:t>
      </w:r>
      <w:r w:rsidRPr="00F34F71">
        <w:t xml:space="preserve"> </w:t>
      </w:r>
      <w:r w:rsidRPr="00F34F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4F71">
        <w:t xml:space="preserve"> </w:t>
      </w:r>
    </w:p>
    <w:p w:rsidR="000D7539" w:rsidRPr="00D2758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(или) муниципальная поддержка</w:t>
      </w:r>
      <w:r w:rsidR="00B11E9F">
        <w:rPr>
          <w:rFonts w:ascii="Times New Roman" w:hAnsi="Times New Roman" w:cs="Times New Roman"/>
          <w:sz w:val="24"/>
          <w:szCs w:val="24"/>
        </w:rPr>
        <w:t>.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D27584">
        <w:rPr>
          <w:rFonts w:ascii="Times New Roman" w:hAnsi="Times New Roman" w:cs="Times New Roman"/>
          <w:sz w:val="24"/>
          <w:szCs w:val="24"/>
        </w:rPr>
        <w:t>Арендная плата для вышеуказанных Субъектов</w:t>
      </w:r>
      <w:r w:rsidRPr="001E7DE0">
        <w:rPr>
          <w:rFonts w:ascii="Times New Roman" w:hAnsi="Times New Roman" w:cs="Times New Roman"/>
          <w:sz w:val="24"/>
          <w:szCs w:val="24"/>
        </w:rPr>
        <w:t xml:space="preserve"> устанавливается в следующем порядке: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 xml:space="preserve">- в первый год аренды – 40 </w:t>
      </w:r>
      <w:proofErr w:type="gramStart"/>
      <w:r w:rsidRPr="001E7DE0">
        <w:rPr>
          <w:rFonts w:ascii="Times New Roman" w:hAnsi="Times New Roman" w:cs="Times New Roman"/>
          <w:color w:val="000000"/>
          <w:sz w:val="24"/>
          <w:szCs w:val="24"/>
        </w:rPr>
        <w:t>процентов  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тановленного в договоре аренды;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– 60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 третий год –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 в четвёртый год аренды и далее – 100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3.2.2.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четырех до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третий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трех до четы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двух до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- 50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3.2.5.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Перечень, на срок менее двух лет арендн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плата вносится арендатором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размере 100 процентов.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3.3.Указанные в пункте 3.2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hAnsi="Times New Roman" w:cs="Times New Roman"/>
          <w:color w:val="000000"/>
          <w:sz w:val="24"/>
          <w:szCs w:val="24"/>
        </w:rPr>
        <w:t>ьготы применяются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 xml:space="preserve"> в расчете арендной платы при условии предоставления субъектом малого и среднего предпринимательства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 в сфере социального предпринимательства.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AD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3AD5">
        <w:rPr>
          <w:rFonts w:ascii="Times New Roman" w:hAnsi="Times New Roman" w:cs="Times New Roman"/>
          <w:color w:val="000000"/>
          <w:sz w:val="24"/>
          <w:szCs w:val="24"/>
        </w:rPr>
        <w:t>. Предоставление льгот по арендной плате не может носить индивидуального характера.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 Льготы по арендной плате применяются к размеру арендной платы, указанному в договоре аренды,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том 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Установленные настоящим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зделом льготы по арендной плате </w:t>
      </w:r>
      <w:r w:rsidRPr="00DF3469">
        <w:rPr>
          <w:rFonts w:ascii="Times New Roman" w:hAnsi="Times New Roman" w:cs="Times New Roman"/>
          <w:color w:val="000000"/>
          <w:sz w:val="24"/>
          <w:szCs w:val="24"/>
        </w:rPr>
        <w:t>подлежат отмене в следующих случаях: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1) порча имущества;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2) несвоевременное внесение арендной платы;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3) использов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имущества не по назначению.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иные основания, предусмотренные законодательством Российской Федерации.</w:t>
      </w:r>
    </w:p>
    <w:p w:rsidR="000D7539" w:rsidRDefault="000D7539" w:rsidP="000D75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62">
        <w:rPr>
          <w:rFonts w:ascii="Times New Roman" w:hAnsi="Times New Roman" w:cs="Times New Roman"/>
          <w:color w:val="000000"/>
          <w:sz w:val="24"/>
          <w:szCs w:val="24"/>
        </w:rPr>
        <w:t>В случае отмены льгот применяется размер арендной платы,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определенный без учета льгот и установленный договором 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1B2D62"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закреп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ленного на праве хозяйственного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ведения или оперативного управления, льгот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арендной плате, условия их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применения, требования к документам, подтверждающим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твие этим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условиям субъектов малого и среднего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едпринимательства, иные условия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договора аренды определяются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настоящим Положением и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указанными в нем нормативными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овыми актами, если об этом было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заявлено в предложении правообладателя 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ключении имущества в Перечень,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и согласие органа местного самоуправле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ния, осуществляющего полномочия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собственника такого имущества, преду</w:t>
      </w:r>
      <w:r>
        <w:rPr>
          <w:rFonts w:ascii="Times New Roman" w:hAnsi="Times New Roman" w:cs="Times New Roman"/>
          <w:color w:val="000000"/>
          <w:sz w:val="24"/>
          <w:szCs w:val="24"/>
        </w:rPr>
        <w:t>сматривает применение указанных условий.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39" w:rsidRPr="005E1BBE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предоставления земельных участков, включенных в</w:t>
      </w:r>
    </w:p>
    <w:p w:rsidR="000D7539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Перечень, льготы по арендной плате за указанные земельные участки</w:t>
      </w:r>
    </w:p>
    <w:p w:rsidR="000D7539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Pr="005E1BBE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4.1. Земельные участки, включенны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Перечень, предоставляются </w:t>
      </w:r>
      <w:r w:rsidR="005B40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D62D7">
        <w:rPr>
          <w:rFonts w:ascii="Times New Roman" w:hAnsi="Times New Roman" w:cs="Times New Roman"/>
          <w:sz w:val="24"/>
          <w:szCs w:val="24"/>
        </w:rPr>
        <w:t>ельской администраци</w:t>
      </w:r>
      <w:r w:rsidR="005B4039">
        <w:rPr>
          <w:rFonts w:ascii="Times New Roman" w:hAnsi="Times New Roman" w:cs="Times New Roman"/>
          <w:sz w:val="24"/>
          <w:szCs w:val="24"/>
        </w:rPr>
        <w:t>ей</w:t>
      </w:r>
      <w:r w:rsidR="00DD62D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C14E22">
        <w:rPr>
          <w:rFonts w:ascii="Times New Roman" w:hAnsi="Times New Roman" w:cs="Times New Roman"/>
          <w:sz w:val="24"/>
          <w:szCs w:val="24"/>
        </w:rPr>
        <w:t>Мужиновское</w:t>
      </w:r>
      <w:proofErr w:type="spellEnd"/>
      <w:r w:rsidR="00DD62D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(далее-уполномоченный орган); 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Организатором торгов на право 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договора аренды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участка, включенного в Перечень, является Уполномоченный орган.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4.2. Предоставление в аренду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емельных участков, включенных в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Перечень, осуществляется в соответствии с положениями главы 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Федерации: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4.2.1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BBE">
        <w:t xml:space="preserve">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или Субъекта, заинтересованного в</w:t>
      </w:r>
    </w:p>
    <w:p w:rsidR="000D7539" w:rsidRDefault="000D7539" w:rsidP="000D75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предоставлении земельного участка, по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езультатам проведения торгов на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твии с Земельным кодексом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том числе путем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аключения договора с Субъектом,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подавшим единственную заявку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аукционе, который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 участникам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заявка которого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указанным в извещении о проведении 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циона условиям аукциона, либо с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Субъектом, признанным единс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твенным участником аукциона или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единственным лицом, принявшим 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аукционе, а также в случае,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указанном в пункте 25 статьи 39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12 Земельного кодекса Российской Федерации;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4.2.2.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 заявлению Субъекта о предоставлении земельного участка 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проведения торгов по основаниям,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тренным подпунктом 12 пункта 2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статьи 39.6 Земельного кодекса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иными положениями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законодательства Российской Федерации,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зволяющими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субъектам приобретать в аренду земельные участки без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В случае, указанном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4.2.1 настоящего Положения, а также если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подавший заявление Субъект не имеет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рава на предоставление в аренду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включенного в Пере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чень, без проведения торгов,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срок не поздн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одного года с даты включения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в Перечень либо 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ести месяцев с даты поступления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заявления организует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на заключение договора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аренды, в том числе публикует на официал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ьном сайте Российской Федерации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для размещения информации о проведении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ргов www.torgi.gov.ru извещение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 на право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договора аренды в отношении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испрашиваемого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Pr="00C51F9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C51F9C">
        <w:t xml:space="preserve">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 xml:space="preserve">В извещение о проведении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содержаться сведения о льготах по арендной плате в отношении земельного участка, включенного в Перечень, а также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 настоящим Порядком, а также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0D7539" w:rsidRPr="00C51F9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 субъектам малого и среднего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за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оказываться государственная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частью 3 статьи 14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62D7" w:rsidRP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>ся индивидуальными предпринимателями и применяющи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="00DD62D7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уполномоченным органом в отноше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лица,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наличии которых в 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зании поддержки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 к участию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торгах.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 В проект договора аренды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участка включаются условия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соответствии с гражданским и земельным законодате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Федерации, в том числе следующие: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Условие об обязанности арендат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 по использованию земельного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участка в соответствии с целевым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значением согласно разрешенному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использованию земельного участка;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.2. Условие о сроке договора аренды: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должен составлять не менее 5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лет. Более короткий срок договора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быть установлен по письменному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заявлению Субъекта, поступившему до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лючения договора аренды, либо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случаях, установленных земельным законодательством Российской Федерации.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срока действия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учитываются максимальные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(предельные) сроки, если они установлены статьей 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 Земельного кодекса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другими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земельного законодательства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4.5.3.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Запрет осуществлять действия,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влекущие какое-либо ограничение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(обременение) предоставленных арендатору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прав, в том числе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на сдачу земельного участка в безвозмездное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(ссуду), переуступку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прав и обязанностей по договору аренды другому лицу (перенае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м), залог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арендных прав и внесение их в качестве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клада в уставный капитал других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субъектов хозяйственной деятельности,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ачу в субаренду, за исключением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передачи в субаренду субъектам, 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1.3 настоящего Положения,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 организациями, образующими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инфраструктуру поддержки субъектов малого и среднего предпринимательства.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4.5.4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. Изменение вида разрешенного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спользования земельного участка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и/или цели его использования в течение срока действия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предусматривается.</w:t>
      </w:r>
    </w:p>
    <w:sectPr w:rsidR="000D7539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D"/>
    <w:rsid w:val="000844E4"/>
    <w:rsid w:val="000D7539"/>
    <w:rsid w:val="00194409"/>
    <w:rsid w:val="00475598"/>
    <w:rsid w:val="005B4039"/>
    <w:rsid w:val="007E5EBD"/>
    <w:rsid w:val="0092158D"/>
    <w:rsid w:val="00B11E9F"/>
    <w:rsid w:val="00C14E22"/>
    <w:rsid w:val="00DD62D7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075B-4D86-47D9-AF88-44C6D27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7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2020-12-24T13:07:00Z</dcterms:created>
  <dcterms:modified xsi:type="dcterms:W3CDTF">2020-12-25T06:31:00Z</dcterms:modified>
</cp:coreProperties>
</file>