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04" w:rsidRPr="00DB504E" w:rsidRDefault="008C4604" w:rsidP="008C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04E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C4604" w:rsidRPr="00DB504E" w:rsidRDefault="008C4604" w:rsidP="008C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04E">
        <w:rPr>
          <w:rFonts w:ascii="Times New Roman" w:eastAsia="Times New Roman" w:hAnsi="Times New Roman" w:cs="Times New Roman"/>
          <w:b/>
          <w:sz w:val="28"/>
          <w:szCs w:val="28"/>
        </w:rPr>
        <w:t>о работе Контрольно-счетной палаты</w:t>
      </w:r>
    </w:p>
    <w:p w:rsidR="008C4604" w:rsidRPr="00DB504E" w:rsidRDefault="008C4604" w:rsidP="008C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04E">
        <w:rPr>
          <w:rFonts w:ascii="Times New Roman" w:eastAsia="Times New Roman" w:hAnsi="Times New Roman" w:cs="Times New Roman"/>
          <w:b/>
          <w:sz w:val="28"/>
          <w:szCs w:val="28"/>
        </w:rPr>
        <w:t>Клетнянского района в 2020 году</w:t>
      </w:r>
    </w:p>
    <w:p w:rsidR="008C4604" w:rsidRDefault="008C4604" w:rsidP="008C460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C4604" w:rsidRPr="00F52F6D" w:rsidRDefault="008C4604" w:rsidP="008C4604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604" w:rsidRPr="008C4604" w:rsidRDefault="008C4604" w:rsidP="008C4604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604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итоги работы Контрольно-счетной палаты в 2020 году</w:t>
      </w:r>
    </w:p>
    <w:p w:rsidR="008C4604" w:rsidRPr="008C4604" w:rsidRDefault="008C4604" w:rsidP="008C460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Планом работы Контрольно-счетной палаты Клетнянского муниципального района на 2020 год было предусмотрено проведение 17 контрольных и экспертно-аналитических мероприятий, из них 7 контрольных и 10 экспертно-аналитических мероприятий </w:t>
      </w:r>
      <w:proofErr w:type="gramStart"/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C4604">
        <w:rPr>
          <w:rFonts w:ascii="Times New Roman" w:eastAsia="Times New Roman" w:hAnsi="Times New Roman" w:cs="Times New Roman"/>
          <w:sz w:val="28"/>
          <w:szCs w:val="28"/>
        </w:rPr>
        <w:t>в т.ч. 1 контрольное мероприятие – переходящее)</w:t>
      </w:r>
    </w:p>
    <w:p w:rsidR="008C4604" w:rsidRPr="008C4604" w:rsidRDefault="008C4604" w:rsidP="008C46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04">
        <w:rPr>
          <w:rFonts w:ascii="Times New Roman" w:eastAsia="Times New Roman" w:hAnsi="Times New Roman" w:cs="Times New Roman"/>
          <w:sz w:val="28"/>
          <w:szCs w:val="28"/>
        </w:rPr>
        <w:t>В 2020 году Контрольно-счетной палатой в соответствии с планом работы проведено 16 контрольных и экспертно-аналитических мероприятий, в рамках которых охвачено 47 объектов, общий объем проверенных средств составил 81 440,7 тыс. руб., из них:</w:t>
      </w:r>
    </w:p>
    <w:p w:rsidR="008C4604" w:rsidRPr="008C4604" w:rsidRDefault="008C4604" w:rsidP="008C460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6 контрольных мероприятий </w:t>
      </w:r>
      <w:proofErr w:type="gramStart"/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 </w:t>
      </w:r>
      <w:proofErr w:type="gramEnd"/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одно контрольное мероприятие – переходящее на 2021 год), в рамках которых охвачено 8 объектов, 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t>общий объем проверенных средств составил 20 581,3 тыс. рублей</w:t>
      </w:r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br/>
        <w:t>в том числе по предложениям:</w:t>
      </w:r>
    </w:p>
    <w:p w:rsidR="008C4604" w:rsidRPr="008C4604" w:rsidRDefault="008C4604" w:rsidP="008C46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 – 4 мероприятия, в рамках которого охвачены 4 объекта, объем проверенных средств составил 13 749,0 тыс. рублей </w:t>
      </w:r>
      <w:proofErr w:type="gramStart"/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это по МУП «Содружество», МБУ СОШ п. Мирный, МБУК </w:t>
      </w:r>
      <w:proofErr w:type="spellStart"/>
      <w:r w:rsidRPr="008C4604">
        <w:rPr>
          <w:rFonts w:ascii="Times New Roman" w:eastAsia="Times New Roman" w:hAnsi="Times New Roman" w:cs="Times New Roman"/>
          <w:sz w:val="28"/>
          <w:szCs w:val="28"/>
        </w:rPr>
        <w:t>ЦНКиД</w:t>
      </w:r>
      <w:proofErr w:type="spellEnd"/>
      <w:r w:rsidRPr="008C4604">
        <w:rPr>
          <w:rFonts w:ascii="Times New Roman" w:eastAsia="Times New Roman" w:hAnsi="Times New Roman" w:cs="Times New Roman"/>
          <w:sz w:val="28"/>
          <w:szCs w:val="28"/>
        </w:rPr>
        <w:t>, администрация Клетнянского района по полномочиям Клетнянского  городского поселения - спецтехника);</w:t>
      </w:r>
    </w:p>
    <w:p w:rsidR="008C4604" w:rsidRPr="008C4604" w:rsidRDefault="008C4604" w:rsidP="008C46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Управлением МВД Брянской области  – 1 мероприятие, в рамках которого охвачено 3 объекта </w:t>
      </w:r>
      <w:proofErr w:type="gramStart"/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 </w:t>
      </w:r>
      <w:proofErr w:type="gramEnd"/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Сельские администрации </w:t>
      </w:r>
      <w:proofErr w:type="spellStart"/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>Акуличского</w:t>
      </w:r>
      <w:proofErr w:type="spellEnd"/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proofErr w:type="gramStart"/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>Мирнинского</w:t>
      </w:r>
      <w:proofErr w:type="spellEnd"/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>Лутенского</w:t>
      </w:r>
      <w:proofErr w:type="spellEnd"/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сельских поселений), объем проверенных средств составил 3 552,2 тыс. руб.</w:t>
      </w:r>
      <w:proofErr w:type="gramEnd"/>
    </w:p>
    <w:p w:rsidR="008C4604" w:rsidRPr="008C4604" w:rsidRDefault="008C4604" w:rsidP="008C46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Прокуратурой – 1 мероприятия, в рамках которых охвачен один объект  </w:t>
      </w:r>
    </w:p>
    <w:p w:rsidR="008C4604" w:rsidRPr="008C4604" w:rsidRDefault="008C4604" w:rsidP="008C46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>(Администрация Клетнянского района по памятникам), общий объем проверенных средств составил  3280,1 тыс. руб.</w:t>
      </w:r>
    </w:p>
    <w:p w:rsidR="008C4604" w:rsidRPr="008C4604" w:rsidRDefault="008C4604" w:rsidP="008C460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0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экспертно-аналитических мероприятия, в рамках которых охвачено </w:t>
      </w:r>
      <w:r w:rsidRPr="008C4604">
        <w:rPr>
          <w:rFonts w:ascii="Times New Roman" w:eastAsia="Times New Roman" w:hAnsi="Times New Roman" w:cs="Times New Roman"/>
          <w:sz w:val="28"/>
          <w:szCs w:val="28"/>
          <w:u w:val="single"/>
        </w:rPr>
        <w:t>39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 объекта, в том числе:</w:t>
      </w:r>
    </w:p>
    <w:p w:rsidR="008C4604" w:rsidRPr="008C4604" w:rsidRDefault="008C4604" w:rsidP="008C460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 внешних проверки отчетов об исполнении местных бюджетов 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br/>
        <w:t xml:space="preserve">за 2020 год, в рамках которых охвачено </w:t>
      </w:r>
      <w:r w:rsidRPr="008C4604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 объектов </w:t>
      </w:r>
      <w:proofErr w:type="gramStart"/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это 6 администраций и 5 ГРБС). </w:t>
      </w:r>
    </w:p>
    <w:p w:rsidR="008C4604" w:rsidRPr="008C4604" w:rsidRDefault="008C4604" w:rsidP="008C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8C4604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 внешних проверок по </w:t>
      </w:r>
      <w:proofErr w:type="gramStart"/>
      <w:r w:rsidRPr="008C4604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Клетнянского района и бюджетов сельских поселений  за 1 квартал 2020 года, за 1 полугодие 2020 года, за 9 месяцев 2020 года, в рамках которых охвачено </w:t>
      </w:r>
      <w:r w:rsidRPr="008C4604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 объект. По итогам данных проверок подготовлено и направлено в Советы народных депутатов района и поселений и в администрации  </w:t>
      </w:r>
      <w:r w:rsidRPr="008C46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 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8C4604" w:rsidRPr="008C4604" w:rsidRDefault="008C4604" w:rsidP="008C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Контрольно-счетной палатой в 201 году проведено </w:t>
      </w:r>
      <w:r w:rsidRPr="008C4604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экспертизы проектов Решений о бюджете на 2020 год и на плановый период 2021 и 2022 годов, в рамках которых охвачено </w:t>
      </w:r>
      <w:r w:rsidRPr="008C4604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 объектов. По итогам 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указанных экспертиз подготовлено и направлено </w:t>
      </w:r>
      <w:r w:rsidRPr="008C46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t>заключений на указанные проекты.</w:t>
      </w:r>
    </w:p>
    <w:p w:rsidR="008C4604" w:rsidRPr="008C4604" w:rsidRDefault="008C4604" w:rsidP="008C460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Кроме того, Контрольно-счетной палатой в 2020 году проведено 3 экспертизы проектов Решений о внесении изменений о бюджете, внесенных на рассмотрение в Совет народных депутатов Клетнянского района, по итогам которых подготовлено 3 заключения. </w:t>
      </w:r>
    </w:p>
    <w:p w:rsidR="008C4604" w:rsidRPr="008C4604" w:rsidRDefault="008C4604" w:rsidP="008C4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 муниципальной собственности, </w:t>
      </w:r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 также вопросам соблюдения объектами аудита требований Федеральных законов от 5 апреля 2013 года </w:t>
      </w:r>
      <w:r w:rsidRPr="008C4604">
        <w:rPr>
          <w:rFonts w:ascii="Times New Roman" w:eastAsia="Segoe UI Symbol" w:hAnsi="Times New Roman" w:cs="Times New Roman"/>
          <w:spacing w:val="-4"/>
          <w:sz w:val="28"/>
          <w:szCs w:val="28"/>
        </w:rPr>
        <w:t>№</w:t>
      </w:r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> 44-ФЗ</w:t>
      </w:r>
      <w:proofErr w:type="gramStart"/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>«О</w:t>
      </w:r>
      <w:proofErr w:type="gramEnd"/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и от 18 июля 2011 года </w:t>
      </w:r>
      <w:r w:rsidRPr="008C4604">
        <w:rPr>
          <w:rFonts w:ascii="Times New Roman" w:eastAsia="Segoe UI Symbol" w:hAnsi="Times New Roman" w:cs="Times New Roman"/>
          <w:spacing w:val="-4"/>
          <w:sz w:val="28"/>
          <w:szCs w:val="28"/>
        </w:rPr>
        <w:t>№</w:t>
      </w:r>
      <w:r w:rsidRPr="008C4604">
        <w:rPr>
          <w:rFonts w:ascii="Times New Roman" w:eastAsia="Times New Roman" w:hAnsi="Times New Roman" w:cs="Times New Roman"/>
          <w:spacing w:val="-4"/>
          <w:sz w:val="28"/>
          <w:szCs w:val="28"/>
        </w:rPr>
        <w:t>223-ФЗ «О закупках товаров, работ, услуг отдельными видами юридических лиц».</w:t>
      </w:r>
    </w:p>
    <w:p w:rsidR="008C4604" w:rsidRPr="008C4604" w:rsidRDefault="008C4604" w:rsidP="008C46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604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проведенных 6 контрольных и 10 экспертно-аналитических мероприятий установлено 90 нарушений, предусмотренных Классификатором нарушений, на общую сумму 34,3 тыс. рублей, </w:t>
      </w:r>
      <w:r w:rsidRPr="008C4604">
        <w:rPr>
          <w:rFonts w:ascii="Times New Roman" w:eastAsia="Times New Roman" w:hAnsi="Times New Roman" w:cs="Times New Roman"/>
          <w:sz w:val="28"/>
          <w:szCs w:val="28"/>
        </w:rPr>
        <w:br/>
        <w:t>в том числе допущенных в 2019 году – 13,2 тыс. рублей, в 2018 году – 2 1,1 тыс. рублей. Информация в разрезе видов нарушений по структуре Классификатора нарушений, выявляемых в ходе внешнего муниципального контроля, представлена в  таблице.</w:t>
      </w:r>
    </w:p>
    <w:p w:rsidR="00873936" w:rsidRDefault="008C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хотелось бы остановиться:</w:t>
      </w:r>
    </w:p>
    <w:p w:rsidR="008C4604" w:rsidRPr="00444929" w:rsidRDefault="008C4604" w:rsidP="00E1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1F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проверке инициированной Управлением МВД Брянской области: -  </w:t>
      </w:r>
      <w:r w:rsidRPr="00444929">
        <w:rPr>
          <w:rFonts w:ascii="Times New Roman" w:hAnsi="Times New Roman" w:cs="Times New Roman"/>
          <w:color w:val="000000"/>
          <w:sz w:val="28"/>
          <w:szCs w:val="28"/>
        </w:rPr>
        <w:t xml:space="preserve">«Проверка целевого и эффективного использования бюджетных средств, выделенных </w:t>
      </w:r>
      <w:r w:rsidRPr="00E121FB">
        <w:rPr>
          <w:rFonts w:ascii="Times New Roman" w:hAnsi="Times New Roman" w:cs="Times New Roman"/>
          <w:b/>
          <w:color w:val="000000"/>
          <w:sz w:val="28"/>
          <w:szCs w:val="28"/>
        </w:rPr>
        <w:t>на ремонт автомобильных дорог</w:t>
      </w:r>
      <w:r w:rsidRPr="0044492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общего пользования в </w:t>
      </w:r>
      <w:proofErr w:type="spellStart"/>
      <w:r w:rsidRPr="00444929">
        <w:rPr>
          <w:rFonts w:ascii="Times New Roman" w:hAnsi="Times New Roman" w:cs="Times New Roman"/>
          <w:color w:val="000000"/>
          <w:sz w:val="28"/>
          <w:szCs w:val="28"/>
        </w:rPr>
        <w:t>Акуличском</w:t>
      </w:r>
      <w:proofErr w:type="spellEnd"/>
      <w:r w:rsidRPr="0044492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 </w:t>
      </w:r>
      <w:proofErr w:type="spellStart"/>
      <w:r w:rsidRPr="00444929">
        <w:rPr>
          <w:rFonts w:ascii="Times New Roman" w:hAnsi="Times New Roman" w:cs="Times New Roman"/>
          <w:color w:val="000000"/>
          <w:sz w:val="28"/>
          <w:szCs w:val="28"/>
        </w:rPr>
        <w:t>Лутенском</w:t>
      </w:r>
      <w:proofErr w:type="spellEnd"/>
      <w:r w:rsidRPr="0044492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и </w:t>
      </w:r>
      <w:proofErr w:type="spellStart"/>
      <w:r w:rsidRPr="00444929">
        <w:rPr>
          <w:rFonts w:ascii="Times New Roman" w:hAnsi="Times New Roman" w:cs="Times New Roman"/>
          <w:color w:val="000000"/>
          <w:sz w:val="28"/>
          <w:szCs w:val="28"/>
        </w:rPr>
        <w:t>Мирнинском</w:t>
      </w:r>
      <w:proofErr w:type="spellEnd"/>
      <w:r w:rsidRPr="0044492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 выполненных подрядчиком ЗАО ПМК «</w:t>
      </w:r>
      <w:proofErr w:type="spellStart"/>
      <w:r w:rsidRPr="00444929">
        <w:rPr>
          <w:rFonts w:ascii="Times New Roman" w:hAnsi="Times New Roman" w:cs="Times New Roman"/>
          <w:color w:val="000000"/>
          <w:sz w:val="28"/>
          <w:szCs w:val="28"/>
        </w:rPr>
        <w:t>Почепгазстрой</w:t>
      </w:r>
      <w:proofErr w:type="spellEnd"/>
      <w:r w:rsidRPr="00444929">
        <w:rPr>
          <w:rFonts w:ascii="Times New Roman" w:hAnsi="Times New Roman" w:cs="Times New Roman"/>
          <w:color w:val="000000"/>
          <w:sz w:val="28"/>
          <w:szCs w:val="28"/>
        </w:rPr>
        <w:t xml:space="preserve">» за период 2017- 2018 годах с элементами аудита закупок». </w:t>
      </w:r>
    </w:p>
    <w:p w:rsidR="008C4604" w:rsidRPr="00444929" w:rsidRDefault="008C4604" w:rsidP="00E1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29">
        <w:rPr>
          <w:rFonts w:ascii="Times New Roman" w:hAnsi="Times New Roman" w:cs="Times New Roman"/>
          <w:color w:val="000000"/>
          <w:sz w:val="28"/>
          <w:szCs w:val="28"/>
        </w:rPr>
        <w:t>Проверкой установлено:</w:t>
      </w:r>
    </w:p>
    <w:p w:rsidR="008C4604" w:rsidRPr="00444929" w:rsidRDefault="008C4604" w:rsidP="00E12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     В ходе проверки установлены некоторые нарушения законодательства Российской Федерации как по дорожной деятельности, так и законодательства о закупках и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ти три поселения заключили муни</w:t>
      </w:r>
      <w:r w:rsidR="00B371BE">
        <w:rPr>
          <w:rFonts w:ascii="Times New Roman" w:hAnsi="Times New Roman" w:cs="Times New Roman"/>
          <w:sz w:val="28"/>
          <w:szCs w:val="28"/>
        </w:rPr>
        <w:t>ципальные контракты</w:t>
      </w:r>
      <w:r w:rsidRPr="00444929">
        <w:rPr>
          <w:rFonts w:ascii="Times New Roman" w:hAnsi="Times New Roman" w:cs="Times New Roman"/>
          <w:sz w:val="28"/>
          <w:szCs w:val="28"/>
        </w:rPr>
        <w:t xml:space="preserve"> по ремонту автомобильных дорог местного значения общего пользования</w:t>
      </w:r>
      <w:r w:rsidR="00B371BE">
        <w:rPr>
          <w:rFonts w:ascii="Times New Roman" w:hAnsi="Times New Roman" w:cs="Times New Roman"/>
          <w:sz w:val="28"/>
          <w:szCs w:val="28"/>
        </w:rPr>
        <w:t xml:space="preserve"> с</w:t>
      </w:r>
      <w:r w:rsidRPr="00444929">
        <w:rPr>
          <w:rFonts w:ascii="Times New Roman" w:hAnsi="Times New Roman" w:cs="Times New Roman"/>
          <w:sz w:val="28"/>
          <w:szCs w:val="28"/>
        </w:rPr>
        <w:t xml:space="preserve"> ЗАО ПМК «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Почепгазз</w:t>
      </w:r>
      <w:r w:rsidR="00B371BE">
        <w:rPr>
          <w:rFonts w:ascii="Times New Roman" w:hAnsi="Times New Roman" w:cs="Times New Roman"/>
          <w:sz w:val="28"/>
          <w:szCs w:val="28"/>
        </w:rPr>
        <w:t>трой</w:t>
      </w:r>
      <w:proofErr w:type="spellEnd"/>
      <w:r w:rsidR="00B371BE">
        <w:rPr>
          <w:rFonts w:ascii="Times New Roman" w:hAnsi="Times New Roman" w:cs="Times New Roman"/>
          <w:sz w:val="28"/>
          <w:szCs w:val="28"/>
        </w:rPr>
        <w:t>».</w:t>
      </w:r>
    </w:p>
    <w:p w:rsidR="008C4604" w:rsidRPr="00C3164D" w:rsidRDefault="008C4604" w:rsidP="00E121FB">
      <w:pPr>
        <w:spacing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   </w:t>
      </w:r>
      <w:r w:rsidRPr="00C3164D">
        <w:rPr>
          <w:rStyle w:val="a3"/>
          <w:rFonts w:ascii="Times New Roman" w:hAnsi="Times New Roman" w:cs="Times New Roman"/>
          <w:sz w:val="28"/>
          <w:szCs w:val="28"/>
        </w:rPr>
        <w:t xml:space="preserve">На основании части 1 статьи 34 Закона № 44-ФЗ контракты заключены на условиях, предусмотренных извещениями об осуществлении закупки путем электронного аукциона, документациями о закупке, окончательными предложениями участников закупки. Согласно </w:t>
      </w:r>
      <w:proofErr w:type="gramStart"/>
      <w:r w:rsidRPr="00C3164D">
        <w:rPr>
          <w:rStyle w:val="a3"/>
          <w:rFonts w:ascii="Times New Roman" w:hAnsi="Times New Roman" w:cs="Times New Roman"/>
          <w:sz w:val="28"/>
          <w:szCs w:val="28"/>
        </w:rPr>
        <w:t>ч</w:t>
      </w:r>
      <w:proofErr w:type="gramEnd"/>
      <w:r w:rsidRPr="00C3164D">
        <w:rPr>
          <w:rStyle w:val="a3"/>
          <w:rFonts w:ascii="Times New Roman" w:hAnsi="Times New Roman" w:cs="Times New Roman"/>
          <w:sz w:val="28"/>
          <w:szCs w:val="28"/>
        </w:rPr>
        <w:t>.2 ст.34 Закона № 44-ФЗ при заключении контрактов указано, что цена контракта является твердой и определена на весь срок исполнения контракта.</w:t>
      </w:r>
    </w:p>
    <w:p w:rsidR="008C4604" w:rsidRPr="00444929" w:rsidRDefault="008C4604" w:rsidP="00E12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4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 Начальная (максимальная) цена контракта (НМЦК) рассчитана проектно- сметным методом. По каждой смете получено положительное заключение ГАУ Брянской области «Региональный центр ценообразования в строительстве Брянской области». При проверке объемов, указанных в Технических заданиях и Актах выполненных работ разницы в объемах не установлено, объемы совпадают.</w:t>
      </w:r>
      <w:r w:rsidRPr="00444929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444929">
        <w:rPr>
          <w:rFonts w:ascii="Times New Roman" w:hAnsi="Times New Roman" w:cs="Times New Roman"/>
          <w:sz w:val="28"/>
          <w:szCs w:val="28"/>
        </w:rPr>
        <w:t>Объемы выполненных работ подтверждаются не только Актами выполненных работ (Формы КС-2), но и Актами приемки выполненных работ в соответствии с пунктами 6- 7 ст.94 Федерального закона № 44-ФЗ.</w:t>
      </w:r>
    </w:p>
    <w:p w:rsidR="008C4604" w:rsidRPr="00444929" w:rsidRDefault="008C4604" w:rsidP="00E12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  В ходе проведения проверки были произведены осмотры дорог в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Акуличском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сельском поселении: по ул. Молодежной виден ямочный ремонт асфальтового покрытия асфальтобетонной смесью, по ул. Зеленой отсыпка щебнем; по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Мирнинскому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сельскому поселению в д.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Ширковка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9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44929">
        <w:rPr>
          <w:rFonts w:ascii="Times New Roman" w:hAnsi="Times New Roman" w:cs="Times New Roman"/>
          <w:sz w:val="28"/>
          <w:szCs w:val="28"/>
        </w:rPr>
        <w:t xml:space="preserve"> ул. Молодежной и ул. Заозерной отсыпка песком и щебнем; по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Лутенскому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сельскому поселению в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4492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44929">
        <w:rPr>
          <w:rFonts w:ascii="Times New Roman" w:hAnsi="Times New Roman" w:cs="Times New Roman"/>
          <w:sz w:val="28"/>
          <w:szCs w:val="28"/>
        </w:rPr>
        <w:t>утна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по ул. Сельской , в д. Романовка по ул. Весенней и в д. Алексеевка по ул. Лесная - отсыпка известняковым щебнем.</w:t>
      </w:r>
    </w:p>
    <w:p w:rsidR="008C4604" w:rsidRPr="00444929" w:rsidRDefault="008C4604" w:rsidP="00E12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  Проверкой установлено, что Акты выполненных работ, изготовленные ЗАО ПМК «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Почепгазстрой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» </w:t>
      </w:r>
      <w:r w:rsidRPr="00444929">
        <w:rPr>
          <w:rFonts w:ascii="Times New Roman" w:hAnsi="Times New Roman" w:cs="Times New Roman"/>
          <w:b/>
          <w:sz w:val="28"/>
          <w:szCs w:val="28"/>
        </w:rPr>
        <w:t>отличаются от унифицированных форм, утвержденных постановлением Госкомстата России от 11.11.99г.№ 100</w:t>
      </w:r>
      <w:r w:rsidRPr="00444929">
        <w:rPr>
          <w:rFonts w:ascii="Times New Roman" w:hAnsi="Times New Roman" w:cs="Times New Roman"/>
          <w:sz w:val="28"/>
          <w:szCs w:val="28"/>
        </w:rPr>
        <w:t xml:space="preserve">: по представленным формам нельзя определить привлекался ли для ремонта дорог субподрядчик или работу делал сам подрядчик. </w:t>
      </w:r>
    </w:p>
    <w:p w:rsidR="008C4604" w:rsidRPr="00444929" w:rsidRDefault="008C4604" w:rsidP="00E12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  Если подрядчик привлекал организацию из ЕАЭС, то должен был исполнить обязанности налогового агента по НДС в соответствии с п.1 ст. 161 НК РФ и п. 28 приложения 18 к Договору о Евразийском экономическом союзе. После уплаты сумму входного налога подрядчик вправе был принять к вычету в соответствии с п.3 ст. 171 НК РФ.</w:t>
      </w:r>
    </w:p>
    <w:p w:rsidR="00A8233C" w:rsidRPr="00A8233C" w:rsidRDefault="00A8233C" w:rsidP="00A8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 есть вывод такой, если </w:t>
      </w:r>
      <w:r w:rsidRPr="00A82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Беларусская</w:t>
      </w:r>
      <w:proofErr w:type="spellEnd"/>
      <w:r w:rsidRPr="00A8233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планирует уч</w:t>
      </w:r>
      <w:r>
        <w:rPr>
          <w:rFonts w:ascii="Times New Roman" w:eastAsia="Times New Roman" w:hAnsi="Times New Roman" w:cs="Times New Roman"/>
          <w:sz w:val="28"/>
          <w:szCs w:val="28"/>
        </w:rPr>
        <w:t>аствовать в муниципальных торгах</w:t>
      </w:r>
      <w:r w:rsidRPr="00A8233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Pr="00A8233C">
        <w:rPr>
          <w:rFonts w:ascii="Times New Roman" w:eastAsia="Times New Roman" w:hAnsi="Times New Roman" w:cs="Times New Roman"/>
          <w:sz w:val="28"/>
          <w:szCs w:val="28"/>
        </w:rPr>
        <w:t xml:space="preserve"> ей придется пройти целый ряд 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егистрационных процедур</w:t>
      </w:r>
      <w:r w:rsidRPr="00A823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233C" w:rsidRPr="00A8233C" w:rsidRDefault="00A8233C" w:rsidP="00A823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33C">
        <w:rPr>
          <w:rFonts w:ascii="Times New Roman" w:eastAsia="Times New Roman" w:hAnsi="Times New Roman" w:cs="Times New Roman"/>
          <w:sz w:val="28"/>
          <w:szCs w:val="28"/>
        </w:rPr>
        <w:t>Получить электронную подпись.</w:t>
      </w:r>
    </w:p>
    <w:p w:rsidR="00A8233C" w:rsidRPr="00A8233C" w:rsidRDefault="00A8233C" w:rsidP="00A823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33C">
        <w:rPr>
          <w:rFonts w:ascii="Times New Roman" w:eastAsia="Times New Roman" w:hAnsi="Times New Roman" w:cs="Times New Roman"/>
          <w:sz w:val="28"/>
          <w:szCs w:val="28"/>
        </w:rPr>
        <w:t>Зарегистрироваться в ЕРУЗ — Едином реестре участников закупок.</w:t>
      </w:r>
    </w:p>
    <w:p w:rsidR="00A8233C" w:rsidRPr="00A8233C" w:rsidRDefault="00A8233C" w:rsidP="00A823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33C">
        <w:rPr>
          <w:rFonts w:ascii="Times New Roman" w:eastAsia="Times New Roman" w:hAnsi="Times New Roman" w:cs="Times New Roman"/>
          <w:sz w:val="28"/>
          <w:szCs w:val="28"/>
        </w:rPr>
        <w:t>Открыть специальный счет.</w:t>
      </w:r>
    </w:p>
    <w:p w:rsidR="00A8233C" w:rsidRPr="00A8233C" w:rsidRDefault="00A8233C" w:rsidP="00A823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33C">
        <w:rPr>
          <w:rFonts w:ascii="Times New Roman" w:eastAsia="Times New Roman" w:hAnsi="Times New Roman" w:cs="Times New Roman"/>
          <w:sz w:val="28"/>
          <w:szCs w:val="28"/>
        </w:rPr>
        <w:t>Пройти весь процесс торгов.</w:t>
      </w:r>
    </w:p>
    <w:p w:rsidR="00A8233C" w:rsidRDefault="00A8233C" w:rsidP="00A823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33C">
        <w:rPr>
          <w:rFonts w:ascii="Times New Roman" w:eastAsia="Times New Roman" w:hAnsi="Times New Roman" w:cs="Times New Roman"/>
          <w:sz w:val="28"/>
          <w:szCs w:val="28"/>
        </w:rPr>
        <w:t>Заключить контракт с иностранным юридическим лицом по 44-ФЗ или договор по 223-ФЗ.</w:t>
      </w:r>
    </w:p>
    <w:p w:rsidR="00A8233C" w:rsidRPr="00A8233C" w:rsidRDefault="00A8233C" w:rsidP="00A823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8233C" w:rsidRPr="00444929" w:rsidRDefault="00E121FB" w:rsidP="00E1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823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8233C" w:rsidRPr="00444929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r w:rsidR="00A8233C">
        <w:rPr>
          <w:rFonts w:ascii="Times New Roman" w:eastAsia="Times New Roman" w:hAnsi="Times New Roman" w:cs="Times New Roman"/>
          <w:sz w:val="28"/>
          <w:szCs w:val="28"/>
        </w:rPr>
        <w:t>му мероприятию</w:t>
      </w:r>
      <w:r w:rsidR="00A8233C" w:rsidRPr="004449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233C" w:rsidRPr="00444929" w:rsidRDefault="00A8233C" w:rsidP="00E121FB">
      <w:pPr>
        <w:widowControl w:val="0"/>
        <w:spacing w:line="240" w:lineRule="auto"/>
        <w:ind w:right="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4929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целевого и эффективного использования собственных средств и средств субсидий, предоставленных в 2019 году бюджету Клетнянского муниципального района на создание в общеобразовательных организациях, расположенных в сельской местности, условий для </w:t>
      </w:r>
      <w:r w:rsidRPr="00E121F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занятия физической культурой и спортом </w:t>
      </w:r>
      <w:r w:rsidRPr="00444929">
        <w:rPr>
          <w:rFonts w:ascii="Times New Roman" w:hAnsi="Times New Roman" w:cs="Times New Roman"/>
          <w:snapToGrid w:val="0"/>
          <w:sz w:val="28"/>
          <w:szCs w:val="28"/>
        </w:rPr>
        <w:t>в рамках реализации мероприятия государственной программы «Развитие образования и науки Брянской области» с элементами аудита закупок».</w:t>
      </w:r>
    </w:p>
    <w:p w:rsidR="00E121FB" w:rsidRPr="00444929" w:rsidRDefault="00A8233C" w:rsidP="00E121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E121FB" w:rsidRPr="00444929">
        <w:rPr>
          <w:rFonts w:ascii="Times New Roman" w:hAnsi="Times New Roman" w:cs="Times New Roman"/>
          <w:sz w:val="28"/>
          <w:szCs w:val="28"/>
        </w:rPr>
        <w:t>В соответствии с Решением о бюджете общий объем бюджетных ассигнований бюджета Клетнянского муниципального района составил3170,7  тыс. рублей, в том числе средства федерального бюджета – 2771,2 тыс. рубле</w:t>
      </w:r>
      <w:proofErr w:type="gramStart"/>
      <w:r w:rsidR="00E121FB" w:rsidRPr="0044492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E121FB" w:rsidRPr="00444929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E121FB" w:rsidRPr="004449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121FB" w:rsidRPr="00444929">
        <w:rPr>
          <w:rFonts w:ascii="Times New Roman" w:hAnsi="Times New Roman" w:cs="Times New Roman"/>
          <w:sz w:val="28"/>
          <w:szCs w:val="28"/>
        </w:rPr>
        <w:t xml:space="preserve"> составил 87,4%), средства областного бюджета 241,0 тыс. рублей (уровень </w:t>
      </w:r>
      <w:proofErr w:type="spellStart"/>
      <w:r w:rsidR="00E121FB" w:rsidRPr="004449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121FB" w:rsidRPr="00444929">
        <w:rPr>
          <w:rFonts w:ascii="Times New Roman" w:hAnsi="Times New Roman" w:cs="Times New Roman"/>
          <w:sz w:val="28"/>
          <w:szCs w:val="28"/>
        </w:rPr>
        <w:t xml:space="preserve"> составил 7,6%), средства бюджета Клетнянского муниципального района 158,5 тыс. рублей (уровень </w:t>
      </w:r>
      <w:proofErr w:type="spellStart"/>
      <w:r w:rsidR="00E121FB" w:rsidRPr="004449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121FB" w:rsidRPr="00444929">
        <w:rPr>
          <w:rFonts w:ascii="Times New Roman" w:hAnsi="Times New Roman" w:cs="Times New Roman"/>
          <w:sz w:val="28"/>
          <w:szCs w:val="28"/>
        </w:rPr>
        <w:t xml:space="preserve"> составил 5%).</w:t>
      </w:r>
    </w:p>
    <w:p w:rsidR="00E121FB" w:rsidRPr="00444929" w:rsidRDefault="00A8233C" w:rsidP="00E121F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   Реализация регионального проекта «Успех каждого ребенка» является задачей подпрограммы «Развитие дошкольного и общего образования  в Брянской области государственной программы</w:t>
      </w:r>
      <w:r w:rsidRPr="00444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"Развитие образования и науки в Брянской области", утвержденной Постановлением Правительства Брянской области от 31.12.2018 N 764-п. </w:t>
      </w:r>
      <w:r w:rsidR="00E121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федерального проекта «Успех каждого ребенка». </w:t>
      </w:r>
      <w:proofErr w:type="gramStart"/>
      <w:r w:rsidR="00E121FB" w:rsidRPr="00444929">
        <w:rPr>
          <w:rFonts w:ascii="Times New Roman" w:hAnsi="Times New Roman" w:cs="Times New Roman"/>
          <w:sz w:val="28"/>
          <w:szCs w:val="28"/>
        </w:rPr>
        <w:t xml:space="preserve">В качестве соисполнителя муниципальной программы по использованию бюджетных средств, направленных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Федерального проекта «Успех каждого ребёнка» включены общеобразовательные организации, находящиеся в сельской местности утверждено </w:t>
      </w:r>
      <w:r w:rsidR="00E121FB" w:rsidRPr="0044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1FB" w:rsidRPr="0044492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121FB" w:rsidRPr="00444929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r w:rsidR="00E121FB" w:rsidRPr="00444929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</w:t>
      </w:r>
      <w:r w:rsidR="00E121FB">
        <w:rPr>
          <w:rFonts w:ascii="Times New Roman" w:hAnsi="Times New Roman" w:cs="Times New Roman"/>
          <w:color w:val="000000"/>
          <w:sz w:val="28"/>
          <w:szCs w:val="28"/>
        </w:rPr>
        <w:t>а» п. Мирный.</w:t>
      </w:r>
      <w:proofErr w:type="gramEnd"/>
    </w:p>
    <w:p w:rsidR="00E121FB" w:rsidRPr="00444929" w:rsidRDefault="00E121FB" w:rsidP="00E121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929">
        <w:rPr>
          <w:rFonts w:ascii="Times New Roman" w:hAnsi="Times New Roman" w:cs="Times New Roman"/>
          <w:sz w:val="28"/>
          <w:szCs w:val="28"/>
        </w:rPr>
        <w:t xml:space="preserve">По результатам проведения электронного аукциона МБОУ СОШ п. Мирный Клетнянского района с поставщиками заключены муниципальный контракт № 7 от 07.07.2019г. на Капитальный ремонт спортивного зала МБОУ СОШ п. Мирный на сумму 2 999 999 руб. и Договор подряда № 193 от 15.08.2019г. на сумму 170 713 руб.   </w:t>
      </w:r>
      <w:proofErr w:type="gramEnd"/>
    </w:p>
    <w:p w:rsidR="00E121FB" w:rsidRPr="00444929" w:rsidRDefault="00E121FB" w:rsidP="00E121F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В ходе проверки обоснованности формирования НМЦК и выбора способа определения поставщика (подрядчика, исполнителя) МБОУ СОШ п. </w:t>
      </w:r>
      <w:proofErr w:type="gramStart"/>
      <w:r w:rsidRPr="00444929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444929">
        <w:rPr>
          <w:rFonts w:ascii="Times New Roman" w:hAnsi="Times New Roman" w:cs="Times New Roman"/>
          <w:sz w:val="28"/>
          <w:szCs w:val="28"/>
        </w:rPr>
        <w:t xml:space="preserve"> Клетнянского района нарушений не установлено.</w:t>
      </w:r>
    </w:p>
    <w:p w:rsidR="00E121FB" w:rsidRDefault="00E121FB" w:rsidP="00E121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такое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449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4929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, в Соглашения на предоставление субсидии</w:t>
      </w:r>
      <w:r w:rsidRPr="00444929">
        <w:rPr>
          <w:rFonts w:ascii="Times New Roman" w:hAnsi="Times New Roman" w:cs="Times New Roman"/>
          <w:sz w:val="28"/>
          <w:szCs w:val="28"/>
        </w:rPr>
        <w:t xml:space="preserve"> не включен целевой показатель результативности предоставления субсидий из областного бюджета определенный </w:t>
      </w:r>
      <w:r w:rsidRPr="00444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Порядком предоставления субсидий бюджетам муниципальных районов на </w:t>
      </w:r>
      <w:r w:rsidRPr="00444929">
        <w:rPr>
          <w:rFonts w:ascii="Times New Roman" w:hAnsi="Times New Roman" w:cs="Times New Roman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 - Ремонт спортивных залов.</w:t>
      </w:r>
      <w:r w:rsidRPr="00E12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44929">
        <w:rPr>
          <w:rFonts w:ascii="Times New Roman" w:hAnsi="Times New Roman" w:cs="Times New Roman"/>
          <w:sz w:val="28"/>
          <w:szCs w:val="28"/>
        </w:rPr>
        <w:t>е определен</w:t>
      </w:r>
      <w:r>
        <w:rPr>
          <w:rFonts w:ascii="Times New Roman" w:hAnsi="Times New Roman" w:cs="Times New Roman"/>
          <w:sz w:val="28"/>
          <w:szCs w:val="28"/>
        </w:rPr>
        <w:t xml:space="preserve">  целевой показатель</w:t>
      </w:r>
      <w:r w:rsidRPr="00444929">
        <w:rPr>
          <w:rFonts w:ascii="Times New Roman" w:hAnsi="Times New Roman" w:cs="Times New Roman"/>
          <w:sz w:val="28"/>
          <w:szCs w:val="28"/>
        </w:rPr>
        <w:t xml:space="preserve"> (нарушение п.5 Порядка предоставления субсидий), следовательно,  нарушен принцип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и целевого характера бюджетных средств (статья 38 БК РФ) поскольку целевой показатель результативности предоставления субсидии главным распорядителем бюджетных средств  по своей формулировке – «</w:t>
      </w:r>
      <w:r w:rsidRPr="00444929">
        <w:rPr>
          <w:rFonts w:ascii="Times New Roman" w:hAnsi="Times New Roman" w:cs="Times New Roman"/>
          <w:bCs/>
          <w:sz w:val="28"/>
          <w:szCs w:val="28"/>
        </w:rPr>
        <w:t>Освоение и целевое использование средств субсидии в полном объёме, (%) доведенный  Управлением образования а</w:t>
      </w:r>
      <w:r w:rsidRPr="00444929">
        <w:rPr>
          <w:rFonts w:ascii="Times New Roman" w:hAnsi="Times New Roman" w:cs="Times New Roman"/>
          <w:sz w:val="28"/>
          <w:szCs w:val="28"/>
        </w:rPr>
        <w:t xml:space="preserve">дминистрации Клетнянского района до Учреждения не имеет направление (мероприятие) расходования бюджетных средств. </w:t>
      </w:r>
      <w:proofErr w:type="gramEnd"/>
    </w:p>
    <w:p w:rsidR="00C81925" w:rsidRPr="00444929" w:rsidRDefault="00E121FB" w:rsidP="00C81925">
      <w:pPr>
        <w:spacing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B4FF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контрольному мероприятию </w:t>
      </w:r>
      <w:r w:rsidR="00C81925" w:rsidRPr="00444929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собственных средств и средств субсидий, предоставленных в 2019 году бюджету Клетнянского муниципального района на укрепление материально-технической базы Домов культуры в населенных пунктах с числом жителей до 50 тысяч человек  </w:t>
      </w:r>
      <w:proofErr w:type="gramStart"/>
      <w:r w:rsidR="00C81925" w:rsidRPr="004449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1925" w:rsidRPr="00444929">
        <w:rPr>
          <w:rFonts w:ascii="Times New Roman" w:hAnsi="Times New Roman" w:cs="Times New Roman"/>
          <w:sz w:val="28"/>
          <w:szCs w:val="28"/>
        </w:rPr>
        <w:t>1600,0 тыс. руб.)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</w:t>
      </w:r>
      <w:r w:rsidR="00C81925" w:rsidRPr="00AB4FF0">
        <w:rPr>
          <w:rFonts w:ascii="Times New Roman" w:hAnsi="Times New Roman" w:cs="Times New Roman"/>
          <w:b/>
          <w:sz w:val="28"/>
          <w:szCs w:val="28"/>
        </w:rPr>
        <w:t>Развитие культуры и туризма в Брянской области</w:t>
      </w:r>
      <w:r w:rsidR="00C81925" w:rsidRPr="00444929">
        <w:rPr>
          <w:rFonts w:ascii="Times New Roman" w:hAnsi="Times New Roman" w:cs="Times New Roman"/>
          <w:sz w:val="28"/>
          <w:szCs w:val="28"/>
        </w:rPr>
        <w:t>» с элементами аудита закупок».</w:t>
      </w:r>
      <w:r w:rsidR="00C81925" w:rsidRPr="00C8192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81925" w:rsidRPr="00444929">
        <w:rPr>
          <w:rFonts w:ascii="Times New Roman" w:hAnsi="Times New Roman" w:cs="Times New Roman"/>
          <w:spacing w:val="-6"/>
          <w:sz w:val="28"/>
          <w:szCs w:val="28"/>
        </w:rPr>
        <w:t>Соглашение о предоставлении субсидии бюджету муниципального образования «</w:t>
      </w:r>
      <w:proofErr w:type="spellStart"/>
      <w:r w:rsidR="00C81925" w:rsidRPr="00444929">
        <w:rPr>
          <w:rFonts w:ascii="Times New Roman" w:hAnsi="Times New Roman" w:cs="Times New Roman"/>
          <w:spacing w:val="-6"/>
          <w:sz w:val="28"/>
          <w:szCs w:val="28"/>
        </w:rPr>
        <w:t>Клетнянский</w:t>
      </w:r>
      <w:proofErr w:type="spellEnd"/>
      <w:r w:rsidR="00C81925" w:rsidRPr="00444929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муниципальный район» от 15.03.2019 № 15626000-1-2019-001 заключено между департаментом культуры Брянской области и администрацией Клетнянского района </w:t>
      </w:r>
      <w:r w:rsidR="00C81925" w:rsidRPr="00444929">
        <w:rPr>
          <w:rFonts w:ascii="Times New Roman" w:hAnsi="Times New Roman" w:cs="Times New Roman"/>
          <w:spacing w:val="-6"/>
          <w:sz w:val="28"/>
          <w:szCs w:val="28"/>
        </w:rPr>
        <w:br/>
        <w:t xml:space="preserve">на обеспечение развития и укрепления материально-технической базы для оплаты  ремонтных работ в </w:t>
      </w:r>
      <w:proofErr w:type="spellStart"/>
      <w:r w:rsidR="00C81925" w:rsidRPr="00444929">
        <w:rPr>
          <w:rFonts w:ascii="Times New Roman" w:hAnsi="Times New Roman" w:cs="Times New Roman"/>
          <w:sz w:val="28"/>
          <w:szCs w:val="28"/>
        </w:rPr>
        <w:t>Акличском</w:t>
      </w:r>
      <w:proofErr w:type="spellEnd"/>
      <w:r w:rsidR="00C81925" w:rsidRPr="00444929">
        <w:rPr>
          <w:rFonts w:ascii="Times New Roman" w:hAnsi="Times New Roman" w:cs="Times New Roman"/>
          <w:sz w:val="28"/>
          <w:szCs w:val="28"/>
        </w:rPr>
        <w:t xml:space="preserve"> культурно – </w:t>
      </w:r>
      <w:proofErr w:type="spellStart"/>
      <w:r w:rsidR="00C81925" w:rsidRPr="00444929"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 w:rsidR="00C81925" w:rsidRPr="00444929">
        <w:rPr>
          <w:rFonts w:ascii="Times New Roman" w:hAnsi="Times New Roman" w:cs="Times New Roman"/>
          <w:sz w:val="28"/>
          <w:szCs w:val="28"/>
        </w:rPr>
        <w:t xml:space="preserve"> центре – структурном подразделении МБУК «</w:t>
      </w:r>
      <w:proofErr w:type="spellStart"/>
      <w:r w:rsidR="00C81925" w:rsidRPr="00444929"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 w:rsidR="00C81925" w:rsidRPr="00444929">
        <w:rPr>
          <w:rFonts w:ascii="Times New Roman" w:hAnsi="Times New Roman" w:cs="Times New Roman"/>
          <w:sz w:val="28"/>
          <w:szCs w:val="28"/>
        </w:rPr>
        <w:t>» Клетнянского района</w:t>
      </w:r>
      <w:r w:rsidR="00C81925" w:rsidRPr="0044492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81925" w:rsidRPr="00444929" w:rsidRDefault="00C81925" w:rsidP="00C81925">
      <w:pPr>
        <w:spacing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4929">
        <w:rPr>
          <w:rFonts w:ascii="Times New Roman" w:hAnsi="Times New Roman" w:cs="Times New Roman"/>
          <w:spacing w:val="-6"/>
          <w:sz w:val="28"/>
          <w:szCs w:val="28"/>
        </w:rPr>
        <w:t xml:space="preserve">Общий объем бюджетных ассигнований на 2019 год, предусмотренный соглашением, составил 1 578.9 тыс. рублей, в том числе средства областного бюджета, предусмотренные в целях </w:t>
      </w:r>
      <w:proofErr w:type="spellStart"/>
      <w:r w:rsidRPr="00444929">
        <w:rPr>
          <w:rFonts w:ascii="Times New Roman" w:hAnsi="Times New Roman" w:cs="Times New Roman"/>
          <w:spacing w:val="-6"/>
          <w:sz w:val="28"/>
          <w:szCs w:val="28"/>
        </w:rPr>
        <w:t>софинансирования</w:t>
      </w:r>
      <w:proofErr w:type="spellEnd"/>
      <w:r w:rsidRPr="00444929">
        <w:rPr>
          <w:rFonts w:ascii="Times New Roman" w:hAnsi="Times New Roman" w:cs="Times New Roman"/>
          <w:spacing w:val="-6"/>
          <w:sz w:val="28"/>
          <w:szCs w:val="28"/>
        </w:rPr>
        <w:t xml:space="preserve"> – 1 500 тыс. рублей, средства местного бюджета – 78,9 тыс. рублей (95,0 % и 5,0 % соответственно).</w:t>
      </w:r>
    </w:p>
    <w:p w:rsidR="00C81925" w:rsidRDefault="00AB4FF0" w:rsidP="00C81925">
      <w:pPr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Pr="00444929">
        <w:rPr>
          <w:rFonts w:ascii="Times New Roman" w:hAnsi="Times New Roman" w:cs="Times New Roman"/>
          <w:spacing w:val="-6"/>
          <w:sz w:val="28"/>
          <w:szCs w:val="28"/>
        </w:rPr>
        <w:t xml:space="preserve">Проверкой установлено, что в 2019 году Заказчиком – </w:t>
      </w:r>
      <w:proofErr w:type="spellStart"/>
      <w:r w:rsidRPr="00444929">
        <w:rPr>
          <w:rFonts w:ascii="Times New Roman" w:hAnsi="Times New Roman" w:cs="Times New Roman"/>
          <w:spacing w:val="-6"/>
          <w:sz w:val="28"/>
          <w:szCs w:val="28"/>
        </w:rPr>
        <w:t>ЦНКиД</w:t>
      </w:r>
      <w:proofErr w:type="spellEnd"/>
      <w:r w:rsidRPr="00444929">
        <w:rPr>
          <w:rFonts w:ascii="Times New Roman" w:hAnsi="Times New Roman" w:cs="Times New Roman"/>
          <w:spacing w:val="-6"/>
          <w:sz w:val="28"/>
          <w:szCs w:val="28"/>
        </w:rPr>
        <w:t xml:space="preserve"> Клетнянского района для проведения ремонтных работ заключены 1 муниципальный контракт на сумму 928 011,50 рублей и 2 договора на суммы  соответственно 594 133,0 руб</w:t>
      </w:r>
      <w:proofErr w:type="gramStart"/>
      <w:r w:rsidRPr="00444929">
        <w:rPr>
          <w:rFonts w:ascii="Times New Roman" w:hAnsi="Times New Roman" w:cs="Times New Roman"/>
          <w:spacing w:val="-6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4929">
        <w:rPr>
          <w:rFonts w:ascii="Times New Roman" w:hAnsi="Times New Roman" w:cs="Times New Roman"/>
          <w:spacing w:val="-6"/>
          <w:sz w:val="28"/>
          <w:szCs w:val="28"/>
        </w:rPr>
        <w:t>56 802,50  рублей.</w:t>
      </w:r>
    </w:p>
    <w:p w:rsidR="00AB4FF0" w:rsidRPr="00444929" w:rsidRDefault="00AB4FF0" w:rsidP="00AB4F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о закупках.</w:t>
      </w:r>
      <w:r w:rsidRPr="00444929">
        <w:rPr>
          <w:rFonts w:ascii="Times New Roman" w:hAnsi="Times New Roman" w:cs="Times New Roman"/>
          <w:sz w:val="28"/>
          <w:szCs w:val="28"/>
        </w:rPr>
        <w:t xml:space="preserve"> </w:t>
      </w:r>
      <w:r w:rsidRPr="00444929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444929">
        <w:rPr>
          <w:rFonts w:ascii="Times New Roman" w:hAnsi="Times New Roman" w:cs="Times New Roman"/>
          <w:b/>
          <w:sz w:val="28"/>
          <w:szCs w:val="28"/>
        </w:rPr>
        <w:t>ЦНКиД</w:t>
      </w:r>
      <w:proofErr w:type="spellEnd"/>
      <w:r w:rsidRPr="00444929">
        <w:rPr>
          <w:rFonts w:ascii="Times New Roman" w:hAnsi="Times New Roman" w:cs="Times New Roman"/>
          <w:b/>
          <w:sz w:val="28"/>
          <w:szCs w:val="28"/>
        </w:rPr>
        <w:t xml:space="preserve">» Клетнянского района в нарушение части 3 статьи 103 Закона № 44-ФЗ информация </w:t>
      </w:r>
      <w:r w:rsidRPr="00444929">
        <w:rPr>
          <w:rFonts w:ascii="Times New Roman" w:hAnsi="Times New Roman" w:cs="Times New Roman"/>
          <w:b/>
          <w:sz w:val="28"/>
          <w:szCs w:val="28"/>
        </w:rPr>
        <w:br/>
        <w:t>о заключении  муниципального контракта  несвоевременно направлена в УФК по Брянской области</w:t>
      </w:r>
      <w:r w:rsidRPr="00444929">
        <w:rPr>
          <w:rFonts w:ascii="Times New Roman" w:hAnsi="Times New Roman" w:cs="Times New Roman"/>
          <w:sz w:val="28"/>
          <w:szCs w:val="28"/>
        </w:rPr>
        <w:t>, а именно:</w:t>
      </w:r>
    </w:p>
    <w:p w:rsidR="00AB4FF0" w:rsidRPr="00444929" w:rsidRDefault="00AB4FF0" w:rsidP="00AB4F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от 07.06.2019 № 33  </w:t>
      </w:r>
      <w:proofErr w:type="gramStart"/>
      <w:r w:rsidRPr="004449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4929">
        <w:rPr>
          <w:rFonts w:ascii="Times New Roman" w:hAnsi="Times New Roman" w:cs="Times New Roman"/>
          <w:sz w:val="28"/>
          <w:szCs w:val="28"/>
        </w:rPr>
        <w:t>33215003977190000070003), заключенному с ИП Семенцовой Е.А. на сумму</w:t>
      </w:r>
      <w:r w:rsidRPr="00444929">
        <w:rPr>
          <w:rFonts w:ascii="Times New Roman" w:hAnsi="Times New Roman" w:cs="Times New Roman"/>
          <w:sz w:val="28"/>
          <w:szCs w:val="28"/>
        </w:rPr>
        <w:br/>
        <w:t xml:space="preserve">928 011,50 тыс. рублей, информация о заключенном контракте  на сумму 928 011,50 тыс. рублей направлена 14.06.2019 года, то есть позже установленного срока </w:t>
      </w:r>
      <w:r w:rsidRPr="00444929">
        <w:rPr>
          <w:rFonts w:ascii="Times New Roman" w:hAnsi="Times New Roman" w:cs="Times New Roman"/>
          <w:b/>
          <w:sz w:val="28"/>
          <w:szCs w:val="28"/>
        </w:rPr>
        <w:t>на 2 рабочих дня.</w:t>
      </w:r>
      <w:r w:rsidRPr="00444929">
        <w:rPr>
          <w:rFonts w:ascii="Times New Roman" w:hAnsi="Times New Roman" w:cs="Times New Roman"/>
          <w:sz w:val="28"/>
          <w:szCs w:val="28"/>
        </w:rPr>
        <w:br/>
      </w:r>
    </w:p>
    <w:p w:rsidR="00AB4FF0" w:rsidRPr="00444929" w:rsidRDefault="00AB4FF0" w:rsidP="00AB4F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444929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444929">
        <w:rPr>
          <w:rFonts w:ascii="Times New Roman" w:hAnsi="Times New Roman" w:cs="Times New Roman"/>
          <w:b/>
          <w:sz w:val="28"/>
          <w:szCs w:val="28"/>
        </w:rPr>
        <w:t>ЦНКиД</w:t>
      </w:r>
      <w:proofErr w:type="spellEnd"/>
      <w:r w:rsidRPr="00444929">
        <w:rPr>
          <w:rFonts w:ascii="Times New Roman" w:hAnsi="Times New Roman" w:cs="Times New Roman"/>
          <w:b/>
          <w:sz w:val="28"/>
          <w:szCs w:val="28"/>
        </w:rPr>
        <w:t xml:space="preserve">» Клетнянского района в нарушение части 3 статьи 103 Закона № 44-ФЗ информация </w:t>
      </w:r>
      <w:r w:rsidRPr="00444929">
        <w:rPr>
          <w:rFonts w:ascii="Times New Roman" w:hAnsi="Times New Roman" w:cs="Times New Roman"/>
          <w:b/>
          <w:sz w:val="28"/>
          <w:szCs w:val="28"/>
        </w:rPr>
        <w:br/>
        <w:t>об исполнении  муниципального контракта  несвоевременно направлена в УФК по Брянской области</w:t>
      </w:r>
      <w:r w:rsidRPr="00444929">
        <w:rPr>
          <w:rFonts w:ascii="Times New Roman" w:hAnsi="Times New Roman" w:cs="Times New Roman"/>
          <w:sz w:val="28"/>
          <w:szCs w:val="28"/>
        </w:rPr>
        <w:t>, а именно:</w:t>
      </w:r>
    </w:p>
    <w:p w:rsidR="00AB4FF0" w:rsidRPr="00444929" w:rsidRDefault="00AB4FF0" w:rsidP="00AB4F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от 07.06.2019 № 33  </w:t>
      </w:r>
      <w:proofErr w:type="gramStart"/>
      <w:r w:rsidRPr="004449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4929">
        <w:rPr>
          <w:rFonts w:ascii="Times New Roman" w:hAnsi="Times New Roman" w:cs="Times New Roman"/>
          <w:sz w:val="28"/>
          <w:szCs w:val="28"/>
        </w:rPr>
        <w:t>33215003977190000070003), заключенному с ИП Семенцовой Е.А. на сумму</w:t>
      </w:r>
      <w:r w:rsidRPr="00444929">
        <w:rPr>
          <w:rFonts w:ascii="Times New Roman" w:hAnsi="Times New Roman" w:cs="Times New Roman"/>
          <w:sz w:val="28"/>
          <w:szCs w:val="28"/>
        </w:rPr>
        <w:br/>
        <w:t xml:space="preserve">928 011,50 тыс. рублей, информация исполнении контракта, о приемке работ и об оплате (Акт приемки выполненных работ (КС-2) от 16.08.19г., Акт приемки от 16.08.19г., платежное поручение от 22.08.19г. № 91989  на сумму 928 011,50 тыс. рублей) направлены 10.10.2019г. года, то есть позже установленного срока </w:t>
      </w:r>
      <w:r w:rsidRPr="00444929">
        <w:rPr>
          <w:rFonts w:ascii="Times New Roman" w:hAnsi="Times New Roman" w:cs="Times New Roman"/>
          <w:b/>
          <w:sz w:val="28"/>
          <w:szCs w:val="28"/>
        </w:rPr>
        <w:t>на 50 рабочих дней.</w:t>
      </w:r>
    </w:p>
    <w:p w:rsidR="00AB4FF0" w:rsidRPr="00444929" w:rsidRDefault="00AB4FF0" w:rsidP="00AB4FF0">
      <w:pPr>
        <w:keepNext/>
        <w:keepLines/>
        <w:widowControl w:val="0"/>
        <w:spacing w:after="24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     </w:t>
      </w:r>
      <w:r w:rsidRPr="0044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нарушении ст. 34,94,96 Федерального закона № 44-ФЗ от 05.04.2013 г. и пункта 12.10 муниципального контракта № 33 от 07.06.2019г МБУК "</w:t>
      </w:r>
      <w:proofErr w:type="spellStart"/>
      <w:r w:rsidRPr="0044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ЦКиД</w:t>
      </w:r>
      <w:proofErr w:type="spellEnd"/>
      <w:r w:rsidRPr="0044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" Клетнянского района не проведена претензионная работа за несвоевременное выполнение работы по вышеназванному контракту, не выставлено требование об уплате неустоек (пеней) за несвоевременное выполнение работ поставщику в сумме 6820.88 руб.</w:t>
      </w:r>
    </w:p>
    <w:p w:rsidR="00AB4FF0" w:rsidRDefault="00AB4FF0" w:rsidP="00AB4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</w:t>
      </w:r>
      <w:r w:rsidRPr="00AB4F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контрольному мероприятию - </w:t>
      </w:r>
      <w:r w:rsidRPr="00444929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– коммунального комплекса» государственной программы «Развитие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– энергетического комплекса и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– коммунального хозяйства Брянской области </w:t>
      </w:r>
      <w:proofErr w:type="gramStart"/>
      <w:r w:rsidRPr="004449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4929">
        <w:rPr>
          <w:rFonts w:ascii="Times New Roman" w:hAnsi="Times New Roman" w:cs="Times New Roman"/>
          <w:sz w:val="28"/>
          <w:szCs w:val="28"/>
        </w:rPr>
        <w:t>2014 – 2020 годы)» за 2019 год и истекший период 2020 года с элементами аудита закупок».</w:t>
      </w:r>
    </w:p>
    <w:p w:rsidR="00AB4FF0" w:rsidRPr="00444929" w:rsidRDefault="00AB4FF0" w:rsidP="00AB4F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44929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444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44929">
        <w:rPr>
          <w:rFonts w:ascii="Times New Roman" w:hAnsi="Times New Roman" w:cs="Times New Roman"/>
          <w:sz w:val="28"/>
          <w:szCs w:val="28"/>
        </w:rPr>
        <w:t>Постановлением Правительства Брянской области от 31.12.2018 №</w:t>
      </w:r>
      <w:r w:rsidRPr="004449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4929">
        <w:rPr>
          <w:rFonts w:ascii="Times New Roman" w:hAnsi="Times New Roman" w:cs="Times New Roman"/>
          <w:sz w:val="28"/>
          <w:szCs w:val="28"/>
        </w:rPr>
        <w:t xml:space="preserve">752-п утверждена государственная программа «Развитие топливно-энергетического комплекса и жилищно-коммунального хозяйства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Брянс</w:t>
      </w:r>
      <w:proofErr w:type="spellEnd"/>
      <w:r w:rsidRPr="00AB4FF0">
        <w:rPr>
          <w:rFonts w:ascii="Times New Roman" w:hAnsi="Times New Roman" w:cs="Times New Roman"/>
          <w:sz w:val="28"/>
          <w:szCs w:val="28"/>
        </w:rPr>
        <w:t xml:space="preserve"> </w:t>
      </w:r>
      <w:r w:rsidRPr="00444929">
        <w:rPr>
          <w:rFonts w:ascii="Times New Roman" w:hAnsi="Times New Roman" w:cs="Times New Roman"/>
          <w:sz w:val="28"/>
          <w:szCs w:val="28"/>
        </w:rPr>
        <w:t>Постановлением Правительства Брянской области от 30.09.2019 № 451-п «О внесении изменений в распределение субсидий бюджетам муниципальных образований на приобретение специализированной техники для предприятий жилищно-коммунального комплекса и перечень приобретаемой специализированной техники для предприятий жилищно-коммунального комплекса в рамках государственной программы «Развитие топливно-энергетического комплекса и</w:t>
      </w:r>
      <w:proofErr w:type="gramEnd"/>
      <w:r w:rsidRPr="0044492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Брянской области» на 2019 год» распределена субсидия за счет областного бюджета бюджету муниципальному образованию «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городское поселение» на приобретение специализированной техники в общей сумме 5 555,6 тыс. рублей, в том числе:</w:t>
      </w:r>
    </w:p>
    <w:p w:rsidR="00AB4FF0" w:rsidRPr="00444929" w:rsidRDefault="00AB4FF0" w:rsidP="00AB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>на приобретение передвижной ремонтной мастерской – 1 280,6 тыс. рублей;</w:t>
      </w:r>
    </w:p>
    <w:p w:rsidR="00AB4FF0" w:rsidRPr="00444929" w:rsidRDefault="00AB4FF0" w:rsidP="00AB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>на приобретение комбинированной дорожной машины – 4 275,0 тыс. рублей.</w:t>
      </w:r>
    </w:p>
    <w:p w:rsidR="00AB4FF0" w:rsidRPr="00444929" w:rsidRDefault="00AB4FF0" w:rsidP="00AB4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44929">
        <w:rPr>
          <w:rFonts w:ascii="Times New Roman" w:hAnsi="Times New Roman" w:cs="Times New Roman"/>
          <w:color w:val="000000"/>
          <w:sz w:val="28"/>
          <w:szCs w:val="28"/>
        </w:rPr>
        <w:t>приобретения специализированной техники З</w:t>
      </w:r>
      <w:r w:rsidRPr="00444929">
        <w:rPr>
          <w:rFonts w:ascii="Times New Roman" w:hAnsi="Times New Roman" w:cs="Times New Roman"/>
          <w:sz w:val="28"/>
          <w:szCs w:val="28"/>
        </w:rPr>
        <w:t xml:space="preserve">аказчиком – администрацией Клетнянского района в единой информационной системе </w:t>
      </w:r>
      <w:r w:rsidRPr="00444929">
        <w:rPr>
          <w:rFonts w:ascii="Times New Roman" w:hAnsi="Times New Roman" w:cs="Times New Roman"/>
          <w:sz w:val="28"/>
          <w:szCs w:val="28"/>
        </w:rPr>
        <w:br/>
      </w:r>
      <w:r w:rsidRPr="00444929">
        <w:rPr>
          <w:rFonts w:ascii="Times New Roman" w:hAnsi="Times New Roman" w:cs="Times New Roman"/>
          <w:bCs/>
          <w:sz w:val="28"/>
          <w:szCs w:val="28"/>
        </w:rPr>
        <w:t xml:space="preserve">в сфере закупок на официальном сайте РФ </w:t>
      </w:r>
      <w:hyperlink r:id="rId5" w:history="1">
        <w:r w:rsidRPr="00444929">
          <w:rPr>
            <w:rFonts w:ascii="Times New Roman" w:hAnsi="Times New Roman" w:cs="Times New Roman"/>
            <w:bCs/>
            <w:sz w:val="28"/>
            <w:szCs w:val="28"/>
          </w:rPr>
          <w:t>www.zakupki.gov.ru</w:t>
        </w:r>
      </w:hyperlink>
      <w:r w:rsidRPr="00444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4929">
        <w:rPr>
          <w:rFonts w:ascii="Times New Roman" w:hAnsi="Times New Roman" w:cs="Times New Roman"/>
          <w:sz w:val="28"/>
          <w:szCs w:val="28"/>
        </w:rPr>
        <w:t>размещены извещения и аукционная документация, в том числе:</w:t>
      </w:r>
    </w:p>
    <w:p w:rsidR="00AB4FF0" w:rsidRPr="00444929" w:rsidRDefault="00AB4FF0" w:rsidP="00AB4FF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929">
        <w:rPr>
          <w:rFonts w:ascii="Times New Roman" w:hAnsi="Times New Roman" w:cs="Times New Roman"/>
          <w:color w:val="000000"/>
          <w:sz w:val="28"/>
          <w:szCs w:val="28"/>
        </w:rPr>
        <w:t>на приобретение комбинированной дорожной машины</w:t>
      </w:r>
      <w:r w:rsidRPr="00444929">
        <w:rPr>
          <w:rFonts w:ascii="Times New Roman" w:hAnsi="Times New Roman" w:cs="Times New Roman"/>
          <w:sz w:val="28"/>
          <w:szCs w:val="28"/>
        </w:rPr>
        <w:t xml:space="preserve"> от 16.10.2019 № 0127300010619000095 с начальной (максимальной) ценой контракта в сумме 4 500,0 тыс</w:t>
      </w:r>
      <w:r w:rsidRPr="00444929">
        <w:rPr>
          <w:rFonts w:ascii="Times New Roman" w:hAnsi="Times New Roman" w:cs="Times New Roman"/>
          <w:bCs/>
          <w:sz w:val="28"/>
          <w:szCs w:val="28"/>
        </w:rPr>
        <w:t>. рублей;</w:t>
      </w:r>
    </w:p>
    <w:p w:rsidR="00AB4FF0" w:rsidRPr="00444929" w:rsidRDefault="00AB4FF0" w:rsidP="00AB4FF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929">
        <w:rPr>
          <w:rFonts w:ascii="Times New Roman" w:hAnsi="Times New Roman" w:cs="Times New Roman"/>
          <w:color w:val="000000"/>
          <w:sz w:val="28"/>
          <w:szCs w:val="28"/>
        </w:rPr>
        <w:t>на приобретение передвижной ремонтной мастерской</w:t>
      </w:r>
      <w:r w:rsidRPr="00444929">
        <w:rPr>
          <w:rFonts w:ascii="Times New Roman" w:hAnsi="Times New Roman" w:cs="Times New Roman"/>
          <w:sz w:val="28"/>
          <w:szCs w:val="28"/>
        </w:rPr>
        <w:t xml:space="preserve"> от 18.10.2019 № 0127300010619000097 с начальной (максимальной) ценой контракта </w:t>
      </w:r>
      <w:r w:rsidRPr="00444929">
        <w:rPr>
          <w:rFonts w:ascii="Times New Roman" w:hAnsi="Times New Roman" w:cs="Times New Roman"/>
          <w:sz w:val="28"/>
          <w:szCs w:val="28"/>
        </w:rPr>
        <w:br/>
        <w:t>в сумме 1 348</w:t>
      </w:r>
      <w:r w:rsidRPr="00444929">
        <w:rPr>
          <w:rFonts w:ascii="Times New Roman" w:hAnsi="Times New Roman" w:cs="Times New Roman"/>
          <w:bCs/>
          <w:sz w:val="28"/>
          <w:szCs w:val="28"/>
        </w:rPr>
        <w:t>,0 тыс. рублей.</w:t>
      </w:r>
    </w:p>
    <w:p w:rsidR="00AB4FF0" w:rsidRPr="00444929" w:rsidRDefault="00AB4FF0" w:rsidP="00AB4F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929">
        <w:rPr>
          <w:rFonts w:ascii="Times New Roman" w:hAnsi="Times New Roman" w:cs="Times New Roman"/>
          <w:sz w:val="28"/>
          <w:szCs w:val="28"/>
        </w:rPr>
        <w:t>По результатам проведения электронных аукционов администрацией Клетнянского района с поставщиками заключены муниципальные контракты на приобретение специализированной техники, в том числе:</w:t>
      </w:r>
    </w:p>
    <w:p w:rsidR="00AB4FF0" w:rsidRDefault="00AB4FF0" w:rsidP="00AB4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с ООО «Завод Комплексные дорожные машины» </w:t>
      </w:r>
      <w:r w:rsidRPr="00444929"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Pr="004449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муниципальный контракт от 06.11.2019 № 3321500076819000082 на поставку комбинированной дорожной </w:t>
      </w:r>
      <w:proofErr w:type="gramStart"/>
      <w:r w:rsidRPr="004449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машины</w:t>
      </w:r>
      <w:proofErr w:type="gramEnd"/>
      <w:r w:rsidRPr="004449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сумму 4 500,0</w:t>
      </w:r>
      <w:r w:rsidRPr="00444929">
        <w:rPr>
          <w:rFonts w:ascii="Times New Roman" w:hAnsi="Times New Roman" w:cs="Times New Roman"/>
          <w:sz w:val="28"/>
          <w:szCs w:val="28"/>
        </w:rPr>
        <w:t> </w:t>
      </w: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тыс. рублей</w:t>
      </w:r>
      <w:r w:rsidRPr="0044492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, </w:t>
      </w:r>
      <w:r w:rsidRPr="0044492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br/>
      </w:r>
      <w:r w:rsidRPr="0044492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что составило 100,0 % от </w:t>
      </w:r>
      <w:r w:rsidRPr="00444929">
        <w:rPr>
          <w:rFonts w:ascii="Times New Roman" w:hAnsi="Times New Roman" w:cs="Times New Roman"/>
          <w:sz w:val="28"/>
          <w:szCs w:val="28"/>
        </w:rPr>
        <w:t>начальной (максимальной) цены контракта.</w:t>
      </w:r>
    </w:p>
    <w:p w:rsidR="00AB4FF0" w:rsidRDefault="0081480A" w:rsidP="00AB4FF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постановлений администрацией Клетнянского </w:t>
      </w:r>
      <w:r w:rsidRPr="004449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комбинированная дорожная машина на сумму 4 500,0</w:t>
      </w:r>
      <w:r w:rsidRPr="00444929">
        <w:rPr>
          <w:rFonts w:ascii="Times New Roman" w:hAnsi="Times New Roman" w:cs="Times New Roman"/>
          <w:sz w:val="28"/>
          <w:szCs w:val="28"/>
        </w:rPr>
        <w:t> </w:t>
      </w: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 рублей и </w:t>
      </w:r>
      <w:r w:rsidRPr="00444929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передвижная ремонтная мастерская</w:t>
      </w: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1445,0 тыс. руб</w:t>
      </w:r>
      <w:proofErr w:type="gramStart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ереданы муниципальному унитарному предприятию «Клетня-Сервис» в хозяйственное ведение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480A" w:rsidRPr="00444929" w:rsidRDefault="0081480A" w:rsidP="0081480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установлено нарушение:</w:t>
      </w:r>
    </w:p>
    <w:p w:rsidR="0081480A" w:rsidRDefault="0081480A" w:rsidP="00814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Администрацией Клетнянского района (по полномочиям Клетнянского городского поселения) при изменении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в сторону увеличения при закупке специализированной техники за счет субсидии из областного бюджета, в Соглашение о субсидировании от 16.10.2019 года  изменения или дополнения  не внесены, что повлияло на некачественное представление отчета об использовании субсидии.</w:t>
      </w:r>
    </w:p>
    <w:p w:rsidR="0081480A" w:rsidRPr="00444929" w:rsidRDefault="0081480A" w:rsidP="0081480A">
      <w:pPr>
        <w:keepNext/>
        <w:keepLines/>
        <w:widowControl w:val="0"/>
        <w:spacing w:after="244" w:line="240" w:lineRule="auto"/>
        <w:ind w:firstLine="74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81480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492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предложению прокуратуры Клетнянского района и депутатов районного Совета </w:t>
      </w:r>
      <w:r w:rsidRPr="00444929">
        <w:rPr>
          <w:rFonts w:ascii="Times New Roman" w:eastAsia="Times New Roman" w:hAnsi="Times New Roman" w:cs="Times New Roman"/>
          <w:sz w:val="28"/>
          <w:szCs w:val="28"/>
        </w:rPr>
        <w:t xml:space="preserve">проведено совместное контрольное мероприятие </w:t>
      </w:r>
      <w:r w:rsidRPr="0044492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«Проверка </w:t>
      </w:r>
      <w:r w:rsidRPr="00444929">
        <w:rPr>
          <w:rFonts w:ascii="Times New Roman" w:hAnsi="Times New Roman" w:cs="Times New Roman"/>
          <w:bCs/>
          <w:sz w:val="28"/>
          <w:szCs w:val="28"/>
        </w:rPr>
        <w:t>целевого и эффективного использования  средств Клетнянского муниципального района и Клетнянского городского поселения, выделенных на текущий ремонт памятников на территории Клетнянского района и Клетнянского городского поселения в 2018 – 2020 годах с элементами аудита закупок ».</w:t>
      </w:r>
      <w:bookmarkStart w:id="0" w:name="bookmark7"/>
      <w:r w:rsidRPr="0081480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4449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В результате проведения контрольного мероприятия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установлено</w:t>
      </w:r>
      <w:r w:rsidRPr="0044492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:</w:t>
      </w:r>
      <w:bookmarkEnd w:id="0"/>
    </w:p>
    <w:p w:rsidR="0081480A" w:rsidRPr="00444929" w:rsidRDefault="0081480A" w:rsidP="0081480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80A" w:rsidRPr="00444929" w:rsidRDefault="0081480A" w:rsidP="00814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0A" w:rsidRDefault="0081480A" w:rsidP="00814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Решениями наших</w:t>
      </w:r>
      <w:r w:rsidRPr="00444929">
        <w:rPr>
          <w:rFonts w:ascii="Times New Roman" w:hAnsi="Times New Roman" w:cs="Times New Roman"/>
          <w:sz w:val="28"/>
          <w:szCs w:val="28"/>
        </w:rPr>
        <w:t xml:space="preserve"> 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4492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492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в 2015году</w:t>
      </w:r>
      <w:r w:rsidRPr="00444929">
        <w:rPr>
          <w:rFonts w:ascii="Times New Roman" w:hAnsi="Times New Roman" w:cs="Times New Roman"/>
          <w:sz w:val="28"/>
          <w:szCs w:val="28"/>
        </w:rPr>
        <w:t xml:space="preserve"> «Об утверждении перечня имущества, подлежащего передаче</w:t>
      </w:r>
      <w:r>
        <w:rPr>
          <w:rFonts w:ascii="Times New Roman" w:hAnsi="Times New Roman" w:cs="Times New Roman"/>
          <w:sz w:val="28"/>
          <w:szCs w:val="28"/>
        </w:rPr>
        <w:t xml:space="preserve"> из собственности муниципальных образований  сельских</w:t>
      </w:r>
      <w:r w:rsidRPr="0044492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4929">
        <w:rPr>
          <w:rFonts w:ascii="Times New Roman" w:hAnsi="Times New Roman" w:cs="Times New Roman"/>
          <w:sz w:val="28"/>
          <w:szCs w:val="28"/>
        </w:rPr>
        <w:t xml:space="preserve"> в собственность муниципального образования «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4929">
        <w:rPr>
          <w:rFonts w:ascii="Times New Roman" w:hAnsi="Times New Roman" w:cs="Times New Roman"/>
          <w:sz w:val="28"/>
          <w:szCs w:val="28"/>
        </w:rPr>
        <w:t xml:space="preserve">сформированы списки </w:t>
      </w:r>
      <w:r>
        <w:rPr>
          <w:rFonts w:ascii="Times New Roman" w:hAnsi="Times New Roman" w:cs="Times New Roman"/>
          <w:sz w:val="28"/>
          <w:szCs w:val="28"/>
        </w:rPr>
        <w:t xml:space="preserve">имущества,  в том числе памятников и братских могил </w:t>
      </w:r>
      <w:r w:rsidRPr="00444929">
        <w:rPr>
          <w:rFonts w:ascii="Times New Roman" w:hAnsi="Times New Roman" w:cs="Times New Roman"/>
          <w:sz w:val="28"/>
          <w:szCs w:val="28"/>
        </w:rPr>
        <w:t xml:space="preserve">  и данное имущество учтено в Реестре объектов собственности муниципального образования «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муниципальный район» в 1 разделе.</w:t>
      </w:r>
      <w:proofErr w:type="gramEnd"/>
    </w:p>
    <w:p w:rsidR="0077486A" w:rsidRPr="00444929" w:rsidRDefault="0077486A" w:rsidP="0077486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</w:rPr>
        <w:t xml:space="preserve">Установлено, что в </w:t>
      </w:r>
      <w:r w:rsidRPr="00444929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Реестр муниципального имущества Клетнянского муниципального района  не включены  воинские, партизанские захоронения: </w:t>
      </w:r>
      <w:r w:rsidRPr="00444929"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  <w:t xml:space="preserve">Братская могила партизан (9 известных)  в д. </w:t>
      </w:r>
      <w:proofErr w:type="spellStart"/>
      <w:r w:rsidRPr="00444929"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  <w:t>Соловьяновка</w:t>
      </w:r>
      <w:proofErr w:type="spellEnd"/>
      <w:r w:rsidRPr="00444929"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  <w:t xml:space="preserve"> (Памятник 1,5 м. высотой, на кладбище), Братская могила (5 известных) в п. Красный дворец, гранитный обелиск ( возле р. Опороть), памятник Лилии </w:t>
      </w:r>
      <w:proofErr w:type="spellStart"/>
      <w:r w:rsidRPr="00444929"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  <w:t>Карастояновой</w:t>
      </w:r>
      <w:proofErr w:type="spellEnd"/>
      <w:r w:rsidRPr="00444929"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  <w:t xml:space="preserve">д. </w:t>
      </w:r>
      <w:proofErr w:type="spellStart"/>
      <w:r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  <w:t>Болотня</w:t>
      </w:r>
      <w:proofErr w:type="spellEnd"/>
      <w:r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  <w:t xml:space="preserve"> 1974 г</w:t>
      </w:r>
      <w:proofErr w:type="gramStart"/>
      <w:r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  <w:t>.(</w:t>
      </w:r>
      <w:proofErr w:type="gramEnd"/>
      <w:r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  <w:t xml:space="preserve"> все находятс</w:t>
      </w:r>
      <w:r w:rsidRPr="00444929"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  <w:t xml:space="preserve">я на территории </w:t>
      </w:r>
      <w:proofErr w:type="spellStart"/>
      <w:r w:rsidRPr="00444929"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  <w:t>Мирнинского</w:t>
      </w:r>
      <w:proofErr w:type="spellEnd"/>
      <w:r w:rsidRPr="00444929">
        <w:rPr>
          <w:rFonts w:ascii="Times New Roman" w:eastAsia="Calibri" w:hAnsi="Times New Roman" w:cs="Times New Roman"/>
          <w:b/>
          <w:color w:val="404040"/>
          <w:sz w:val="28"/>
          <w:szCs w:val="28"/>
          <w:lang w:eastAsia="en-US"/>
        </w:rPr>
        <w:t xml:space="preserve"> сельского поселения).</w:t>
      </w:r>
    </w:p>
    <w:p w:rsidR="0077486A" w:rsidRPr="00444929" w:rsidRDefault="0077486A" w:rsidP="0077486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Анализируя Выписки из Реестра объектов собственности МО «</w:t>
      </w:r>
      <w:proofErr w:type="spellStart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Клетнянский</w:t>
      </w:r>
      <w:proofErr w:type="spellEnd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 и МО «</w:t>
      </w:r>
      <w:proofErr w:type="spellStart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Клетнянское</w:t>
      </w:r>
      <w:proofErr w:type="spellEnd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городское поселение»</w:t>
      </w:r>
      <w:proofErr w:type="gramStart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проверкой установлено, что на 1 мемориальный комплекс право собственности зарегистрировано, </w:t>
      </w:r>
      <w:r w:rsidRPr="00444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 14 памятников, числившихся в Реестре, право собственности зарегистрировано на 7 объектов. Из 26 братских могил право собственности зарегистрировано на 8 объектов.</w:t>
      </w:r>
    </w:p>
    <w:p w:rsidR="0077486A" w:rsidRDefault="0077486A" w:rsidP="0077486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4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</w:t>
      </w:r>
      <w:r w:rsidRPr="00444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</w:t>
      </w: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 культурного наследия, учтенных в Реестре объектов муниципальной собственности МО «</w:t>
      </w:r>
      <w:proofErr w:type="spellStart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Клетнянское</w:t>
      </w:r>
      <w:proofErr w:type="spellEnd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городское поселений» право собственности зарегистрировано на 10 объектов, по одному отказано, так как находится на землях </w:t>
      </w:r>
      <w:proofErr w:type="spellStart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лес</w:t>
      </w:r>
      <w:proofErr w:type="gramStart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.ф</w:t>
      </w:r>
      <w:proofErr w:type="gramEnd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онда</w:t>
      </w:r>
      <w:proofErr w:type="spellEnd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0243" w:rsidRPr="00444929" w:rsidRDefault="00C00243" w:rsidP="00C00243">
      <w:pPr>
        <w:spacing w:line="240" w:lineRule="auto"/>
        <w:jc w:val="both"/>
        <w:rPr>
          <w:rFonts w:ascii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         Итого, в</w:t>
      </w:r>
      <w:r w:rsidRPr="00444929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нарушении ст. 1 Федерального закона от 13.07.2015г. № 218-ФЗ «О государственной регистрации недвижимости» на 31 объект культурного наследия и воинских захоронений право собственности не зарегистрировано.</w:t>
      </w:r>
    </w:p>
    <w:p w:rsidR="00C00243" w:rsidRPr="00444929" w:rsidRDefault="00C00243" w:rsidP="00C0024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 далее, в</w:t>
      </w: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нарушении Федерального стандарта бухгалтерского учета для организаций государственного сектора «Основные средства» </w:t>
      </w:r>
      <w:r w:rsidRPr="00C002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бухгалтерском учете </w:t>
      </w: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не учтены</w:t>
      </w:r>
      <w:r w:rsidRPr="00444929">
        <w:rPr>
          <w:rFonts w:ascii="Times New Roman" w:hAnsi="Times New Roman" w:cs="Times New Roman"/>
          <w:color w:val="404040"/>
          <w:sz w:val="28"/>
          <w:szCs w:val="28"/>
        </w:rPr>
        <w:t xml:space="preserve">  воинские, партизанские захоронения: </w:t>
      </w:r>
      <w:r w:rsidRPr="00444929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 xml:space="preserve">Братская могила партизан (9 известных)  в д. </w:t>
      </w:r>
      <w:proofErr w:type="spellStart"/>
      <w:r w:rsidRPr="00444929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>Соловьяновка</w:t>
      </w:r>
      <w:proofErr w:type="spellEnd"/>
      <w:r w:rsidRPr="00444929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 xml:space="preserve"> (Памятник 1,5 м. высотой, на кладбище), Братская могила (5 известных) в п. Красный дворец, гранитный обелиск </w:t>
      </w:r>
      <w:proofErr w:type="gramStart"/>
      <w:r w:rsidRPr="00444929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 xml:space="preserve">( </w:t>
      </w:r>
      <w:proofErr w:type="gramEnd"/>
      <w:r w:rsidRPr="00444929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 xml:space="preserve">возле р. Опороть), памятник Лилии </w:t>
      </w:r>
      <w:proofErr w:type="spellStart"/>
      <w:r w:rsidRPr="00444929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>Карастояновой</w:t>
      </w:r>
      <w:proofErr w:type="spellEnd"/>
      <w:r w:rsidRPr="00444929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 xml:space="preserve"> д. </w:t>
      </w:r>
      <w:proofErr w:type="spellStart"/>
      <w:r w:rsidRPr="00444929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>Болотня</w:t>
      </w:r>
      <w:proofErr w:type="spellEnd"/>
      <w:r w:rsidRPr="00444929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 xml:space="preserve"> 1974 г., которые не передала администрация </w:t>
      </w:r>
      <w:proofErr w:type="spellStart"/>
      <w:r w:rsidRPr="00444929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>Мирнинского</w:t>
      </w:r>
      <w:proofErr w:type="spellEnd"/>
      <w:r w:rsidRPr="00444929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 xml:space="preserve"> сельского поселения.</w:t>
      </w:r>
    </w:p>
    <w:p w:rsidR="00C00243" w:rsidRPr="00444929" w:rsidRDefault="00C00243" w:rsidP="00C002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929">
        <w:rPr>
          <w:rFonts w:ascii="Times New Roman" w:hAnsi="Times New Roman" w:cs="Times New Roman"/>
          <w:sz w:val="28"/>
          <w:szCs w:val="28"/>
        </w:rPr>
        <w:t xml:space="preserve">Администрация Клетнянского района при осуществлении закупок </w:t>
      </w: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ремонту памятников руководствовалась </w:t>
      </w:r>
      <w:r w:rsidRPr="00444929">
        <w:rPr>
          <w:rFonts w:ascii="Times New Roman" w:eastAsia="Calibri" w:hAnsi="Times New Roman" w:cs="Times New Roman"/>
          <w:sz w:val="28"/>
          <w:szCs w:val="28"/>
        </w:rPr>
        <w:t>нормами Федерального закона</w:t>
      </w:r>
      <w:r w:rsidRPr="004449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05.04.2013 № 44-ФЗ «О контрактной системе в сфере закупок товаров, работ, услуг для обеспечения государственных и муниципальных нужд»</w:t>
      </w:r>
      <w:r w:rsidRPr="00444929">
        <w:rPr>
          <w:rFonts w:ascii="Times New Roman" w:hAnsi="Times New Roman" w:cs="Times New Roman"/>
          <w:sz w:val="28"/>
          <w:szCs w:val="28"/>
        </w:rPr>
        <w:t xml:space="preserve"> (далее – Закон № 44-ФЗ)</w:t>
      </w:r>
      <w:r w:rsidRPr="004449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C00243" w:rsidRPr="00444929" w:rsidRDefault="00C00243" w:rsidP="00C0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>В целях правильного заключения контрактов</w:t>
      </w:r>
      <w:r w:rsidRPr="00444929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444929">
        <w:rPr>
          <w:rFonts w:ascii="Times New Roman" w:hAnsi="Times New Roman" w:cs="Times New Roman"/>
          <w:sz w:val="28"/>
          <w:szCs w:val="28"/>
        </w:rPr>
        <w:t xml:space="preserve">аказчиком – администрацией Клетнянского района в единой информационной системе </w:t>
      </w:r>
      <w:r w:rsidRPr="00444929">
        <w:rPr>
          <w:rFonts w:ascii="Times New Roman" w:hAnsi="Times New Roman" w:cs="Times New Roman"/>
          <w:sz w:val="28"/>
          <w:szCs w:val="28"/>
        </w:rPr>
        <w:br/>
      </w:r>
      <w:r w:rsidRPr="00444929">
        <w:rPr>
          <w:rFonts w:ascii="Times New Roman" w:hAnsi="Times New Roman" w:cs="Times New Roman"/>
          <w:bCs/>
          <w:sz w:val="28"/>
          <w:szCs w:val="28"/>
        </w:rPr>
        <w:t xml:space="preserve">в сфере закупок на официальном сайте РФ </w:t>
      </w:r>
      <w:hyperlink r:id="rId6" w:history="1">
        <w:r w:rsidRPr="00444929">
          <w:rPr>
            <w:rFonts w:ascii="Times New Roman" w:hAnsi="Times New Roman" w:cs="Times New Roman"/>
            <w:bCs/>
            <w:sz w:val="28"/>
            <w:szCs w:val="28"/>
          </w:rPr>
          <w:t>www.zakupki.gov.ru</w:t>
        </w:r>
      </w:hyperlink>
      <w:r w:rsidRPr="00444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4929">
        <w:rPr>
          <w:rFonts w:ascii="Times New Roman" w:hAnsi="Times New Roman" w:cs="Times New Roman"/>
          <w:sz w:val="28"/>
          <w:szCs w:val="28"/>
        </w:rPr>
        <w:t>размещены извещения и аукционная документация, в том числе:</w:t>
      </w:r>
    </w:p>
    <w:p w:rsidR="00C00243" w:rsidRPr="00444929" w:rsidRDefault="00C00243" w:rsidP="00C0024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929">
        <w:rPr>
          <w:rFonts w:ascii="Times New Roman" w:hAnsi="Times New Roman" w:cs="Times New Roman"/>
          <w:color w:val="000000"/>
          <w:sz w:val="28"/>
          <w:szCs w:val="28"/>
        </w:rPr>
        <w:t>2018 год: текущий ремонт памятников на территории Клетнянского района</w:t>
      </w:r>
      <w:r w:rsidRPr="00444929">
        <w:rPr>
          <w:rFonts w:ascii="Times New Roman" w:hAnsi="Times New Roman" w:cs="Times New Roman"/>
          <w:sz w:val="28"/>
          <w:szCs w:val="28"/>
        </w:rPr>
        <w:t xml:space="preserve"> от 27.08.2018 № 01273000106180000832-3 </w:t>
      </w:r>
      <w:r w:rsidRPr="00444929">
        <w:rPr>
          <w:rFonts w:ascii="Times New Roman" w:hAnsi="Times New Roman" w:cs="Times New Roman"/>
          <w:sz w:val="28"/>
          <w:szCs w:val="28"/>
        </w:rPr>
        <w:br/>
        <w:t>с начальной (максимальной) ценой контракта в сумме 1 500</w:t>
      </w:r>
      <w:r w:rsidRPr="00444929">
        <w:rPr>
          <w:rFonts w:ascii="Times New Roman" w:hAnsi="Times New Roman" w:cs="Times New Roman"/>
          <w:bCs/>
          <w:sz w:val="28"/>
          <w:szCs w:val="28"/>
        </w:rPr>
        <w:t>,0 тыс. рублей;</w:t>
      </w:r>
    </w:p>
    <w:p w:rsidR="00C00243" w:rsidRPr="00444929" w:rsidRDefault="00C00243" w:rsidP="00C0024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29">
        <w:rPr>
          <w:rFonts w:ascii="Times New Roman" w:hAnsi="Times New Roman" w:cs="Times New Roman"/>
          <w:color w:val="000000"/>
          <w:sz w:val="28"/>
          <w:szCs w:val="28"/>
        </w:rPr>
        <w:t>2019 год:</w:t>
      </w:r>
    </w:p>
    <w:p w:rsidR="00C00243" w:rsidRPr="00444929" w:rsidRDefault="00C00243" w:rsidP="00C0024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>Текущий ремонт памятников  на территории Клетнянского района от 16.10.2019 № 0127300010619000095 с начальной (максимальной) ценой контракта в сумме 1000,0 тыс</w:t>
      </w:r>
      <w:r w:rsidRPr="00444929">
        <w:rPr>
          <w:rFonts w:ascii="Times New Roman" w:hAnsi="Times New Roman" w:cs="Times New Roman"/>
          <w:bCs/>
          <w:sz w:val="28"/>
          <w:szCs w:val="28"/>
        </w:rPr>
        <w:t>. рублей;</w:t>
      </w:r>
    </w:p>
    <w:p w:rsidR="00C00243" w:rsidRPr="00444929" w:rsidRDefault="00C00243" w:rsidP="00C0024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Текущий ремонт памятников на территории поселка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от 18.10.2019 № 0127300010619000097 с начальной (максимальной) ценой контракта в сумме 532,2</w:t>
      </w:r>
      <w:r w:rsidRPr="00444929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C00243" w:rsidRPr="00444929" w:rsidRDefault="00C00243" w:rsidP="00C0024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929">
        <w:rPr>
          <w:rFonts w:ascii="Times New Roman" w:hAnsi="Times New Roman" w:cs="Times New Roman"/>
          <w:bCs/>
          <w:sz w:val="28"/>
          <w:szCs w:val="28"/>
        </w:rPr>
        <w:t xml:space="preserve">2020 год: текущий ремонт памятников на территории Клетнянского района от 19.03.2020 года № 0127300010620000031 </w:t>
      </w:r>
      <w:r w:rsidRPr="00444929">
        <w:rPr>
          <w:rFonts w:ascii="Times New Roman" w:hAnsi="Times New Roman" w:cs="Times New Roman"/>
          <w:sz w:val="28"/>
          <w:szCs w:val="28"/>
        </w:rPr>
        <w:t xml:space="preserve">с начальной (максимальной) ценой контракта в сумме </w:t>
      </w:r>
      <w:r w:rsidRPr="00444929">
        <w:rPr>
          <w:rFonts w:ascii="Times New Roman" w:hAnsi="Times New Roman" w:cs="Times New Roman"/>
          <w:bCs/>
          <w:sz w:val="28"/>
          <w:szCs w:val="28"/>
        </w:rPr>
        <w:t>202,9 тыс. руб.</w:t>
      </w:r>
    </w:p>
    <w:p w:rsidR="00C00243" w:rsidRPr="00444929" w:rsidRDefault="00C00243" w:rsidP="00C0024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929">
        <w:rPr>
          <w:rFonts w:ascii="Times New Roman" w:hAnsi="Times New Roman" w:cs="Times New Roman"/>
          <w:bCs/>
          <w:sz w:val="28"/>
          <w:szCs w:val="28"/>
        </w:rPr>
        <w:t xml:space="preserve">Текущий ремонт памятников на территории поселка </w:t>
      </w:r>
      <w:proofErr w:type="spellStart"/>
      <w:r w:rsidRPr="00444929">
        <w:rPr>
          <w:rFonts w:ascii="Times New Roman" w:hAnsi="Times New Roman" w:cs="Times New Roman"/>
          <w:bCs/>
          <w:sz w:val="28"/>
          <w:szCs w:val="28"/>
        </w:rPr>
        <w:t>Клетня</w:t>
      </w:r>
      <w:proofErr w:type="spellEnd"/>
      <w:r w:rsidRPr="00444929">
        <w:rPr>
          <w:rFonts w:ascii="Times New Roman" w:hAnsi="Times New Roman" w:cs="Times New Roman"/>
          <w:bCs/>
          <w:sz w:val="28"/>
          <w:szCs w:val="28"/>
        </w:rPr>
        <w:t xml:space="preserve"> от 07.01.2020г. № 0127300010620000034 </w:t>
      </w:r>
      <w:r w:rsidRPr="00444929">
        <w:rPr>
          <w:rFonts w:ascii="Times New Roman" w:hAnsi="Times New Roman" w:cs="Times New Roman"/>
          <w:sz w:val="28"/>
          <w:szCs w:val="28"/>
        </w:rPr>
        <w:t>с начальной (максимальной) ценой контракта в сумме 450,0 тыс. руб.</w:t>
      </w:r>
    </w:p>
    <w:p w:rsidR="00905C0E" w:rsidRPr="00444929" w:rsidRDefault="00905C0E" w:rsidP="00905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>По результатам проведения электронных аукционов администрацией Клетнянского района с исполнителями заключены муниципальные контракты  по текущему ремонту памятников, в том числе:</w:t>
      </w:r>
    </w:p>
    <w:p w:rsidR="00905C0E" w:rsidRPr="00444929" w:rsidRDefault="00905C0E" w:rsidP="00905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2018 год </w:t>
      </w:r>
      <w:proofErr w:type="gramStart"/>
      <w:r w:rsidRPr="00444929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444929">
        <w:rPr>
          <w:rFonts w:ascii="Times New Roman" w:hAnsi="Times New Roman" w:cs="Times New Roman"/>
          <w:sz w:val="28"/>
          <w:szCs w:val="28"/>
        </w:rPr>
        <w:t xml:space="preserve"> ООО «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РемСтройКом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- Брянск» </w:t>
      </w:r>
      <w:r w:rsidRPr="00444929"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Pr="004449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муниципальный контракт от 27.08.2018 № 49 на текущий ремонт памятников Клетнянского района на сумму 1</w:t>
      </w:r>
      <w:r w:rsidRPr="00444929">
        <w:rPr>
          <w:rFonts w:ascii="Times New Roman" w:hAnsi="Times New Roman" w:cs="Times New Roman"/>
          <w:sz w:val="28"/>
          <w:szCs w:val="28"/>
        </w:rPr>
        <w:t> 095,0 </w:t>
      </w: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тыс. рублей</w:t>
      </w:r>
      <w:r w:rsidRPr="0044492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, </w:t>
      </w:r>
      <w:r w:rsidRPr="0044492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что составило 73,0 %</w:t>
      </w:r>
      <w:r w:rsidRPr="0044492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br/>
        <w:t xml:space="preserve">от </w:t>
      </w:r>
      <w:r w:rsidRPr="00444929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контракта- экономия на торгах в сумме 405,0 тыс.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>;</w:t>
      </w:r>
    </w:p>
    <w:p w:rsidR="00905C0E" w:rsidRPr="00444929" w:rsidRDefault="00905C0E" w:rsidP="00905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2019г.: с ИП Семенцовой Е.А. </w:t>
      </w:r>
      <w:r w:rsidRPr="00444929"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Pr="0044492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муниципальный контракт от 27.08.2019 № 49 на текущий ремонт памятников Клетнянского района на сумму1000,0</w:t>
      </w:r>
      <w:r w:rsidRPr="00444929">
        <w:rPr>
          <w:rFonts w:ascii="Times New Roman" w:hAnsi="Times New Roman" w:cs="Times New Roman"/>
          <w:sz w:val="28"/>
          <w:szCs w:val="28"/>
        </w:rPr>
        <w:t> </w:t>
      </w: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тыс. </w:t>
      </w:r>
      <w:proofErr w:type="spellStart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рублей</w:t>
      </w:r>
      <w:proofErr w:type="gramStart"/>
      <w:r w:rsidRPr="0044492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,</w:t>
      </w:r>
      <w:r w:rsidRPr="0044492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ч</w:t>
      </w:r>
      <w:proofErr w:type="gramEnd"/>
      <w:r w:rsidRPr="0044492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то</w:t>
      </w:r>
      <w:proofErr w:type="spellEnd"/>
      <w:r w:rsidRPr="0044492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составило 100,0 % от </w:t>
      </w:r>
      <w:r w:rsidRPr="00444929">
        <w:rPr>
          <w:rFonts w:ascii="Times New Roman" w:hAnsi="Times New Roman" w:cs="Times New Roman"/>
          <w:sz w:val="28"/>
          <w:szCs w:val="28"/>
        </w:rPr>
        <w:t>начальной (максимальной) цены контракта.</w:t>
      </w:r>
    </w:p>
    <w:p w:rsidR="00905C0E" w:rsidRPr="00444929" w:rsidRDefault="00905C0E" w:rsidP="00905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929">
        <w:rPr>
          <w:rFonts w:ascii="Times New Roman" w:hAnsi="Times New Roman" w:cs="Times New Roman"/>
          <w:sz w:val="28"/>
          <w:szCs w:val="28"/>
        </w:rPr>
        <w:t>С ИП</w:t>
      </w:r>
      <w:proofErr w:type="gramEnd"/>
      <w:r w:rsidRPr="00444929">
        <w:rPr>
          <w:rFonts w:ascii="Times New Roman" w:hAnsi="Times New Roman" w:cs="Times New Roman"/>
          <w:sz w:val="28"/>
          <w:szCs w:val="28"/>
        </w:rPr>
        <w:t xml:space="preserve"> Семенцовой заключен муниципальный контракт от №на текущий ремонт памятников в п.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на сумму 475,7 тыс. руб.,</w:t>
      </w:r>
      <w:r w:rsidRPr="0044492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что составило 100,0 % от </w:t>
      </w:r>
      <w:r w:rsidRPr="00444929">
        <w:rPr>
          <w:rFonts w:ascii="Times New Roman" w:hAnsi="Times New Roman" w:cs="Times New Roman"/>
          <w:sz w:val="28"/>
          <w:szCs w:val="28"/>
        </w:rPr>
        <w:t>начальной (максимальной) цены контракта.</w:t>
      </w:r>
    </w:p>
    <w:p w:rsidR="00905C0E" w:rsidRPr="00444929" w:rsidRDefault="00905C0E" w:rsidP="00905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2020 год: с ИП Семенцовой заключен муниципальный контракт от 28.04.2020г.№  31 на текущий ремонт памятников в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районе на сумму 202,9 тыс. руб., </w:t>
      </w:r>
      <w:r w:rsidRPr="0044492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что составило 100,0 % от </w:t>
      </w:r>
      <w:r w:rsidRPr="00444929">
        <w:rPr>
          <w:rFonts w:ascii="Times New Roman" w:hAnsi="Times New Roman" w:cs="Times New Roman"/>
          <w:sz w:val="28"/>
          <w:szCs w:val="28"/>
        </w:rPr>
        <w:t>начальной (максимальной) цены контракта.</w:t>
      </w:r>
    </w:p>
    <w:p w:rsidR="00905C0E" w:rsidRPr="00444929" w:rsidRDefault="00905C0E" w:rsidP="00905C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          С ИП Семенцовой Е.А. заключен муниципальный контракт от 27.04.2020г. № 29 на текущий ремонт памятников в </w:t>
      </w:r>
      <w:proofErr w:type="spellStart"/>
      <w:r w:rsidRPr="0044492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4492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44929">
        <w:rPr>
          <w:rFonts w:ascii="Times New Roman" w:hAnsi="Times New Roman" w:cs="Times New Roman"/>
          <w:sz w:val="28"/>
          <w:szCs w:val="28"/>
        </w:rPr>
        <w:t>летня</w:t>
      </w:r>
      <w:proofErr w:type="spellEnd"/>
      <w:r w:rsidRPr="00444929">
        <w:rPr>
          <w:rFonts w:ascii="Times New Roman" w:hAnsi="Times New Roman" w:cs="Times New Roman"/>
          <w:sz w:val="28"/>
          <w:szCs w:val="28"/>
        </w:rPr>
        <w:t xml:space="preserve">  № на сумму 450,0 тыс. руб.,  </w:t>
      </w:r>
      <w:r w:rsidRPr="0044492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что составило 100,0 % от </w:t>
      </w:r>
      <w:r w:rsidRPr="00444929">
        <w:rPr>
          <w:rFonts w:ascii="Times New Roman" w:hAnsi="Times New Roman" w:cs="Times New Roman"/>
          <w:sz w:val="28"/>
          <w:szCs w:val="28"/>
        </w:rPr>
        <w:t>начальной (максимальной) цены контракта.</w:t>
      </w:r>
    </w:p>
    <w:p w:rsidR="00C00243" w:rsidRDefault="00905C0E" w:rsidP="00B44E5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Акта выполненных работ от 10.12.2018г.</w:t>
      </w:r>
      <w:proofErr w:type="gramStart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подписанного Подрядчиком </w:t>
      </w:r>
      <w:r w:rsidR="00B44E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«</w:t>
      </w:r>
      <w:proofErr w:type="spellStart"/>
      <w:r w:rsidR="00B44E5F">
        <w:rPr>
          <w:rFonts w:ascii="Times New Roman" w:eastAsia="Calibri" w:hAnsi="Times New Roman" w:cs="Times New Roman"/>
          <w:sz w:val="28"/>
          <w:szCs w:val="28"/>
          <w:lang w:eastAsia="en-US"/>
        </w:rPr>
        <w:t>РемСтройКом</w:t>
      </w:r>
      <w:proofErr w:type="spellEnd"/>
      <w:r w:rsidR="00B44E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Брянск»</w:t>
      </w: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B44E5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444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исполнения муниципального контракта № 49 от 27.08.2018г. , ремонт памятников  осуществлен не в срок, предусмотренный данным контрактом.12.12.2018г.</w:t>
      </w:r>
      <w:r w:rsidRPr="004449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нарушении ст. 34,94,96 Федерального закона № 44-ФЗ от 05.04.2013г. и пункта 12.10 муниципального контракта № 32 от 07.06.2019г. Администрацией Клетнянского района не проведена претензионная работа за несвоевременное выполнение работы по муниципальному контракту № 49 от 27.08.2018г.- не выставлено требование об уплате неустоек (пеней) за несвоевременное выполнение работ поставщику в сумме 21 078,75  рублей</w:t>
      </w:r>
      <w:r w:rsidR="00B44E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Данные денежные средс</w:t>
      </w:r>
      <w:r w:rsidR="00E1186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="00B44E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 не поступили в районный бюджет.</w:t>
      </w:r>
    </w:p>
    <w:p w:rsidR="00E11863" w:rsidRPr="00444929" w:rsidRDefault="00B44E5F" w:rsidP="00E1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86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по контрольному мероприятию </w:t>
      </w:r>
      <w:r w:rsidR="00E11863" w:rsidRPr="00444929">
        <w:rPr>
          <w:rFonts w:ascii="Times New Roman" w:hAnsi="Times New Roman" w:cs="Times New Roman"/>
          <w:bCs/>
          <w:sz w:val="28"/>
          <w:szCs w:val="28"/>
        </w:rPr>
        <w:t>Проверка отдельных вопросов финансово – хозяйственной деятельности МУП «Содружество»  за 2018 и 2019 года</w:t>
      </w:r>
      <w:r w:rsidR="00E11863">
        <w:rPr>
          <w:rFonts w:ascii="Times New Roman" w:hAnsi="Times New Roman" w:cs="Times New Roman"/>
          <w:sz w:val="28"/>
          <w:szCs w:val="28"/>
        </w:rPr>
        <w:t xml:space="preserve"> с элементами аудита закупок»</w:t>
      </w:r>
      <w:r w:rsidR="00E11863" w:rsidRPr="00444929">
        <w:rPr>
          <w:rFonts w:ascii="Times New Roman" w:hAnsi="Times New Roman" w:cs="Times New Roman"/>
          <w:sz w:val="28"/>
          <w:szCs w:val="28"/>
        </w:rPr>
        <w:t xml:space="preserve">   </w:t>
      </w:r>
      <w:r w:rsidR="00E11863">
        <w:rPr>
          <w:rFonts w:ascii="Times New Roman" w:hAnsi="Times New Roman" w:cs="Times New Roman"/>
          <w:sz w:val="28"/>
          <w:szCs w:val="28"/>
        </w:rPr>
        <w:t>п</w:t>
      </w:r>
      <w:r w:rsidR="00E11863" w:rsidRPr="00444929">
        <w:rPr>
          <w:rFonts w:ascii="Times New Roman" w:hAnsi="Times New Roman" w:cs="Times New Roman"/>
          <w:sz w:val="28"/>
          <w:szCs w:val="28"/>
        </w:rPr>
        <w:t>роверены бухгалтерские документы, подтверждающие законность, эффективность и целевое использования муниципального имуществ,  а также денежных средств полученных от предпринимательской и иной приносящей доход деятельности.</w:t>
      </w:r>
    </w:p>
    <w:p w:rsidR="00E11863" w:rsidRPr="00444929" w:rsidRDefault="00E11863" w:rsidP="00E1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    В ходе контрольного мероприятия установлены </w:t>
      </w:r>
      <w:r w:rsidR="009064CF">
        <w:rPr>
          <w:rFonts w:ascii="Times New Roman" w:hAnsi="Times New Roman" w:cs="Times New Roman"/>
          <w:sz w:val="28"/>
          <w:szCs w:val="28"/>
        </w:rPr>
        <w:t>некоторые</w:t>
      </w:r>
      <w:r w:rsidRPr="00444929">
        <w:rPr>
          <w:rFonts w:ascii="Times New Roman" w:hAnsi="Times New Roman" w:cs="Times New Roman"/>
          <w:sz w:val="28"/>
          <w:szCs w:val="28"/>
        </w:rPr>
        <w:t xml:space="preserve"> нарушения:</w:t>
      </w:r>
    </w:p>
    <w:p w:rsidR="00E11863" w:rsidRPr="00444929" w:rsidRDefault="00E11863" w:rsidP="00E1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63" w:rsidRPr="00444929" w:rsidRDefault="00E11863" w:rsidP="00E11863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 xml:space="preserve">1. </w:t>
      </w:r>
      <w:r w:rsidRPr="00444929">
        <w:rPr>
          <w:rFonts w:ascii="Times New Roman" w:hAnsi="Times New Roman" w:cs="Times New Roman"/>
          <w:color w:val="000000"/>
          <w:sz w:val="28"/>
          <w:szCs w:val="28"/>
        </w:rPr>
        <w:t>В нарушении п.1 ст.26 федерального закона от 14.11.2002г. № 161-ФЗ «О государственных и муниципальных унитарных предприятий»</w:t>
      </w:r>
      <w:r w:rsidRPr="004449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МУП «Содружество»  за весь период деятельности аудиторские проверки не проводились</w:t>
      </w:r>
    </w:p>
    <w:p w:rsidR="00E11863" w:rsidRPr="00444929" w:rsidRDefault="00E11863" w:rsidP="00E118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>2 .В</w:t>
      </w:r>
      <w:r w:rsidRPr="0044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статьи 4 Федерального закона № 122-ФЗ, а так же статей 130-132, 164 ГК РФ, Предприятием не соблюдена обязательность государственной регистрации прав на недвижимое имущество и сделок с ним на объекты недвижимости, находящиеся на балансе МУП «Содружество » первоначальной стоимостью 28 128,0 тыс. рублей. Отсутствует государственная регистрация права хозяйственного ведения на 27 объектов недвижимого имущества.</w:t>
      </w:r>
    </w:p>
    <w:p w:rsidR="00E11863" w:rsidRPr="00444929" w:rsidRDefault="00E11863" w:rsidP="00E118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нарушение Положения </w:t>
      </w:r>
      <w:proofErr w:type="gramStart"/>
      <w:r w:rsidRPr="0044492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44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492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</w:t>
      </w:r>
      <w:proofErr w:type="gramEnd"/>
      <w:r w:rsidRPr="0044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собственностью, не закреплен на праве хозяйственного ведения один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 - ко</w:t>
      </w:r>
      <w:r w:rsidRPr="0044492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тельная балансовой стоимостью 450,0 тыс. руб.</w:t>
      </w:r>
    </w:p>
    <w:p w:rsidR="00E11863" w:rsidRPr="00444929" w:rsidRDefault="00E11863" w:rsidP="00E118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929">
        <w:rPr>
          <w:rFonts w:ascii="Times New Roman" w:hAnsi="Times New Roman" w:cs="Times New Roman"/>
          <w:sz w:val="28"/>
          <w:szCs w:val="28"/>
        </w:rPr>
        <w:t>4.</w:t>
      </w:r>
      <w:r w:rsidRPr="0044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п.3 Трудового договора руководитель МУП "Содружество" обязан был согласовать штатное расписание и изменения к нему, а так же положение о материальном стимулировании с Администрацией </w:t>
      </w:r>
      <w:proofErr w:type="spellStart"/>
      <w:r w:rsidRPr="00444929">
        <w:rPr>
          <w:rFonts w:ascii="Times New Roman" w:eastAsia="Times New Roman" w:hAnsi="Times New Roman" w:cs="Times New Roman"/>
          <w:color w:val="000000"/>
          <w:sz w:val="28"/>
          <w:szCs w:val="28"/>
        </w:rPr>
        <w:t>Мирнинского</w:t>
      </w:r>
      <w:proofErr w:type="spellEnd"/>
      <w:r w:rsidRPr="0044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 В нарушение условий Трудового договора, руководитель Предприятия не согласовал с Администрацией </w:t>
      </w:r>
      <w:proofErr w:type="spellStart"/>
      <w:r w:rsidRPr="00444929">
        <w:rPr>
          <w:rFonts w:ascii="Times New Roman" w:eastAsia="Times New Roman" w:hAnsi="Times New Roman" w:cs="Times New Roman"/>
          <w:color w:val="000000"/>
          <w:sz w:val="28"/>
          <w:szCs w:val="28"/>
        </w:rPr>
        <w:t>Мирнинского</w:t>
      </w:r>
      <w:proofErr w:type="spellEnd"/>
      <w:r w:rsidRPr="00444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штатное расписание и Положение о материальном стимулировании.</w:t>
      </w:r>
    </w:p>
    <w:p w:rsidR="00E11863" w:rsidRPr="00444929" w:rsidRDefault="00E11863" w:rsidP="00E11863">
      <w:pPr>
        <w:pStyle w:val="a7"/>
        <w:tabs>
          <w:tab w:val="left" w:pos="1950"/>
        </w:tabs>
        <w:ind w:firstLine="0"/>
        <w:jc w:val="both"/>
        <w:rPr>
          <w:sz w:val="28"/>
          <w:szCs w:val="28"/>
        </w:rPr>
      </w:pPr>
      <w:r w:rsidRPr="00444929">
        <w:rPr>
          <w:sz w:val="28"/>
          <w:szCs w:val="28"/>
        </w:rPr>
        <w:t>МУП «Содружество» выдано представление об устранении нарушений.</w:t>
      </w:r>
    </w:p>
    <w:p w:rsidR="00E11863" w:rsidRPr="00444929" w:rsidRDefault="00E11863" w:rsidP="00E1186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29"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  <w:proofErr w:type="spellStart"/>
      <w:r w:rsidRPr="00444929">
        <w:rPr>
          <w:rFonts w:ascii="Times New Roman" w:hAnsi="Times New Roman" w:cs="Times New Roman"/>
          <w:color w:val="000000"/>
          <w:sz w:val="28"/>
          <w:szCs w:val="28"/>
        </w:rPr>
        <w:t>Мирнинского</w:t>
      </w:r>
      <w:proofErr w:type="spellEnd"/>
      <w:r w:rsidRPr="0044492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и директору МУП «Содружество» направлены информационные письма с предложениями по устранению выявленных нарушений и замечаний.</w:t>
      </w:r>
    </w:p>
    <w:p w:rsidR="00B44E5F" w:rsidRDefault="009064CF" w:rsidP="00E1186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Однако, это несравнимо с начатой проверкой  МУП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Клетн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Сервис».</w:t>
      </w:r>
    </w:p>
    <w:p w:rsidR="002379F6" w:rsidRDefault="002379F6" w:rsidP="00E1186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79F6" w:rsidRDefault="002379F6" w:rsidP="00E1186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Отчет закончен.</w:t>
      </w:r>
    </w:p>
    <w:p w:rsidR="002379F6" w:rsidRDefault="002379F6" w:rsidP="00E1186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Спасибо за внимание.</w:t>
      </w:r>
    </w:p>
    <w:p w:rsidR="00F95EA5" w:rsidRDefault="00F95EA5" w:rsidP="00E11863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480A" w:rsidRPr="00444929" w:rsidRDefault="0081480A" w:rsidP="00E118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80A" w:rsidRPr="00444929" w:rsidRDefault="0081480A" w:rsidP="00AB4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F0" w:rsidRPr="00444929" w:rsidRDefault="00AB4FF0" w:rsidP="00AB4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4FF0" w:rsidRPr="00444929" w:rsidRDefault="00AB4FF0" w:rsidP="00C81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1FB" w:rsidRDefault="00E121FB" w:rsidP="00E121F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FF0" w:rsidRDefault="00AB4FF0" w:rsidP="00E121F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1FB" w:rsidRPr="00444929" w:rsidRDefault="00E121FB" w:rsidP="00E121F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1FB" w:rsidRPr="00444929" w:rsidRDefault="00E121FB" w:rsidP="00E121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4604" w:rsidRDefault="008C4604"/>
    <w:sectPr w:rsidR="008C4604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327"/>
    <w:multiLevelType w:val="multilevel"/>
    <w:tmpl w:val="F4807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576F7"/>
    <w:multiLevelType w:val="multilevel"/>
    <w:tmpl w:val="529A4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D7D20"/>
    <w:multiLevelType w:val="multilevel"/>
    <w:tmpl w:val="32E0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604"/>
    <w:rsid w:val="000956CE"/>
    <w:rsid w:val="002379F6"/>
    <w:rsid w:val="00532C99"/>
    <w:rsid w:val="006F2FC0"/>
    <w:rsid w:val="0077486A"/>
    <w:rsid w:val="0081480A"/>
    <w:rsid w:val="00873936"/>
    <w:rsid w:val="008C4604"/>
    <w:rsid w:val="00905C0E"/>
    <w:rsid w:val="009064CF"/>
    <w:rsid w:val="00A8233C"/>
    <w:rsid w:val="00AB4FF0"/>
    <w:rsid w:val="00B371BE"/>
    <w:rsid w:val="00B44E5F"/>
    <w:rsid w:val="00C00243"/>
    <w:rsid w:val="00C6494E"/>
    <w:rsid w:val="00C81925"/>
    <w:rsid w:val="00E11863"/>
    <w:rsid w:val="00E121FB"/>
    <w:rsid w:val="00EB4A4C"/>
    <w:rsid w:val="00F9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C4604"/>
    <w:rPr>
      <w:i/>
      <w:iCs/>
    </w:rPr>
  </w:style>
  <w:style w:type="paragraph" w:customStyle="1" w:styleId="paragraph">
    <w:name w:val="paragraph"/>
    <w:basedOn w:val="a"/>
    <w:rsid w:val="00A8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1480A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E118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1863"/>
    <w:rPr>
      <w:rFonts w:eastAsiaTheme="minorEastAsia"/>
      <w:lang w:eastAsia="ru-RU"/>
    </w:rPr>
  </w:style>
  <w:style w:type="paragraph" w:styleId="a7">
    <w:name w:val="Body Text First Indent"/>
    <w:basedOn w:val="a5"/>
    <w:link w:val="a8"/>
    <w:rsid w:val="00E1186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rsid w:val="00E118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2021-03-30T07:48:00Z</dcterms:created>
  <dcterms:modified xsi:type="dcterms:W3CDTF">2021-03-30T07:48:00Z</dcterms:modified>
</cp:coreProperties>
</file>