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E7113D">
        <w:rPr>
          <w:rFonts w:ascii="Times New Roman" w:hAnsi="Times New Roman" w:cs="Times New Roman"/>
          <w:b/>
          <w:sz w:val="36"/>
          <w:szCs w:val="36"/>
        </w:rPr>
        <w:t>Мирни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E7113D">
        <w:rPr>
          <w:rFonts w:ascii="Times New Roman" w:hAnsi="Times New Roman" w:cs="Times New Roman"/>
          <w:b/>
          <w:sz w:val="36"/>
          <w:szCs w:val="36"/>
        </w:rPr>
        <w:t>Мирни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8F021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8F0211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907502" w:rsidRDefault="00907502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Клетнянского муниципального района Брянской области</w:t>
      </w:r>
      <w:r w:rsidR="001E627E">
        <w:rPr>
          <w:rFonts w:ascii="Times New Roman" w:hAnsi="Times New Roman" w:cs="Times New Roman"/>
          <w:b/>
          <w:sz w:val="36"/>
          <w:szCs w:val="36"/>
        </w:rPr>
        <w:t xml:space="preserve"> на 2021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</w:t>
      </w:r>
    </w:p>
    <w:p w:rsidR="00916C99" w:rsidRDefault="00763A25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8F0211">
        <w:rPr>
          <w:rFonts w:ascii="Times New Roman" w:hAnsi="Times New Roman" w:cs="Times New Roman"/>
          <w:b/>
          <w:sz w:val="36"/>
          <w:szCs w:val="36"/>
        </w:rPr>
        <w:t>2</w:t>
      </w:r>
      <w:r w:rsidR="001E627E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1E627E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F0211" w:rsidRDefault="008F0211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1E627E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07502" w:rsidRDefault="00916C99" w:rsidP="00907502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Клетнянского </w:t>
      </w:r>
      <w:r w:rsidR="00692388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на проект решения </w:t>
      </w:r>
      <w:proofErr w:type="spellStart"/>
      <w:r w:rsidR="00E7113D">
        <w:rPr>
          <w:rFonts w:ascii="Times New Roman" w:hAnsi="Times New Roman" w:cs="Times New Roman"/>
        </w:rPr>
        <w:t>Мирн</w:t>
      </w:r>
      <w:r w:rsidR="00D97F2F">
        <w:rPr>
          <w:rFonts w:ascii="Times New Roman" w:hAnsi="Times New Roman" w:cs="Times New Roman"/>
        </w:rPr>
        <w:t>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E7113D">
        <w:rPr>
          <w:rFonts w:ascii="Times New Roman" w:hAnsi="Times New Roman" w:cs="Times New Roman"/>
        </w:rPr>
        <w:t>Мирн</w:t>
      </w:r>
      <w:r w:rsidR="00D97F2F">
        <w:rPr>
          <w:rFonts w:ascii="Times New Roman" w:hAnsi="Times New Roman" w:cs="Times New Roman"/>
        </w:rPr>
        <w:t>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</w:t>
      </w:r>
      <w:r w:rsidR="008F0211">
        <w:rPr>
          <w:rFonts w:ascii="Times New Roman" w:hAnsi="Times New Roman" w:cs="Times New Roman"/>
        </w:rPr>
        <w:t xml:space="preserve"> муниципального района Брянской области  на 202</w:t>
      </w:r>
      <w:r w:rsidR="001E62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8F0211">
        <w:rPr>
          <w:rFonts w:ascii="Times New Roman" w:hAnsi="Times New Roman" w:cs="Times New Roman"/>
        </w:rPr>
        <w:t>2</w:t>
      </w:r>
      <w:r w:rsidR="001E627E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и 202</w:t>
      </w:r>
      <w:r w:rsidR="001E627E">
        <w:rPr>
          <w:rFonts w:ascii="Times New Roman" w:hAnsi="Times New Roman" w:cs="Times New Roman"/>
        </w:rPr>
        <w:t>3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(далее - Заключение) подготовлено в соответствии с Бюджетным кодексом Российской Федерации, Положением «О Контрольно-счётной палате Клетнянского </w:t>
      </w:r>
      <w:r w:rsidR="008F0211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района»</w:t>
      </w:r>
      <w:r w:rsidR="00907502" w:rsidRPr="00907502">
        <w:rPr>
          <w:rFonts w:ascii="Times New Roman" w:hAnsi="Times New Roman" w:cs="Times New Roman"/>
          <w:szCs w:val="28"/>
        </w:rPr>
        <w:t xml:space="preserve"> </w:t>
      </w:r>
      <w:r w:rsidR="00907502" w:rsidRPr="004912DE">
        <w:rPr>
          <w:rFonts w:ascii="Times New Roman" w:hAnsi="Times New Roman" w:cs="Times New Roman"/>
          <w:szCs w:val="28"/>
        </w:rPr>
        <w:t>С</w:t>
      </w:r>
      <w:r w:rsidR="00907502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</w:t>
      </w:r>
      <w:proofErr w:type="gramEnd"/>
      <w:r w:rsidR="00907502" w:rsidRPr="00B20B68">
        <w:rPr>
          <w:rFonts w:ascii="Times New Roman" w:hAnsi="Times New Roman" w:cs="Times New Roman"/>
          <w:szCs w:val="28"/>
        </w:rPr>
        <w:t xml:space="preserve"> контроля формирования бюджета на очередной финансовый год и на плановый период»</w:t>
      </w:r>
      <w:r w:rsidR="00907502">
        <w:rPr>
          <w:rFonts w:ascii="Times New Roman" w:hAnsi="Times New Roman" w:cs="Times New Roman"/>
        </w:rPr>
        <w:t xml:space="preserve"> и иными нормативными актами.</w:t>
      </w:r>
    </w:p>
    <w:p w:rsidR="00907502" w:rsidRDefault="00916C99" w:rsidP="009075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Клетнянского </w:t>
      </w:r>
      <w:r w:rsidR="008F02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</w:t>
      </w:r>
      <w:r w:rsidR="00277FB2">
        <w:rPr>
          <w:rFonts w:ascii="Times New Roman" w:hAnsi="Times New Roman" w:cs="Times New Roman"/>
          <w:sz w:val="28"/>
          <w:szCs w:val="28"/>
        </w:rPr>
        <w:t xml:space="preserve"> </w:t>
      </w:r>
      <w:r w:rsidR="008A069C">
        <w:rPr>
          <w:rFonts w:ascii="Times New Roman" w:hAnsi="Times New Roman" w:cs="Times New Roman"/>
          <w:sz w:val="28"/>
          <w:szCs w:val="28"/>
        </w:rPr>
        <w:t>от 1</w:t>
      </w:r>
      <w:r w:rsidR="00277FB2">
        <w:rPr>
          <w:rFonts w:ascii="Times New Roman" w:hAnsi="Times New Roman" w:cs="Times New Roman"/>
          <w:sz w:val="28"/>
          <w:szCs w:val="28"/>
        </w:rPr>
        <w:t>5 января</w:t>
      </w:r>
      <w:r w:rsidR="008A069C">
        <w:rPr>
          <w:rFonts w:ascii="Times New Roman" w:hAnsi="Times New Roman" w:cs="Times New Roman"/>
          <w:sz w:val="28"/>
          <w:szCs w:val="28"/>
        </w:rPr>
        <w:t xml:space="preserve"> 20</w:t>
      </w:r>
      <w:r w:rsidR="00277FB2">
        <w:rPr>
          <w:rFonts w:ascii="Times New Roman" w:hAnsi="Times New Roman" w:cs="Times New Roman"/>
          <w:sz w:val="28"/>
          <w:szCs w:val="28"/>
        </w:rPr>
        <w:t>20</w:t>
      </w:r>
      <w:r w:rsidR="008A069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содержащим стратегические цели развития страны, сформулирова</w:t>
      </w:r>
      <w:r w:rsidR="00277FB2">
        <w:rPr>
          <w:rFonts w:ascii="Times New Roman" w:hAnsi="Times New Roman" w:cs="Times New Roman"/>
          <w:sz w:val="28"/>
          <w:szCs w:val="28"/>
        </w:rPr>
        <w:t>нные в</w:t>
      </w:r>
      <w:r w:rsidR="00907502">
        <w:rPr>
          <w:rFonts w:ascii="Times New Roman" w:hAnsi="Times New Roman" w:cs="Times New Roman"/>
          <w:sz w:val="28"/>
          <w:szCs w:val="28"/>
        </w:rPr>
        <w:t xml:space="preserve"> </w:t>
      </w:r>
      <w:r w:rsidR="00907502" w:rsidRPr="004912DE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277F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7502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</w:t>
      </w:r>
      <w:proofErr w:type="gramEnd"/>
      <w:r w:rsidR="00907502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период до 2024 года»</w:t>
      </w:r>
      <w:r w:rsidR="009075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2388" w:rsidRPr="00692388">
        <w:rPr>
          <w:rFonts w:ascii="Times New Roman" w:hAnsi="Times New Roman" w:cs="Times New Roman"/>
        </w:rPr>
        <w:t xml:space="preserve"> </w:t>
      </w:r>
      <w:r w:rsidR="00692388" w:rsidRPr="00692388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 на 202</w:t>
      </w:r>
      <w:r w:rsidR="00277FB2">
        <w:rPr>
          <w:rFonts w:ascii="Times New Roman" w:hAnsi="Times New Roman" w:cs="Times New Roman"/>
          <w:sz w:val="28"/>
          <w:szCs w:val="28"/>
        </w:rPr>
        <w:t>1</w:t>
      </w:r>
      <w:r w:rsidR="00692388" w:rsidRPr="006923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7FB2">
        <w:rPr>
          <w:rFonts w:ascii="Times New Roman" w:hAnsi="Times New Roman" w:cs="Times New Roman"/>
          <w:sz w:val="28"/>
          <w:szCs w:val="28"/>
        </w:rPr>
        <w:t>2</w:t>
      </w:r>
      <w:r w:rsidR="00692388" w:rsidRPr="00692388">
        <w:rPr>
          <w:rFonts w:ascii="Times New Roman" w:hAnsi="Times New Roman" w:cs="Times New Roman"/>
          <w:sz w:val="28"/>
          <w:szCs w:val="28"/>
        </w:rPr>
        <w:t xml:space="preserve"> и 202</w:t>
      </w:r>
      <w:r w:rsidR="00277FB2">
        <w:rPr>
          <w:rFonts w:ascii="Times New Roman" w:hAnsi="Times New Roman" w:cs="Times New Roman"/>
          <w:sz w:val="28"/>
          <w:szCs w:val="28"/>
        </w:rPr>
        <w:t>3</w:t>
      </w:r>
      <w:r w:rsidR="00692388" w:rsidRPr="0069238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69238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есен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>ных депутатов  до 15 ноября 20</w:t>
      </w:r>
      <w:r w:rsidR="00277F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692388">
        <w:rPr>
          <w:rFonts w:ascii="Times New Roman" w:hAnsi="Times New Roman" w:cs="Times New Roman"/>
          <w:sz w:val="28"/>
          <w:szCs w:val="28"/>
        </w:rPr>
        <w:t>ые характеристики бюджета на 202</w:t>
      </w:r>
      <w:r w:rsidR="00277FB2">
        <w:rPr>
          <w:rFonts w:ascii="Times New Roman" w:hAnsi="Times New Roman" w:cs="Times New Roman"/>
          <w:sz w:val="28"/>
          <w:szCs w:val="28"/>
        </w:rPr>
        <w:t>1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69238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77FB2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277FB2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AB6124">
      <w:pPr>
        <w:spacing w:after="0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692388">
        <w:rPr>
          <w:rFonts w:ascii="Times New Roman" w:hAnsi="Times New Roman" w:cs="Times New Roman"/>
          <w:sz w:val="28"/>
          <w:szCs w:val="28"/>
        </w:rPr>
        <w:t>2</w:t>
      </w:r>
      <w:r w:rsidR="00277FB2">
        <w:rPr>
          <w:rFonts w:ascii="Times New Roman" w:hAnsi="Times New Roman" w:cs="Times New Roman"/>
          <w:sz w:val="28"/>
          <w:szCs w:val="28"/>
        </w:rPr>
        <w:t>1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692388">
        <w:rPr>
          <w:rFonts w:ascii="Times New Roman" w:hAnsi="Times New Roman" w:cs="Times New Roman"/>
          <w:sz w:val="28"/>
          <w:szCs w:val="28"/>
        </w:rPr>
        <w:t>д 202</w:t>
      </w:r>
      <w:r w:rsidR="00277FB2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277FB2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388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6923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2388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2388">
        <w:rPr>
          <w:rFonts w:ascii="Times New Roman" w:hAnsi="Times New Roman" w:cs="Times New Roman"/>
          <w:sz w:val="28"/>
          <w:szCs w:val="28"/>
        </w:rPr>
        <w:t xml:space="preserve">я </w:t>
      </w:r>
      <w:r w:rsidR="00302D9E">
        <w:rPr>
          <w:rFonts w:ascii="Times New Roman" w:hAnsi="Times New Roman" w:cs="Times New Roman"/>
          <w:sz w:val="28"/>
          <w:szCs w:val="28"/>
        </w:rPr>
        <w:t xml:space="preserve"> на 20</w:t>
      </w:r>
      <w:r w:rsidR="00277FB2">
        <w:rPr>
          <w:rFonts w:ascii="Times New Roman" w:hAnsi="Times New Roman" w:cs="Times New Roman"/>
          <w:sz w:val="28"/>
          <w:szCs w:val="28"/>
        </w:rPr>
        <w:t>21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07502">
        <w:rPr>
          <w:rFonts w:ascii="Times New Roman" w:hAnsi="Times New Roman" w:cs="Times New Roman"/>
          <w:sz w:val="28"/>
          <w:szCs w:val="28"/>
        </w:rPr>
        <w:t>2</w:t>
      </w:r>
      <w:r w:rsidR="00277FB2">
        <w:rPr>
          <w:rFonts w:ascii="Times New Roman" w:hAnsi="Times New Roman" w:cs="Times New Roman"/>
          <w:sz w:val="28"/>
          <w:szCs w:val="28"/>
        </w:rPr>
        <w:t>2</w:t>
      </w:r>
      <w:r w:rsidR="00302D9E">
        <w:rPr>
          <w:rFonts w:ascii="Times New Roman" w:hAnsi="Times New Roman" w:cs="Times New Roman"/>
          <w:sz w:val="28"/>
          <w:szCs w:val="28"/>
        </w:rPr>
        <w:t xml:space="preserve"> и 202</w:t>
      </w:r>
      <w:r w:rsidR="00277FB2">
        <w:rPr>
          <w:rFonts w:ascii="Times New Roman" w:hAnsi="Times New Roman" w:cs="Times New Roman"/>
          <w:sz w:val="28"/>
          <w:szCs w:val="28"/>
        </w:rPr>
        <w:t>3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7502" w:rsidRPr="00907502">
        <w:rPr>
          <w:rFonts w:ascii="Times New Roman" w:hAnsi="Times New Roman" w:cs="Times New Roman"/>
        </w:rPr>
        <w:t xml:space="preserve"> </w:t>
      </w:r>
      <w:r w:rsidR="00907502" w:rsidRPr="00907502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 на 202</w:t>
      </w:r>
      <w:r w:rsidR="00277FB2">
        <w:rPr>
          <w:rFonts w:ascii="Times New Roman" w:hAnsi="Times New Roman" w:cs="Times New Roman"/>
          <w:sz w:val="28"/>
          <w:szCs w:val="28"/>
        </w:rPr>
        <w:t>1 год и плановый период 2022</w:t>
      </w:r>
      <w:r w:rsidR="00907502" w:rsidRPr="00907502">
        <w:rPr>
          <w:rFonts w:ascii="Times New Roman" w:hAnsi="Times New Roman" w:cs="Times New Roman"/>
          <w:sz w:val="28"/>
          <w:szCs w:val="28"/>
        </w:rPr>
        <w:t xml:space="preserve"> и 202</w:t>
      </w:r>
      <w:r w:rsidR="00277FB2">
        <w:rPr>
          <w:rFonts w:ascii="Times New Roman" w:hAnsi="Times New Roman" w:cs="Times New Roman"/>
          <w:sz w:val="28"/>
          <w:szCs w:val="28"/>
        </w:rPr>
        <w:t>3</w:t>
      </w:r>
      <w:r w:rsidR="00907502" w:rsidRPr="009075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7502">
        <w:rPr>
          <w:rFonts w:ascii="Times New Roman" w:hAnsi="Times New Roman" w:cs="Times New Roman"/>
        </w:rPr>
        <w:t xml:space="preserve"> </w:t>
      </w:r>
      <w:r w:rsidR="00907502">
        <w:rPr>
          <w:rFonts w:ascii="Times New Roman" w:hAnsi="Times New Roman" w:cs="Times New Roman"/>
          <w:sz w:val="28"/>
          <w:szCs w:val="28"/>
        </w:rPr>
        <w:t xml:space="preserve"> 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07502">
        <w:rPr>
          <w:rFonts w:ascii="Times New Roman" w:hAnsi="Times New Roman" w:cs="Times New Roman"/>
          <w:sz w:val="28"/>
          <w:szCs w:val="28"/>
        </w:rPr>
        <w:t>2</w:t>
      </w:r>
      <w:r w:rsidR="00D64987">
        <w:rPr>
          <w:rFonts w:ascii="Times New Roman" w:hAnsi="Times New Roman" w:cs="Times New Roman"/>
          <w:sz w:val="28"/>
          <w:szCs w:val="28"/>
        </w:rPr>
        <w:t>7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907502">
        <w:rPr>
          <w:rFonts w:ascii="Times New Roman" w:hAnsi="Times New Roman" w:cs="Times New Roman"/>
          <w:sz w:val="28"/>
          <w:szCs w:val="28"/>
        </w:rPr>
        <w:t>ов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907502">
        <w:rPr>
          <w:rFonts w:ascii="Times New Roman" w:hAnsi="Times New Roman" w:cs="Times New Roman"/>
          <w:sz w:val="28"/>
          <w:szCs w:val="28"/>
        </w:rPr>
        <w:t>10 приложений.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62223B">
        <w:rPr>
          <w:rFonts w:ascii="Times New Roman" w:hAnsi="Times New Roman" w:cs="Times New Roman"/>
          <w:b/>
          <w:szCs w:val="28"/>
        </w:rPr>
        <w:t>Мирни</w:t>
      </w:r>
      <w:r w:rsidR="00D97F2F">
        <w:rPr>
          <w:rFonts w:ascii="Times New Roman" w:hAnsi="Times New Roman" w:cs="Times New Roman"/>
          <w:b/>
          <w:szCs w:val="28"/>
        </w:rPr>
        <w:t>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62223B">
        <w:rPr>
          <w:rFonts w:ascii="Times New Roman" w:hAnsi="Times New Roman" w:cs="Times New Roman"/>
          <w:b/>
          <w:szCs w:val="28"/>
        </w:rPr>
        <w:t>Клетнянского муниципального района Брянской области на 202</w:t>
      </w:r>
      <w:r w:rsidR="00D64987">
        <w:rPr>
          <w:rFonts w:ascii="Times New Roman" w:hAnsi="Times New Roman" w:cs="Times New Roman"/>
          <w:b/>
          <w:szCs w:val="28"/>
        </w:rPr>
        <w:t>1</w:t>
      </w:r>
      <w:r w:rsidR="0062223B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D64987">
        <w:rPr>
          <w:rFonts w:ascii="Times New Roman" w:hAnsi="Times New Roman" w:cs="Times New Roman"/>
          <w:b/>
          <w:szCs w:val="28"/>
        </w:rPr>
        <w:t>2</w:t>
      </w:r>
      <w:r w:rsidR="0062223B">
        <w:rPr>
          <w:rFonts w:ascii="Times New Roman" w:hAnsi="Times New Roman" w:cs="Times New Roman"/>
          <w:b/>
          <w:szCs w:val="28"/>
        </w:rPr>
        <w:t xml:space="preserve"> и 202</w:t>
      </w:r>
      <w:r w:rsidR="00D64987">
        <w:rPr>
          <w:rFonts w:ascii="Times New Roman" w:hAnsi="Times New Roman" w:cs="Times New Roman"/>
          <w:b/>
          <w:szCs w:val="28"/>
        </w:rPr>
        <w:t>3</w:t>
      </w:r>
      <w:r w:rsidR="0062223B">
        <w:rPr>
          <w:rFonts w:ascii="Times New Roman" w:hAnsi="Times New Roman" w:cs="Times New Roman"/>
          <w:b/>
          <w:szCs w:val="28"/>
        </w:rPr>
        <w:t xml:space="preserve"> годов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7E1438" w:rsidRPr="007E1438" w:rsidRDefault="007E1438" w:rsidP="001F69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CC2E87">
        <w:rPr>
          <w:rFonts w:ascii="Times New Roman" w:hAnsi="Times New Roman" w:cs="Times New Roman"/>
          <w:color w:val="000000"/>
          <w:sz w:val="28"/>
          <w:szCs w:val="28"/>
        </w:rPr>
        <w:t>Мирн</w:t>
      </w:r>
      <w:r w:rsidR="00D97F2F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49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49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649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498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D64987">
        <w:rPr>
          <w:rFonts w:ascii="Times New Roman" w:hAnsi="Times New Roman" w:cs="Times New Roman"/>
          <w:color w:val="000000"/>
          <w:sz w:val="28"/>
          <w:szCs w:val="28"/>
        </w:rPr>
        <w:t>9 годы, ожидаемых итогов за 2020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1F691F" w:rsidRPr="001F691F">
        <w:rPr>
          <w:rFonts w:ascii="Times New Roman" w:hAnsi="Times New Roman" w:cs="Times New Roman"/>
          <w:sz w:val="28"/>
          <w:szCs w:val="28"/>
        </w:rPr>
        <w:t xml:space="preserve"> </w:t>
      </w:r>
      <w:r w:rsidR="001F691F">
        <w:rPr>
          <w:rFonts w:ascii="Times New Roman" w:hAnsi="Times New Roman" w:cs="Times New Roman"/>
          <w:sz w:val="28"/>
          <w:szCs w:val="28"/>
        </w:rPr>
        <w:t xml:space="preserve">и </w:t>
      </w:r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</w:t>
      </w:r>
      <w:proofErr w:type="gramStart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и стратегических задачах развития Российской Федерации на период до 2024 года»</w:t>
      </w:r>
      <w:r w:rsidR="001F69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49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649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DF4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D64987" w:rsidRDefault="00916C99" w:rsidP="00D64987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E480C">
        <w:rPr>
          <w:rFonts w:ascii="Times New Roman" w:hAnsi="Times New Roman" w:cs="Times New Roman"/>
          <w:sz w:val="28"/>
          <w:szCs w:val="28"/>
        </w:rPr>
        <w:t>На 01.01.20</w:t>
      </w:r>
      <w:r w:rsidR="00D64987">
        <w:rPr>
          <w:rFonts w:ascii="Times New Roman" w:hAnsi="Times New Roman" w:cs="Times New Roman"/>
          <w:sz w:val="28"/>
          <w:szCs w:val="28"/>
        </w:rPr>
        <w:t>20</w:t>
      </w:r>
      <w:r w:rsidR="001A7361" w:rsidRPr="001A7361">
        <w:rPr>
          <w:rFonts w:ascii="Times New Roman" w:hAnsi="Times New Roman" w:cs="Times New Roman"/>
          <w:sz w:val="28"/>
          <w:szCs w:val="28"/>
        </w:rPr>
        <w:t>года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1A73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7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</w:t>
      </w:r>
      <w:r w:rsidR="00D64987">
        <w:rPr>
          <w:rFonts w:ascii="Times New Roman" w:hAnsi="Times New Roman" w:cs="Times New Roman"/>
          <w:sz w:val="28"/>
          <w:szCs w:val="28"/>
        </w:rPr>
        <w:t>1783</w:t>
      </w:r>
      <w:r w:rsidR="00DF4295">
        <w:rPr>
          <w:rFonts w:ascii="Times New Roman" w:hAnsi="Times New Roman" w:cs="Times New Roman"/>
          <w:sz w:val="28"/>
          <w:szCs w:val="28"/>
        </w:rPr>
        <w:t xml:space="preserve"> человек. На 01.01.202</w:t>
      </w:r>
      <w:r w:rsidR="00D64987">
        <w:rPr>
          <w:rFonts w:ascii="Times New Roman" w:hAnsi="Times New Roman" w:cs="Times New Roman"/>
          <w:sz w:val="28"/>
          <w:szCs w:val="28"/>
        </w:rPr>
        <w:t>1</w:t>
      </w:r>
      <w:r w:rsidR="001A7361">
        <w:rPr>
          <w:rFonts w:ascii="Times New Roman" w:hAnsi="Times New Roman" w:cs="Times New Roman"/>
          <w:sz w:val="28"/>
          <w:szCs w:val="28"/>
        </w:rPr>
        <w:t xml:space="preserve"> года числ</w:t>
      </w:r>
      <w:r w:rsidR="00D64987">
        <w:rPr>
          <w:rFonts w:ascii="Times New Roman" w:hAnsi="Times New Roman" w:cs="Times New Roman"/>
          <w:sz w:val="28"/>
          <w:szCs w:val="28"/>
        </w:rPr>
        <w:t>енность населения составила 1750</w:t>
      </w:r>
      <w:r w:rsidR="001A7361">
        <w:rPr>
          <w:rFonts w:ascii="Times New Roman" w:hAnsi="Times New Roman" w:cs="Times New Roman"/>
          <w:sz w:val="28"/>
          <w:szCs w:val="28"/>
        </w:rPr>
        <w:t xml:space="preserve">чел. К уровню прошлого года оно уменьшилось на </w:t>
      </w:r>
      <w:r w:rsidR="00D64987">
        <w:rPr>
          <w:rFonts w:ascii="Times New Roman" w:hAnsi="Times New Roman" w:cs="Times New Roman"/>
          <w:sz w:val="28"/>
          <w:szCs w:val="28"/>
        </w:rPr>
        <w:t>33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987">
        <w:rPr>
          <w:rFonts w:ascii="Times New Roman" w:hAnsi="Times New Roman" w:cs="Times New Roman"/>
          <w:sz w:val="28"/>
          <w:szCs w:val="28"/>
        </w:rPr>
        <w:t>а</w:t>
      </w:r>
      <w:r w:rsidR="001A7361">
        <w:rPr>
          <w:rFonts w:ascii="Times New Roman" w:hAnsi="Times New Roman" w:cs="Times New Roman"/>
          <w:sz w:val="28"/>
          <w:szCs w:val="28"/>
        </w:rPr>
        <w:t>.</w:t>
      </w:r>
      <w:r w:rsidR="00DF4295">
        <w:rPr>
          <w:rFonts w:ascii="Times New Roman" w:hAnsi="Times New Roman" w:cs="Times New Roman"/>
          <w:sz w:val="28"/>
          <w:szCs w:val="28"/>
        </w:rPr>
        <w:t xml:space="preserve"> Прогноз н</w:t>
      </w:r>
      <w:r w:rsidR="00691973">
        <w:rPr>
          <w:rFonts w:ascii="Times New Roman" w:hAnsi="Times New Roman" w:cs="Times New Roman"/>
          <w:sz w:val="28"/>
          <w:szCs w:val="28"/>
        </w:rPr>
        <w:t>а</w:t>
      </w:r>
      <w:r w:rsidR="00DF4295">
        <w:rPr>
          <w:rFonts w:ascii="Times New Roman" w:hAnsi="Times New Roman" w:cs="Times New Roman"/>
          <w:sz w:val="28"/>
          <w:szCs w:val="28"/>
        </w:rPr>
        <w:t xml:space="preserve"> 202</w:t>
      </w:r>
      <w:r w:rsidR="00D64987">
        <w:rPr>
          <w:rFonts w:ascii="Times New Roman" w:hAnsi="Times New Roman" w:cs="Times New Roman"/>
          <w:sz w:val="28"/>
          <w:szCs w:val="28"/>
        </w:rPr>
        <w:t>2</w:t>
      </w:r>
      <w:r w:rsidR="00DF4295">
        <w:rPr>
          <w:rFonts w:ascii="Times New Roman" w:hAnsi="Times New Roman" w:cs="Times New Roman"/>
          <w:sz w:val="28"/>
          <w:szCs w:val="28"/>
        </w:rPr>
        <w:t xml:space="preserve"> и 202</w:t>
      </w:r>
      <w:r w:rsidR="00D64987">
        <w:rPr>
          <w:rFonts w:ascii="Times New Roman" w:hAnsi="Times New Roman" w:cs="Times New Roman"/>
          <w:sz w:val="28"/>
          <w:szCs w:val="28"/>
        </w:rPr>
        <w:t>3</w:t>
      </w:r>
      <w:r w:rsidR="00DF429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64987">
        <w:rPr>
          <w:rFonts w:ascii="Times New Roman" w:hAnsi="Times New Roman" w:cs="Times New Roman"/>
          <w:sz w:val="28"/>
          <w:szCs w:val="28"/>
        </w:rPr>
        <w:t>по 1700</w:t>
      </w:r>
      <w:r w:rsidR="00DF4295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DF4295">
        <w:rPr>
          <w:rFonts w:ascii="Times New Roman" w:hAnsi="Times New Roman" w:cs="Times New Roman"/>
          <w:sz w:val="28"/>
          <w:szCs w:val="28"/>
        </w:rPr>
        <w:t xml:space="preserve"> </w:t>
      </w:r>
      <w:r w:rsidR="00DF4295" w:rsidRPr="00DF42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987" w:rsidRPr="00D64987" w:rsidRDefault="00D64987" w:rsidP="00D6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87">
        <w:rPr>
          <w:rFonts w:ascii="Times New Roman" w:hAnsi="Times New Roman" w:cs="Times New Roman"/>
          <w:sz w:val="28"/>
          <w:szCs w:val="28"/>
        </w:rPr>
        <w:t>Общий коэффициент рождаемости  на 1000 населения прогнозируется в сторону сохранения  и  составит 1,6  в 2021-2023 годах; в 2021 году ожидается рождение 7 детей , 2022 г.- 7 детей и 2023г. -7 детей.</w:t>
      </w:r>
    </w:p>
    <w:p w:rsidR="00D64987" w:rsidRPr="00D64987" w:rsidRDefault="00D64987" w:rsidP="00D6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87">
        <w:rPr>
          <w:rFonts w:ascii="Times New Roman" w:hAnsi="Times New Roman" w:cs="Times New Roman"/>
          <w:sz w:val="28"/>
          <w:szCs w:val="28"/>
        </w:rPr>
        <w:t xml:space="preserve">Общий коэффициент смертности на 1000 населения прогнозируется в сторону сохранения и в 2020г.  составит 18,6; прогноз 2021 года ожидается количество умерших 30, . и 2022 г. - 30 чел.,2023г -30 чел. </w:t>
      </w:r>
    </w:p>
    <w:p w:rsidR="00D64987" w:rsidRDefault="00D64987" w:rsidP="00D64987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95" w:rsidRPr="00DF4295" w:rsidRDefault="001A7361" w:rsidP="00DF4295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95">
        <w:rPr>
          <w:rFonts w:ascii="Times New Roman" w:hAnsi="Times New Roman" w:cs="Times New Roman"/>
          <w:sz w:val="28"/>
          <w:szCs w:val="28"/>
        </w:rPr>
        <w:t xml:space="preserve"> </w:t>
      </w:r>
      <w:r w:rsidR="001D140F">
        <w:rPr>
          <w:rFonts w:ascii="Times New Roman" w:hAnsi="Times New Roman" w:cs="Times New Roman"/>
          <w:sz w:val="28"/>
          <w:szCs w:val="28"/>
        </w:rPr>
        <w:t>В 2020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осуществляют деятельность: ООО «Мирный», ООО «</w:t>
      </w:r>
      <w:proofErr w:type="spellStart"/>
      <w:r w:rsidR="00DF4295" w:rsidRPr="00DF4295">
        <w:rPr>
          <w:rFonts w:ascii="Times New Roman" w:hAnsi="Times New Roman" w:cs="Times New Roman"/>
          <w:sz w:val="28"/>
          <w:szCs w:val="28"/>
        </w:rPr>
        <w:t>Ятвиж</w:t>
      </w:r>
      <w:proofErr w:type="spellEnd"/>
      <w:r w:rsidR="00DF4295" w:rsidRPr="00DF4295">
        <w:rPr>
          <w:rFonts w:ascii="Times New Roman" w:hAnsi="Times New Roman" w:cs="Times New Roman"/>
          <w:sz w:val="28"/>
          <w:szCs w:val="28"/>
        </w:rPr>
        <w:t xml:space="preserve">», МУП «Содружество».  В общем объеме отгруженных товаров собственного производства, выполненных работ и услуг собственными силами предприятий района удельный вес предприятий </w:t>
      </w:r>
      <w:proofErr w:type="spellStart"/>
      <w:r w:rsidR="00DF4295" w:rsidRPr="00DF4295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DF4295" w:rsidRPr="00DF4295">
        <w:rPr>
          <w:rFonts w:ascii="Times New Roman" w:hAnsi="Times New Roman" w:cs="Times New Roman"/>
          <w:sz w:val="28"/>
          <w:szCs w:val="28"/>
        </w:rPr>
        <w:t xml:space="preserve"> сел</w:t>
      </w:r>
      <w:r w:rsidR="001D140F">
        <w:rPr>
          <w:rFonts w:ascii="Times New Roman" w:hAnsi="Times New Roman" w:cs="Times New Roman"/>
          <w:sz w:val="28"/>
          <w:szCs w:val="28"/>
        </w:rPr>
        <w:t>ьского поселения  составляет 4,3</w:t>
      </w:r>
      <w:r w:rsidR="00DF4295" w:rsidRPr="00DF4295">
        <w:rPr>
          <w:rFonts w:ascii="Times New Roman" w:hAnsi="Times New Roman" w:cs="Times New Roman"/>
          <w:sz w:val="28"/>
          <w:szCs w:val="28"/>
        </w:rPr>
        <w:t>% в 20</w:t>
      </w:r>
      <w:r w:rsidR="001D140F">
        <w:rPr>
          <w:rFonts w:ascii="Times New Roman" w:hAnsi="Times New Roman" w:cs="Times New Roman"/>
          <w:sz w:val="28"/>
          <w:szCs w:val="28"/>
        </w:rPr>
        <w:t>20</w:t>
      </w:r>
      <w:r w:rsidR="00DF4295" w:rsidRPr="00DF4295">
        <w:rPr>
          <w:rFonts w:ascii="Times New Roman" w:hAnsi="Times New Roman" w:cs="Times New Roman"/>
          <w:sz w:val="28"/>
          <w:szCs w:val="28"/>
        </w:rPr>
        <w:t>г., прогноз на 202</w:t>
      </w:r>
      <w:r w:rsidR="001D140F">
        <w:rPr>
          <w:rFonts w:ascii="Times New Roman" w:hAnsi="Times New Roman" w:cs="Times New Roman"/>
          <w:sz w:val="28"/>
          <w:szCs w:val="28"/>
        </w:rPr>
        <w:t>1 г. – 4,2</w:t>
      </w:r>
      <w:r w:rsidR="00DF4295" w:rsidRPr="00DF4295">
        <w:rPr>
          <w:rFonts w:ascii="Times New Roman" w:hAnsi="Times New Roman" w:cs="Times New Roman"/>
          <w:sz w:val="28"/>
          <w:szCs w:val="28"/>
        </w:rPr>
        <w:t>% , 202</w:t>
      </w:r>
      <w:r w:rsidR="001D140F">
        <w:rPr>
          <w:rFonts w:ascii="Times New Roman" w:hAnsi="Times New Roman" w:cs="Times New Roman"/>
          <w:sz w:val="28"/>
          <w:szCs w:val="28"/>
        </w:rPr>
        <w:t>2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 г. – 4,</w:t>
      </w:r>
      <w:r w:rsidR="001D140F">
        <w:rPr>
          <w:rFonts w:ascii="Times New Roman" w:hAnsi="Times New Roman" w:cs="Times New Roman"/>
          <w:sz w:val="28"/>
          <w:szCs w:val="28"/>
        </w:rPr>
        <w:t>6</w:t>
      </w:r>
      <w:r w:rsidR="00DF4295" w:rsidRPr="00DF4295">
        <w:rPr>
          <w:rFonts w:ascii="Times New Roman" w:hAnsi="Times New Roman" w:cs="Times New Roman"/>
          <w:sz w:val="28"/>
          <w:szCs w:val="28"/>
        </w:rPr>
        <w:t>% и 202</w:t>
      </w:r>
      <w:r w:rsidR="001D140F">
        <w:rPr>
          <w:rFonts w:ascii="Times New Roman" w:hAnsi="Times New Roman" w:cs="Times New Roman"/>
          <w:sz w:val="28"/>
          <w:szCs w:val="28"/>
        </w:rPr>
        <w:t>3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 г. – </w:t>
      </w:r>
      <w:r w:rsidR="001D140F">
        <w:rPr>
          <w:rFonts w:ascii="Times New Roman" w:hAnsi="Times New Roman" w:cs="Times New Roman"/>
          <w:sz w:val="28"/>
          <w:szCs w:val="28"/>
        </w:rPr>
        <w:t>4,7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Оценка производства сельскохозяйственной продукции в 20</w:t>
      </w:r>
      <w:r w:rsidR="001D140F">
        <w:rPr>
          <w:rFonts w:ascii="Times New Roman" w:hAnsi="Times New Roman" w:cs="Times New Roman"/>
          <w:sz w:val="28"/>
          <w:szCs w:val="28"/>
        </w:rPr>
        <w:t>20 г. и прогноз на 2021</w:t>
      </w:r>
      <w:r w:rsidRPr="00691973">
        <w:rPr>
          <w:rFonts w:ascii="Times New Roman" w:hAnsi="Times New Roman" w:cs="Times New Roman"/>
          <w:sz w:val="28"/>
          <w:szCs w:val="28"/>
        </w:rPr>
        <w:t>г</w:t>
      </w:r>
      <w:r w:rsidR="001D140F">
        <w:rPr>
          <w:rFonts w:ascii="Times New Roman" w:hAnsi="Times New Roman" w:cs="Times New Roman"/>
          <w:sz w:val="28"/>
          <w:szCs w:val="28"/>
        </w:rPr>
        <w:t>.  и плановый период 2022</w:t>
      </w:r>
      <w:r w:rsidRPr="00691973">
        <w:rPr>
          <w:rFonts w:ascii="Times New Roman" w:hAnsi="Times New Roman" w:cs="Times New Roman"/>
          <w:sz w:val="28"/>
          <w:szCs w:val="28"/>
        </w:rPr>
        <w:t>-202</w:t>
      </w:r>
      <w:r w:rsidR="001D140F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гг. по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сельскому поселению: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140F">
        <w:rPr>
          <w:rFonts w:ascii="Times New Roman" w:hAnsi="Times New Roman" w:cs="Times New Roman"/>
          <w:sz w:val="28"/>
          <w:szCs w:val="28"/>
        </w:rPr>
        <w:t>роизводство зерна по оценке 2020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г. ожидается в объеме 2</w:t>
      </w:r>
      <w:r w:rsidR="001D140F">
        <w:rPr>
          <w:rFonts w:ascii="Times New Roman" w:hAnsi="Times New Roman" w:cs="Times New Roman"/>
          <w:sz w:val="28"/>
          <w:szCs w:val="28"/>
        </w:rPr>
        <w:t>30,0 т, прогноз на 2021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г. - 2</w:t>
      </w:r>
      <w:r w:rsidR="001D140F">
        <w:rPr>
          <w:rFonts w:ascii="Times New Roman" w:hAnsi="Times New Roman" w:cs="Times New Roman"/>
          <w:sz w:val="28"/>
          <w:szCs w:val="28"/>
        </w:rPr>
        <w:t>27</w:t>
      </w:r>
      <w:r w:rsidRPr="00691973">
        <w:rPr>
          <w:rFonts w:ascii="Times New Roman" w:hAnsi="Times New Roman" w:cs="Times New Roman"/>
          <w:sz w:val="28"/>
          <w:szCs w:val="28"/>
        </w:rPr>
        <w:t xml:space="preserve"> т, 202</w:t>
      </w:r>
      <w:r w:rsidR="001D140F">
        <w:rPr>
          <w:rFonts w:ascii="Times New Roman" w:hAnsi="Times New Roman" w:cs="Times New Roman"/>
          <w:sz w:val="28"/>
          <w:szCs w:val="28"/>
        </w:rPr>
        <w:t>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г. – 2</w:t>
      </w:r>
      <w:r w:rsidR="001D140F">
        <w:rPr>
          <w:rFonts w:ascii="Times New Roman" w:hAnsi="Times New Roman" w:cs="Times New Roman"/>
          <w:sz w:val="28"/>
          <w:szCs w:val="28"/>
        </w:rPr>
        <w:t>27</w:t>
      </w:r>
      <w:r w:rsidRPr="00691973">
        <w:rPr>
          <w:rFonts w:ascii="Times New Roman" w:hAnsi="Times New Roman" w:cs="Times New Roman"/>
          <w:sz w:val="28"/>
          <w:szCs w:val="28"/>
        </w:rPr>
        <w:t xml:space="preserve"> т и на 202</w:t>
      </w:r>
      <w:r w:rsidR="001D140F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г. -2</w:t>
      </w:r>
      <w:r w:rsidR="001D140F">
        <w:rPr>
          <w:rFonts w:ascii="Times New Roman" w:hAnsi="Times New Roman" w:cs="Times New Roman"/>
          <w:sz w:val="28"/>
          <w:szCs w:val="28"/>
        </w:rPr>
        <w:t>27</w:t>
      </w:r>
      <w:r w:rsidRPr="00691973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 xml:space="preserve">Прогноз производства мяса  </w:t>
      </w:r>
    </w:p>
    <w:p w:rsidR="00691973" w:rsidRPr="00691973" w:rsidRDefault="001D140F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населения  на 2021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15,0 т,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15,0 т,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15,0 т.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Про</w:t>
      </w:r>
      <w:r w:rsidR="001D140F">
        <w:rPr>
          <w:rFonts w:ascii="Times New Roman" w:hAnsi="Times New Roman" w:cs="Times New Roman"/>
          <w:sz w:val="28"/>
          <w:szCs w:val="28"/>
        </w:rPr>
        <w:t>гноз производства молока на 2021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г. – 300 т, на 202</w:t>
      </w:r>
      <w:r w:rsidR="001D140F">
        <w:rPr>
          <w:rFonts w:ascii="Times New Roman" w:hAnsi="Times New Roman" w:cs="Times New Roman"/>
          <w:sz w:val="28"/>
          <w:szCs w:val="28"/>
        </w:rPr>
        <w:t>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г. – 300 т и на 202</w:t>
      </w:r>
      <w:r w:rsidR="001D140F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г. – 300 т.</w:t>
      </w:r>
    </w:p>
    <w:p w:rsidR="00071F87" w:rsidRPr="00071F87" w:rsidRDefault="00071F87" w:rsidP="00071F87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        Численность экономически активного населения на территории </w:t>
      </w:r>
      <w:proofErr w:type="spellStart"/>
      <w:r w:rsidRPr="00071F8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071F87">
        <w:rPr>
          <w:rFonts w:ascii="Times New Roman" w:hAnsi="Times New Roman" w:cs="Times New Roman"/>
          <w:sz w:val="28"/>
          <w:szCs w:val="28"/>
        </w:rPr>
        <w:t xml:space="preserve"> сельского поселения оценивается в 2020 году в количестве 655 человек.</w:t>
      </w:r>
    </w:p>
    <w:p w:rsidR="00071F87" w:rsidRPr="00071F87" w:rsidRDefault="00071F87" w:rsidP="00071F87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        Количество </w:t>
      </w:r>
      <w:proofErr w:type="gramStart"/>
      <w:r w:rsidRPr="00071F87">
        <w:rPr>
          <w:rFonts w:ascii="Times New Roman" w:hAnsi="Times New Roman" w:cs="Times New Roman"/>
          <w:sz w:val="28"/>
          <w:szCs w:val="28"/>
        </w:rPr>
        <w:t>безработных, зарегистрированных в службе занятости в 2020г  оценивается</w:t>
      </w:r>
      <w:proofErr w:type="gramEnd"/>
      <w:r w:rsidRPr="00071F87">
        <w:rPr>
          <w:rFonts w:ascii="Times New Roman" w:hAnsi="Times New Roman" w:cs="Times New Roman"/>
          <w:sz w:val="28"/>
          <w:szCs w:val="28"/>
        </w:rPr>
        <w:t xml:space="preserve"> в количестве 10 человек. Прогноз 2021г.-10 человек.</w:t>
      </w:r>
    </w:p>
    <w:p w:rsidR="00071F87" w:rsidRPr="00071F87" w:rsidRDefault="00071F87" w:rsidP="00071F87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       Среднемесячная зарплата по поселению за 2020 год составила 12586 руб.                             </w:t>
      </w:r>
    </w:p>
    <w:p w:rsidR="00DF4295" w:rsidRDefault="00DF4295" w:rsidP="0007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6A" w:rsidRPr="009C543A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</w:t>
      </w:r>
      <w:r w:rsidR="004D0AE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>63700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площадь жилых помещений</w:t>
      </w:r>
      <w:proofErr w:type="gramStart"/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приходящаяся на 1 жителя оценивается в размере 32,8 кв.м.</w:t>
      </w: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691973" w:rsidRDefault="00916C99" w:rsidP="00691973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691973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691973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691973" w:rsidRPr="007F0AB7">
        <w:rPr>
          <w:rFonts w:ascii="Times New Roman" w:hAnsi="Times New Roman" w:cs="Times New Roman"/>
          <w:b/>
          <w:szCs w:val="28"/>
        </w:rPr>
        <w:t xml:space="preserve"> </w:t>
      </w:r>
      <w:r w:rsidR="00691973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691973">
        <w:rPr>
          <w:rFonts w:ascii="Times New Roman" w:hAnsi="Times New Roman" w:cs="Times New Roman"/>
          <w:b/>
          <w:szCs w:val="28"/>
        </w:rPr>
        <w:t>Мирнинского</w:t>
      </w:r>
      <w:proofErr w:type="spellEnd"/>
      <w:r w:rsidR="00691973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</w:t>
      </w:r>
      <w:r w:rsidR="004D0AED">
        <w:rPr>
          <w:rFonts w:ascii="Times New Roman" w:hAnsi="Times New Roman" w:cs="Times New Roman"/>
          <w:b/>
          <w:szCs w:val="28"/>
        </w:rPr>
        <w:t xml:space="preserve"> района Брянской области на 2021</w:t>
      </w:r>
      <w:r w:rsidR="00691973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4D0AED">
        <w:rPr>
          <w:rFonts w:ascii="Times New Roman" w:hAnsi="Times New Roman" w:cs="Times New Roman"/>
          <w:b/>
          <w:szCs w:val="28"/>
        </w:rPr>
        <w:t>2</w:t>
      </w:r>
      <w:r w:rsidR="00691973">
        <w:rPr>
          <w:rFonts w:ascii="Times New Roman" w:hAnsi="Times New Roman" w:cs="Times New Roman"/>
          <w:b/>
          <w:szCs w:val="28"/>
        </w:rPr>
        <w:t xml:space="preserve"> и 202</w:t>
      </w:r>
      <w:r w:rsidR="004D0AED">
        <w:rPr>
          <w:rFonts w:ascii="Times New Roman" w:hAnsi="Times New Roman" w:cs="Times New Roman"/>
          <w:b/>
          <w:szCs w:val="28"/>
        </w:rPr>
        <w:t>3</w:t>
      </w:r>
      <w:r w:rsidR="00691973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Default="00691973" w:rsidP="00691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</w:t>
      </w:r>
      <w:r w:rsidRPr="003354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района Брянской области</w:t>
      </w:r>
      <w:r w:rsidR="004D0AED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0AED">
        <w:rPr>
          <w:rFonts w:ascii="Times New Roman" w:hAnsi="Times New Roman" w:cs="Times New Roman"/>
          <w:sz w:val="28"/>
          <w:szCs w:val="28"/>
        </w:rPr>
        <w:t>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0AED">
        <w:rPr>
          <w:rFonts w:ascii="Times New Roman" w:hAnsi="Times New Roman" w:cs="Times New Roman"/>
          <w:sz w:val="28"/>
          <w:szCs w:val="28"/>
        </w:rPr>
        <w:t>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бюджета. </w:t>
      </w:r>
      <w:proofErr w:type="gramEnd"/>
    </w:p>
    <w:p w:rsid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>В основу бюджетной 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Собранию Российской Федерации от 1</w:t>
      </w:r>
      <w:r w:rsidR="004D0AED">
        <w:rPr>
          <w:rFonts w:ascii="Times New Roman" w:hAnsi="Times New Roman" w:cs="Times New Roman"/>
          <w:sz w:val="28"/>
          <w:szCs w:val="28"/>
        </w:rPr>
        <w:t>5</w:t>
      </w:r>
      <w:r w:rsidRPr="000F5A2B">
        <w:rPr>
          <w:rFonts w:ascii="Times New Roman" w:hAnsi="Times New Roman" w:cs="Times New Roman"/>
          <w:sz w:val="28"/>
          <w:szCs w:val="28"/>
        </w:rPr>
        <w:t xml:space="preserve"> </w:t>
      </w:r>
      <w:r w:rsidR="004D0AED">
        <w:rPr>
          <w:rFonts w:ascii="Times New Roman" w:hAnsi="Times New Roman" w:cs="Times New Roman"/>
          <w:sz w:val="28"/>
          <w:szCs w:val="28"/>
        </w:rPr>
        <w:t>января</w:t>
      </w:r>
      <w:r w:rsidRPr="000F5A2B">
        <w:rPr>
          <w:rFonts w:ascii="Times New Roman" w:hAnsi="Times New Roman" w:cs="Times New Roman"/>
          <w:sz w:val="28"/>
          <w:szCs w:val="28"/>
        </w:rPr>
        <w:t xml:space="preserve"> 20</w:t>
      </w:r>
      <w:r w:rsidR="004D0AED">
        <w:rPr>
          <w:rFonts w:ascii="Times New Roman" w:hAnsi="Times New Roman" w:cs="Times New Roman"/>
          <w:sz w:val="28"/>
          <w:szCs w:val="28"/>
        </w:rPr>
        <w:t>20</w:t>
      </w:r>
      <w:r w:rsidRPr="000F5A2B">
        <w:rPr>
          <w:rFonts w:ascii="Times New Roman" w:hAnsi="Times New Roman" w:cs="Times New Roman"/>
          <w:sz w:val="28"/>
          <w:szCs w:val="28"/>
        </w:rPr>
        <w:t xml:space="preserve"> года,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91973" w:rsidRPr="00691973" w:rsidRDefault="00691973" w:rsidP="0069197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D0AED">
        <w:rPr>
          <w:rFonts w:ascii="Times New Roman" w:hAnsi="Times New Roman" w:cs="Times New Roman"/>
          <w:sz w:val="28"/>
          <w:szCs w:val="28"/>
        </w:rPr>
        <w:t>22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 принят базовый вариант прогноза социально-экономи</w:t>
      </w:r>
      <w:r w:rsidRPr="00691973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691973">
        <w:rPr>
          <w:rFonts w:ascii="Times New Roman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поселения. В целях поддержания сбалансированности местного бюджета будет </w:t>
      </w:r>
      <w:r w:rsidRPr="00691973">
        <w:rPr>
          <w:rFonts w:ascii="Times New Roman" w:hAnsi="Times New Roman" w:cs="Times New Roman"/>
          <w:sz w:val="28"/>
          <w:szCs w:val="28"/>
        </w:rPr>
        <w:lastRenderedPageBreak/>
        <w:t>продолжено применение мер, направленных на ограничение дефицита бюджета поселения.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973">
        <w:rPr>
          <w:rFonts w:ascii="Times New Roman" w:hAnsi="Times New Roman" w:cs="Times New Roman"/>
          <w:sz w:val="28"/>
          <w:szCs w:val="28"/>
        </w:rPr>
        <w:t>Исходя из этого основными целями бюджетной политики на 202</w:t>
      </w:r>
      <w:r w:rsidR="004D0AED">
        <w:rPr>
          <w:rFonts w:ascii="Times New Roman" w:hAnsi="Times New Roman" w:cs="Times New Roman"/>
          <w:sz w:val="28"/>
          <w:szCs w:val="28"/>
        </w:rPr>
        <w:t>1 год и на плановый период 2022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 будут</w:t>
      </w:r>
      <w:proofErr w:type="gramEnd"/>
      <w:r w:rsidRPr="00691973">
        <w:rPr>
          <w:rFonts w:ascii="Times New Roman" w:hAnsi="Times New Roman" w:cs="Times New Roman"/>
          <w:sz w:val="28"/>
          <w:szCs w:val="28"/>
        </w:rPr>
        <w:t xml:space="preserve"> являться: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1)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2) ограничение принятия новых расходных</w:t>
      </w:r>
      <w:bookmarkStart w:id="0" w:name="_GoBack"/>
      <w:bookmarkEnd w:id="0"/>
      <w:r w:rsidRPr="00691973">
        <w:rPr>
          <w:rFonts w:ascii="Times New Roman" w:hAnsi="Times New Roman" w:cs="Times New Roman"/>
          <w:sz w:val="28"/>
          <w:szCs w:val="28"/>
        </w:rPr>
        <w:t xml:space="preserve"> обязательств бюджета, минимизация кредиторской задолженности;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3) совершенствование нормативного правового регулирования и методологии управления муниципальными финансами;</w:t>
      </w:r>
    </w:p>
    <w:p w:rsidR="00691973" w:rsidRPr="00691973" w:rsidRDefault="00691973" w:rsidP="00691973">
      <w:pPr>
        <w:pStyle w:val="ConsPlusNormal"/>
        <w:ind w:firstLine="540"/>
        <w:jc w:val="both"/>
      </w:pPr>
      <w:r w:rsidRPr="00691973">
        <w:t xml:space="preserve">4) повышение прозрачности и открытости бюджетной системы, </w:t>
      </w:r>
    </w:p>
    <w:p w:rsidR="00691973" w:rsidRPr="00691973" w:rsidRDefault="00691973" w:rsidP="0069197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на 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0AED">
        <w:rPr>
          <w:rFonts w:ascii="Times New Roman" w:hAnsi="Times New Roman" w:cs="Times New Roman"/>
          <w:sz w:val="28"/>
          <w:szCs w:val="28"/>
        </w:rPr>
        <w:t>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1) в качестве объемов бюджетных ассигнований на исполнение действующих обязательств на 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691973">
        <w:rPr>
          <w:rFonts w:ascii="Times New Roman" w:hAnsi="Times New Roman" w:cs="Times New Roman"/>
          <w:sz w:val="28"/>
          <w:szCs w:val="28"/>
        </w:rPr>
        <w:t xml:space="preserve"> –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годы приняты расходы, утвержденные Решением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4D0AED">
        <w:rPr>
          <w:rFonts w:ascii="Times New Roman" w:hAnsi="Times New Roman" w:cs="Times New Roman"/>
          <w:sz w:val="28"/>
          <w:szCs w:val="28"/>
        </w:rPr>
        <w:t>5</w:t>
      </w:r>
      <w:r w:rsidRPr="00691973">
        <w:rPr>
          <w:rFonts w:ascii="Times New Roman" w:hAnsi="Times New Roman" w:cs="Times New Roman"/>
          <w:sz w:val="28"/>
          <w:szCs w:val="28"/>
        </w:rPr>
        <w:t>декабря 2019 года № 4</w:t>
      </w:r>
      <w:r w:rsidR="004D0AED">
        <w:rPr>
          <w:rFonts w:ascii="Times New Roman" w:hAnsi="Times New Roman" w:cs="Times New Roman"/>
          <w:sz w:val="28"/>
          <w:szCs w:val="28"/>
        </w:rPr>
        <w:t>- 3</w:t>
      </w:r>
      <w:r w:rsidRPr="00691973">
        <w:rPr>
          <w:rFonts w:ascii="Times New Roman" w:hAnsi="Times New Roman" w:cs="Times New Roman"/>
          <w:sz w:val="28"/>
          <w:szCs w:val="28"/>
        </w:rPr>
        <w:t xml:space="preserve"> «О  бюджете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</w:t>
      </w:r>
      <w:r w:rsidR="004D0AED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2020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3) предусмотрены ассигнования с целью индексации отдельных статей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973" w:rsidRPr="00691973" w:rsidRDefault="00691973" w:rsidP="0069197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color w:val="003366"/>
          <w:w w:val="106"/>
          <w:sz w:val="28"/>
          <w:szCs w:val="28"/>
        </w:rPr>
        <w:t xml:space="preserve">             </w:t>
      </w:r>
      <w:proofErr w:type="gramStart"/>
      <w:r w:rsidRPr="00691973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0AED">
        <w:rPr>
          <w:rFonts w:ascii="Times New Roman" w:hAnsi="Times New Roman" w:cs="Times New Roman"/>
          <w:sz w:val="28"/>
          <w:szCs w:val="28"/>
        </w:rPr>
        <w:t>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 разработаны  в соответствии с требованиями статьи 184.2 Бюджетного кодекса Российской Федерации, Решением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23.11.2015г. № 12-5 «Об утверждении Положения «О порядке составления, рассмотрения и утверждения бюджета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области», а также порядке  представления, рассмотрения и</w:t>
      </w:r>
      <w:proofErr w:type="gramEnd"/>
      <w:r w:rsidRPr="00691973">
        <w:rPr>
          <w:rFonts w:ascii="Times New Roman" w:hAnsi="Times New Roman" w:cs="Times New Roman"/>
          <w:sz w:val="28"/>
          <w:szCs w:val="28"/>
        </w:rPr>
        <w:t xml:space="preserve"> утверждения отчетности об исполнении бюджета и его внешней проверке».</w:t>
      </w:r>
    </w:p>
    <w:p w:rsidR="00691973" w:rsidRPr="00691973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</w:t>
      </w:r>
      <w:r w:rsidR="004D0AED">
        <w:rPr>
          <w:rFonts w:ascii="Times New Roman" w:hAnsi="Times New Roman" w:cs="Times New Roman"/>
          <w:sz w:val="28"/>
          <w:szCs w:val="28"/>
        </w:rPr>
        <w:t>целью налоговой политики на 2021 год и на плановый период 2022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сбалансированности и устойчивости  местного бюджета с учетом текущей экономической ситуации.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В 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691973">
        <w:rPr>
          <w:rFonts w:ascii="Times New Roman" w:hAnsi="Times New Roman" w:cs="Times New Roman"/>
          <w:sz w:val="28"/>
          <w:szCs w:val="28"/>
        </w:rPr>
        <w:t xml:space="preserve"> – 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годах целями политики в сфере налоговых и неналоговых доходов остаются: реализация мероприятий, направленных на сохранение и увеличение налогового потенциала, создание условий для повышения эффективности и конкурентоспособности экономики территории.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 xml:space="preserve">рспективе, выделяются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1. продолжение работы по легализации заработной платы, доведению ее до средн</w:t>
      </w:r>
      <w:r>
        <w:rPr>
          <w:rFonts w:ascii="Times New Roman" w:hAnsi="Times New Roman" w:cs="Times New Roman"/>
          <w:sz w:val="28"/>
          <w:szCs w:val="28"/>
        </w:rPr>
        <w:t>еотраслевого уровня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2. оптимизация местных налоговых льгот с учетом оценки их экономической и бюджетной эффективности;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1576">
        <w:rPr>
          <w:rFonts w:ascii="Times New Roman" w:hAnsi="Times New Roman" w:cs="Times New Roman"/>
          <w:sz w:val="28"/>
          <w:szCs w:val="28"/>
        </w:rPr>
        <w:t>.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1576">
        <w:rPr>
          <w:rFonts w:ascii="Times New Roman" w:hAnsi="Times New Roman" w:cs="Times New Roman"/>
          <w:sz w:val="28"/>
          <w:szCs w:val="28"/>
        </w:rPr>
        <w:t>. повышение эффективности администрирования доходов бюджетов,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5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691973" w:rsidRPr="00851576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1576">
        <w:rPr>
          <w:rFonts w:ascii="Times New Roman" w:hAnsi="Times New Roman" w:cs="Times New Roman"/>
          <w:sz w:val="28"/>
          <w:szCs w:val="28"/>
        </w:rPr>
        <w:t xml:space="preserve">. продолжение практики взаимодействия с налогоплательщиками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1576">
        <w:rPr>
          <w:rFonts w:ascii="Times New Roman" w:hAnsi="Times New Roman" w:cs="Times New Roman"/>
          <w:sz w:val="28"/>
          <w:szCs w:val="28"/>
        </w:rPr>
        <w:t>.</w:t>
      </w:r>
    </w:p>
    <w:p w:rsidR="00691973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76">
        <w:rPr>
          <w:rFonts w:ascii="Times New Roman" w:hAnsi="Times New Roman" w:cs="Times New Roman"/>
          <w:sz w:val="28"/>
          <w:szCs w:val="28"/>
        </w:rPr>
        <w:t>С целью</w:t>
      </w:r>
      <w:r w:rsidRPr="007E5405">
        <w:rPr>
          <w:rFonts w:ascii="Times New Roman" w:hAnsi="Times New Roman" w:cs="Times New Roman"/>
          <w:sz w:val="28"/>
          <w:szCs w:val="28"/>
        </w:rPr>
        <w:t xml:space="preserve"> </w:t>
      </w:r>
      <w:r w:rsidRPr="001D777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роста поступления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0AED">
        <w:rPr>
          <w:rFonts w:ascii="Times New Roman" w:hAnsi="Times New Roman" w:cs="Times New Roman"/>
          <w:sz w:val="28"/>
          <w:szCs w:val="28"/>
        </w:rPr>
        <w:t>1</w:t>
      </w:r>
      <w:r w:rsidRPr="001D77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0AED">
        <w:rPr>
          <w:rFonts w:ascii="Times New Roman" w:hAnsi="Times New Roman" w:cs="Times New Roman"/>
          <w:sz w:val="28"/>
          <w:szCs w:val="28"/>
        </w:rPr>
        <w:t>3</w:t>
      </w:r>
      <w:r w:rsidRPr="001D7776">
        <w:rPr>
          <w:rFonts w:ascii="Times New Roman" w:hAnsi="Times New Roman" w:cs="Times New Roman"/>
          <w:sz w:val="28"/>
          <w:szCs w:val="28"/>
        </w:rPr>
        <w:t xml:space="preserve"> годах будет продолжена реализация задач, предусмотренных в предыдущие годы, среди которых: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1D7776">
        <w:rPr>
          <w:rFonts w:ascii="Times New Roman" w:hAnsi="Times New Roman" w:cs="Times New Roman"/>
          <w:sz w:val="28"/>
          <w:szCs w:val="28"/>
        </w:rPr>
        <w:t xml:space="preserve">общего объема фонда оплаты труда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D7776">
        <w:rPr>
          <w:rFonts w:ascii="Times New Roman" w:hAnsi="Times New Roman" w:cs="Times New Roman"/>
          <w:sz w:val="28"/>
          <w:szCs w:val="28"/>
        </w:rPr>
        <w:t xml:space="preserve">, легализация </w:t>
      </w:r>
      <w:proofErr w:type="spellStart"/>
      <w:r w:rsidRPr="001D777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D7776">
        <w:rPr>
          <w:rFonts w:ascii="Times New Roman" w:hAnsi="Times New Roman" w:cs="Times New Roman"/>
          <w:sz w:val="28"/>
          <w:szCs w:val="28"/>
        </w:rPr>
        <w:t xml:space="preserve"> граждан, незарегистрированных в качестве индивидуальных предпринимателей, и получаемых ими доходов, осуществление контроля за выплатой официальной заработной платы в размере не</w:t>
      </w:r>
      <w:proofErr w:type="gramEnd"/>
      <w:r w:rsidRPr="001D7776">
        <w:rPr>
          <w:rFonts w:ascii="Times New Roman" w:hAnsi="Times New Roman" w:cs="Times New Roman"/>
          <w:sz w:val="28"/>
          <w:szCs w:val="28"/>
        </w:rPr>
        <w:t xml:space="preserve"> ниже среднего уровня, сложившегося по соответствующему виду экономической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27F94" w:rsidRDefault="00227F94" w:rsidP="00227F94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Укреплению доходной базы мест</w:t>
      </w:r>
      <w:r w:rsidR="006F5747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6F5747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переход с 1 января 2018 года к исчислению имущественных налогов, исходя из кадастровой стоимости.</w:t>
      </w:r>
    </w:p>
    <w:p w:rsidR="00227F94" w:rsidRPr="001D7776" w:rsidRDefault="00227F94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Pr="007B78D7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8D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</w:t>
      </w:r>
      <w:r>
        <w:rPr>
          <w:rFonts w:ascii="Times New Roman" w:hAnsi="Times New Roman" w:cs="Times New Roman"/>
          <w:sz w:val="28"/>
          <w:szCs w:val="28"/>
        </w:rPr>
        <w:t>ия  платежей, формирующих бюджет поселения</w:t>
      </w:r>
      <w:r w:rsidRPr="007B78D7">
        <w:rPr>
          <w:rFonts w:ascii="Times New Roman" w:hAnsi="Times New Roman" w:cs="Times New Roman"/>
          <w:sz w:val="28"/>
          <w:szCs w:val="28"/>
        </w:rPr>
        <w:t xml:space="preserve">, планируется осуществлять за счет </w:t>
      </w:r>
      <w:proofErr w:type="gramStart"/>
      <w:r w:rsidRPr="007B78D7">
        <w:rPr>
          <w:rFonts w:ascii="Times New Roman" w:hAnsi="Times New Roman" w:cs="Times New Roman"/>
          <w:sz w:val="28"/>
          <w:szCs w:val="28"/>
        </w:rPr>
        <w:t>повышения эффективности совместной работы органов власти всех уровней</w:t>
      </w:r>
      <w:proofErr w:type="gramEnd"/>
      <w:r w:rsidRPr="007B78D7">
        <w:rPr>
          <w:rFonts w:ascii="Times New Roman" w:hAnsi="Times New Roman" w:cs="Times New Roman"/>
          <w:sz w:val="28"/>
          <w:szCs w:val="28"/>
        </w:rPr>
        <w:t xml:space="preserve">. Повышению качества администрирования доходов будет способствовать </w:t>
      </w:r>
      <w:r w:rsidRPr="007B78D7">
        <w:rPr>
          <w:rFonts w:ascii="Times New Roman" w:hAnsi="Times New Roman" w:cs="Times New Roman"/>
          <w:sz w:val="28"/>
          <w:szCs w:val="28"/>
        </w:rPr>
        <w:lastRenderedPageBreak/>
        <w:t>утвержденные в текущем году всеми администраторами бюджета методики прогнозирования доходов и их использование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78D7">
        <w:rPr>
          <w:rFonts w:ascii="Times New Roman" w:hAnsi="Times New Roman" w:cs="Times New Roman"/>
          <w:sz w:val="28"/>
          <w:szCs w:val="28"/>
        </w:rPr>
        <w:t xml:space="preserve">  на </w:t>
      </w:r>
      <w:r w:rsidR="00B77CA0">
        <w:rPr>
          <w:rFonts w:ascii="Times New Roman" w:hAnsi="Times New Roman" w:cs="Times New Roman"/>
          <w:sz w:val="28"/>
          <w:szCs w:val="28"/>
        </w:rPr>
        <w:t>2021</w:t>
      </w:r>
      <w:r w:rsidRPr="007B78D7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691973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D28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</w:t>
      </w:r>
      <w:r>
        <w:rPr>
          <w:rFonts w:ascii="Times New Roman" w:hAnsi="Times New Roman" w:cs="Times New Roman"/>
          <w:sz w:val="28"/>
          <w:szCs w:val="28"/>
        </w:rPr>
        <w:t>ть платежей, формирующих бюджет поселения</w:t>
      </w:r>
      <w:r w:rsidRPr="00530D28">
        <w:rPr>
          <w:rFonts w:ascii="Times New Roman" w:hAnsi="Times New Roman" w:cs="Times New Roman"/>
          <w:sz w:val="28"/>
          <w:szCs w:val="28"/>
        </w:rPr>
        <w:t xml:space="preserve">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деятельности, ситуации с уплатой обязательных платежей в бюджет по налогоплательщикам отдельных отраслей. </w:t>
      </w:r>
    </w:p>
    <w:p w:rsidR="00691973" w:rsidRP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7C" w:rsidRDefault="00916C99" w:rsidP="003F117C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 Доходы проекта бюджета</w:t>
      </w:r>
      <w:r w:rsidR="0069197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F97176">
        <w:rPr>
          <w:rFonts w:ascii="Times New Roman" w:hAnsi="Times New Roman" w:cs="Times New Roman"/>
          <w:b/>
          <w:szCs w:val="28"/>
        </w:rPr>
        <w:t>Мирн</w:t>
      </w:r>
      <w:r w:rsidR="00E31284">
        <w:rPr>
          <w:rFonts w:ascii="Times New Roman" w:hAnsi="Times New Roman" w:cs="Times New Roman"/>
          <w:b/>
          <w:szCs w:val="28"/>
        </w:rPr>
        <w:t>ин</w:t>
      </w:r>
      <w:r w:rsidR="00C85318">
        <w:rPr>
          <w:rFonts w:ascii="Times New Roman" w:hAnsi="Times New Roman" w:cs="Times New Roman"/>
          <w:b/>
          <w:szCs w:val="28"/>
        </w:rPr>
        <w:t>ско</w:t>
      </w:r>
      <w:r w:rsidR="00691973">
        <w:rPr>
          <w:rFonts w:ascii="Times New Roman" w:hAnsi="Times New Roman" w:cs="Times New Roman"/>
          <w:b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</w:t>
      </w:r>
      <w:r w:rsidR="00691973">
        <w:rPr>
          <w:rFonts w:ascii="Times New Roman" w:hAnsi="Times New Roman" w:cs="Times New Roman"/>
          <w:b/>
          <w:szCs w:val="28"/>
        </w:rPr>
        <w:t>го</w:t>
      </w:r>
      <w:r>
        <w:rPr>
          <w:rFonts w:ascii="Times New Roman" w:hAnsi="Times New Roman" w:cs="Times New Roman"/>
          <w:b/>
          <w:szCs w:val="28"/>
        </w:rPr>
        <w:t xml:space="preserve"> поселени</w:t>
      </w:r>
      <w:r w:rsidR="00691973">
        <w:rPr>
          <w:rFonts w:ascii="Times New Roman" w:hAnsi="Times New Roman" w:cs="Times New Roman"/>
          <w:b/>
          <w:szCs w:val="28"/>
        </w:rPr>
        <w:t xml:space="preserve">я </w:t>
      </w:r>
      <w:r w:rsidR="003F117C">
        <w:rPr>
          <w:rFonts w:ascii="Times New Roman" w:hAnsi="Times New Roman" w:cs="Times New Roman"/>
          <w:b/>
          <w:szCs w:val="28"/>
        </w:rPr>
        <w:t>Клетнянского муниципального района Брянской области на 202</w:t>
      </w:r>
      <w:r w:rsidR="00913F95">
        <w:rPr>
          <w:rFonts w:ascii="Times New Roman" w:hAnsi="Times New Roman" w:cs="Times New Roman"/>
          <w:b/>
          <w:szCs w:val="28"/>
        </w:rPr>
        <w:t>1</w:t>
      </w:r>
      <w:r w:rsidR="003F117C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913F95">
        <w:rPr>
          <w:rFonts w:ascii="Times New Roman" w:hAnsi="Times New Roman" w:cs="Times New Roman"/>
          <w:b/>
          <w:szCs w:val="28"/>
        </w:rPr>
        <w:t>2</w:t>
      </w:r>
      <w:r w:rsidR="003F117C">
        <w:rPr>
          <w:rFonts w:ascii="Times New Roman" w:hAnsi="Times New Roman" w:cs="Times New Roman"/>
          <w:b/>
          <w:szCs w:val="28"/>
        </w:rPr>
        <w:t xml:space="preserve"> и 202</w:t>
      </w:r>
      <w:r w:rsidR="00913F95">
        <w:rPr>
          <w:rFonts w:ascii="Times New Roman" w:hAnsi="Times New Roman" w:cs="Times New Roman"/>
          <w:b/>
          <w:szCs w:val="28"/>
        </w:rPr>
        <w:t>3</w:t>
      </w:r>
      <w:r w:rsidR="003F117C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913F95">
        <w:rPr>
          <w:rFonts w:ascii="Times New Roman" w:hAnsi="Times New Roman" w:cs="Times New Roman"/>
          <w:szCs w:val="28"/>
        </w:rPr>
        <w:t>туплений доходов в бюджет в 2020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3A3370">
        <w:rPr>
          <w:rFonts w:ascii="Times New Roman" w:hAnsi="Times New Roman" w:cs="Times New Roman"/>
          <w:sz w:val="28"/>
          <w:szCs w:val="28"/>
        </w:rPr>
        <w:t>пающие в действие с 1 января 202</w:t>
      </w:r>
      <w:r w:rsidR="00913F95">
        <w:rPr>
          <w:rFonts w:ascii="Times New Roman" w:hAnsi="Times New Roman" w:cs="Times New Roman"/>
          <w:sz w:val="28"/>
          <w:szCs w:val="28"/>
        </w:rPr>
        <w:t>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913F95">
        <w:rPr>
          <w:rFonts w:ascii="Times New Roman" w:hAnsi="Times New Roman" w:cs="Times New Roman"/>
          <w:sz w:val="28"/>
          <w:szCs w:val="28"/>
        </w:rPr>
        <w:t>ы на 2021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913F95">
        <w:rPr>
          <w:rFonts w:ascii="Times New Roman" w:hAnsi="Times New Roman" w:cs="Times New Roman"/>
          <w:sz w:val="28"/>
          <w:szCs w:val="28"/>
        </w:rPr>
        <w:t>3 607,7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973FD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6E75FD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E31284">
        <w:rPr>
          <w:rFonts w:ascii="Times New Roman" w:hAnsi="Times New Roman" w:cs="Times New Roman"/>
          <w:sz w:val="28"/>
          <w:szCs w:val="28"/>
        </w:rPr>
        <w:t>ин</w:t>
      </w:r>
      <w:r w:rsidR="006514A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514A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6514A0">
        <w:rPr>
          <w:rFonts w:ascii="Times New Roman" w:hAnsi="Times New Roman" w:cs="Times New Roman"/>
          <w:sz w:val="28"/>
          <w:szCs w:val="28"/>
        </w:rPr>
        <w:t>еления</w:t>
      </w:r>
      <w:r w:rsidR="009973FD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B77CA0">
        <w:rPr>
          <w:rFonts w:ascii="Times New Roman" w:hAnsi="Times New Roman" w:cs="Times New Roman"/>
          <w:sz w:val="28"/>
          <w:szCs w:val="28"/>
        </w:rPr>
        <w:t>ниж</w:t>
      </w:r>
      <w:r w:rsidR="009973FD">
        <w:rPr>
          <w:rFonts w:ascii="Times New Roman" w:hAnsi="Times New Roman" w:cs="Times New Roman"/>
          <w:sz w:val="28"/>
          <w:szCs w:val="28"/>
        </w:rPr>
        <w:t>е  оценки</w:t>
      </w:r>
      <w:r w:rsidR="00FA200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8A4EF2">
        <w:rPr>
          <w:rFonts w:ascii="Times New Roman" w:hAnsi="Times New Roman" w:cs="Times New Roman"/>
          <w:sz w:val="28"/>
          <w:szCs w:val="28"/>
        </w:rPr>
        <w:t xml:space="preserve"> </w:t>
      </w:r>
      <w:r w:rsidR="00B77CA0">
        <w:rPr>
          <w:rFonts w:ascii="Times New Roman" w:hAnsi="Times New Roman" w:cs="Times New Roman"/>
          <w:sz w:val="28"/>
          <w:szCs w:val="28"/>
        </w:rPr>
        <w:t>5 652,9</w:t>
      </w:r>
      <w:r w:rsidR="0038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FD" w:rsidRPr="00590889" w:rsidRDefault="006E75FD" w:rsidP="006E75FD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</w:t>
      </w:r>
      <w:proofErr w:type="gramStart"/>
      <w:r w:rsidR="006514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14A0">
        <w:rPr>
          <w:rFonts w:ascii="Times New Roman" w:hAnsi="Times New Roman" w:cs="Times New Roman"/>
          <w:sz w:val="28"/>
          <w:szCs w:val="28"/>
        </w:rPr>
        <w:t>1475,8 тыс. руб.)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 о</w:t>
      </w:r>
      <w:r w:rsidR="00B77CA0">
        <w:rPr>
          <w:rFonts w:ascii="Times New Roman" w:hAnsi="Times New Roman" w:cs="Times New Roman"/>
          <w:sz w:val="28"/>
          <w:szCs w:val="28"/>
        </w:rPr>
        <w:t>жидаемой оценке поступлений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4A0">
        <w:rPr>
          <w:rFonts w:ascii="Times New Roman" w:hAnsi="Times New Roman" w:cs="Times New Roman"/>
          <w:sz w:val="28"/>
          <w:szCs w:val="28"/>
        </w:rPr>
        <w:t xml:space="preserve">( </w:t>
      </w:r>
      <w:r w:rsidR="00B77CA0">
        <w:rPr>
          <w:rFonts w:ascii="Times New Roman" w:hAnsi="Times New Roman" w:cs="Times New Roman"/>
          <w:sz w:val="28"/>
          <w:szCs w:val="28"/>
        </w:rPr>
        <w:t>5 412,2</w:t>
      </w:r>
      <w:r w:rsidR="006514A0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511586">
        <w:rPr>
          <w:rFonts w:ascii="Times New Roman" w:hAnsi="Times New Roman" w:cs="Times New Roman"/>
          <w:sz w:val="28"/>
          <w:szCs w:val="28"/>
        </w:rPr>
        <w:t xml:space="preserve"> </w:t>
      </w:r>
      <w:r w:rsidR="00B77CA0">
        <w:rPr>
          <w:rFonts w:ascii="Times New Roman" w:hAnsi="Times New Roman" w:cs="Times New Roman"/>
          <w:sz w:val="28"/>
          <w:szCs w:val="28"/>
        </w:rPr>
        <w:t>ниж</w:t>
      </w:r>
      <w:r w:rsidR="00511586">
        <w:rPr>
          <w:rFonts w:ascii="Times New Roman" w:hAnsi="Times New Roman" w:cs="Times New Roman"/>
          <w:sz w:val="28"/>
          <w:szCs w:val="28"/>
        </w:rPr>
        <w:t>е</w:t>
      </w:r>
      <w:r w:rsidR="006514A0">
        <w:rPr>
          <w:rFonts w:ascii="Times New Roman" w:hAnsi="Times New Roman" w:cs="Times New Roman"/>
          <w:sz w:val="28"/>
          <w:szCs w:val="28"/>
        </w:rPr>
        <w:t xml:space="preserve"> </w:t>
      </w:r>
      <w:r w:rsidR="00B77CA0">
        <w:rPr>
          <w:rFonts w:ascii="Times New Roman" w:hAnsi="Times New Roman" w:cs="Times New Roman"/>
          <w:sz w:val="28"/>
          <w:szCs w:val="28"/>
        </w:rPr>
        <w:t xml:space="preserve">в 2,6 раза или </w:t>
      </w:r>
      <w:r w:rsidR="006514A0">
        <w:rPr>
          <w:rFonts w:ascii="Times New Roman" w:hAnsi="Times New Roman" w:cs="Times New Roman"/>
          <w:sz w:val="28"/>
          <w:szCs w:val="28"/>
        </w:rPr>
        <w:t>на</w:t>
      </w:r>
      <w:r w:rsidR="00B77CA0">
        <w:rPr>
          <w:rFonts w:ascii="Times New Roman" w:hAnsi="Times New Roman" w:cs="Times New Roman"/>
          <w:sz w:val="28"/>
          <w:szCs w:val="28"/>
        </w:rPr>
        <w:t xml:space="preserve"> 3 936,4</w:t>
      </w:r>
      <w:r w:rsidR="006514A0">
        <w:rPr>
          <w:rFonts w:ascii="Times New Roman" w:hAnsi="Times New Roman" w:cs="Times New Roman"/>
          <w:sz w:val="28"/>
          <w:szCs w:val="28"/>
        </w:rPr>
        <w:t xml:space="preserve"> тыс. руб. и</w:t>
      </w:r>
      <w:r w:rsidR="00511586">
        <w:rPr>
          <w:rFonts w:ascii="Times New Roman" w:hAnsi="Times New Roman" w:cs="Times New Roman"/>
          <w:sz w:val="28"/>
          <w:szCs w:val="28"/>
        </w:rPr>
        <w:t xml:space="preserve"> </w:t>
      </w:r>
      <w:r w:rsidRPr="0059088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77CA0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75FD" w:rsidRDefault="006E75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FD" w:rsidRDefault="006514A0" w:rsidP="0058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8A4EF2">
        <w:rPr>
          <w:rFonts w:ascii="Times New Roman" w:hAnsi="Times New Roman" w:cs="Times New Roman"/>
          <w:sz w:val="28"/>
          <w:szCs w:val="28"/>
        </w:rPr>
        <w:t>Мирн</w:t>
      </w:r>
      <w:r w:rsidR="00E3128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73FD">
        <w:rPr>
          <w:rFonts w:ascii="Times New Roman" w:hAnsi="Times New Roman" w:cs="Times New Roman"/>
          <w:sz w:val="28"/>
          <w:szCs w:val="28"/>
        </w:rPr>
        <w:t xml:space="preserve"> в 20</w:t>
      </w:r>
      <w:r w:rsidR="00B77CA0">
        <w:rPr>
          <w:rFonts w:ascii="Times New Roman" w:hAnsi="Times New Roman" w:cs="Times New Roman"/>
          <w:sz w:val="28"/>
          <w:szCs w:val="28"/>
        </w:rPr>
        <w:t>21</w:t>
      </w:r>
      <w:r w:rsidR="009973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7CA0">
        <w:rPr>
          <w:rFonts w:ascii="Times New Roman" w:hAnsi="Times New Roman" w:cs="Times New Roman"/>
          <w:sz w:val="28"/>
          <w:szCs w:val="28"/>
        </w:rPr>
        <w:t xml:space="preserve"> планируются в сумме 3 607,7 тыс. руб.,</w:t>
      </w:r>
      <w:r w:rsidR="009973FD"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годом прогнозируются </w:t>
      </w:r>
      <w:r w:rsidR="0058292C">
        <w:rPr>
          <w:rFonts w:ascii="Times New Roman" w:hAnsi="Times New Roman" w:cs="Times New Roman"/>
          <w:sz w:val="28"/>
          <w:szCs w:val="28"/>
        </w:rPr>
        <w:t xml:space="preserve"> ниже ожидаемого 20</w:t>
      </w:r>
      <w:r w:rsidR="00B77CA0">
        <w:rPr>
          <w:rFonts w:ascii="Times New Roman" w:hAnsi="Times New Roman" w:cs="Times New Roman"/>
          <w:sz w:val="28"/>
          <w:szCs w:val="28"/>
        </w:rPr>
        <w:t>20</w:t>
      </w:r>
      <w:r w:rsidR="00FC6B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B77CA0">
        <w:rPr>
          <w:rFonts w:ascii="Times New Roman" w:hAnsi="Times New Roman" w:cs="Times New Roman"/>
          <w:sz w:val="28"/>
          <w:szCs w:val="28"/>
        </w:rPr>
        <w:t>995,4 тыс. рублей, или на 64,4</w:t>
      </w:r>
      <w:r w:rsidR="009973FD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77CA0">
        <w:rPr>
          <w:rFonts w:ascii="Times New Roman" w:hAnsi="Times New Roman" w:cs="Times New Roman"/>
          <w:sz w:val="28"/>
          <w:szCs w:val="28"/>
        </w:rPr>
        <w:t>(5 603,1 тыс. руб.).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B77CA0">
        <w:rPr>
          <w:rFonts w:ascii="Times New Roman" w:hAnsi="Times New Roman" w:cs="Times New Roman"/>
          <w:sz w:val="28"/>
          <w:szCs w:val="28"/>
        </w:rPr>
        <w:t xml:space="preserve">бъемом доходов и </w:t>
      </w:r>
      <w:r w:rsidR="00B77CA0">
        <w:rPr>
          <w:rFonts w:ascii="Times New Roman" w:hAnsi="Times New Roman" w:cs="Times New Roman"/>
          <w:sz w:val="28"/>
          <w:szCs w:val="28"/>
        </w:rPr>
        <w:lastRenderedPageBreak/>
        <w:t>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77CA0">
        <w:rPr>
          <w:rFonts w:ascii="Times New Roman" w:hAnsi="Times New Roman" w:cs="Times New Roman"/>
          <w:sz w:val="28"/>
          <w:szCs w:val="28"/>
        </w:rPr>
        <w:t>3 607,7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7" w:rsidRDefault="00916C99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</w:t>
      </w:r>
      <w:r w:rsidR="009973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бюджета </w:t>
      </w:r>
      <w:proofErr w:type="spellStart"/>
      <w:r w:rsidR="00FC6BA7">
        <w:rPr>
          <w:spacing w:val="-2"/>
          <w:sz w:val="28"/>
          <w:szCs w:val="28"/>
        </w:rPr>
        <w:t>Мирн</w:t>
      </w:r>
      <w:r w:rsidR="00E31284">
        <w:rPr>
          <w:spacing w:val="-2"/>
          <w:sz w:val="28"/>
          <w:szCs w:val="28"/>
        </w:rPr>
        <w:t>ин</w:t>
      </w:r>
      <w:r w:rsidR="0058292C">
        <w:rPr>
          <w:spacing w:val="-2"/>
          <w:sz w:val="28"/>
          <w:szCs w:val="28"/>
        </w:rPr>
        <w:t>ского</w:t>
      </w:r>
      <w:proofErr w:type="spellEnd"/>
      <w:r w:rsidR="000E3D47">
        <w:rPr>
          <w:spacing w:val="-2"/>
          <w:sz w:val="28"/>
          <w:szCs w:val="28"/>
        </w:rPr>
        <w:t xml:space="preserve"> сельско</w:t>
      </w:r>
      <w:r w:rsidR="0058292C">
        <w:rPr>
          <w:spacing w:val="-2"/>
          <w:sz w:val="28"/>
          <w:szCs w:val="28"/>
        </w:rPr>
        <w:t>го</w:t>
      </w:r>
      <w:r w:rsidR="000E3D47">
        <w:rPr>
          <w:spacing w:val="-2"/>
          <w:sz w:val="28"/>
          <w:szCs w:val="28"/>
        </w:rPr>
        <w:t xml:space="preserve"> поселени</w:t>
      </w:r>
      <w:r w:rsidR="0058292C">
        <w:rPr>
          <w:spacing w:val="-2"/>
          <w:sz w:val="28"/>
          <w:szCs w:val="28"/>
        </w:rPr>
        <w:t>я</w:t>
      </w:r>
    </w:p>
    <w:p w:rsidR="006313B7" w:rsidRDefault="006313B7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Клетнянского района Брянской области</w:t>
      </w:r>
    </w:p>
    <w:p w:rsidR="00865EBB" w:rsidRDefault="005829EE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2021</w:t>
      </w:r>
      <w:r w:rsidR="00916C99">
        <w:rPr>
          <w:spacing w:val="-2"/>
          <w:sz w:val="28"/>
          <w:szCs w:val="28"/>
        </w:rPr>
        <w:t xml:space="preserve"> год</w:t>
      </w:r>
      <w:r w:rsidR="000E3D47">
        <w:rPr>
          <w:spacing w:val="-2"/>
          <w:sz w:val="28"/>
          <w:szCs w:val="28"/>
        </w:rPr>
        <w:t xml:space="preserve"> и плановый период 20</w:t>
      </w:r>
      <w:r w:rsidR="0058292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2</w:t>
      </w:r>
      <w:r w:rsidR="000E3D47">
        <w:rPr>
          <w:spacing w:val="-2"/>
          <w:sz w:val="28"/>
          <w:szCs w:val="28"/>
        </w:rPr>
        <w:t xml:space="preserve"> и 202</w:t>
      </w:r>
      <w:r>
        <w:rPr>
          <w:spacing w:val="-2"/>
          <w:sz w:val="28"/>
          <w:szCs w:val="28"/>
        </w:rPr>
        <w:t>3</w:t>
      </w:r>
      <w:r w:rsidR="000E3D47">
        <w:rPr>
          <w:spacing w:val="-2"/>
          <w:sz w:val="28"/>
          <w:szCs w:val="28"/>
        </w:rPr>
        <w:t xml:space="preserve"> годов:</w:t>
      </w: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992"/>
        <w:gridCol w:w="1276"/>
        <w:gridCol w:w="992"/>
      </w:tblGrid>
      <w:tr w:rsidR="000E3D47" w:rsidRPr="00D3586F" w:rsidTr="000E3D47">
        <w:tc>
          <w:tcPr>
            <w:tcW w:w="3936" w:type="dxa"/>
          </w:tcPr>
          <w:p w:rsidR="000E3D47" w:rsidRPr="00B35B42" w:rsidRDefault="000E3D47" w:rsidP="006313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0E3D47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065FCC" w:rsidP="001C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4A51">
              <w:rPr>
                <w:rFonts w:ascii="Times New Roman" w:hAnsi="Times New Roman" w:cs="Times New Roman"/>
              </w:rPr>
              <w:t>1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65FCC" w:rsidP="001C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4A51">
              <w:rPr>
                <w:rFonts w:ascii="Times New Roman" w:hAnsi="Times New Roman" w:cs="Times New Roman"/>
              </w:rPr>
              <w:t>2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65FCC" w:rsidP="001C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1C4A51">
              <w:rPr>
                <w:rFonts w:ascii="Times New Roman" w:hAnsi="Times New Roman" w:cs="Times New Roman"/>
              </w:rPr>
              <w:t>3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1447,5</w:t>
            </w:r>
          </w:p>
        </w:tc>
        <w:tc>
          <w:tcPr>
            <w:tcW w:w="1276" w:type="dxa"/>
          </w:tcPr>
          <w:p w:rsidR="001C4A51" w:rsidRPr="00B35B42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5412,2</w:t>
            </w:r>
          </w:p>
        </w:tc>
        <w:tc>
          <w:tcPr>
            <w:tcW w:w="992" w:type="dxa"/>
          </w:tcPr>
          <w:p w:rsidR="001C4A51" w:rsidRPr="00B35B42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276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1465,0</w:t>
            </w:r>
          </w:p>
        </w:tc>
        <w:tc>
          <w:tcPr>
            <w:tcW w:w="992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1316,8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1356,5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1315,0</w:t>
            </w:r>
          </w:p>
        </w:tc>
        <w:tc>
          <w:tcPr>
            <w:tcW w:w="1276" w:type="dxa"/>
          </w:tcPr>
          <w:p w:rsidR="001C4A51" w:rsidRDefault="00C67DE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1330,0</w:t>
            </w:r>
          </w:p>
        </w:tc>
        <w:tc>
          <w:tcPr>
            <w:tcW w:w="992" w:type="dxa"/>
          </w:tcPr>
          <w:p w:rsidR="001C4A51" w:rsidRDefault="00C67DE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1346,0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</w:tcPr>
          <w:p w:rsidR="001C4A51" w:rsidRPr="00B35B42" w:rsidRDefault="00F44DF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6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ЕСХН)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992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1172,3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1155,0</w:t>
            </w:r>
          </w:p>
        </w:tc>
        <w:tc>
          <w:tcPr>
            <w:tcW w:w="1276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992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130,7</w:t>
            </w:r>
          </w:p>
        </w:tc>
        <w:tc>
          <w:tcPr>
            <w:tcW w:w="1276" w:type="dxa"/>
          </w:tcPr>
          <w:p w:rsidR="001C4A51" w:rsidRPr="00B35B42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4055,7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</w:t>
            </w:r>
          </w:p>
        </w:tc>
        <w:tc>
          <w:tcPr>
            <w:tcW w:w="1276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</w:t>
            </w:r>
          </w:p>
        </w:tc>
        <w:tc>
          <w:tcPr>
            <w:tcW w:w="992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992" w:type="dxa"/>
          </w:tcPr>
          <w:p w:rsidR="001C4A51" w:rsidRPr="00B35B42" w:rsidRDefault="00C67DE3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1C4A51" w:rsidRDefault="00C67DE3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2" w:type="dxa"/>
          </w:tcPr>
          <w:p w:rsidR="001C4A51" w:rsidRDefault="00C67DE3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1C4A51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3 933,3</w:t>
            </w:r>
          </w:p>
        </w:tc>
        <w:tc>
          <w:tcPr>
            <w:tcW w:w="992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2387,2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3 848,4</w:t>
            </w:r>
          </w:p>
        </w:tc>
        <w:tc>
          <w:tcPr>
            <w:tcW w:w="992" w:type="dxa"/>
          </w:tcPr>
          <w:p w:rsidR="001C4A51" w:rsidRPr="00B35B42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2157,7</w:t>
            </w:r>
          </w:p>
        </w:tc>
        <w:tc>
          <w:tcPr>
            <w:tcW w:w="1276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2244,9</w:t>
            </w:r>
          </w:p>
        </w:tc>
        <w:tc>
          <w:tcPr>
            <w:tcW w:w="992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2252,5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934,3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1 983,6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</w:t>
            </w:r>
          </w:p>
        </w:tc>
        <w:tc>
          <w:tcPr>
            <w:tcW w:w="1276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992" w:type="dxa"/>
          </w:tcPr>
          <w:p w:rsidR="001C4A51" w:rsidRDefault="00174E2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88,8</w:t>
            </w:r>
          </w:p>
        </w:tc>
        <w:tc>
          <w:tcPr>
            <w:tcW w:w="1276" w:type="dxa"/>
          </w:tcPr>
          <w:p w:rsidR="001C4A51" w:rsidRDefault="00174E24" w:rsidP="00174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89,7</w:t>
            </w:r>
          </w:p>
        </w:tc>
        <w:tc>
          <w:tcPr>
            <w:tcW w:w="992" w:type="dxa"/>
          </w:tcPr>
          <w:p w:rsidR="001C4A51" w:rsidRDefault="00174E24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93,2</w:t>
            </w:r>
          </w:p>
        </w:tc>
      </w:tr>
      <w:tr w:rsidR="001C4A51" w:rsidRPr="00D3586F" w:rsidTr="000E3D47">
        <w:trPr>
          <w:trHeight w:val="293"/>
        </w:trPr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1373,6</w:t>
            </w:r>
          </w:p>
        </w:tc>
        <w:tc>
          <w:tcPr>
            <w:tcW w:w="127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</w:t>
            </w:r>
            <w:r w:rsidR="00F4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C4A51" w:rsidRPr="00B35B42" w:rsidRDefault="00174E24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1604,6</w:t>
            </w:r>
          </w:p>
        </w:tc>
        <w:tc>
          <w:tcPr>
            <w:tcW w:w="1276" w:type="dxa"/>
          </w:tcPr>
          <w:p w:rsidR="001C4A51" w:rsidRDefault="00174E24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1690,1</w:t>
            </w:r>
          </w:p>
        </w:tc>
        <w:tc>
          <w:tcPr>
            <w:tcW w:w="992" w:type="dxa"/>
          </w:tcPr>
          <w:p w:rsidR="001C4A51" w:rsidRDefault="00174E24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1702,7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3834,7</w:t>
            </w:r>
          </w:p>
        </w:tc>
        <w:tc>
          <w:tcPr>
            <w:tcW w:w="1276" w:type="dxa"/>
          </w:tcPr>
          <w:p w:rsidR="001C4A51" w:rsidRPr="00B35B42" w:rsidRDefault="00C67DE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9260,</w:t>
            </w:r>
            <w:r w:rsidR="005829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1C4A51" w:rsidRPr="00B35B42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3 607,7</w:t>
            </w:r>
          </w:p>
        </w:tc>
        <w:tc>
          <w:tcPr>
            <w:tcW w:w="1276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3 709,9</w:t>
            </w:r>
          </w:p>
        </w:tc>
        <w:tc>
          <w:tcPr>
            <w:tcW w:w="992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3 733,5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1C4A51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4129,9</w:t>
            </w:r>
          </w:p>
        </w:tc>
        <w:tc>
          <w:tcPr>
            <w:tcW w:w="1276" w:type="dxa"/>
          </w:tcPr>
          <w:p w:rsidR="001C4A51" w:rsidRDefault="00F44DF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5 603,1</w:t>
            </w:r>
          </w:p>
        </w:tc>
        <w:tc>
          <w:tcPr>
            <w:tcW w:w="992" w:type="dxa"/>
          </w:tcPr>
          <w:p w:rsidR="001C4A51" w:rsidRPr="00B35B42" w:rsidRDefault="00F44DFE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3 607,7</w:t>
            </w:r>
          </w:p>
        </w:tc>
        <w:tc>
          <w:tcPr>
            <w:tcW w:w="1276" w:type="dxa"/>
          </w:tcPr>
          <w:p w:rsidR="001C4A51" w:rsidRDefault="00F44DFE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3 709,9</w:t>
            </w:r>
          </w:p>
        </w:tc>
        <w:tc>
          <w:tcPr>
            <w:tcW w:w="992" w:type="dxa"/>
          </w:tcPr>
          <w:p w:rsidR="001C4A51" w:rsidRDefault="00F44DFE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3 733,5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275" w:type="dxa"/>
          </w:tcPr>
          <w:p w:rsidR="001C4A51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-295,2</w:t>
            </w:r>
          </w:p>
        </w:tc>
        <w:tc>
          <w:tcPr>
            <w:tcW w:w="1276" w:type="dxa"/>
          </w:tcPr>
          <w:p w:rsidR="001C4A51" w:rsidRDefault="005829EE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+ 3 657,5</w:t>
            </w: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C67DE3">
        <w:rPr>
          <w:rFonts w:ascii="Times New Roman" w:hAnsi="Times New Roman" w:cs="Times New Roman"/>
          <w:sz w:val="28"/>
          <w:szCs w:val="28"/>
        </w:rPr>
        <w:t>ета (далее - собственные)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B62A8A">
        <w:rPr>
          <w:rFonts w:ascii="Times New Roman" w:hAnsi="Times New Roman" w:cs="Times New Roman"/>
          <w:sz w:val="28"/>
          <w:szCs w:val="28"/>
        </w:rPr>
        <w:t>1</w:t>
      </w:r>
      <w:r w:rsidR="00134470">
        <w:rPr>
          <w:rFonts w:ascii="Times New Roman" w:hAnsi="Times New Roman" w:cs="Times New Roman"/>
          <w:sz w:val="28"/>
          <w:szCs w:val="28"/>
        </w:rPr>
        <w:t>4</w:t>
      </w:r>
      <w:r w:rsidR="00C67DE3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</w:t>
      </w:r>
      <w:r w:rsidR="00B6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E3">
        <w:rPr>
          <w:rFonts w:ascii="Times New Roman" w:hAnsi="Times New Roman" w:cs="Times New Roman"/>
          <w:sz w:val="28"/>
          <w:szCs w:val="28"/>
        </w:rPr>
        <w:t xml:space="preserve"> к ожидаемому исполнению 2020</w:t>
      </w:r>
      <w:r w:rsidR="0013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составит </w:t>
      </w:r>
      <w:r w:rsidR="00C67DE3">
        <w:rPr>
          <w:rFonts w:ascii="Times New Roman" w:hAnsi="Times New Roman" w:cs="Times New Roman"/>
          <w:sz w:val="28"/>
          <w:szCs w:val="28"/>
        </w:rPr>
        <w:t>26,8</w:t>
      </w:r>
      <w:r w:rsidR="00134470"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C67D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134470">
        <w:rPr>
          <w:rFonts w:ascii="Times New Roman" w:hAnsi="Times New Roman" w:cs="Times New Roman"/>
          <w:sz w:val="28"/>
          <w:szCs w:val="28"/>
        </w:rPr>
        <w:t>10</w:t>
      </w:r>
      <w:r w:rsidR="00C67DE3">
        <w:rPr>
          <w:rFonts w:ascii="Times New Roman" w:hAnsi="Times New Roman" w:cs="Times New Roman"/>
          <w:sz w:val="28"/>
          <w:szCs w:val="28"/>
        </w:rPr>
        <w:t>0,1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</w:t>
      </w:r>
      <w:r w:rsidR="00B62A8A">
        <w:rPr>
          <w:rFonts w:ascii="Times New Roman" w:hAnsi="Times New Roman" w:cs="Times New Roman"/>
          <w:szCs w:val="28"/>
        </w:rPr>
        <w:t xml:space="preserve"> доходов</w:t>
      </w:r>
      <w:r>
        <w:rPr>
          <w:rFonts w:ascii="Times New Roman" w:hAnsi="Times New Roman" w:cs="Times New Roman"/>
          <w:szCs w:val="28"/>
        </w:rPr>
        <w:t xml:space="preserve"> составит </w:t>
      </w:r>
      <w:r w:rsidR="00C67DE3">
        <w:rPr>
          <w:rFonts w:ascii="Times New Roman" w:hAnsi="Times New Roman" w:cs="Times New Roman"/>
          <w:szCs w:val="28"/>
        </w:rPr>
        <w:t>40,2</w:t>
      </w:r>
      <w:r w:rsidR="00D63961">
        <w:rPr>
          <w:rFonts w:ascii="Times New Roman" w:hAnsi="Times New Roman" w:cs="Times New Roman"/>
          <w:szCs w:val="28"/>
        </w:rPr>
        <w:t xml:space="preserve">%, что на </w:t>
      </w:r>
      <w:r w:rsidR="002C3743">
        <w:rPr>
          <w:rFonts w:ascii="Times New Roman" w:hAnsi="Times New Roman" w:cs="Times New Roman"/>
          <w:szCs w:val="28"/>
        </w:rPr>
        <w:t>1</w:t>
      </w:r>
      <w:r w:rsidR="005829EE">
        <w:rPr>
          <w:rFonts w:ascii="Times New Roman" w:hAnsi="Times New Roman" w:cs="Times New Roman"/>
          <w:szCs w:val="28"/>
        </w:rPr>
        <w:t>8</w:t>
      </w:r>
      <w:r w:rsidR="002C3743">
        <w:rPr>
          <w:rFonts w:ascii="Times New Roman" w:hAnsi="Times New Roman" w:cs="Times New Roman"/>
          <w:szCs w:val="28"/>
        </w:rPr>
        <w:t>,2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2C3743">
        <w:rPr>
          <w:rFonts w:ascii="Times New Roman" w:hAnsi="Times New Roman" w:cs="Times New Roman"/>
          <w:szCs w:val="28"/>
        </w:rPr>
        <w:t>ниже</w:t>
      </w:r>
      <w:r>
        <w:rPr>
          <w:rFonts w:ascii="Times New Roman" w:hAnsi="Times New Roman" w:cs="Times New Roman"/>
          <w:szCs w:val="28"/>
        </w:rPr>
        <w:t xml:space="preserve"> удельного вес</w:t>
      </w:r>
      <w:r w:rsidR="004E35F5">
        <w:rPr>
          <w:rFonts w:ascii="Times New Roman" w:hAnsi="Times New Roman" w:cs="Times New Roman"/>
          <w:szCs w:val="28"/>
        </w:rPr>
        <w:t>а оценки исполнении бюджета 20</w:t>
      </w:r>
      <w:r w:rsidR="00C67DE3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Cs w:val="28"/>
        </w:rPr>
        <w:t>(</w:t>
      </w:r>
      <w:r w:rsidR="004E35F5">
        <w:rPr>
          <w:rFonts w:ascii="Times New Roman" w:hAnsi="Times New Roman" w:cs="Times New Roman"/>
          <w:szCs w:val="28"/>
        </w:rPr>
        <w:t xml:space="preserve"> </w:t>
      </w:r>
      <w:proofErr w:type="gramEnd"/>
      <w:r w:rsidR="005829EE">
        <w:rPr>
          <w:rFonts w:ascii="Times New Roman" w:hAnsi="Times New Roman" w:cs="Times New Roman"/>
          <w:szCs w:val="28"/>
        </w:rPr>
        <w:t>58,4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5829EE">
        <w:rPr>
          <w:rFonts w:ascii="Times New Roman" w:hAnsi="Times New Roman" w:cs="Times New Roman"/>
          <w:sz w:val="28"/>
          <w:szCs w:val="28"/>
        </w:rPr>
        <w:t>1315,0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2A8A">
        <w:rPr>
          <w:rFonts w:ascii="Times New Roman" w:hAnsi="Times New Roman" w:cs="Times New Roman"/>
          <w:sz w:val="28"/>
          <w:szCs w:val="28"/>
        </w:rPr>
        <w:t>9</w:t>
      </w:r>
      <w:r w:rsidR="005829EE">
        <w:rPr>
          <w:rFonts w:ascii="Times New Roman" w:hAnsi="Times New Roman" w:cs="Times New Roman"/>
          <w:sz w:val="28"/>
          <w:szCs w:val="28"/>
        </w:rPr>
        <w:t>0</w:t>
      </w:r>
      <w:r w:rsidR="00221D55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221D55">
        <w:rPr>
          <w:rFonts w:ascii="Times New Roman" w:hAnsi="Times New Roman" w:cs="Times New Roman"/>
          <w:sz w:val="28"/>
          <w:szCs w:val="28"/>
        </w:rPr>
        <w:t>е</w:t>
      </w:r>
      <w:r w:rsidR="005829EE">
        <w:rPr>
          <w:rFonts w:ascii="Times New Roman" w:hAnsi="Times New Roman" w:cs="Times New Roman"/>
          <w:sz w:val="28"/>
          <w:szCs w:val="28"/>
        </w:rPr>
        <w:t>нта, неналоговых доходов – 135,0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29EE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5829EE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5829EE">
        <w:rPr>
          <w:rFonts w:ascii="Times New Roman" w:hAnsi="Times New Roman" w:cs="Times New Roman"/>
          <w:sz w:val="28"/>
          <w:szCs w:val="28"/>
        </w:rPr>
        <w:br/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221D55">
        <w:rPr>
          <w:rFonts w:ascii="Times New Roman" w:hAnsi="Times New Roman" w:cs="Times New Roman"/>
          <w:sz w:val="28"/>
          <w:szCs w:val="28"/>
        </w:rPr>
        <w:t>1</w:t>
      </w:r>
      <w:r w:rsidR="005829EE">
        <w:rPr>
          <w:rFonts w:ascii="Times New Roman" w:hAnsi="Times New Roman" w:cs="Times New Roman"/>
          <w:sz w:val="28"/>
          <w:szCs w:val="28"/>
        </w:rPr>
        <w:t>155</w:t>
      </w:r>
      <w:r w:rsidR="00221D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62A8A">
        <w:rPr>
          <w:rFonts w:ascii="Times New Roman" w:hAnsi="Times New Roman" w:cs="Times New Roman"/>
          <w:sz w:val="28"/>
          <w:szCs w:val="28"/>
        </w:rPr>
        <w:t xml:space="preserve"> </w:t>
      </w:r>
      <w:r w:rsidR="005829EE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 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616DC0">
        <w:rPr>
          <w:rFonts w:ascii="Times New Roman" w:hAnsi="Times New Roman" w:cs="Times New Roman"/>
          <w:sz w:val="28"/>
          <w:szCs w:val="28"/>
        </w:rPr>
        <w:t>2</w:t>
      </w:r>
      <w:r w:rsidR="005829EE">
        <w:rPr>
          <w:rFonts w:ascii="Times New Roman" w:hAnsi="Times New Roman" w:cs="Times New Roman"/>
          <w:sz w:val="28"/>
          <w:szCs w:val="28"/>
        </w:rPr>
        <w:t>1</w:t>
      </w:r>
      <w:r w:rsidR="00616DC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616DC0">
        <w:rPr>
          <w:rFonts w:ascii="Times New Roman" w:hAnsi="Times New Roman" w:cs="Times New Roman"/>
          <w:sz w:val="28"/>
          <w:szCs w:val="28"/>
        </w:rPr>
        <w:t>3</w:t>
      </w:r>
      <w:r w:rsidR="006A6A45">
        <w:rPr>
          <w:rFonts w:ascii="Times New Roman" w:hAnsi="Times New Roman" w:cs="Times New Roman"/>
          <w:sz w:val="28"/>
          <w:szCs w:val="28"/>
        </w:rPr>
        <w:t>9,0</w:t>
      </w:r>
      <w:r w:rsidR="0061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451F53">
        <w:rPr>
          <w:rFonts w:ascii="Times New Roman" w:hAnsi="Times New Roman" w:cs="Times New Roman"/>
          <w:sz w:val="28"/>
          <w:szCs w:val="28"/>
        </w:rPr>
        <w:t xml:space="preserve"> - </w:t>
      </w:r>
      <w:r w:rsidR="00B62A8A">
        <w:rPr>
          <w:rFonts w:ascii="Times New Roman" w:hAnsi="Times New Roman" w:cs="Times New Roman"/>
          <w:sz w:val="28"/>
          <w:szCs w:val="28"/>
        </w:rPr>
        <w:t>выше уровня</w:t>
      </w:r>
      <w:r w:rsidR="00451F53">
        <w:rPr>
          <w:rFonts w:ascii="Times New Roman" w:hAnsi="Times New Roman" w:cs="Times New Roman"/>
          <w:sz w:val="28"/>
          <w:szCs w:val="28"/>
        </w:rPr>
        <w:t xml:space="preserve"> ожидаемого поступления в 20</w:t>
      </w:r>
      <w:r w:rsidR="006A6A45">
        <w:rPr>
          <w:rFonts w:ascii="Times New Roman" w:hAnsi="Times New Roman" w:cs="Times New Roman"/>
          <w:sz w:val="28"/>
          <w:szCs w:val="28"/>
        </w:rPr>
        <w:t>20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2A8A">
        <w:rPr>
          <w:rFonts w:ascii="Times New Roman" w:hAnsi="Times New Roman" w:cs="Times New Roman"/>
          <w:sz w:val="28"/>
          <w:szCs w:val="28"/>
        </w:rPr>
        <w:t xml:space="preserve"> на </w:t>
      </w:r>
      <w:r w:rsidR="006A6A45">
        <w:rPr>
          <w:rFonts w:ascii="Times New Roman" w:hAnsi="Times New Roman" w:cs="Times New Roman"/>
          <w:sz w:val="28"/>
          <w:szCs w:val="28"/>
        </w:rPr>
        <w:t>1,2</w:t>
      </w:r>
      <w:r w:rsidR="00B62A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876083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Удельный вес НДФЛ в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6A6A45">
        <w:rPr>
          <w:rFonts w:ascii="Times New Roman" w:hAnsi="Times New Roman" w:cs="Times New Roman"/>
          <w:spacing w:val="-8"/>
          <w:sz w:val="28"/>
          <w:szCs w:val="28"/>
        </w:rPr>
        <w:t>2021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>2,</w:t>
      </w:r>
      <w:r w:rsidR="006A6A45">
        <w:rPr>
          <w:rFonts w:ascii="Times New Roman" w:hAnsi="Times New Roman" w:cs="Times New Roman"/>
          <w:spacing w:val="-8"/>
          <w:sz w:val="28"/>
          <w:szCs w:val="28"/>
        </w:rPr>
        <w:t>9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6A6A45">
        <w:rPr>
          <w:rFonts w:ascii="Times New Roman" w:hAnsi="Times New Roman" w:cs="Times New Roman"/>
          <w:spacing w:val="-8"/>
          <w:sz w:val="28"/>
          <w:szCs w:val="28"/>
        </w:rPr>
        <w:t>оценки 2020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на 0,</w:t>
      </w:r>
      <w:r w:rsidR="006A6A45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451F5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  <w:r w:rsidR="00AE1669">
        <w:rPr>
          <w:rFonts w:ascii="Times New Roman" w:hAnsi="Times New Roman" w:cs="Times New Roman"/>
          <w:spacing w:val="-8"/>
          <w:sz w:val="28"/>
          <w:szCs w:val="28"/>
        </w:rPr>
        <w:t>2,</w:t>
      </w:r>
      <w:r w:rsidR="006A6A45">
        <w:rPr>
          <w:rFonts w:ascii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%)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6A6A45">
        <w:rPr>
          <w:rFonts w:ascii="Times New Roman" w:hAnsi="Times New Roman" w:cs="Times New Roman"/>
          <w:spacing w:val="-10"/>
          <w:sz w:val="28"/>
          <w:szCs w:val="28"/>
        </w:rPr>
        <w:t>на 2021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6A6A45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5,0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6A6A45">
        <w:rPr>
          <w:rFonts w:ascii="Times New Roman" w:hAnsi="Times New Roman" w:cs="Times New Roman"/>
          <w:spacing w:val="-10"/>
          <w:sz w:val="28"/>
          <w:szCs w:val="28"/>
        </w:rPr>
        <w:t>92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726D5D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726D5D">
        <w:rPr>
          <w:rFonts w:ascii="Times New Roman" w:hAnsi="Times New Roman" w:cs="Times New Roman"/>
          <w:spacing w:val="-10"/>
          <w:sz w:val="28"/>
          <w:szCs w:val="28"/>
        </w:rPr>
        <w:br/>
        <w:t>в 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726D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AE1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69">
        <w:rPr>
          <w:rFonts w:ascii="Times New Roman" w:hAnsi="Times New Roman" w:cs="Times New Roman"/>
          <w:sz w:val="28"/>
          <w:szCs w:val="28"/>
        </w:rPr>
        <w:t>11</w:t>
      </w:r>
      <w:r w:rsidR="00726D5D">
        <w:rPr>
          <w:rFonts w:ascii="Times New Roman" w:hAnsi="Times New Roman" w:cs="Times New Roman"/>
          <w:sz w:val="28"/>
          <w:szCs w:val="28"/>
        </w:rPr>
        <w:t>55</w:t>
      </w:r>
      <w:r w:rsidR="00AE16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726D5D">
        <w:rPr>
          <w:rFonts w:ascii="Times New Roman" w:hAnsi="Times New Roman" w:cs="Times New Roman"/>
          <w:sz w:val="28"/>
          <w:szCs w:val="28"/>
        </w:rPr>
        <w:t>ниж</w:t>
      </w:r>
      <w:r w:rsidR="00B62A8A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451F53">
        <w:rPr>
          <w:rFonts w:ascii="Times New Roman" w:hAnsi="Times New Roman" w:cs="Times New Roman"/>
          <w:sz w:val="28"/>
          <w:szCs w:val="28"/>
        </w:rPr>
        <w:t>даемой оценки 2</w:t>
      </w:r>
      <w:r w:rsidR="00726D5D">
        <w:rPr>
          <w:rFonts w:ascii="Times New Roman" w:hAnsi="Times New Roman" w:cs="Times New Roman"/>
          <w:sz w:val="28"/>
          <w:szCs w:val="28"/>
        </w:rPr>
        <w:t>020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26D5D">
        <w:rPr>
          <w:rFonts w:ascii="Times New Roman" w:hAnsi="Times New Roman" w:cs="Times New Roman"/>
          <w:sz w:val="28"/>
          <w:szCs w:val="28"/>
        </w:rPr>
        <w:t>33,0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(</w:t>
      </w:r>
      <w:r w:rsidR="0072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26D5D">
        <w:rPr>
          <w:rFonts w:ascii="Times New Roman" w:hAnsi="Times New Roman" w:cs="Times New Roman"/>
          <w:sz w:val="28"/>
          <w:szCs w:val="28"/>
        </w:rPr>
        <w:t>97,2</w:t>
      </w:r>
      <w:r w:rsidR="0087310C">
        <w:rPr>
          <w:rFonts w:ascii="Times New Roman" w:hAnsi="Times New Roman" w:cs="Times New Roman"/>
          <w:sz w:val="28"/>
          <w:szCs w:val="28"/>
        </w:rPr>
        <w:t>%)</w:t>
      </w:r>
      <w:r w:rsidR="00726D5D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A062BE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</w:t>
      </w:r>
      <w:r w:rsidR="00916C99">
        <w:rPr>
          <w:rFonts w:ascii="Times New Roman" w:hAnsi="Times New Roman" w:cs="Times New Roman"/>
          <w:b/>
          <w:szCs w:val="28"/>
        </w:rPr>
        <w:t>осударственн</w:t>
      </w:r>
      <w:r w:rsidR="00A3178F">
        <w:rPr>
          <w:rFonts w:ascii="Times New Roman" w:hAnsi="Times New Roman" w:cs="Times New Roman"/>
          <w:b/>
          <w:szCs w:val="28"/>
        </w:rPr>
        <w:t>ой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916C99">
        <w:rPr>
          <w:rFonts w:ascii="Times New Roman" w:hAnsi="Times New Roman" w:cs="Times New Roman"/>
          <w:b/>
          <w:szCs w:val="28"/>
        </w:rPr>
        <w:t xml:space="preserve"> пошлин</w:t>
      </w:r>
      <w:r w:rsidR="00A3178F">
        <w:rPr>
          <w:rFonts w:ascii="Times New Roman" w:hAnsi="Times New Roman" w:cs="Times New Roman"/>
          <w:b/>
          <w:szCs w:val="28"/>
        </w:rPr>
        <w:t>ы</w:t>
      </w:r>
      <w:r w:rsidR="00036569">
        <w:rPr>
          <w:rFonts w:ascii="Times New Roman" w:hAnsi="Times New Roman" w:cs="Times New Roman"/>
          <w:szCs w:val="28"/>
        </w:rPr>
        <w:t xml:space="preserve"> на 20</w:t>
      </w:r>
      <w:r w:rsidR="00726D5D">
        <w:rPr>
          <w:rFonts w:ascii="Times New Roman" w:hAnsi="Times New Roman" w:cs="Times New Roman"/>
          <w:szCs w:val="28"/>
        </w:rPr>
        <w:t>21</w:t>
      </w:r>
      <w:r w:rsidR="00916C99">
        <w:rPr>
          <w:rFonts w:ascii="Times New Roman" w:hAnsi="Times New Roman" w:cs="Times New Roman"/>
          <w:szCs w:val="28"/>
        </w:rPr>
        <w:t xml:space="preserve"> год</w:t>
      </w:r>
      <w:r w:rsidR="00036569">
        <w:rPr>
          <w:rFonts w:ascii="Times New Roman" w:hAnsi="Times New Roman" w:cs="Times New Roman"/>
          <w:szCs w:val="28"/>
        </w:rPr>
        <w:t xml:space="preserve">  и плановый период 20</w:t>
      </w:r>
      <w:r w:rsidR="00AE1669">
        <w:rPr>
          <w:rFonts w:ascii="Times New Roman" w:hAnsi="Times New Roman" w:cs="Times New Roman"/>
          <w:szCs w:val="28"/>
        </w:rPr>
        <w:t>2</w:t>
      </w:r>
      <w:r w:rsidR="00726D5D">
        <w:rPr>
          <w:rFonts w:ascii="Times New Roman" w:hAnsi="Times New Roman" w:cs="Times New Roman"/>
          <w:szCs w:val="28"/>
        </w:rPr>
        <w:t>2</w:t>
      </w:r>
      <w:r w:rsidR="00036569">
        <w:rPr>
          <w:rFonts w:ascii="Times New Roman" w:hAnsi="Times New Roman" w:cs="Times New Roman"/>
          <w:szCs w:val="28"/>
        </w:rPr>
        <w:t xml:space="preserve"> и 202</w:t>
      </w:r>
      <w:r w:rsidR="00726D5D">
        <w:rPr>
          <w:rFonts w:ascii="Times New Roman" w:hAnsi="Times New Roman" w:cs="Times New Roman"/>
          <w:szCs w:val="28"/>
        </w:rPr>
        <w:t>3</w:t>
      </w:r>
      <w:r w:rsidR="00036569">
        <w:rPr>
          <w:rFonts w:ascii="Times New Roman" w:hAnsi="Times New Roman" w:cs="Times New Roman"/>
          <w:szCs w:val="28"/>
        </w:rPr>
        <w:t xml:space="preserve"> годах</w:t>
      </w:r>
      <w:r w:rsidR="00916C99">
        <w:rPr>
          <w:rFonts w:ascii="Times New Roman" w:hAnsi="Times New Roman" w:cs="Times New Roman"/>
          <w:szCs w:val="28"/>
        </w:rPr>
        <w:t xml:space="preserve"> </w:t>
      </w:r>
      <w:r w:rsidR="00A3178F">
        <w:rPr>
          <w:rFonts w:ascii="Times New Roman" w:hAnsi="Times New Roman" w:cs="Times New Roman"/>
          <w:szCs w:val="28"/>
        </w:rPr>
        <w:t xml:space="preserve"> </w:t>
      </w:r>
      <w:r w:rsidR="00195972">
        <w:rPr>
          <w:rFonts w:ascii="Times New Roman" w:hAnsi="Times New Roman" w:cs="Times New Roman"/>
          <w:szCs w:val="28"/>
        </w:rPr>
        <w:t xml:space="preserve">не </w:t>
      </w:r>
      <w:r w:rsidR="00A3178F">
        <w:rPr>
          <w:rFonts w:ascii="Times New Roman" w:hAnsi="Times New Roman" w:cs="Times New Roman"/>
          <w:szCs w:val="28"/>
        </w:rPr>
        <w:t>планируется</w:t>
      </w:r>
      <w:r w:rsidR="00195972">
        <w:rPr>
          <w:rFonts w:ascii="Times New Roman" w:hAnsi="Times New Roman" w:cs="Times New Roman"/>
          <w:szCs w:val="28"/>
        </w:rPr>
        <w:t>.</w:t>
      </w:r>
    </w:p>
    <w:p w:rsidR="00A3178F" w:rsidRP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AE1669">
        <w:rPr>
          <w:rFonts w:ascii="Times New Roman" w:hAnsi="Times New Roman" w:cs="Times New Roman"/>
          <w:szCs w:val="28"/>
        </w:rPr>
        <w:t>1</w:t>
      </w:r>
      <w:r w:rsidR="00726D5D">
        <w:rPr>
          <w:rFonts w:ascii="Times New Roman" w:hAnsi="Times New Roman" w:cs="Times New Roman"/>
          <w:szCs w:val="28"/>
        </w:rPr>
        <w:t>35,0</w:t>
      </w:r>
      <w:r w:rsidRPr="00A3178F">
        <w:rPr>
          <w:rFonts w:ascii="Times New Roman" w:hAnsi="Times New Roman" w:cs="Times New Roman"/>
          <w:szCs w:val="28"/>
        </w:rPr>
        <w:t xml:space="preserve"> тыс. руб., </w:t>
      </w:r>
      <w:r w:rsidR="00726D5D">
        <w:rPr>
          <w:rFonts w:ascii="Times New Roman" w:hAnsi="Times New Roman" w:cs="Times New Roman"/>
          <w:szCs w:val="28"/>
        </w:rPr>
        <w:t>выш</w:t>
      </w:r>
      <w:r w:rsidR="00AE1669">
        <w:rPr>
          <w:rFonts w:ascii="Times New Roman" w:hAnsi="Times New Roman" w:cs="Times New Roman"/>
          <w:szCs w:val="28"/>
        </w:rPr>
        <w:t xml:space="preserve">е </w:t>
      </w:r>
      <w:proofErr w:type="gramStart"/>
      <w:r w:rsidR="00AE1669">
        <w:rPr>
          <w:rFonts w:ascii="Times New Roman" w:hAnsi="Times New Roman" w:cs="Times New Roman"/>
          <w:szCs w:val="28"/>
        </w:rPr>
        <w:t>ожидаемых</w:t>
      </w:r>
      <w:proofErr w:type="gramEnd"/>
      <w:r w:rsidR="00AE1669">
        <w:rPr>
          <w:rFonts w:ascii="Times New Roman" w:hAnsi="Times New Roman" w:cs="Times New Roman"/>
          <w:szCs w:val="28"/>
        </w:rPr>
        <w:t xml:space="preserve"> за 20</w:t>
      </w:r>
      <w:r w:rsidR="00726D5D">
        <w:rPr>
          <w:rFonts w:ascii="Times New Roman" w:hAnsi="Times New Roman" w:cs="Times New Roman"/>
          <w:szCs w:val="28"/>
        </w:rPr>
        <w:t>20</w:t>
      </w:r>
      <w:r w:rsidR="00AE1669">
        <w:rPr>
          <w:rFonts w:ascii="Times New Roman" w:hAnsi="Times New Roman" w:cs="Times New Roman"/>
          <w:szCs w:val="28"/>
        </w:rPr>
        <w:t xml:space="preserve"> год на 8,3 тыс. руб.</w:t>
      </w:r>
      <w:r w:rsidR="00726D5D">
        <w:rPr>
          <w:rFonts w:ascii="Times New Roman" w:hAnsi="Times New Roman" w:cs="Times New Roman"/>
          <w:szCs w:val="28"/>
        </w:rPr>
        <w:t xml:space="preserve"> или на 110,3%.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195972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51F53"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726D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726D5D">
        <w:rPr>
          <w:rFonts w:ascii="Times New Roman" w:hAnsi="Times New Roman" w:cs="Times New Roman"/>
          <w:sz w:val="28"/>
          <w:szCs w:val="28"/>
        </w:rPr>
        <w:t>2 157,7</w:t>
      </w:r>
      <w:r w:rsidR="00451F5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726D5D">
        <w:rPr>
          <w:rFonts w:ascii="Times New Roman" w:hAnsi="Times New Roman" w:cs="Times New Roman"/>
          <w:sz w:val="28"/>
          <w:szCs w:val="28"/>
        </w:rPr>
        <w:t>блей, ниж</w:t>
      </w:r>
      <w:r w:rsidR="006C21F5">
        <w:rPr>
          <w:rFonts w:ascii="Times New Roman" w:hAnsi="Times New Roman" w:cs="Times New Roman"/>
          <w:sz w:val="28"/>
          <w:szCs w:val="28"/>
        </w:rPr>
        <w:t>е ожидаемой оценке 20</w:t>
      </w:r>
      <w:r w:rsidR="00726D5D">
        <w:rPr>
          <w:rFonts w:ascii="Times New Roman" w:hAnsi="Times New Roman" w:cs="Times New Roman"/>
          <w:sz w:val="28"/>
          <w:szCs w:val="28"/>
        </w:rPr>
        <w:t>20</w:t>
      </w:r>
      <w:r w:rsidR="006C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95972">
        <w:rPr>
          <w:rFonts w:ascii="Times New Roman" w:hAnsi="Times New Roman" w:cs="Times New Roman"/>
          <w:sz w:val="28"/>
          <w:szCs w:val="28"/>
        </w:rPr>
        <w:t xml:space="preserve"> на </w:t>
      </w:r>
      <w:r w:rsidR="00C66810">
        <w:rPr>
          <w:rFonts w:ascii="Times New Roman" w:hAnsi="Times New Roman" w:cs="Times New Roman"/>
          <w:sz w:val="28"/>
          <w:szCs w:val="28"/>
        </w:rPr>
        <w:t>1690,7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66810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C66810">
        <w:rPr>
          <w:rFonts w:ascii="Times New Roman" w:hAnsi="Times New Roman" w:cs="Times New Roman"/>
          <w:sz w:val="28"/>
          <w:szCs w:val="28"/>
        </w:rPr>
        <w:t>59,8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77373">
        <w:rPr>
          <w:rFonts w:ascii="Times New Roman" w:hAnsi="Times New Roman" w:cs="Times New Roman"/>
          <w:sz w:val="28"/>
          <w:szCs w:val="28"/>
        </w:rPr>
        <w:t>1</w:t>
      </w:r>
      <w:r w:rsidR="00C66810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177373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A95B69">
        <w:rPr>
          <w:rFonts w:ascii="Times New Roman" w:hAnsi="Times New Roman" w:cs="Times New Roman"/>
          <w:sz w:val="28"/>
          <w:szCs w:val="28"/>
        </w:rPr>
        <w:t>ровня</w:t>
      </w:r>
      <w:r w:rsidR="00177373">
        <w:rPr>
          <w:rFonts w:ascii="Times New Roman" w:hAnsi="Times New Roman" w:cs="Times New Roman"/>
          <w:sz w:val="28"/>
          <w:szCs w:val="28"/>
        </w:rPr>
        <w:t xml:space="preserve"> оценки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66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6810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</w:t>
      </w:r>
      <w:r w:rsidR="0012151A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10">
        <w:rPr>
          <w:rFonts w:ascii="Times New Roman" w:hAnsi="Times New Roman" w:cs="Times New Roman"/>
          <w:sz w:val="28"/>
          <w:szCs w:val="28"/>
        </w:rPr>
        <w:t>74,4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3178F">
        <w:rPr>
          <w:rFonts w:ascii="Times New Roman" w:hAnsi="Times New Roman" w:cs="Times New Roman"/>
          <w:sz w:val="28"/>
          <w:szCs w:val="28"/>
        </w:rPr>
        <w:t>ов (1</w:t>
      </w:r>
      <w:r w:rsidR="00C66810">
        <w:rPr>
          <w:rFonts w:ascii="Times New Roman" w:hAnsi="Times New Roman" w:cs="Times New Roman"/>
          <w:sz w:val="28"/>
          <w:szCs w:val="28"/>
        </w:rPr>
        <w:t>604,6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C66810">
        <w:rPr>
          <w:rFonts w:ascii="Times New Roman" w:hAnsi="Times New Roman" w:cs="Times New Roman"/>
          <w:sz w:val="28"/>
          <w:szCs w:val="28"/>
        </w:rPr>
        <w:t>464,3</w:t>
      </w:r>
      <w:r w:rsidR="00A317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66810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177373">
        <w:rPr>
          <w:rFonts w:ascii="Times New Roman" w:hAnsi="Times New Roman" w:cs="Times New Roman"/>
          <w:sz w:val="28"/>
          <w:szCs w:val="28"/>
        </w:rPr>
        <w:t>нции бюджету поселения  на 202</w:t>
      </w:r>
      <w:r w:rsidR="00C66810">
        <w:rPr>
          <w:rFonts w:ascii="Times New Roman" w:hAnsi="Times New Roman" w:cs="Times New Roman"/>
          <w:sz w:val="28"/>
          <w:szCs w:val="28"/>
        </w:rPr>
        <w:t>1</w:t>
      </w:r>
      <w:r w:rsidR="00A95B69">
        <w:rPr>
          <w:rFonts w:ascii="Times New Roman" w:hAnsi="Times New Roman" w:cs="Times New Roman"/>
          <w:sz w:val="28"/>
          <w:szCs w:val="28"/>
        </w:rPr>
        <w:t xml:space="preserve">год планируются в объеме </w:t>
      </w:r>
      <w:r w:rsidR="00177373">
        <w:rPr>
          <w:rFonts w:ascii="Times New Roman" w:hAnsi="Times New Roman" w:cs="Times New Roman"/>
          <w:sz w:val="28"/>
          <w:szCs w:val="28"/>
        </w:rPr>
        <w:t>8</w:t>
      </w:r>
      <w:r w:rsidR="00C66810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C66810">
        <w:rPr>
          <w:rFonts w:ascii="Times New Roman" w:hAnsi="Times New Roman" w:cs="Times New Roman"/>
          <w:sz w:val="28"/>
          <w:szCs w:val="28"/>
        </w:rPr>
        <w:t>4,1</w:t>
      </w:r>
      <w:r w:rsidR="00A95B69">
        <w:rPr>
          <w:rFonts w:ascii="Times New Roman" w:hAnsi="Times New Roman" w:cs="Times New Roman"/>
          <w:sz w:val="28"/>
          <w:szCs w:val="28"/>
        </w:rPr>
        <w:t>% всех безвозмездных поступлений.</w:t>
      </w:r>
    </w:p>
    <w:p w:rsidR="00C21012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муниципального образования </w:t>
      </w:r>
      <w:r w:rsidR="00C21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C99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151A">
        <w:rPr>
          <w:rFonts w:ascii="Times New Roman" w:hAnsi="Times New Roman" w:cs="Times New Roman"/>
          <w:b/>
          <w:sz w:val="28"/>
          <w:szCs w:val="28"/>
        </w:rPr>
        <w:t>Мирн</w:t>
      </w:r>
      <w:r w:rsidR="00F62AB5">
        <w:rPr>
          <w:rFonts w:ascii="Times New Roman" w:hAnsi="Times New Roman" w:cs="Times New Roman"/>
          <w:b/>
          <w:sz w:val="28"/>
          <w:szCs w:val="28"/>
        </w:rPr>
        <w:t>ин</w:t>
      </w:r>
      <w:r w:rsidR="00C85318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916C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12151A">
        <w:rPr>
          <w:rFonts w:ascii="Times New Roman" w:hAnsi="Times New Roman" w:cs="Times New Roman"/>
          <w:bCs/>
          <w:color w:val="000000"/>
          <w:sz w:val="28"/>
          <w:szCs w:val="28"/>
        </w:rPr>
        <w:t>Мирн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12151A">
        <w:rPr>
          <w:rFonts w:ascii="Times New Roman" w:hAnsi="Times New Roman" w:cs="Times New Roman"/>
          <w:bCs/>
          <w:color w:val="000000"/>
          <w:sz w:val="28"/>
          <w:szCs w:val="28"/>
        </w:rPr>
        <w:t>Мирн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177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3 607,7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3 709,9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3 733,5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516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6A0666">
        <w:rPr>
          <w:rFonts w:ascii="Times New Roman" w:hAnsi="Times New Roman" w:cs="Times New Roman"/>
          <w:spacing w:val="-2"/>
          <w:sz w:val="28"/>
          <w:szCs w:val="28"/>
        </w:rPr>
        <w:t xml:space="preserve"> 2020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1736FE">
        <w:rPr>
          <w:rFonts w:ascii="Times New Roman" w:hAnsi="Times New Roman" w:cs="Times New Roman"/>
          <w:sz w:val="28"/>
          <w:szCs w:val="28"/>
        </w:rPr>
        <w:t>2</w:t>
      </w:r>
      <w:r w:rsidR="006A0666">
        <w:rPr>
          <w:rFonts w:ascii="Times New Roman" w:hAnsi="Times New Roman" w:cs="Times New Roman"/>
          <w:sz w:val="28"/>
          <w:szCs w:val="28"/>
        </w:rPr>
        <w:t>1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6A0666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666">
        <w:rPr>
          <w:rFonts w:ascii="Times New Roman" w:hAnsi="Times New Roman" w:cs="Times New Roman"/>
          <w:sz w:val="28"/>
          <w:szCs w:val="28"/>
        </w:rPr>
        <w:t>61</w:t>
      </w:r>
      <w:r w:rsidR="00516EE8">
        <w:rPr>
          <w:rFonts w:ascii="Times New Roman" w:hAnsi="Times New Roman" w:cs="Times New Roman"/>
          <w:sz w:val="28"/>
          <w:szCs w:val="28"/>
        </w:rPr>
        <w:t>процента, к уровню 201</w:t>
      </w:r>
      <w:r w:rsidR="006A06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0666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736FE">
        <w:rPr>
          <w:rFonts w:ascii="Times New Roman" w:hAnsi="Times New Roman" w:cs="Times New Roman"/>
          <w:sz w:val="28"/>
          <w:szCs w:val="28"/>
        </w:rPr>
        <w:t xml:space="preserve"> </w:t>
      </w:r>
      <w:r w:rsidR="006A0666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1736F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6A0666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6A0666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134"/>
        <w:gridCol w:w="1417"/>
        <w:gridCol w:w="1134"/>
        <w:gridCol w:w="851"/>
        <w:gridCol w:w="1134"/>
        <w:gridCol w:w="1418"/>
      </w:tblGrid>
      <w:tr w:rsidR="002F4091" w:rsidTr="005C3368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6A06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6A06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6A0666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2021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1736F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1736FE" w:rsidP="006A0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</w:t>
            </w:r>
            <w:r w:rsidR="006A0666">
              <w:rPr>
                <w:rFonts w:ascii="Times New Roman" w:hAnsi="Times New Roman" w:cs="Times New Roman"/>
              </w:rPr>
              <w:t>2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1736FE" w:rsidP="006A0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</w:t>
            </w:r>
            <w:r w:rsidR="006A0666">
              <w:rPr>
                <w:rFonts w:ascii="Times New Roman" w:hAnsi="Times New Roman" w:cs="Times New Roman"/>
              </w:rPr>
              <w:t>3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5C3368">
        <w:trPr>
          <w:trHeight w:hRule="exact" w:val="73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Pr="005C3368" w:rsidRDefault="005C3368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</w:p>
          <w:p w:rsidR="005C3368" w:rsidRPr="005C3368" w:rsidRDefault="005C3368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A0666">
              <w:rPr>
                <w:rFonts w:ascii="Times New Roman" w:eastAsia="Times New Roman" w:hAnsi="Times New Roman" w:cs="Times New Roman"/>
                <w:sz w:val="20"/>
                <w:szCs w:val="20"/>
              </w:rPr>
              <w:t>ценке 2020</w:t>
            </w:r>
            <w:r w:rsidRPr="005C336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666" w:rsidTr="00D60712">
        <w:trPr>
          <w:trHeight w:hRule="exact"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00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712" w:rsidRDefault="00D60712" w:rsidP="00D6071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37,4/68,6</w:t>
            </w:r>
          </w:p>
          <w:p w:rsidR="00D60712" w:rsidRPr="005C3368" w:rsidRDefault="00D60712" w:rsidP="00D6071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</w:t>
            </w:r>
          </w:p>
        </w:tc>
      </w:tr>
      <w:tr w:rsidR="006A0666" w:rsidTr="00AA4670">
        <w:trPr>
          <w:trHeight w:hRule="exact"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</w:t>
            </w:r>
            <w:r w:rsidR="00481B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153007" w:rsidRDefault="00153007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Pr="005C3368" w:rsidRDefault="00D6071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2,5/100,0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="00D77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666" w:rsidTr="00AA4670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6A0666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12" w:rsidRPr="005C3368" w:rsidRDefault="00D6071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4,9/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D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7D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66" w:rsidRDefault="0051517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</w:tr>
      <w:tr w:rsidR="006A0666" w:rsidTr="00AA4670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556CD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Pr="005C3368" w:rsidRDefault="00D6071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44,2/83,8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6" w:rsidRDefault="00556CD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</w:t>
            </w:r>
            <w:r w:rsidR="00D779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556CDD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1693,4</w:t>
            </w:r>
          </w:p>
        </w:tc>
      </w:tr>
      <w:tr w:rsidR="006A0666" w:rsidTr="00AA4670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666" w:rsidRDefault="00BD133B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9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Pr="005C3368" w:rsidRDefault="00D6071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5,3/22,4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6" w:rsidRDefault="00BD133B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BD133B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6A0666" w:rsidTr="00AA4670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BD133B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Pr="005C3368" w:rsidRDefault="00D6071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5,6/57,0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6" w:rsidRDefault="00BD133B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BD133B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6A0666" w:rsidTr="00AA4670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Pr="005C3368" w:rsidRDefault="00D6071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0,1/100,0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6" w:rsidRDefault="00D779F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D779F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79F3" w:rsidTr="00AA4670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9F3" w:rsidRDefault="00D779F3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79F3" w:rsidRDefault="00D779F3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F3" w:rsidRDefault="00D779F3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F3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F3" w:rsidRDefault="00D779F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9F3" w:rsidRPr="005C3368" w:rsidRDefault="00D779F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F3" w:rsidRDefault="00D779F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9F3" w:rsidRDefault="00D779F3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6A0666" w:rsidTr="00AA4670">
        <w:trPr>
          <w:trHeight w:hRule="exact" w:val="7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666" w:rsidRDefault="006A0666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6" w:rsidRDefault="006A0666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666" w:rsidRDefault="006A0666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66" w:rsidRDefault="00D779F3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6A0666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60712" w:rsidRDefault="00D60712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  <w:p w:rsidR="007720C3" w:rsidRDefault="007720C3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66" w:rsidRDefault="006A0666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66" w:rsidRPr="005C3368" w:rsidRDefault="006A0666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6" w:rsidRDefault="00D779F3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666" w:rsidRDefault="00D779F3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3733,5</w:t>
            </w: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(43,4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38,8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E233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2,2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планируются ниже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оценки 20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31,4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%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е расходов  201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на  </w:t>
      </w:r>
      <w:r w:rsidR="00CF3790">
        <w:rPr>
          <w:rFonts w:ascii="Times New Roman" w:hAnsi="Times New Roman" w:cs="Times New Roman"/>
          <w:color w:val="000000"/>
          <w:sz w:val="28"/>
          <w:szCs w:val="28"/>
        </w:rPr>
        <w:t>28,4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процента.</w:t>
      </w:r>
      <w:r w:rsidR="00F6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Данные расходы составят в 20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3790">
        <w:rPr>
          <w:rFonts w:ascii="Times New Roman" w:hAnsi="Times New Roman" w:cs="Times New Roman"/>
          <w:color w:val="000000"/>
          <w:sz w:val="28"/>
          <w:szCs w:val="28"/>
        </w:rPr>
        <w:t>1 году 37,4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% расходной части бюджета.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C853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>ирнин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3790">
        <w:rPr>
          <w:rFonts w:ascii="Times New Roman" w:hAnsi="Times New Roman" w:cs="Times New Roman"/>
          <w:color w:val="000000"/>
          <w:sz w:val="28"/>
          <w:szCs w:val="28"/>
        </w:rPr>
        <w:t>948,7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A57CD3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</w:t>
      </w:r>
      <w:r w:rsidR="00CF3790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511,0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</w:t>
      </w:r>
      <w:r w:rsidR="00CF3790">
        <w:rPr>
          <w:color w:val="000000"/>
        </w:rPr>
        <w:t>еспечение деятельности финансовых, налоговых и таможенных органов и органов финансового контроля</w:t>
      </w:r>
      <w:r w:rsidR="00D87D93">
        <w:rPr>
          <w:color w:val="000000"/>
        </w:rPr>
        <w:t xml:space="preserve"> запланировано 3</w:t>
      </w:r>
      <w:r>
        <w:rPr>
          <w:color w:val="000000"/>
        </w:rPr>
        <w:t>,</w:t>
      </w:r>
      <w:r w:rsidR="00CF3790">
        <w:rPr>
          <w:color w:val="000000"/>
        </w:rPr>
        <w:t>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CF3790" w:rsidRDefault="00CF3790" w:rsidP="00916C99">
      <w:pPr>
        <w:pStyle w:val="ConsPlusNormal"/>
        <w:ind w:firstLine="540"/>
        <w:jc w:val="both"/>
      </w:pPr>
      <w:r>
        <w:t>На обеспечение выборов и референдумов запланировано 1,5 тыс. руб.</w:t>
      </w:r>
    </w:p>
    <w:p w:rsidR="00916C99" w:rsidRDefault="00916C99" w:rsidP="005267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CF3790">
        <w:rPr>
          <w:rFonts w:ascii="Times New Roman" w:hAnsi="Times New Roman" w:cs="Times New Roman"/>
          <w:color w:val="000000"/>
          <w:sz w:val="28"/>
          <w:szCs w:val="28"/>
        </w:rPr>
        <w:t>13,3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2E74CC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2019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2E74CC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88,8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2E74CC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B57A3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 по данному разделу составит 2,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2E74CC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86,5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2E74CC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429,3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2E74CC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176,2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B57A31" w:rsidRDefault="00B57A31" w:rsidP="00B57A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разделу составит 4,9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57A31" w:rsidRDefault="00B57A3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B57A31" w:rsidRDefault="002E74CC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 в объеме 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95,2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83,8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57A31" w:rsidRDefault="00916C99" w:rsidP="00B57A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 xml:space="preserve">В общем объеме расходов доля бюджетных ассигнований 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по данному разделу составит 44,2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</w:t>
      </w:r>
      <w:r w:rsidR="00FB0FB2">
        <w:rPr>
          <w:rFonts w:ascii="Times New Roman" w:hAnsi="Times New Roman" w:cs="Times New Roman"/>
          <w:sz w:val="28"/>
          <w:szCs w:val="28"/>
        </w:rPr>
        <w:t>2</w:t>
      </w:r>
      <w:r w:rsidR="002E7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192,3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</w:t>
      </w:r>
      <w:r w:rsidR="00FB0FB2">
        <w:rPr>
          <w:rFonts w:ascii="Times New Roman" w:hAnsi="Times New Roman" w:cs="Times New Roman"/>
          <w:sz w:val="28"/>
          <w:szCs w:val="28"/>
        </w:rPr>
        <w:t>ение расходов 202</w:t>
      </w:r>
      <w:r w:rsidR="002E74CC">
        <w:rPr>
          <w:rFonts w:ascii="Times New Roman" w:hAnsi="Times New Roman" w:cs="Times New Roman"/>
          <w:sz w:val="28"/>
          <w:szCs w:val="28"/>
        </w:rPr>
        <w:t>1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E74CC">
        <w:rPr>
          <w:rFonts w:ascii="Times New Roman" w:hAnsi="Times New Roman" w:cs="Times New Roman"/>
          <w:sz w:val="28"/>
          <w:szCs w:val="28"/>
        </w:rPr>
        <w:t>20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FB2">
        <w:rPr>
          <w:rFonts w:ascii="Times New Roman" w:hAnsi="Times New Roman" w:cs="Times New Roman"/>
          <w:sz w:val="28"/>
          <w:szCs w:val="28"/>
        </w:rPr>
        <w:t xml:space="preserve"> </w:t>
      </w:r>
      <w:r w:rsidR="002E74CC">
        <w:rPr>
          <w:rFonts w:ascii="Times New Roman" w:hAnsi="Times New Roman" w:cs="Times New Roman"/>
          <w:sz w:val="28"/>
          <w:szCs w:val="28"/>
        </w:rPr>
        <w:t>на 4,4 раза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B57A31"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r w:rsidR="00E03B16">
        <w:rPr>
          <w:rFonts w:ascii="Times New Roman" w:hAnsi="Times New Roman" w:cs="Times New Roman"/>
          <w:sz w:val="28"/>
          <w:szCs w:val="28"/>
        </w:rPr>
        <w:t xml:space="preserve"> 201</w:t>
      </w:r>
      <w:r w:rsidR="002E74CC">
        <w:rPr>
          <w:rFonts w:ascii="Times New Roman" w:hAnsi="Times New Roman" w:cs="Times New Roman"/>
          <w:sz w:val="28"/>
          <w:szCs w:val="28"/>
        </w:rPr>
        <w:t>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7A31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FB0FB2">
        <w:rPr>
          <w:rFonts w:ascii="Times New Roman" w:hAnsi="Times New Roman" w:cs="Times New Roman"/>
          <w:sz w:val="28"/>
          <w:szCs w:val="28"/>
        </w:rPr>
        <w:t xml:space="preserve"> на </w:t>
      </w:r>
      <w:r w:rsidR="002E74CC">
        <w:rPr>
          <w:rFonts w:ascii="Times New Roman" w:hAnsi="Times New Roman" w:cs="Times New Roman"/>
          <w:sz w:val="28"/>
          <w:szCs w:val="28"/>
        </w:rPr>
        <w:t>251,1</w:t>
      </w:r>
      <w:r w:rsidR="00FB0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4CC">
        <w:rPr>
          <w:rFonts w:ascii="Times New Roman" w:hAnsi="Times New Roman" w:cs="Times New Roman"/>
          <w:sz w:val="28"/>
          <w:szCs w:val="28"/>
        </w:rPr>
        <w:t>В 2021</w:t>
      </w:r>
      <w:r w:rsidR="001C3300">
        <w:rPr>
          <w:rFonts w:ascii="Times New Roman" w:hAnsi="Times New Roman" w:cs="Times New Roman"/>
          <w:sz w:val="28"/>
          <w:szCs w:val="28"/>
        </w:rPr>
        <w:t xml:space="preserve"> году 95,</w:t>
      </w:r>
      <w:r w:rsidR="00AA4670">
        <w:rPr>
          <w:rFonts w:ascii="Times New Roman" w:hAnsi="Times New Roman" w:cs="Times New Roman"/>
          <w:sz w:val="28"/>
          <w:szCs w:val="28"/>
        </w:rPr>
        <w:t>1</w:t>
      </w:r>
      <w:r w:rsidR="00916C99">
        <w:rPr>
          <w:rFonts w:ascii="Times New Roman" w:hAnsi="Times New Roman" w:cs="Times New Roman"/>
          <w:sz w:val="28"/>
          <w:szCs w:val="28"/>
        </w:rPr>
        <w:t>% расходов направлены по подразделу 0503 «Благоустройство»</w:t>
      </w:r>
      <w:r w:rsidR="002E7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4CC">
        <w:rPr>
          <w:rFonts w:ascii="Times New Roman" w:hAnsi="Times New Roman" w:cs="Times New Roman"/>
          <w:sz w:val="28"/>
          <w:szCs w:val="28"/>
        </w:rPr>
        <w:t xml:space="preserve">( </w:t>
      </w:r>
      <w:r w:rsidR="00B57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4670">
        <w:rPr>
          <w:rFonts w:ascii="Times New Roman" w:hAnsi="Times New Roman" w:cs="Times New Roman"/>
          <w:sz w:val="28"/>
          <w:szCs w:val="28"/>
        </w:rPr>
        <w:t>182,9</w:t>
      </w:r>
      <w:r w:rsidR="00B57A31">
        <w:rPr>
          <w:rFonts w:ascii="Times New Roman" w:hAnsi="Times New Roman" w:cs="Times New Roman"/>
          <w:sz w:val="28"/>
          <w:szCs w:val="28"/>
        </w:rPr>
        <w:t>тыс. руб.)</w:t>
      </w:r>
      <w:r w:rsidR="00916C9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6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уличное освещение – </w:t>
      </w:r>
      <w:r w:rsidR="001C3300">
        <w:rPr>
          <w:rFonts w:ascii="Times New Roman" w:hAnsi="Times New Roman" w:cs="Times New Roman"/>
          <w:sz w:val="28"/>
          <w:szCs w:val="28"/>
        </w:rPr>
        <w:t>1</w:t>
      </w:r>
      <w:r w:rsidR="00AA4670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</w:t>
      </w:r>
      <w:r w:rsidR="00B57A31">
        <w:rPr>
          <w:rFonts w:ascii="Times New Roman" w:hAnsi="Times New Roman" w:cs="Times New Roman"/>
          <w:sz w:val="28"/>
          <w:szCs w:val="28"/>
        </w:rPr>
        <w:t xml:space="preserve">- </w:t>
      </w:r>
      <w:r w:rsidR="001C3300">
        <w:rPr>
          <w:rFonts w:ascii="Times New Roman" w:hAnsi="Times New Roman" w:cs="Times New Roman"/>
          <w:sz w:val="28"/>
          <w:szCs w:val="28"/>
        </w:rPr>
        <w:t>5</w:t>
      </w:r>
      <w:r w:rsidR="00B57A31">
        <w:rPr>
          <w:rFonts w:ascii="Times New Roman" w:hAnsi="Times New Roman" w:cs="Times New Roman"/>
          <w:sz w:val="28"/>
          <w:szCs w:val="28"/>
        </w:rPr>
        <w:t>,0 тыс. руб.</w:t>
      </w:r>
    </w:p>
    <w:p w:rsidR="00916C99" w:rsidRDefault="001C3300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иные нужды – 5,0</w:t>
      </w:r>
      <w:r w:rsidR="003B566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A4670" w:rsidRDefault="00AA4670" w:rsidP="00AA46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 по данному разделу составит 5,3%.</w:t>
      </w:r>
    </w:p>
    <w:p w:rsidR="00916C99" w:rsidRDefault="00916C99" w:rsidP="00E03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70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670">
        <w:rPr>
          <w:rFonts w:ascii="Times New Roman" w:hAnsi="Times New Roman" w:cs="Times New Roman"/>
          <w:color w:val="000000"/>
          <w:sz w:val="28"/>
          <w:szCs w:val="28"/>
        </w:rPr>
        <w:t>201,9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3B5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</w:t>
      </w:r>
      <w:r w:rsidR="00AA4670">
        <w:rPr>
          <w:rFonts w:ascii="Times New Roman" w:hAnsi="Times New Roman" w:cs="Times New Roman"/>
          <w:color w:val="000000"/>
          <w:sz w:val="28"/>
          <w:szCs w:val="28"/>
        </w:rPr>
        <w:t>57,0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>% от ожидаемого на 20</w:t>
      </w:r>
      <w:r w:rsidR="00AA46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A4670" w:rsidRDefault="00E03B16" w:rsidP="00AA46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670">
        <w:rPr>
          <w:rFonts w:ascii="Times New Roman" w:hAnsi="Times New Roman" w:cs="Times New Roman"/>
          <w:color w:val="000000"/>
          <w:sz w:val="28"/>
          <w:szCs w:val="28"/>
        </w:rPr>
        <w:t xml:space="preserve">В общем объеме расходов доля бюджетных ассигнований по данному разделу составит </w:t>
      </w:r>
    </w:p>
    <w:p w:rsidR="00995C35" w:rsidRDefault="00995C35" w:rsidP="00AA46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B16" w:rsidRDefault="00E03B16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F6" w:rsidRDefault="001C3300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A4670">
        <w:rPr>
          <w:rFonts w:ascii="Times New Roman" w:hAnsi="Times New Roman" w:cs="Times New Roman"/>
          <w:sz w:val="28"/>
          <w:szCs w:val="28"/>
        </w:rPr>
        <w:t>1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 w:rsidR="00916C99">
        <w:rPr>
          <w:rFonts w:ascii="Times New Roman" w:hAnsi="Times New Roman" w:cs="Times New Roman"/>
          <w:sz w:val="28"/>
          <w:szCs w:val="28"/>
        </w:rPr>
        <w:br/>
      </w:r>
      <w:r w:rsidR="003B5660">
        <w:rPr>
          <w:rFonts w:ascii="Times New Roman" w:hAnsi="Times New Roman" w:cs="Times New Roman"/>
          <w:sz w:val="28"/>
          <w:szCs w:val="28"/>
        </w:rPr>
        <w:t>4</w:t>
      </w:r>
      <w:r w:rsidR="00916C99">
        <w:rPr>
          <w:rFonts w:ascii="Times New Roman" w:hAnsi="Times New Roman" w:cs="Times New Roman"/>
          <w:sz w:val="28"/>
          <w:szCs w:val="28"/>
        </w:rPr>
        <w:t>,0 тыс. рублей</w:t>
      </w:r>
      <w:r w:rsidR="003B5660">
        <w:rPr>
          <w:rFonts w:ascii="Times New Roman" w:hAnsi="Times New Roman" w:cs="Times New Roman"/>
          <w:sz w:val="28"/>
          <w:szCs w:val="28"/>
        </w:rPr>
        <w:t>.</w:t>
      </w:r>
      <w:r w:rsidR="00916C99"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BE46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03AD8">
        <w:rPr>
          <w:rFonts w:ascii="Times New Roman" w:hAnsi="Times New Roman" w:cs="Times New Roman"/>
          <w:sz w:val="28"/>
          <w:szCs w:val="28"/>
        </w:rPr>
        <w:t>2</w:t>
      </w:r>
      <w:r w:rsidR="002B10E2">
        <w:rPr>
          <w:rFonts w:ascii="Times New Roman" w:hAnsi="Times New Roman" w:cs="Times New Roman"/>
          <w:sz w:val="28"/>
          <w:szCs w:val="28"/>
        </w:rPr>
        <w:t>1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 w:rsidR="00603AD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B10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B10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3B5660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03AD8">
        <w:rPr>
          <w:rFonts w:ascii="Times New Roman" w:hAnsi="Times New Roman" w:cs="Times New Roman"/>
          <w:sz w:val="28"/>
          <w:szCs w:val="28"/>
        </w:rPr>
        <w:t>2</w:t>
      </w:r>
      <w:r w:rsidR="002B10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2B10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Default="00C21012" w:rsidP="00BE46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21012">
        <w:rPr>
          <w:rFonts w:ascii="Times New Roman" w:hAnsi="Times New Roman" w:cs="Times New Roman"/>
          <w:sz w:val="28"/>
          <w:szCs w:val="28"/>
        </w:rPr>
        <w:t xml:space="preserve"> бюджета в «программном» формате </w:t>
      </w:r>
      <w:proofErr w:type="gramStart"/>
      <w:r w:rsidRPr="00C2101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бюджета 2018 года и на плановый период 2019 и 2020 годов.</w:t>
      </w:r>
    </w:p>
    <w:p w:rsidR="00C21012" w:rsidRPr="00C21012" w:rsidRDefault="00C21012" w:rsidP="00BE46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10E2">
        <w:rPr>
          <w:rFonts w:ascii="Times New Roman" w:hAnsi="Times New Roman" w:cs="Times New Roman"/>
          <w:sz w:val="28"/>
          <w:szCs w:val="28"/>
        </w:rPr>
        <w:t xml:space="preserve"> 2021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B10E2">
        <w:rPr>
          <w:rFonts w:ascii="Times New Roman" w:hAnsi="Times New Roman" w:cs="Times New Roman"/>
          <w:sz w:val="28"/>
          <w:szCs w:val="28"/>
        </w:rPr>
        <w:t>3 607,7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677A9C">
        <w:rPr>
          <w:rFonts w:ascii="Times New Roman" w:hAnsi="Times New Roman" w:cs="Times New Roman"/>
          <w:sz w:val="28"/>
          <w:szCs w:val="28"/>
        </w:rPr>
        <w:t>2</w:t>
      </w:r>
      <w:r w:rsidR="002B10E2">
        <w:rPr>
          <w:rFonts w:ascii="Times New Roman" w:hAnsi="Times New Roman" w:cs="Times New Roman"/>
          <w:sz w:val="28"/>
          <w:szCs w:val="28"/>
        </w:rPr>
        <w:t>2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7A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E2">
        <w:rPr>
          <w:rFonts w:ascii="Times New Roman" w:hAnsi="Times New Roman" w:cs="Times New Roman"/>
          <w:sz w:val="28"/>
          <w:szCs w:val="28"/>
        </w:rPr>
        <w:t>3709,9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3B5660">
        <w:rPr>
          <w:rFonts w:ascii="Times New Roman" w:hAnsi="Times New Roman" w:cs="Times New Roman"/>
          <w:sz w:val="28"/>
          <w:szCs w:val="28"/>
        </w:rPr>
        <w:t>с. рублей, в 202</w:t>
      </w:r>
      <w:r w:rsidR="002B10E2">
        <w:rPr>
          <w:rFonts w:ascii="Times New Roman" w:hAnsi="Times New Roman" w:cs="Times New Roman"/>
          <w:sz w:val="28"/>
          <w:szCs w:val="28"/>
        </w:rPr>
        <w:t>3 году – 3733,5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рублей.  Программная часть  бюджета составля</w:t>
      </w:r>
      <w:r>
        <w:rPr>
          <w:rFonts w:ascii="Times New Roman" w:hAnsi="Times New Roman" w:cs="Times New Roman"/>
          <w:sz w:val="28"/>
          <w:szCs w:val="28"/>
        </w:rPr>
        <w:t>ет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7A9C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7A9C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 на 202</w:t>
      </w:r>
      <w:r w:rsidR="002B10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77A9C">
        <w:rPr>
          <w:rFonts w:ascii="Times New Roman" w:hAnsi="Times New Roman" w:cs="Times New Roman"/>
          <w:sz w:val="28"/>
          <w:szCs w:val="28"/>
        </w:rPr>
        <w:t>2</w:t>
      </w:r>
      <w:r w:rsidR="002B10E2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2B10E2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3B5660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E2">
        <w:rPr>
          <w:rFonts w:ascii="Times New Roman" w:hAnsi="Times New Roman" w:cs="Times New Roman"/>
          <w:sz w:val="28"/>
          <w:szCs w:val="28"/>
        </w:rPr>
        <w:t>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1F69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B10E2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054EF6">
        <w:rPr>
          <w:rFonts w:ascii="Times New Roman" w:hAnsi="Times New Roman" w:cs="Times New Roman"/>
          <w:sz w:val="28"/>
          <w:szCs w:val="28"/>
        </w:rPr>
        <w:t>2</w:t>
      </w:r>
      <w:r w:rsidR="002B10E2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677A9C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2B10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2B10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2B10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1F691F">
        <w:rPr>
          <w:rFonts w:ascii="Times New Roman" w:hAnsi="Times New Roman" w:cs="Times New Roman"/>
          <w:sz w:val="28"/>
          <w:szCs w:val="28"/>
        </w:rPr>
        <w:t xml:space="preserve">и </w:t>
      </w:r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стратегических задачах развития Российской Федерации на период до 2024 года»</w:t>
      </w:r>
      <w:proofErr w:type="gramStart"/>
      <w:r w:rsidR="001F69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2B10E2">
        <w:rPr>
          <w:rFonts w:ascii="Times New Roman" w:hAnsi="Times New Roman" w:cs="Times New Roman"/>
          <w:color w:val="000000"/>
          <w:sz w:val="28"/>
          <w:szCs w:val="28"/>
        </w:rPr>
        <w:t xml:space="preserve">  на 2021</w:t>
      </w:r>
      <w:r w:rsidR="001F691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2B10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и долговая политика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</w:t>
      </w:r>
      <w:r w:rsidR="002B10E2">
        <w:rPr>
          <w:rFonts w:ascii="Times New Roman" w:hAnsi="Times New Roman" w:cs="Times New Roman"/>
          <w:sz w:val="28"/>
          <w:szCs w:val="28"/>
        </w:rPr>
        <w:t>тики Российской Федерации на 2020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B10E2">
        <w:rPr>
          <w:rFonts w:ascii="Times New Roman" w:hAnsi="Times New Roman" w:cs="Times New Roman"/>
          <w:sz w:val="28"/>
          <w:szCs w:val="28"/>
        </w:rPr>
        <w:t>21</w:t>
      </w:r>
      <w:r w:rsidRPr="00C103E1">
        <w:rPr>
          <w:rFonts w:ascii="Times New Roman" w:hAnsi="Times New Roman" w:cs="Times New Roman"/>
          <w:sz w:val="28"/>
          <w:szCs w:val="28"/>
        </w:rPr>
        <w:t xml:space="preserve"> и 20</w:t>
      </w:r>
      <w:r w:rsidR="00AD3172">
        <w:rPr>
          <w:rFonts w:ascii="Times New Roman" w:hAnsi="Times New Roman" w:cs="Times New Roman"/>
          <w:sz w:val="28"/>
          <w:szCs w:val="28"/>
        </w:rPr>
        <w:t>2</w:t>
      </w:r>
      <w:r w:rsidR="002B10E2">
        <w:rPr>
          <w:rFonts w:ascii="Times New Roman" w:hAnsi="Times New Roman" w:cs="Times New Roman"/>
          <w:sz w:val="28"/>
          <w:szCs w:val="28"/>
        </w:rPr>
        <w:t>3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5F1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 прогнозируется бездефицитный  с о</w:t>
      </w:r>
      <w:r w:rsidR="002B10E2">
        <w:rPr>
          <w:rFonts w:ascii="Times New Roman" w:hAnsi="Times New Roman" w:cs="Times New Roman"/>
          <w:sz w:val="28"/>
          <w:szCs w:val="28"/>
        </w:rPr>
        <w:t>бъемом доходов и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B10E2">
        <w:rPr>
          <w:rFonts w:ascii="Times New Roman" w:hAnsi="Times New Roman" w:cs="Times New Roman"/>
          <w:sz w:val="28"/>
          <w:szCs w:val="28"/>
        </w:rPr>
        <w:t>3607,7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21012" w:rsidRPr="00C21012" w:rsidRDefault="00AD3172" w:rsidP="005F16D5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</w:t>
      </w:r>
      <w:r w:rsidR="00916C99" w:rsidRPr="00FC1762">
        <w:rPr>
          <w:rFonts w:ascii="Times New Roman" w:hAnsi="Times New Roman" w:cs="Times New Roman"/>
          <w:sz w:val="28"/>
          <w:szCs w:val="28"/>
        </w:rPr>
        <w:t>оходы</w:t>
      </w:r>
      <w:r w:rsidR="00916C9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1F691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691F">
        <w:rPr>
          <w:rFonts w:ascii="Times New Roman" w:hAnsi="Times New Roman" w:cs="Times New Roman"/>
          <w:sz w:val="28"/>
          <w:szCs w:val="28"/>
        </w:rPr>
        <w:t>го</w:t>
      </w:r>
      <w:r w:rsidR="00916C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1F">
        <w:rPr>
          <w:rFonts w:ascii="Times New Roman" w:hAnsi="Times New Roman" w:cs="Times New Roman"/>
          <w:sz w:val="28"/>
          <w:szCs w:val="28"/>
        </w:rPr>
        <w:t>я</w:t>
      </w:r>
      <w:r w:rsidR="00916C99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2D10D1">
        <w:rPr>
          <w:rFonts w:ascii="Times New Roman" w:hAnsi="Times New Roman" w:cs="Times New Roman"/>
          <w:sz w:val="28"/>
          <w:szCs w:val="28"/>
        </w:rPr>
        <w:t>следующими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темп</w:t>
      </w:r>
      <w:r w:rsidR="002D10D1">
        <w:rPr>
          <w:rFonts w:ascii="Times New Roman" w:hAnsi="Times New Roman" w:cs="Times New Roman"/>
          <w:sz w:val="28"/>
          <w:szCs w:val="28"/>
        </w:rPr>
        <w:t>ами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роста к пре</w:t>
      </w:r>
      <w:r w:rsidR="002B10E2">
        <w:rPr>
          <w:rFonts w:ascii="Times New Roman" w:hAnsi="Times New Roman" w:cs="Times New Roman"/>
          <w:sz w:val="28"/>
          <w:szCs w:val="28"/>
        </w:rPr>
        <w:t>дшествующим годам: к оценке 2020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660">
        <w:rPr>
          <w:rFonts w:ascii="Times New Roman" w:hAnsi="Times New Roman" w:cs="Times New Roman"/>
          <w:sz w:val="28"/>
          <w:szCs w:val="28"/>
        </w:rPr>
        <w:t xml:space="preserve"> </w:t>
      </w:r>
      <w:r w:rsidR="004E2BA4">
        <w:rPr>
          <w:rFonts w:ascii="Times New Roman" w:hAnsi="Times New Roman" w:cs="Times New Roman"/>
          <w:sz w:val="28"/>
          <w:szCs w:val="28"/>
        </w:rPr>
        <w:t>26,8</w:t>
      </w:r>
      <w:r w:rsidR="00916C99">
        <w:rPr>
          <w:rFonts w:ascii="Times New Roman" w:hAnsi="Times New Roman" w:cs="Times New Roman"/>
          <w:sz w:val="28"/>
          <w:szCs w:val="28"/>
        </w:rPr>
        <w:t xml:space="preserve"> %,  к факту 201</w:t>
      </w:r>
      <w:r w:rsidR="004E2BA4">
        <w:rPr>
          <w:rFonts w:ascii="Times New Roman" w:hAnsi="Times New Roman" w:cs="Times New Roman"/>
          <w:sz w:val="28"/>
          <w:szCs w:val="28"/>
        </w:rPr>
        <w:t>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5660">
        <w:rPr>
          <w:rFonts w:ascii="Times New Roman" w:hAnsi="Times New Roman" w:cs="Times New Roman"/>
          <w:sz w:val="28"/>
          <w:szCs w:val="28"/>
        </w:rPr>
        <w:t>1</w:t>
      </w:r>
      <w:r w:rsidR="001F691F">
        <w:rPr>
          <w:rFonts w:ascii="Times New Roman" w:hAnsi="Times New Roman" w:cs="Times New Roman"/>
          <w:sz w:val="28"/>
          <w:szCs w:val="28"/>
        </w:rPr>
        <w:t>0</w:t>
      </w:r>
      <w:r w:rsidR="004E2BA4">
        <w:rPr>
          <w:rFonts w:ascii="Times New Roman" w:hAnsi="Times New Roman" w:cs="Times New Roman"/>
          <w:sz w:val="28"/>
          <w:szCs w:val="28"/>
        </w:rPr>
        <w:t>0,2</w:t>
      </w:r>
      <w:r w:rsidR="00916C99" w:rsidRPr="00C21012">
        <w:rPr>
          <w:rFonts w:ascii="Times New Roman" w:hAnsi="Times New Roman" w:cs="Times New Roman"/>
          <w:sz w:val="28"/>
          <w:szCs w:val="28"/>
        </w:rPr>
        <w:t>%.</w:t>
      </w:r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E90B9F" w:rsidRDefault="00E90B9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73936" w:rsidRDefault="00916C99" w:rsidP="00E90B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Клетнянского 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90B9F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B9" w:rsidRDefault="00E066B9" w:rsidP="002B6500">
      <w:pPr>
        <w:spacing w:after="0" w:line="240" w:lineRule="auto"/>
      </w:pPr>
      <w:r>
        <w:separator/>
      </w:r>
    </w:p>
  </w:endnote>
  <w:endnote w:type="continuationSeparator" w:id="0">
    <w:p w:rsidR="00E066B9" w:rsidRDefault="00E066B9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0" w:rsidRDefault="00AA46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0" w:rsidRDefault="00AA46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0" w:rsidRDefault="00AA46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B9" w:rsidRDefault="00E066B9" w:rsidP="002B6500">
      <w:pPr>
        <w:spacing w:after="0" w:line="240" w:lineRule="auto"/>
      </w:pPr>
      <w:r>
        <w:separator/>
      </w:r>
    </w:p>
  </w:footnote>
  <w:footnote w:type="continuationSeparator" w:id="0">
    <w:p w:rsidR="00E066B9" w:rsidRDefault="00E066B9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0" w:rsidRDefault="00AA46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AA4670" w:rsidRDefault="00E3785E">
        <w:pPr>
          <w:pStyle w:val="a5"/>
          <w:jc w:val="center"/>
        </w:pPr>
        <w:fldSimple w:instr=" PAGE   \* MERGEFORMAT ">
          <w:r w:rsidR="00B63E9C">
            <w:rPr>
              <w:noProof/>
            </w:rPr>
            <w:t>13</w:t>
          </w:r>
        </w:fldSimple>
      </w:p>
    </w:sdtContent>
  </w:sdt>
  <w:p w:rsidR="00AA4670" w:rsidRDefault="00AA46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0" w:rsidRDefault="00AA46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F4F"/>
    <w:rsid w:val="00004A3F"/>
    <w:rsid w:val="00005A97"/>
    <w:rsid w:val="00012E18"/>
    <w:rsid w:val="00020D51"/>
    <w:rsid w:val="00036569"/>
    <w:rsid w:val="00042BDE"/>
    <w:rsid w:val="0004486C"/>
    <w:rsid w:val="00054EF6"/>
    <w:rsid w:val="00065FCC"/>
    <w:rsid w:val="00071F87"/>
    <w:rsid w:val="00086386"/>
    <w:rsid w:val="00097CFC"/>
    <w:rsid w:val="000A4BF3"/>
    <w:rsid w:val="000A4C0E"/>
    <w:rsid w:val="000D17D5"/>
    <w:rsid w:val="000E3D47"/>
    <w:rsid w:val="00101E62"/>
    <w:rsid w:val="0012151A"/>
    <w:rsid w:val="00123FBA"/>
    <w:rsid w:val="00134470"/>
    <w:rsid w:val="00153007"/>
    <w:rsid w:val="0015490D"/>
    <w:rsid w:val="00156C1F"/>
    <w:rsid w:val="0016053A"/>
    <w:rsid w:val="00172720"/>
    <w:rsid w:val="001736FE"/>
    <w:rsid w:val="00174E24"/>
    <w:rsid w:val="00177373"/>
    <w:rsid w:val="00195972"/>
    <w:rsid w:val="001A3F68"/>
    <w:rsid w:val="001A62AA"/>
    <w:rsid w:val="001A7361"/>
    <w:rsid w:val="001B089E"/>
    <w:rsid w:val="001C3300"/>
    <w:rsid w:val="001C4A51"/>
    <w:rsid w:val="001D140F"/>
    <w:rsid w:val="001D4931"/>
    <w:rsid w:val="001E627E"/>
    <w:rsid w:val="001F691F"/>
    <w:rsid w:val="002201E1"/>
    <w:rsid w:val="00221D55"/>
    <w:rsid w:val="00227D48"/>
    <w:rsid w:val="00227F94"/>
    <w:rsid w:val="0023597B"/>
    <w:rsid w:val="00257D95"/>
    <w:rsid w:val="002718FD"/>
    <w:rsid w:val="00277FB2"/>
    <w:rsid w:val="002B06D2"/>
    <w:rsid w:val="002B10E2"/>
    <w:rsid w:val="002B1E8A"/>
    <w:rsid w:val="002B6500"/>
    <w:rsid w:val="002C1CFB"/>
    <w:rsid w:val="002C3743"/>
    <w:rsid w:val="002D10D1"/>
    <w:rsid w:val="002D18F7"/>
    <w:rsid w:val="002E031B"/>
    <w:rsid w:val="002E2185"/>
    <w:rsid w:val="002E2C33"/>
    <w:rsid w:val="002E5289"/>
    <w:rsid w:val="002E74CC"/>
    <w:rsid w:val="002F4091"/>
    <w:rsid w:val="00302D9E"/>
    <w:rsid w:val="003240D8"/>
    <w:rsid w:val="0035306C"/>
    <w:rsid w:val="003614DC"/>
    <w:rsid w:val="00362182"/>
    <w:rsid w:val="0038196E"/>
    <w:rsid w:val="003935A6"/>
    <w:rsid w:val="003A3370"/>
    <w:rsid w:val="003A3422"/>
    <w:rsid w:val="003A431A"/>
    <w:rsid w:val="003B5660"/>
    <w:rsid w:val="003C0853"/>
    <w:rsid w:val="003F117C"/>
    <w:rsid w:val="00400DF7"/>
    <w:rsid w:val="00403772"/>
    <w:rsid w:val="004151BC"/>
    <w:rsid w:val="004409AB"/>
    <w:rsid w:val="00442975"/>
    <w:rsid w:val="00451F53"/>
    <w:rsid w:val="00462FCB"/>
    <w:rsid w:val="00481B4D"/>
    <w:rsid w:val="0049376B"/>
    <w:rsid w:val="004A0F38"/>
    <w:rsid w:val="004D0AED"/>
    <w:rsid w:val="004E2BA4"/>
    <w:rsid w:val="004E35F5"/>
    <w:rsid w:val="004E480C"/>
    <w:rsid w:val="004F4424"/>
    <w:rsid w:val="004F57DB"/>
    <w:rsid w:val="00511586"/>
    <w:rsid w:val="0051517D"/>
    <w:rsid w:val="00516EE8"/>
    <w:rsid w:val="00525A2E"/>
    <w:rsid w:val="005267F9"/>
    <w:rsid w:val="00532C99"/>
    <w:rsid w:val="005363A1"/>
    <w:rsid w:val="00552231"/>
    <w:rsid w:val="00556CDD"/>
    <w:rsid w:val="00557F48"/>
    <w:rsid w:val="0058292C"/>
    <w:rsid w:val="005829EE"/>
    <w:rsid w:val="005839D3"/>
    <w:rsid w:val="00583B55"/>
    <w:rsid w:val="005C3368"/>
    <w:rsid w:val="005D2202"/>
    <w:rsid w:val="005F16D5"/>
    <w:rsid w:val="00603AD8"/>
    <w:rsid w:val="00610755"/>
    <w:rsid w:val="0061181A"/>
    <w:rsid w:val="00616DC0"/>
    <w:rsid w:val="0062223B"/>
    <w:rsid w:val="006262FC"/>
    <w:rsid w:val="006313B7"/>
    <w:rsid w:val="006354DF"/>
    <w:rsid w:val="00635FEB"/>
    <w:rsid w:val="006514A0"/>
    <w:rsid w:val="00676B53"/>
    <w:rsid w:val="00677A9C"/>
    <w:rsid w:val="00681116"/>
    <w:rsid w:val="0068357C"/>
    <w:rsid w:val="00691973"/>
    <w:rsid w:val="00692388"/>
    <w:rsid w:val="006A0666"/>
    <w:rsid w:val="006A3110"/>
    <w:rsid w:val="006A6A45"/>
    <w:rsid w:val="006B77DF"/>
    <w:rsid w:val="006C21F5"/>
    <w:rsid w:val="006E3B05"/>
    <w:rsid w:val="006E75FD"/>
    <w:rsid w:val="006F2BE8"/>
    <w:rsid w:val="006F5747"/>
    <w:rsid w:val="00720820"/>
    <w:rsid w:val="00726D5D"/>
    <w:rsid w:val="00731010"/>
    <w:rsid w:val="00754D51"/>
    <w:rsid w:val="00763A25"/>
    <w:rsid w:val="00764643"/>
    <w:rsid w:val="007720C3"/>
    <w:rsid w:val="007B3334"/>
    <w:rsid w:val="007E1438"/>
    <w:rsid w:val="00801BEF"/>
    <w:rsid w:val="00830241"/>
    <w:rsid w:val="008348D3"/>
    <w:rsid w:val="008578E6"/>
    <w:rsid w:val="0086235C"/>
    <w:rsid w:val="00865EBB"/>
    <w:rsid w:val="0087310C"/>
    <w:rsid w:val="00873936"/>
    <w:rsid w:val="00876083"/>
    <w:rsid w:val="008A069C"/>
    <w:rsid w:val="008A4EF2"/>
    <w:rsid w:val="008B314E"/>
    <w:rsid w:val="008F0211"/>
    <w:rsid w:val="008F4FA3"/>
    <w:rsid w:val="008F7A0F"/>
    <w:rsid w:val="0090324F"/>
    <w:rsid w:val="009044EE"/>
    <w:rsid w:val="00907502"/>
    <w:rsid w:val="009078D1"/>
    <w:rsid w:val="00913F95"/>
    <w:rsid w:val="009153E2"/>
    <w:rsid w:val="00916C99"/>
    <w:rsid w:val="00935167"/>
    <w:rsid w:val="00937D5C"/>
    <w:rsid w:val="0097495A"/>
    <w:rsid w:val="00980628"/>
    <w:rsid w:val="009806A0"/>
    <w:rsid w:val="00995C35"/>
    <w:rsid w:val="009973FD"/>
    <w:rsid w:val="009D0EB1"/>
    <w:rsid w:val="009F2430"/>
    <w:rsid w:val="009F78CF"/>
    <w:rsid w:val="00A00C06"/>
    <w:rsid w:val="00A062BE"/>
    <w:rsid w:val="00A14CF3"/>
    <w:rsid w:val="00A3178F"/>
    <w:rsid w:val="00A519F8"/>
    <w:rsid w:val="00A57CD3"/>
    <w:rsid w:val="00A57F2E"/>
    <w:rsid w:val="00A61A8D"/>
    <w:rsid w:val="00A85409"/>
    <w:rsid w:val="00A95B69"/>
    <w:rsid w:val="00AA4670"/>
    <w:rsid w:val="00AB38CB"/>
    <w:rsid w:val="00AB6124"/>
    <w:rsid w:val="00AC31DE"/>
    <w:rsid w:val="00AC3E8B"/>
    <w:rsid w:val="00AD3172"/>
    <w:rsid w:val="00AE1669"/>
    <w:rsid w:val="00AE1D06"/>
    <w:rsid w:val="00AF7405"/>
    <w:rsid w:val="00B36746"/>
    <w:rsid w:val="00B57A31"/>
    <w:rsid w:val="00B62A8A"/>
    <w:rsid w:val="00B63E9C"/>
    <w:rsid w:val="00B67406"/>
    <w:rsid w:val="00B75066"/>
    <w:rsid w:val="00B77CA0"/>
    <w:rsid w:val="00B915BA"/>
    <w:rsid w:val="00BB1528"/>
    <w:rsid w:val="00BB49DF"/>
    <w:rsid w:val="00BD133B"/>
    <w:rsid w:val="00BE1DD9"/>
    <w:rsid w:val="00BE4693"/>
    <w:rsid w:val="00BE627C"/>
    <w:rsid w:val="00C05351"/>
    <w:rsid w:val="00C21012"/>
    <w:rsid w:val="00C6075C"/>
    <w:rsid w:val="00C66810"/>
    <w:rsid w:val="00C67DE3"/>
    <w:rsid w:val="00C70E92"/>
    <w:rsid w:val="00C85318"/>
    <w:rsid w:val="00C950E6"/>
    <w:rsid w:val="00C9786A"/>
    <w:rsid w:val="00CC1CA3"/>
    <w:rsid w:val="00CC2E87"/>
    <w:rsid w:val="00CC57E0"/>
    <w:rsid w:val="00CC6F6B"/>
    <w:rsid w:val="00CF3790"/>
    <w:rsid w:val="00D12578"/>
    <w:rsid w:val="00D14A24"/>
    <w:rsid w:val="00D4072D"/>
    <w:rsid w:val="00D514FE"/>
    <w:rsid w:val="00D52605"/>
    <w:rsid w:val="00D533DB"/>
    <w:rsid w:val="00D60712"/>
    <w:rsid w:val="00D61266"/>
    <w:rsid w:val="00D63961"/>
    <w:rsid w:val="00D64987"/>
    <w:rsid w:val="00D779F3"/>
    <w:rsid w:val="00D87D93"/>
    <w:rsid w:val="00D97F2F"/>
    <w:rsid w:val="00DB12DB"/>
    <w:rsid w:val="00DB15E1"/>
    <w:rsid w:val="00DC1ED7"/>
    <w:rsid w:val="00DF4295"/>
    <w:rsid w:val="00E03B16"/>
    <w:rsid w:val="00E05352"/>
    <w:rsid w:val="00E066B9"/>
    <w:rsid w:val="00E233EF"/>
    <w:rsid w:val="00E31284"/>
    <w:rsid w:val="00E3785E"/>
    <w:rsid w:val="00E60763"/>
    <w:rsid w:val="00E7113D"/>
    <w:rsid w:val="00E743C9"/>
    <w:rsid w:val="00E74C99"/>
    <w:rsid w:val="00E86D2F"/>
    <w:rsid w:val="00E90B9F"/>
    <w:rsid w:val="00E924B3"/>
    <w:rsid w:val="00EB73FD"/>
    <w:rsid w:val="00EF4BDA"/>
    <w:rsid w:val="00F13F5D"/>
    <w:rsid w:val="00F36610"/>
    <w:rsid w:val="00F3709A"/>
    <w:rsid w:val="00F44DFE"/>
    <w:rsid w:val="00F56E6F"/>
    <w:rsid w:val="00F62AB5"/>
    <w:rsid w:val="00F636C0"/>
    <w:rsid w:val="00F64D8A"/>
    <w:rsid w:val="00F97176"/>
    <w:rsid w:val="00FA2005"/>
    <w:rsid w:val="00FB0FB2"/>
    <w:rsid w:val="00FC519C"/>
    <w:rsid w:val="00FC6BA7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F42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F4295"/>
  </w:style>
  <w:style w:type="paragraph" w:styleId="22">
    <w:name w:val="Body Text 2"/>
    <w:basedOn w:val="a"/>
    <w:link w:val="23"/>
    <w:uiPriority w:val="99"/>
    <w:semiHidden/>
    <w:unhideWhenUsed/>
    <w:rsid w:val="00071F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1459-ACC3-4195-830C-FB3612A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2020-12-29T13:08:00Z</cp:lastPrinted>
  <dcterms:created xsi:type="dcterms:W3CDTF">2020-11-26T08:06:00Z</dcterms:created>
  <dcterms:modified xsi:type="dcterms:W3CDTF">2020-11-26T08:06:00Z</dcterms:modified>
</cp:coreProperties>
</file>