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Default="00873936" w:rsidP="0012318F">
      <w:pPr>
        <w:jc w:val="both"/>
      </w:pPr>
    </w:p>
    <w:p w:rsidR="003F6FBC" w:rsidRDefault="0012318F" w:rsidP="003F6FBC">
      <w:pPr>
        <w:rPr>
          <w:sz w:val="28"/>
          <w:szCs w:val="28"/>
        </w:rPr>
      </w:pPr>
      <w:r w:rsidRPr="003B613E">
        <w:rPr>
          <w:sz w:val="28"/>
          <w:szCs w:val="28"/>
        </w:rPr>
        <w:t xml:space="preserve"> </w:t>
      </w:r>
    </w:p>
    <w:p w:rsidR="003F6FBC" w:rsidRDefault="003F6FBC" w:rsidP="003F6FBC">
      <w:pPr>
        <w:rPr>
          <w:sz w:val="28"/>
          <w:szCs w:val="28"/>
        </w:rPr>
      </w:pPr>
    </w:p>
    <w:p w:rsidR="003F6FBC" w:rsidRDefault="003F6FBC" w:rsidP="003F6FBC">
      <w:pPr>
        <w:rPr>
          <w:sz w:val="28"/>
          <w:szCs w:val="28"/>
        </w:rPr>
      </w:pPr>
      <w:r w:rsidRPr="00985C5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Pr="00985C52">
        <w:rPr>
          <w:sz w:val="28"/>
          <w:szCs w:val="28"/>
        </w:rPr>
        <w:t xml:space="preserve">       Отч</w:t>
      </w:r>
      <w:r>
        <w:rPr>
          <w:sz w:val="28"/>
          <w:szCs w:val="28"/>
        </w:rPr>
        <w:t>ё</w:t>
      </w:r>
      <w:r w:rsidRPr="00985C52">
        <w:rPr>
          <w:sz w:val="28"/>
          <w:szCs w:val="28"/>
        </w:rPr>
        <w:t>т</w:t>
      </w:r>
    </w:p>
    <w:p w:rsidR="003F6FBC" w:rsidRDefault="003F6FBC" w:rsidP="003F6FBC">
      <w:pPr>
        <w:rPr>
          <w:sz w:val="28"/>
          <w:szCs w:val="28"/>
        </w:rPr>
      </w:pPr>
    </w:p>
    <w:p w:rsidR="003F6FBC" w:rsidRDefault="003F6FBC" w:rsidP="003F6FBC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 «</w:t>
      </w:r>
      <w:r w:rsidRPr="00406D18">
        <w:rPr>
          <w:sz w:val="28"/>
          <w:szCs w:val="28"/>
        </w:rPr>
        <w:t xml:space="preserve">Проверка целевого и эффективного использования бюджетных средств, выделенных на ремонт автомобильных дорог местного значения общего пользования в </w:t>
      </w:r>
      <w:proofErr w:type="spellStart"/>
      <w:r w:rsidRPr="00406D18">
        <w:rPr>
          <w:sz w:val="28"/>
          <w:szCs w:val="28"/>
        </w:rPr>
        <w:t>Акуличском</w:t>
      </w:r>
      <w:proofErr w:type="spellEnd"/>
      <w:r w:rsidRPr="00406D18">
        <w:rPr>
          <w:sz w:val="28"/>
          <w:szCs w:val="28"/>
        </w:rPr>
        <w:t xml:space="preserve"> сельском поселении, </w:t>
      </w:r>
      <w:proofErr w:type="spellStart"/>
      <w:r w:rsidRPr="00406D18">
        <w:rPr>
          <w:sz w:val="28"/>
          <w:szCs w:val="28"/>
        </w:rPr>
        <w:t>Лутенском</w:t>
      </w:r>
      <w:proofErr w:type="spellEnd"/>
      <w:r w:rsidRPr="00406D18">
        <w:rPr>
          <w:sz w:val="28"/>
          <w:szCs w:val="28"/>
        </w:rPr>
        <w:t xml:space="preserve"> сельском поселении и </w:t>
      </w:r>
      <w:proofErr w:type="spellStart"/>
      <w:r w:rsidRPr="00406D18">
        <w:rPr>
          <w:sz w:val="28"/>
          <w:szCs w:val="28"/>
        </w:rPr>
        <w:t>Мирнинском</w:t>
      </w:r>
      <w:proofErr w:type="spellEnd"/>
      <w:r w:rsidRPr="00406D18">
        <w:rPr>
          <w:sz w:val="28"/>
          <w:szCs w:val="28"/>
        </w:rPr>
        <w:t xml:space="preserve"> сельском поселении, выполненных подрядчиком ЗАО ПМК «</w:t>
      </w:r>
      <w:proofErr w:type="spellStart"/>
      <w:r w:rsidRPr="00406D18">
        <w:rPr>
          <w:sz w:val="28"/>
          <w:szCs w:val="28"/>
        </w:rPr>
        <w:t>Почепгазстрой</w:t>
      </w:r>
      <w:proofErr w:type="spellEnd"/>
      <w:r w:rsidRPr="00406D18">
        <w:rPr>
          <w:sz w:val="28"/>
          <w:szCs w:val="28"/>
        </w:rPr>
        <w:t>» за период 2017- 2018 годах</w:t>
      </w:r>
      <w:r>
        <w:rPr>
          <w:sz w:val="28"/>
          <w:szCs w:val="28"/>
        </w:rPr>
        <w:t xml:space="preserve"> с элементами аудита закупок</w:t>
      </w:r>
      <w:r w:rsidRPr="00406D18">
        <w:rPr>
          <w:sz w:val="28"/>
          <w:szCs w:val="28"/>
        </w:rPr>
        <w:t>»</w:t>
      </w:r>
    </w:p>
    <w:p w:rsidR="003F6FBC" w:rsidRDefault="003F6FBC" w:rsidP="003F6FBC">
      <w:pPr>
        <w:jc w:val="both"/>
        <w:rPr>
          <w:sz w:val="28"/>
          <w:szCs w:val="28"/>
        </w:rPr>
      </w:pPr>
    </w:p>
    <w:p w:rsidR="003F6FBC" w:rsidRDefault="003F6FBC" w:rsidP="003F6FB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отчета</w:t>
            </w:r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утвердившее отчет</w:t>
            </w:r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КСП </w:t>
            </w: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2.1.1. Плана работы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онтрольно – счетной палаты Клетнянского муниципального района Брянской области на 2020 год. Утвержденного Приказом КСП от 29.12.2019 года № 20-п, Приказ председателя КСП Клетнянского муниципального района № 2 от 10.03.2020 года</w:t>
            </w: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контрольного мероприятия</w:t>
            </w:r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бюджетных средств, выделенных на</w:t>
            </w:r>
            <w:r w:rsidRPr="00406D18">
              <w:rPr>
                <w:sz w:val="28"/>
                <w:szCs w:val="28"/>
              </w:rPr>
              <w:t xml:space="preserve"> ремонт автомобильных дорог местного значения общего пользования в </w:t>
            </w:r>
            <w:proofErr w:type="spellStart"/>
            <w:r w:rsidRPr="00406D18">
              <w:rPr>
                <w:sz w:val="28"/>
                <w:szCs w:val="28"/>
              </w:rPr>
              <w:t>Акуличском</w:t>
            </w:r>
            <w:proofErr w:type="spellEnd"/>
            <w:r w:rsidRPr="00406D18">
              <w:rPr>
                <w:sz w:val="28"/>
                <w:szCs w:val="28"/>
              </w:rPr>
              <w:t xml:space="preserve"> сельском поселении, </w:t>
            </w:r>
            <w:proofErr w:type="spellStart"/>
            <w:r w:rsidRPr="00406D18">
              <w:rPr>
                <w:sz w:val="28"/>
                <w:szCs w:val="28"/>
              </w:rPr>
              <w:t>Лутенском</w:t>
            </w:r>
            <w:proofErr w:type="spellEnd"/>
            <w:r w:rsidRPr="00406D18">
              <w:rPr>
                <w:sz w:val="28"/>
                <w:szCs w:val="28"/>
              </w:rPr>
              <w:t xml:space="preserve"> сельском поселении и </w:t>
            </w:r>
            <w:proofErr w:type="spellStart"/>
            <w:r w:rsidRPr="00406D18">
              <w:rPr>
                <w:sz w:val="28"/>
                <w:szCs w:val="28"/>
              </w:rPr>
              <w:t>Мирнинском</w:t>
            </w:r>
            <w:proofErr w:type="spellEnd"/>
            <w:r w:rsidRPr="00406D18">
              <w:rPr>
                <w:sz w:val="28"/>
                <w:szCs w:val="28"/>
              </w:rPr>
              <w:t xml:space="preserve"> сельском поселении, выполненных подрядчиком ЗАО ПМК «</w:t>
            </w:r>
            <w:proofErr w:type="spellStart"/>
            <w:r w:rsidRPr="00406D18">
              <w:rPr>
                <w:sz w:val="28"/>
                <w:szCs w:val="28"/>
              </w:rPr>
              <w:t>Почепгазстрой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контрольного мероприятия</w:t>
            </w:r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Акуличского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Лутенского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Мирнинского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года</w:t>
            </w: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проведения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10.03.2020г. по 10.04.2020г.</w:t>
            </w:r>
          </w:p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</w:p>
        </w:tc>
      </w:tr>
      <w:tr w:rsidR="003F6FBC" w:rsidTr="003120BC">
        <w:tc>
          <w:tcPr>
            <w:tcW w:w="4785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участвующие в проведении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786" w:type="dxa"/>
          </w:tcPr>
          <w:p w:rsidR="003F6FBC" w:rsidRDefault="003F6FBC" w:rsidP="0031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КСП </w:t>
            </w:r>
            <w:proofErr w:type="spellStart"/>
            <w:r>
              <w:rPr>
                <w:sz w:val="28"/>
                <w:szCs w:val="28"/>
              </w:rPr>
              <w:t>М.Г.Дьячкова</w:t>
            </w:r>
            <w:proofErr w:type="spellEnd"/>
          </w:p>
        </w:tc>
      </w:tr>
    </w:tbl>
    <w:p w:rsidR="003F6FBC" w:rsidRDefault="003F6FBC" w:rsidP="003F6FBC">
      <w:pPr>
        <w:jc w:val="both"/>
        <w:rPr>
          <w:sz w:val="28"/>
          <w:szCs w:val="28"/>
        </w:rPr>
      </w:pPr>
    </w:p>
    <w:p w:rsidR="003F6FBC" w:rsidRDefault="003F6FBC" w:rsidP="003F6FBC">
      <w:pPr>
        <w:jc w:val="both"/>
        <w:rPr>
          <w:sz w:val="28"/>
          <w:szCs w:val="28"/>
        </w:rPr>
      </w:pPr>
    </w:p>
    <w:p w:rsidR="003F6FBC" w:rsidRDefault="003F6FBC" w:rsidP="003F6FBC">
      <w:pPr>
        <w:jc w:val="both"/>
        <w:rPr>
          <w:sz w:val="28"/>
          <w:szCs w:val="28"/>
        </w:rPr>
      </w:pPr>
    </w:p>
    <w:p w:rsidR="003F6FBC" w:rsidRDefault="003F6FBC" w:rsidP="003F6FB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предмета контрольного мероприятия:</w:t>
      </w:r>
    </w:p>
    <w:p w:rsidR="003F6FBC" w:rsidRDefault="003F6FBC" w:rsidP="003F6FBC">
      <w:pPr>
        <w:tabs>
          <w:tab w:val="left" w:pos="3544"/>
        </w:tabs>
        <w:ind w:firstLine="567"/>
        <w:jc w:val="both"/>
        <w:rPr>
          <w:color w:val="000000"/>
          <w:shd w:val="clear" w:color="auto" w:fill="FFFFFF"/>
        </w:rPr>
      </w:pPr>
    </w:p>
    <w:p w:rsidR="003F6FBC" w:rsidRDefault="003F6FBC" w:rsidP="003F6FBC">
      <w:pPr>
        <w:tabs>
          <w:tab w:val="left" w:pos="3544"/>
        </w:tabs>
        <w:ind w:firstLine="567"/>
        <w:jc w:val="both"/>
        <w:rPr>
          <w:color w:val="000000"/>
          <w:shd w:val="clear" w:color="auto" w:fill="FFFFFF"/>
        </w:rPr>
      </w:pPr>
      <w:proofErr w:type="gramStart"/>
      <w:r w:rsidRPr="0057665B">
        <w:rPr>
          <w:color w:val="000000"/>
          <w:shd w:val="clear" w:color="auto" w:fill="FFFFFF"/>
        </w:rPr>
        <w:t>Согласно ст. 15 Федерального закона  от 06.10.2003 № 131-ФЗ «Об общих принципах организации местного самоуправления в Российской Федерации»  к вопросам местного значения  муниципального 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</w:t>
      </w:r>
      <w:proofErr w:type="gramEnd"/>
      <w:r w:rsidRPr="0057665B">
        <w:rPr>
          <w:color w:val="000000"/>
          <w:shd w:val="clear" w:color="auto" w:fill="FFFFFF"/>
        </w:rPr>
        <w:t xml:space="preserve">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57665B">
        <w:rPr>
          <w:rStyle w:val="apple-converted-space"/>
          <w:color w:val="000000"/>
          <w:shd w:val="clear" w:color="auto" w:fill="FFFFFF"/>
        </w:rPr>
        <w:t>  законодательством </w:t>
      </w:r>
      <w:r w:rsidRPr="0057665B">
        <w:rPr>
          <w:color w:val="000000"/>
          <w:shd w:val="clear" w:color="auto" w:fill="FFFFFF"/>
        </w:rPr>
        <w:t>Российской</w:t>
      </w:r>
      <w:r>
        <w:rPr>
          <w:color w:val="000000"/>
          <w:shd w:val="clear" w:color="auto" w:fill="FFFFFF"/>
        </w:rPr>
        <w:t xml:space="preserve"> Федерации.</w:t>
      </w:r>
    </w:p>
    <w:p w:rsidR="003F6FBC" w:rsidRPr="00286D24" w:rsidRDefault="003F6FBC" w:rsidP="003F6FBC">
      <w:pPr>
        <w:jc w:val="both"/>
        <w:rPr>
          <w:rFonts w:eastAsia="Calibri"/>
        </w:rPr>
      </w:pPr>
      <w:proofErr w:type="gramStart"/>
      <w:r w:rsidRPr="00FB564F">
        <w:t xml:space="preserve">Руководствуясь </w:t>
      </w:r>
      <w:r w:rsidRPr="00FB564F">
        <w:rPr>
          <w:rFonts w:eastAsia="Calibri"/>
        </w:rPr>
        <w:t xml:space="preserve">частью  4  статьи  14  и  частью  4  статьи  15 </w:t>
      </w:r>
      <w:r w:rsidRPr="00FB564F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B564F">
        <w:rPr>
          <w:rFonts w:eastAsia="Calibri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FB564F">
        <w:t xml:space="preserve"> Уставом Муниципального образования «</w:t>
      </w:r>
      <w:proofErr w:type="spellStart"/>
      <w:r w:rsidRPr="00FB564F">
        <w:t>Кл</w:t>
      </w:r>
      <w:r>
        <w:t>етнянский</w:t>
      </w:r>
      <w:proofErr w:type="spellEnd"/>
      <w:r>
        <w:t xml:space="preserve"> муниципальный район», </w:t>
      </w:r>
      <w:r w:rsidRPr="00286D24">
        <w:rPr>
          <w:b/>
        </w:rPr>
        <w:t>ежегодно</w:t>
      </w:r>
      <w:r>
        <w:t xml:space="preserve"> </w:t>
      </w:r>
      <w:r>
        <w:rPr>
          <w:color w:val="000000"/>
        </w:rPr>
        <w:t xml:space="preserve"> Советом народных депутатов Клетнянского района </w:t>
      </w:r>
      <w:r w:rsidRPr="00286D24">
        <w:rPr>
          <w:b/>
          <w:color w:val="000000"/>
        </w:rPr>
        <w:t>принимаются решения о</w:t>
      </w:r>
      <w:proofErr w:type="gramEnd"/>
      <w:r w:rsidRPr="00286D24">
        <w:rPr>
          <w:b/>
          <w:color w:val="000000"/>
        </w:rPr>
        <w:t xml:space="preserve"> </w:t>
      </w:r>
      <w:proofErr w:type="gramStart"/>
      <w:r w:rsidRPr="00286D24">
        <w:rPr>
          <w:b/>
          <w:color w:val="000000"/>
        </w:rPr>
        <w:t>передаче полномочий муниципального района</w:t>
      </w:r>
      <w:r>
        <w:rPr>
          <w:color w:val="000000"/>
        </w:rPr>
        <w:t xml:space="preserve"> </w:t>
      </w:r>
      <w:r w:rsidRPr="0093205A">
        <w:rPr>
          <w:rFonts w:eastAsia="Calibri"/>
          <w:sz w:val="26"/>
          <w:szCs w:val="26"/>
        </w:rPr>
        <w:t xml:space="preserve">  </w:t>
      </w:r>
      <w:r w:rsidRPr="00286D24">
        <w:rPr>
          <w:rFonts w:eastAsia="Calibri"/>
        </w:rPr>
        <w:t>органам  местного  самоуправления Муниципального образования «</w:t>
      </w:r>
      <w:proofErr w:type="spellStart"/>
      <w:r w:rsidRPr="00286D24">
        <w:rPr>
          <w:rFonts w:eastAsia="Calibri"/>
        </w:rPr>
        <w:t>Мирнинское</w:t>
      </w:r>
      <w:proofErr w:type="spellEnd"/>
      <w:r w:rsidRPr="00286D24">
        <w:rPr>
          <w:rFonts w:eastAsia="Calibri"/>
        </w:rPr>
        <w:t xml:space="preserve"> сельское поселение», Муниципального образования «</w:t>
      </w:r>
      <w:proofErr w:type="spellStart"/>
      <w:r w:rsidRPr="00286D24">
        <w:rPr>
          <w:rFonts w:eastAsia="Calibri"/>
        </w:rPr>
        <w:t>Лутенское</w:t>
      </w:r>
      <w:proofErr w:type="spellEnd"/>
      <w:r w:rsidRPr="00286D24">
        <w:rPr>
          <w:rFonts w:eastAsia="Calibri"/>
        </w:rPr>
        <w:t xml:space="preserve"> сельское поселение», Муниципального образования «</w:t>
      </w:r>
      <w:proofErr w:type="spellStart"/>
      <w:r w:rsidRPr="00286D24">
        <w:rPr>
          <w:rFonts w:eastAsia="Calibri"/>
        </w:rPr>
        <w:t>Мужиновское</w:t>
      </w:r>
      <w:proofErr w:type="spellEnd"/>
      <w:r w:rsidRPr="00286D24">
        <w:rPr>
          <w:rFonts w:eastAsia="Calibri"/>
        </w:rPr>
        <w:t xml:space="preserve"> сельское поселение», Муниципального образования «</w:t>
      </w:r>
      <w:proofErr w:type="spellStart"/>
      <w:r w:rsidRPr="00286D24">
        <w:rPr>
          <w:rFonts w:eastAsia="Calibri"/>
        </w:rPr>
        <w:t>Надвинское</w:t>
      </w:r>
      <w:proofErr w:type="spellEnd"/>
      <w:r w:rsidRPr="00286D24">
        <w:rPr>
          <w:rFonts w:eastAsia="Calibri"/>
        </w:rPr>
        <w:t xml:space="preserve"> сельское поселение», Муниципального образования «</w:t>
      </w:r>
      <w:proofErr w:type="spellStart"/>
      <w:r w:rsidRPr="00286D24">
        <w:rPr>
          <w:rFonts w:eastAsia="Calibri"/>
        </w:rPr>
        <w:t>Акуличское</w:t>
      </w:r>
      <w:proofErr w:type="spellEnd"/>
      <w:r w:rsidRPr="00286D24">
        <w:rPr>
          <w:rFonts w:eastAsia="Calibri"/>
        </w:rPr>
        <w:t xml:space="preserve"> сельское поселение» входящим в состав Муниципального образования «</w:t>
      </w:r>
      <w:proofErr w:type="spellStart"/>
      <w:r w:rsidRPr="00286D24">
        <w:rPr>
          <w:rFonts w:eastAsia="Calibri"/>
        </w:rPr>
        <w:t>Клетнянский</w:t>
      </w:r>
      <w:proofErr w:type="spellEnd"/>
      <w:r w:rsidRPr="00286D24">
        <w:rPr>
          <w:rFonts w:eastAsia="Calibri"/>
        </w:rPr>
        <w:t xml:space="preserve"> муниципальный район»</w:t>
      </w:r>
      <w:r w:rsidRPr="00286D24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некоторы</w:t>
      </w:r>
      <w:r w:rsidRPr="00286D24">
        <w:rPr>
          <w:rFonts w:eastAsia="Calibri"/>
          <w:color w:val="000000"/>
          <w:shd w:val="clear" w:color="auto" w:fill="FFFFFF"/>
        </w:rPr>
        <w:t>е полномочия по решению отдельных вопросов местного значения муниципального района</w:t>
      </w:r>
      <w:r>
        <w:rPr>
          <w:rFonts w:eastAsia="Calibri"/>
          <w:color w:val="000000"/>
          <w:shd w:val="clear" w:color="auto" w:fill="FFFFFF"/>
        </w:rPr>
        <w:t>, в том числе:</w:t>
      </w:r>
      <w:proofErr w:type="gramEnd"/>
    </w:p>
    <w:p w:rsidR="003F6FBC" w:rsidRDefault="003F6FBC" w:rsidP="003F6FBC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86D24">
        <w:rPr>
          <w:rFonts w:eastAsia="Calibri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286D24">
          <w:rPr>
            <w:rFonts w:eastAsia="Calibri"/>
            <w:color w:val="0000FF"/>
          </w:rPr>
          <w:t>законодательством</w:t>
        </w:r>
        <w:proofErr w:type="gramEnd"/>
      </w:hyperlink>
      <w:r>
        <w:rPr>
          <w:rFonts w:eastAsia="Calibri"/>
        </w:rPr>
        <w:t xml:space="preserve"> Российской Федерации.</w:t>
      </w:r>
    </w:p>
    <w:p w:rsidR="003F6FBC" w:rsidRDefault="003F6FBC" w:rsidP="003F6FBC">
      <w:pPr>
        <w:autoSpaceDE w:val="0"/>
        <w:autoSpaceDN w:val="0"/>
        <w:adjustRightInd w:val="0"/>
        <w:jc w:val="both"/>
        <w:rPr>
          <w:rFonts w:eastAsia="Calibri"/>
        </w:rPr>
      </w:pPr>
    </w:p>
    <w:p w:rsidR="003F6FBC" w:rsidRDefault="003F6FBC" w:rsidP="003F6F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Так, Решением от 22.11.2016г. № 23-5 переданы полномочия на 2017 год,</w:t>
      </w:r>
    </w:p>
    <w:p w:rsidR="003F6FBC" w:rsidRDefault="003F6FBC" w:rsidP="003F6F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Решением от 29.11.2017г. № 30-5 переданы полномочия на 2018год,  </w:t>
      </w:r>
    </w:p>
    <w:p w:rsidR="003F6FBC" w:rsidRDefault="003F6FBC" w:rsidP="003F6F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Решением  от 29.11.2018г. № 40-5 переданы полномочия на 2019 год.</w:t>
      </w:r>
    </w:p>
    <w:p w:rsidR="003F6FBC" w:rsidRPr="00286D24" w:rsidRDefault="003F6FBC" w:rsidP="003F6F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3F6FBC" w:rsidRDefault="003F6FBC" w:rsidP="003F6FB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Автомобильные дороги общего пользования местного значения  числятся на балансах   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забалансах</w:t>
      </w:r>
      <w:proofErr w:type="spellEnd"/>
      <w:r>
        <w:rPr>
          <w:color w:val="000000"/>
        </w:rPr>
        <w:t>) поселений (1 городского и 5 сельских).</w:t>
      </w:r>
    </w:p>
    <w:p w:rsidR="003F6FBC" w:rsidRDefault="003F6FBC" w:rsidP="003F6FBC">
      <w:pPr>
        <w:ind w:firstLine="567"/>
        <w:jc w:val="both"/>
      </w:pPr>
      <w:r w:rsidRPr="0057665B">
        <w:rPr>
          <w:color w:val="000000"/>
        </w:rPr>
        <w:br/>
      </w:r>
      <w:r>
        <w:t xml:space="preserve">        П</w:t>
      </w:r>
      <w:r w:rsidRPr="0057665B">
        <w:t>ротяженность  муниципальных  автомобильных дорог</w:t>
      </w:r>
      <w:r>
        <w:t xml:space="preserve"> согласно статистических форм 3-Д</w:t>
      </w:r>
      <w:proofErr w:type="gramStart"/>
      <w:r>
        <w:t>Г(</w:t>
      </w:r>
      <w:proofErr w:type="gramEnd"/>
      <w:r>
        <w:t>МО)</w:t>
      </w:r>
      <w:r w:rsidRPr="0057665B">
        <w:t xml:space="preserve"> составила</w:t>
      </w:r>
      <w:r>
        <w:t xml:space="preserve"> </w:t>
      </w:r>
      <w:r w:rsidRPr="0057665B">
        <w:t xml:space="preserve"> </w:t>
      </w:r>
      <w:r>
        <w:t>на 01.01.2018 года – 336,7 км.</w:t>
      </w:r>
    </w:p>
    <w:p w:rsidR="003F6FBC" w:rsidRDefault="003F6FBC" w:rsidP="003F6FBC">
      <w:pPr>
        <w:ind w:firstLine="567"/>
        <w:jc w:val="both"/>
      </w:pPr>
      <w:r>
        <w:t xml:space="preserve">                        На 01.01.2019 года – 332 км.</w:t>
      </w:r>
    </w:p>
    <w:p w:rsidR="003F6FBC" w:rsidRPr="0057665B" w:rsidRDefault="003F6FBC" w:rsidP="003F6FBC">
      <w:pPr>
        <w:jc w:val="both"/>
        <w:rPr>
          <w:b/>
        </w:rPr>
      </w:pPr>
      <w:r>
        <w:t xml:space="preserve">       </w:t>
      </w:r>
      <w:r w:rsidRPr="0057665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2355"/>
        <w:gridCol w:w="2151"/>
        <w:gridCol w:w="2731"/>
      </w:tblGrid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Наименование поселения</w:t>
            </w:r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Общая протяженность дорог (</w:t>
            </w:r>
            <w:proofErr w:type="gramStart"/>
            <w:r w:rsidRPr="000B2E02">
              <w:rPr>
                <w:b/>
              </w:rPr>
              <w:t>км</w:t>
            </w:r>
            <w:proofErr w:type="gramEnd"/>
            <w:r w:rsidRPr="000B2E02">
              <w:rPr>
                <w:b/>
              </w:rPr>
              <w:t>)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В т.ч. твердое покрытие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 xml:space="preserve">Из них с усовершенствованным покрытием 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proofErr w:type="spellStart"/>
            <w:r w:rsidRPr="000B2E02">
              <w:rPr>
                <w:b/>
              </w:rPr>
              <w:t>Акуличское</w:t>
            </w:r>
            <w:proofErr w:type="spellEnd"/>
            <w:r w:rsidRPr="000B2E02">
              <w:rPr>
                <w:b/>
              </w:rPr>
              <w:t xml:space="preserve"> с/</w:t>
            </w:r>
            <w:proofErr w:type="spellStart"/>
            <w:proofErr w:type="gramStart"/>
            <w:r w:rsidRPr="000B2E0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25,5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9,9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9,0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proofErr w:type="spellStart"/>
            <w:r w:rsidRPr="000B2E02">
              <w:rPr>
                <w:b/>
              </w:rPr>
              <w:t>Лутенское</w:t>
            </w:r>
            <w:proofErr w:type="spellEnd"/>
            <w:r w:rsidRPr="000B2E02">
              <w:rPr>
                <w:b/>
              </w:rPr>
              <w:t xml:space="preserve"> с/</w:t>
            </w:r>
            <w:proofErr w:type="spellStart"/>
            <w:proofErr w:type="gramStart"/>
            <w:r w:rsidRPr="000B2E0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49,6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17,3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14,4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proofErr w:type="spellStart"/>
            <w:r w:rsidRPr="000B2E02">
              <w:rPr>
                <w:b/>
              </w:rPr>
              <w:lastRenderedPageBreak/>
              <w:t>Мужиновское</w:t>
            </w:r>
            <w:proofErr w:type="spellEnd"/>
            <w:r w:rsidRPr="000B2E02">
              <w:rPr>
                <w:b/>
              </w:rPr>
              <w:t xml:space="preserve"> с/</w:t>
            </w:r>
            <w:proofErr w:type="spellStart"/>
            <w:proofErr w:type="gramStart"/>
            <w:r w:rsidRPr="000B2E0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31,9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10,3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9,6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proofErr w:type="spellStart"/>
            <w:r w:rsidRPr="000B2E02">
              <w:rPr>
                <w:b/>
              </w:rPr>
              <w:t>Мирнинское</w:t>
            </w:r>
            <w:proofErr w:type="spellEnd"/>
            <w:r w:rsidRPr="000B2E02">
              <w:rPr>
                <w:b/>
              </w:rPr>
              <w:t xml:space="preserve"> с/</w:t>
            </w:r>
            <w:proofErr w:type="spellStart"/>
            <w:proofErr w:type="gramStart"/>
            <w:r w:rsidRPr="000B2E0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42,2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15,7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 w:rsidRPr="000B2E02">
              <w:rPr>
                <w:b/>
              </w:rPr>
              <w:t>9,9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Надвинское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Клетнянское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  <w:tc>
          <w:tcPr>
            <w:tcW w:w="2355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134,9</w:t>
            </w:r>
          </w:p>
        </w:tc>
        <w:tc>
          <w:tcPr>
            <w:tcW w:w="215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2731" w:type="dxa"/>
          </w:tcPr>
          <w:p w:rsidR="003F6FBC" w:rsidRPr="000B2E02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3F6FBC" w:rsidRPr="000B2E02" w:rsidTr="003120BC">
        <w:tc>
          <w:tcPr>
            <w:tcW w:w="2334" w:type="dxa"/>
          </w:tcPr>
          <w:p w:rsidR="003F6FBC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На 01.01.2019г.</w:t>
            </w:r>
          </w:p>
        </w:tc>
        <w:tc>
          <w:tcPr>
            <w:tcW w:w="2355" w:type="dxa"/>
          </w:tcPr>
          <w:p w:rsidR="003F6FBC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332,0</w:t>
            </w:r>
          </w:p>
        </w:tc>
        <w:tc>
          <w:tcPr>
            <w:tcW w:w="2151" w:type="dxa"/>
          </w:tcPr>
          <w:p w:rsidR="003F6FBC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2731" w:type="dxa"/>
          </w:tcPr>
          <w:p w:rsidR="003F6FBC" w:rsidRDefault="003F6FBC" w:rsidP="003120BC">
            <w:pPr>
              <w:jc w:val="both"/>
              <w:rPr>
                <w:b/>
              </w:rPr>
            </w:pPr>
            <w:r>
              <w:rPr>
                <w:b/>
              </w:rPr>
              <w:t>68,4</w:t>
            </w:r>
          </w:p>
        </w:tc>
      </w:tr>
    </w:tbl>
    <w:p w:rsidR="003F6FBC" w:rsidRDefault="003F6FBC" w:rsidP="003F6FBC">
      <w:pPr>
        <w:autoSpaceDE w:val="0"/>
        <w:autoSpaceDN w:val="0"/>
        <w:adjustRightInd w:val="0"/>
        <w:jc w:val="both"/>
      </w:pPr>
    </w:p>
    <w:p w:rsidR="003F6FBC" w:rsidRPr="00985C52" w:rsidRDefault="003F6FBC" w:rsidP="003F6F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693">
        <w:rPr>
          <w:sz w:val="28"/>
          <w:szCs w:val="28"/>
        </w:rPr>
        <w:t xml:space="preserve">         </w:t>
      </w:r>
      <w:r w:rsidRPr="00985C52">
        <w:t xml:space="preserve">Решением Совета народных депутатов Клетнянского муниципального района от 22.12.2016 г. № 23-7 «О  бюджете Клетнянского муниципального района </w:t>
      </w:r>
      <w:r w:rsidRPr="00B20E59">
        <w:rPr>
          <w:b/>
        </w:rPr>
        <w:t>на 2017</w:t>
      </w:r>
      <w:r w:rsidRPr="00985C52">
        <w:t xml:space="preserve"> год и на плановый период 2018 и 2019 годы» администрации Клетнянского муниципального района на 2017год первоначально утверждены бюджетные ассигнования на дорожное хозяйство ( на межбюджетные трансферты )  в сумме  7500,0 тыс</w:t>
      </w:r>
      <w:proofErr w:type="gramStart"/>
      <w:r w:rsidRPr="00985C52">
        <w:t>.р</w:t>
      </w:r>
      <w:proofErr w:type="gramEnd"/>
      <w:r w:rsidRPr="00985C52">
        <w:t>уб. по коду  0409 «Дорожное хозяйство».</w:t>
      </w:r>
      <w:r w:rsidRPr="00985C52">
        <w:rPr>
          <w:rFonts w:eastAsiaTheme="minorHAnsi"/>
          <w:lang w:eastAsia="en-US"/>
        </w:rPr>
        <w:t xml:space="preserve">        </w:t>
      </w:r>
    </w:p>
    <w:p w:rsidR="003F6FBC" w:rsidRPr="00985C52" w:rsidRDefault="003F6FBC" w:rsidP="003F6FBC">
      <w:pPr>
        <w:ind w:firstLine="567"/>
        <w:jc w:val="both"/>
      </w:pPr>
      <w:r w:rsidRPr="00985C52">
        <w:t xml:space="preserve">В течение года в бюджет района были внесены изменения. </w:t>
      </w:r>
    </w:p>
    <w:p w:rsidR="003F6FBC" w:rsidRPr="00985C52" w:rsidRDefault="003F6FBC" w:rsidP="003F6FBC">
      <w:pPr>
        <w:ind w:firstLine="567"/>
        <w:jc w:val="both"/>
      </w:pPr>
      <w:r w:rsidRPr="00985C52">
        <w:t>В итоге, бюджетные ассигнования на дорожную деятельность составили   в сумме 8615,0 тыс</w:t>
      </w:r>
      <w:proofErr w:type="gramStart"/>
      <w:r w:rsidRPr="00985C52">
        <w:t>.р</w:t>
      </w:r>
      <w:proofErr w:type="gramEnd"/>
      <w:r w:rsidRPr="00985C52">
        <w:t>уб. по коду  0409 «Дорожное хозяйство», фактически использовано 7 739,1 тыс. руб. – передано бюджетам сельских поселений на исполнение полномочий муниципального района в области дорожной деятельности.</w:t>
      </w:r>
    </w:p>
    <w:p w:rsidR="003F6FBC" w:rsidRPr="00985C52" w:rsidRDefault="003F6FBC" w:rsidP="003F6FBC">
      <w:pPr>
        <w:jc w:val="both"/>
      </w:pPr>
    </w:p>
    <w:p w:rsidR="003F6FBC" w:rsidRPr="00985C52" w:rsidRDefault="003F6FBC" w:rsidP="003F6FBC">
      <w:pPr>
        <w:ind w:firstLine="567"/>
        <w:jc w:val="both"/>
      </w:pPr>
      <w:r w:rsidRPr="00985C52">
        <w:t xml:space="preserve">Решением Совета народных депутатов Клетнянского муниципального района от 05.12.2017 г. № 31-2 «О  бюджете Клетнянского муниципального района </w:t>
      </w:r>
      <w:r w:rsidRPr="00B20E59">
        <w:rPr>
          <w:b/>
        </w:rPr>
        <w:t>на 2018</w:t>
      </w:r>
      <w:r w:rsidRPr="00985C52">
        <w:t xml:space="preserve"> год и на плановый период 2019 и 2020 годы» администрации Клетнянского муниципального района на 2018год первоначально утверждены бюджетные ассигнования на дорожное хозяйство ( на межбюджетные трансферты )  в сумме  5 899,500 тыс</w:t>
      </w:r>
      <w:proofErr w:type="gramStart"/>
      <w:r w:rsidRPr="00985C52">
        <w:t>.р</w:t>
      </w:r>
      <w:proofErr w:type="gramEnd"/>
      <w:r w:rsidRPr="00985C52">
        <w:t>уб. по коду  0409 «Дорожное хозяйство»</w:t>
      </w:r>
    </w:p>
    <w:p w:rsidR="003F6FBC" w:rsidRPr="00985C52" w:rsidRDefault="003F6FBC" w:rsidP="003F6FBC">
      <w:pPr>
        <w:ind w:firstLine="567"/>
        <w:jc w:val="both"/>
      </w:pPr>
      <w:r w:rsidRPr="00985C52">
        <w:t xml:space="preserve">В течение года в бюджет района были внесены изменения. </w:t>
      </w:r>
    </w:p>
    <w:p w:rsidR="003F6FBC" w:rsidRPr="00985C52" w:rsidRDefault="003F6FBC" w:rsidP="003F6FBC">
      <w:pPr>
        <w:ind w:firstLine="567"/>
        <w:jc w:val="both"/>
      </w:pPr>
      <w:r w:rsidRPr="00985C52">
        <w:t>В итоге, бюджетные ассигнования на дорожную деятельность составили   в сумме 7 173,706 тыс</w:t>
      </w:r>
      <w:proofErr w:type="gramStart"/>
      <w:r w:rsidRPr="00985C52">
        <w:t>.р</w:t>
      </w:r>
      <w:proofErr w:type="gramEnd"/>
      <w:r w:rsidRPr="00985C52">
        <w:t>уб. по коду  0409 «Дорожное хозяйство», фактически использовано 7 097, 592 тыс. руб. – передано бюджетам сельских поселений на исполнение полномочий муниципального района в области дорожной деятельности.</w:t>
      </w:r>
    </w:p>
    <w:p w:rsidR="003F6FBC" w:rsidRDefault="003F6FBC" w:rsidP="003F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6FBC" w:rsidRPr="001B43A5" w:rsidRDefault="003F6FBC" w:rsidP="003F6FBC">
      <w:pPr>
        <w:jc w:val="both"/>
      </w:pPr>
      <w:r>
        <w:rPr>
          <w:sz w:val="28"/>
          <w:szCs w:val="28"/>
        </w:rPr>
        <w:t xml:space="preserve">    </w:t>
      </w:r>
      <w:r w:rsidRPr="001B43A5">
        <w:t xml:space="preserve">В муниципальной программе «Обеспечение реализации полномочий Клетнянского муниципального района (2015-2020) объемы средств на мероприятия по повышению эффективности и безопасности </w:t>
      </w:r>
      <w:proofErr w:type="gramStart"/>
      <w:r w:rsidRPr="001B43A5">
        <w:t>функционирования</w:t>
      </w:r>
      <w:proofErr w:type="gramEnd"/>
      <w:r w:rsidRPr="001B43A5">
        <w:t xml:space="preserve"> автомобильных дорог общего пользования местного значения соответствуют принятым в бюджете.</w:t>
      </w:r>
    </w:p>
    <w:p w:rsidR="003F6FBC" w:rsidRPr="001B43A5" w:rsidRDefault="003F6FBC" w:rsidP="003F6FBC">
      <w:pPr>
        <w:jc w:val="both"/>
      </w:pPr>
      <w:r>
        <w:t xml:space="preserve"> Данные средства переданы</w:t>
      </w:r>
      <w:r w:rsidRPr="001B43A5">
        <w:t xml:space="preserve"> сельским поселениям </w:t>
      </w:r>
      <w:proofErr w:type="gramStart"/>
      <w:r w:rsidRPr="001B43A5">
        <w:t xml:space="preserve">на реализацию переданных полномочий по решению отдельных вопросов местного значения муниципальных районов в соответствии с заключенными   </w:t>
      </w:r>
      <w:r>
        <w:t>соглашениями на дорожную деятельность</w:t>
      </w:r>
      <w:proofErr w:type="gramEnd"/>
      <w:r>
        <w:t xml:space="preserve"> в отношении автомобильных дорог местного значения в границах населенных пунктов поселений и обеспечения безопасности дорожного движения на них.</w:t>
      </w:r>
    </w:p>
    <w:p w:rsidR="003F6FBC" w:rsidRDefault="003F6FBC" w:rsidP="003F6FBC">
      <w:pPr>
        <w:jc w:val="both"/>
        <w:rPr>
          <w:sz w:val="28"/>
          <w:szCs w:val="28"/>
        </w:rPr>
      </w:pPr>
    </w:p>
    <w:p w:rsidR="003F6FBC" w:rsidRDefault="003F6FBC" w:rsidP="003F6FBC">
      <w:pPr>
        <w:jc w:val="both"/>
      </w:pPr>
      <w:r w:rsidRPr="00985C52">
        <w:t>Цель</w:t>
      </w:r>
      <w:proofErr w:type="gramStart"/>
      <w:r w:rsidRPr="00985C52">
        <w:t xml:space="preserve"> :</w:t>
      </w:r>
      <w:proofErr w:type="gramEnd"/>
      <w:r w:rsidRPr="00985C52">
        <w:t xml:space="preserve"> Оценить эффективность использования средств дорожного фонда, выделенных на ремонт автомобильных дорог в </w:t>
      </w:r>
      <w:proofErr w:type="spellStart"/>
      <w:r w:rsidRPr="00985C52">
        <w:t>Акуличской</w:t>
      </w:r>
      <w:proofErr w:type="spellEnd"/>
      <w:r w:rsidRPr="00985C52">
        <w:t xml:space="preserve"> сельской администрации, </w:t>
      </w:r>
      <w:proofErr w:type="spellStart"/>
      <w:r w:rsidRPr="00985C52">
        <w:t>Лутенской</w:t>
      </w:r>
      <w:proofErr w:type="spellEnd"/>
      <w:r w:rsidRPr="00985C52">
        <w:t xml:space="preserve"> сельской администрации, </w:t>
      </w:r>
      <w:proofErr w:type="spellStart"/>
      <w:r w:rsidRPr="00985C52">
        <w:t>Мирнинской</w:t>
      </w:r>
      <w:proofErr w:type="spellEnd"/>
      <w:r w:rsidRPr="00985C52">
        <w:t xml:space="preserve"> сельской админис</w:t>
      </w:r>
      <w:r>
        <w:t>т</w:t>
      </w:r>
      <w:r w:rsidRPr="00985C52">
        <w:t>рации</w:t>
      </w:r>
      <w:r>
        <w:t>, выполненных ЗАО ПМК «</w:t>
      </w:r>
      <w:proofErr w:type="spellStart"/>
      <w:r>
        <w:t>Почепгазстрой</w:t>
      </w:r>
      <w:proofErr w:type="spellEnd"/>
      <w:r>
        <w:t>» за период 2017 -2018 года.</w:t>
      </w:r>
    </w:p>
    <w:p w:rsidR="003F6FBC" w:rsidRPr="001210B0" w:rsidRDefault="003F6FBC" w:rsidP="003F6FBC">
      <w:pPr>
        <w:ind w:firstLine="540"/>
        <w:jc w:val="both"/>
      </w:pPr>
      <w:r w:rsidRPr="001210B0">
        <w:t xml:space="preserve">Проверка проводилась по документам, предоставленным </w:t>
      </w:r>
      <w:r>
        <w:t>сельскими администрациями</w:t>
      </w:r>
      <w:r w:rsidRPr="001210B0">
        <w:t xml:space="preserve">, а также на основании информации, размещенной на официальном сайте в сети  «Интернет» для размещения информации о размещении закупок по адресу  </w:t>
      </w:r>
      <w:hyperlink r:id="rId5" w:history="1">
        <w:r w:rsidRPr="001210B0">
          <w:rPr>
            <w:rStyle w:val="a9"/>
            <w:lang w:val="en-US"/>
          </w:rPr>
          <w:t>www</w:t>
        </w:r>
        <w:r w:rsidRPr="001210B0">
          <w:rPr>
            <w:rStyle w:val="a9"/>
          </w:rPr>
          <w:t>.</w:t>
        </w:r>
        <w:proofErr w:type="spellStart"/>
        <w:r w:rsidRPr="001210B0">
          <w:rPr>
            <w:rStyle w:val="a9"/>
            <w:lang w:val="en-US"/>
          </w:rPr>
          <w:t>zakupki</w:t>
        </w:r>
        <w:proofErr w:type="spellEnd"/>
        <w:r w:rsidRPr="001210B0">
          <w:rPr>
            <w:rStyle w:val="a9"/>
          </w:rPr>
          <w:t>.</w:t>
        </w:r>
        <w:proofErr w:type="spellStart"/>
        <w:r w:rsidRPr="001210B0">
          <w:rPr>
            <w:rStyle w:val="a9"/>
            <w:lang w:val="en-US"/>
          </w:rPr>
          <w:t>gov</w:t>
        </w:r>
        <w:proofErr w:type="spellEnd"/>
        <w:r w:rsidRPr="001210B0">
          <w:rPr>
            <w:rStyle w:val="a9"/>
          </w:rPr>
          <w:t>.</w:t>
        </w:r>
        <w:proofErr w:type="spellStart"/>
        <w:r w:rsidRPr="001210B0">
          <w:rPr>
            <w:rStyle w:val="a9"/>
            <w:lang w:val="en-US"/>
          </w:rPr>
          <w:t>ru</w:t>
        </w:r>
        <w:proofErr w:type="spellEnd"/>
      </w:hyperlink>
      <w:r w:rsidRPr="001210B0">
        <w:t xml:space="preserve">  (далее – официальный сайт).</w:t>
      </w:r>
    </w:p>
    <w:p w:rsidR="003F6FBC" w:rsidRPr="001210B0" w:rsidRDefault="003F6FBC" w:rsidP="003F6FBC">
      <w:pPr>
        <w:ind w:firstLine="720"/>
        <w:jc w:val="both"/>
      </w:pPr>
      <w:r w:rsidRPr="001210B0">
        <w:t>Проверка осуществлялась путем выборочного рассмотрения и анализа истребованных документов.</w:t>
      </w:r>
    </w:p>
    <w:p w:rsidR="003F6FBC" w:rsidRDefault="003F6FBC" w:rsidP="001231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Проверкой установлено:</w:t>
      </w:r>
    </w:p>
    <w:p w:rsidR="005A2C53" w:rsidRPr="003B613E" w:rsidRDefault="0012318F" w:rsidP="0012318F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</w:t>
      </w:r>
      <w:r w:rsidR="005A2C53" w:rsidRPr="003B613E">
        <w:rPr>
          <w:sz w:val="28"/>
          <w:szCs w:val="28"/>
        </w:rPr>
        <w:t>Контрольн</w:t>
      </w:r>
      <w:proofErr w:type="gramStart"/>
      <w:r w:rsidR="005A2C53" w:rsidRPr="003B613E">
        <w:rPr>
          <w:sz w:val="28"/>
          <w:szCs w:val="28"/>
        </w:rPr>
        <w:t>о-</w:t>
      </w:r>
      <w:proofErr w:type="gramEnd"/>
      <w:r w:rsidR="005A2C53" w:rsidRPr="003B613E">
        <w:rPr>
          <w:sz w:val="28"/>
          <w:szCs w:val="28"/>
        </w:rPr>
        <w:t xml:space="preserve"> счетная палата Клетнянского </w:t>
      </w:r>
      <w:r w:rsidR="00446C47" w:rsidRPr="003B613E">
        <w:rPr>
          <w:sz w:val="28"/>
          <w:szCs w:val="28"/>
        </w:rPr>
        <w:t xml:space="preserve">муниципального </w:t>
      </w:r>
      <w:r w:rsidR="005A2C53" w:rsidRPr="003B613E">
        <w:rPr>
          <w:sz w:val="28"/>
          <w:szCs w:val="28"/>
        </w:rPr>
        <w:t xml:space="preserve">района </w:t>
      </w:r>
      <w:r w:rsidR="00446C47" w:rsidRPr="003B613E">
        <w:rPr>
          <w:sz w:val="28"/>
          <w:szCs w:val="28"/>
        </w:rPr>
        <w:t xml:space="preserve">по поручению Главы администрации Клетнянского района А.А.Лось представляет информацию о </w:t>
      </w:r>
      <w:r w:rsidR="005A2C53" w:rsidRPr="003B613E">
        <w:rPr>
          <w:sz w:val="28"/>
          <w:szCs w:val="28"/>
        </w:rPr>
        <w:t xml:space="preserve"> проведенном контрольном мероприятии № 2.1.2. «Проверка целевого и эффективного использования бюджетных средств, выделенных на ремонт автомобильных дорог местного значения общего пользования </w:t>
      </w:r>
      <w:r w:rsidRPr="003B613E">
        <w:rPr>
          <w:sz w:val="28"/>
          <w:szCs w:val="28"/>
        </w:rPr>
        <w:t xml:space="preserve">в </w:t>
      </w:r>
      <w:proofErr w:type="spellStart"/>
      <w:r w:rsidRPr="003B613E">
        <w:rPr>
          <w:sz w:val="28"/>
          <w:szCs w:val="28"/>
        </w:rPr>
        <w:t>Акуличском</w:t>
      </w:r>
      <w:proofErr w:type="spellEnd"/>
      <w:r w:rsidRPr="003B613E">
        <w:rPr>
          <w:sz w:val="28"/>
          <w:szCs w:val="28"/>
        </w:rPr>
        <w:t xml:space="preserve"> сельском поселении, </w:t>
      </w:r>
      <w:proofErr w:type="spellStart"/>
      <w:r w:rsidRPr="003B613E">
        <w:rPr>
          <w:sz w:val="28"/>
          <w:szCs w:val="28"/>
        </w:rPr>
        <w:t>Лутенском</w:t>
      </w:r>
      <w:proofErr w:type="spellEnd"/>
      <w:r w:rsidRPr="003B613E">
        <w:rPr>
          <w:sz w:val="28"/>
          <w:szCs w:val="28"/>
        </w:rPr>
        <w:t xml:space="preserve"> сельском поселении и </w:t>
      </w:r>
      <w:proofErr w:type="spellStart"/>
      <w:r w:rsidRPr="003B613E">
        <w:rPr>
          <w:sz w:val="28"/>
          <w:szCs w:val="28"/>
        </w:rPr>
        <w:t>Мирнинском</w:t>
      </w:r>
      <w:proofErr w:type="spellEnd"/>
      <w:r w:rsidRPr="003B613E">
        <w:rPr>
          <w:sz w:val="28"/>
          <w:szCs w:val="28"/>
        </w:rPr>
        <w:t xml:space="preserve"> сельском поселении, выполненных подрядчиком ЗАО ПМК «</w:t>
      </w:r>
      <w:proofErr w:type="spellStart"/>
      <w:r w:rsidRPr="003B613E">
        <w:rPr>
          <w:sz w:val="28"/>
          <w:szCs w:val="28"/>
        </w:rPr>
        <w:t>Почепгазстрой</w:t>
      </w:r>
      <w:proofErr w:type="spellEnd"/>
      <w:r w:rsidRPr="003B613E">
        <w:rPr>
          <w:sz w:val="28"/>
          <w:szCs w:val="28"/>
        </w:rPr>
        <w:t>» за период 2017- 2018 годах</w:t>
      </w:r>
      <w:r w:rsidR="00406D18" w:rsidRPr="003B613E">
        <w:rPr>
          <w:sz w:val="28"/>
          <w:szCs w:val="28"/>
        </w:rPr>
        <w:t xml:space="preserve"> с элементами аудита закупок</w:t>
      </w:r>
      <w:r w:rsidRPr="003B613E">
        <w:rPr>
          <w:sz w:val="28"/>
          <w:szCs w:val="28"/>
        </w:rPr>
        <w:t>».</w:t>
      </w:r>
    </w:p>
    <w:p w:rsidR="00446C47" w:rsidRPr="003B613E" w:rsidRDefault="00446C47" w:rsidP="0012318F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  Контрольное мероприятие </w:t>
      </w:r>
      <w:r w:rsidR="00C01663" w:rsidRPr="003B613E">
        <w:rPr>
          <w:sz w:val="28"/>
          <w:szCs w:val="28"/>
        </w:rPr>
        <w:t>включ</w:t>
      </w:r>
      <w:r w:rsidRPr="003B613E">
        <w:rPr>
          <w:sz w:val="28"/>
          <w:szCs w:val="28"/>
        </w:rPr>
        <w:t>ено в план проверок КСП на 2020 год по инициативе главы администрации Клетнянского района.</w:t>
      </w:r>
    </w:p>
    <w:p w:rsidR="00C01663" w:rsidRPr="003B613E" w:rsidRDefault="00C01663" w:rsidP="0012318F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В ходе проверки установлены некоторые нарушения законодательства Российской Федерации </w:t>
      </w:r>
      <w:r w:rsidR="008A10C8" w:rsidRPr="003B613E">
        <w:rPr>
          <w:sz w:val="28"/>
          <w:szCs w:val="28"/>
        </w:rPr>
        <w:t xml:space="preserve">как по дорожной деятельности, так и законодательства о закупках и бухгалтерского учета </w:t>
      </w:r>
      <w:proofErr w:type="gramStart"/>
      <w:r w:rsidR="008A10C8" w:rsidRPr="003B613E">
        <w:rPr>
          <w:sz w:val="28"/>
          <w:szCs w:val="28"/>
        </w:rPr>
        <w:t xml:space="preserve">( </w:t>
      </w:r>
      <w:proofErr w:type="gramEnd"/>
      <w:r w:rsidR="008A10C8" w:rsidRPr="003B613E">
        <w:rPr>
          <w:sz w:val="28"/>
          <w:szCs w:val="28"/>
        </w:rPr>
        <w:t>в сноске*)</w:t>
      </w:r>
    </w:p>
    <w:p w:rsidR="00C01663" w:rsidRPr="003B613E" w:rsidRDefault="006B35CC" w:rsidP="00F935ED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  </w:t>
      </w:r>
      <w:r w:rsidR="00F935ED" w:rsidRPr="003B613E">
        <w:rPr>
          <w:sz w:val="28"/>
          <w:szCs w:val="28"/>
        </w:rPr>
        <w:t>В ходе проверки обоснованности формирования НМЦК и выбора сп</w:t>
      </w:r>
      <w:r w:rsidR="008A10C8" w:rsidRPr="003B613E">
        <w:rPr>
          <w:sz w:val="28"/>
          <w:szCs w:val="28"/>
        </w:rPr>
        <w:t xml:space="preserve">особа определения подрядчика, </w:t>
      </w:r>
      <w:r w:rsidR="00F935ED" w:rsidRPr="003B613E">
        <w:rPr>
          <w:sz w:val="28"/>
          <w:szCs w:val="28"/>
        </w:rPr>
        <w:t>полноты и своевременности размещения в единой информационной системе в сфере закупок информации о закупке</w:t>
      </w:r>
      <w:r w:rsidR="008A10C8" w:rsidRPr="003B613E">
        <w:rPr>
          <w:sz w:val="28"/>
          <w:szCs w:val="28"/>
        </w:rPr>
        <w:t>, а так же по исполнению контрактов</w:t>
      </w:r>
      <w:r w:rsidR="00F935ED" w:rsidRPr="003B613E">
        <w:rPr>
          <w:sz w:val="28"/>
          <w:szCs w:val="28"/>
        </w:rPr>
        <w:t xml:space="preserve"> по ремонту</w:t>
      </w:r>
      <w:r w:rsidR="008A10C8" w:rsidRPr="003B613E">
        <w:rPr>
          <w:sz w:val="28"/>
          <w:szCs w:val="28"/>
        </w:rPr>
        <w:t xml:space="preserve"> автомобильных дорог местного значения общего пользования, произведенного ЗАО ПМК «</w:t>
      </w:r>
      <w:proofErr w:type="spellStart"/>
      <w:r w:rsidR="008A10C8" w:rsidRPr="003B613E">
        <w:rPr>
          <w:sz w:val="28"/>
          <w:szCs w:val="28"/>
        </w:rPr>
        <w:t>Почепгаззтрой</w:t>
      </w:r>
      <w:proofErr w:type="spellEnd"/>
      <w:r w:rsidR="008A10C8" w:rsidRPr="003B613E">
        <w:rPr>
          <w:sz w:val="28"/>
          <w:szCs w:val="28"/>
        </w:rPr>
        <w:t>»</w:t>
      </w:r>
      <w:r w:rsidR="00F935ED" w:rsidRPr="003B613E">
        <w:rPr>
          <w:sz w:val="28"/>
          <w:szCs w:val="28"/>
        </w:rPr>
        <w:t xml:space="preserve"> </w:t>
      </w:r>
      <w:r w:rsidR="003B613E">
        <w:rPr>
          <w:sz w:val="28"/>
          <w:szCs w:val="28"/>
        </w:rPr>
        <w:t>нарушений</w:t>
      </w:r>
      <w:r w:rsidR="00611BA4" w:rsidRPr="003B613E">
        <w:rPr>
          <w:sz w:val="28"/>
          <w:szCs w:val="28"/>
        </w:rPr>
        <w:t xml:space="preserve"> не </w:t>
      </w:r>
      <w:r w:rsidR="003B613E">
        <w:rPr>
          <w:sz w:val="28"/>
          <w:szCs w:val="28"/>
        </w:rPr>
        <w:t>установлено</w:t>
      </w:r>
      <w:r w:rsidR="00611BA4" w:rsidRPr="003B613E">
        <w:rPr>
          <w:sz w:val="28"/>
          <w:szCs w:val="28"/>
        </w:rPr>
        <w:t>:</w:t>
      </w:r>
      <w:r w:rsidR="00FE1EFB" w:rsidRPr="003B613E">
        <w:rPr>
          <w:sz w:val="28"/>
          <w:szCs w:val="28"/>
        </w:rPr>
        <w:t xml:space="preserve"> </w:t>
      </w:r>
    </w:p>
    <w:p w:rsidR="003B613E" w:rsidRDefault="008A10C8" w:rsidP="0012318F">
      <w:pPr>
        <w:jc w:val="both"/>
        <w:rPr>
          <w:rStyle w:val="a8"/>
          <w:i w:val="0"/>
          <w:sz w:val="28"/>
          <w:szCs w:val="28"/>
        </w:rPr>
      </w:pPr>
      <w:r w:rsidRPr="003B613E">
        <w:rPr>
          <w:sz w:val="28"/>
          <w:szCs w:val="28"/>
        </w:rPr>
        <w:t xml:space="preserve"> </w:t>
      </w:r>
      <w:r w:rsidR="00F935ED" w:rsidRPr="003B613E">
        <w:rPr>
          <w:sz w:val="28"/>
          <w:szCs w:val="28"/>
        </w:rPr>
        <w:t xml:space="preserve"> </w:t>
      </w:r>
      <w:r w:rsidR="00922F54" w:rsidRPr="003B613E">
        <w:rPr>
          <w:sz w:val="28"/>
          <w:szCs w:val="28"/>
        </w:rPr>
        <w:t xml:space="preserve"> </w:t>
      </w:r>
      <w:r w:rsidR="00922F54" w:rsidRPr="003B613E">
        <w:rPr>
          <w:rStyle w:val="a8"/>
          <w:i w:val="0"/>
          <w:sz w:val="28"/>
          <w:szCs w:val="28"/>
        </w:rPr>
        <w:t xml:space="preserve">На основании части 1 статьи 34 Закона № 44-ФЗ контракты заключены на условиях, предусмотренных извещениями об осуществлении закупки путем электронного аукциона, документациями о закупке, окончательными предложениями участников закупки. Согласно </w:t>
      </w:r>
      <w:proofErr w:type="gramStart"/>
      <w:r w:rsidR="00922F54" w:rsidRPr="003B613E">
        <w:rPr>
          <w:rStyle w:val="a8"/>
          <w:i w:val="0"/>
          <w:sz w:val="28"/>
          <w:szCs w:val="28"/>
        </w:rPr>
        <w:t>ч</w:t>
      </w:r>
      <w:proofErr w:type="gramEnd"/>
      <w:r w:rsidR="00922F54" w:rsidRPr="003B613E">
        <w:rPr>
          <w:rStyle w:val="a8"/>
          <w:i w:val="0"/>
          <w:sz w:val="28"/>
          <w:szCs w:val="28"/>
        </w:rPr>
        <w:t>.2 ст.34 Закона № 44-ФЗ при заключении контрактов указано, что цена контракта является твердой и определена на весь срок исполнения контракта.</w:t>
      </w:r>
    </w:p>
    <w:p w:rsidR="00CB4816" w:rsidRPr="003B613E" w:rsidRDefault="003B613E" w:rsidP="0012318F">
      <w:pPr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Начальная (максимальная) цена контракта (НМЦК) рас</w:t>
      </w:r>
      <w:r w:rsidR="00001448" w:rsidRPr="003B613E">
        <w:rPr>
          <w:rStyle w:val="a8"/>
          <w:i w:val="0"/>
          <w:sz w:val="28"/>
          <w:szCs w:val="28"/>
        </w:rPr>
        <w:t>считана проектно- сметным методом. По каждой смете получено положительное заключение ГАУ Брянской области «Региональный центр ценообразования в строительстве Брянской области».</w:t>
      </w:r>
      <w:r w:rsidR="005D1BE5" w:rsidRPr="003B613E">
        <w:rPr>
          <w:rStyle w:val="a8"/>
          <w:i w:val="0"/>
          <w:sz w:val="28"/>
          <w:szCs w:val="28"/>
        </w:rPr>
        <w:t xml:space="preserve"> При п</w:t>
      </w:r>
      <w:r w:rsidR="008461ED" w:rsidRPr="003B613E">
        <w:rPr>
          <w:rStyle w:val="a8"/>
          <w:i w:val="0"/>
          <w:sz w:val="28"/>
          <w:szCs w:val="28"/>
        </w:rPr>
        <w:t>роверке</w:t>
      </w:r>
      <w:r w:rsidR="005D1BE5" w:rsidRPr="003B613E">
        <w:rPr>
          <w:rStyle w:val="a8"/>
          <w:i w:val="0"/>
          <w:sz w:val="28"/>
          <w:szCs w:val="28"/>
        </w:rPr>
        <w:t xml:space="preserve"> объемов, указанных в Технических заданиях и Актах выполненных работ разницы в объемах не установлено, объемы совпадают. </w:t>
      </w:r>
      <w:r w:rsidR="00922F54" w:rsidRPr="003B613E">
        <w:rPr>
          <w:rStyle w:val="a8"/>
          <w:sz w:val="28"/>
          <w:szCs w:val="28"/>
        </w:rPr>
        <w:t xml:space="preserve"> </w:t>
      </w:r>
      <w:r w:rsidR="00922F54" w:rsidRPr="003B613E">
        <w:rPr>
          <w:sz w:val="28"/>
          <w:szCs w:val="28"/>
        </w:rPr>
        <w:t>О</w:t>
      </w:r>
      <w:r w:rsidR="003915AF" w:rsidRPr="003B613E">
        <w:rPr>
          <w:sz w:val="28"/>
          <w:szCs w:val="28"/>
        </w:rPr>
        <w:t>бъем</w:t>
      </w:r>
      <w:r w:rsidR="00284C3B" w:rsidRPr="003B613E">
        <w:rPr>
          <w:sz w:val="28"/>
          <w:szCs w:val="28"/>
        </w:rPr>
        <w:t>ы</w:t>
      </w:r>
      <w:r w:rsidR="003915AF" w:rsidRPr="003B613E">
        <w:rPr>
          <w:sz w:val="28"/>
          <w:szCs w:val="28"/>
        </w:rPr>
        <w:t xml:space="preserve"> выполненных работ подтверждаются не только Актами выполненных работ (Формы КС-2), но и Актами приемки выполненных работ</w:t>
      </w:r>
      <w:r w:rsidR="001165B8" w:rsidRPr="003B613E">
        <w:rPr>
          <w:sz w:val="28"/>
          <w:szCs w:val="28"/>
        </w:rPr>
        <w:t xml:space="preserve"> в соответствии с пунктами 6- 7 ст.94 Федерального закона № 44-ФЗ.</w:t>
      </w:r>
    </w:p>
    <w:p w:rsidR="00406D18" w:rsidRPr="003B613E" w:rsidRDefault="00CB4816" w:rsidP="0012318F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В ходе проведения проверки были </w:t>
      </w:r>
      <w:r w:rsidR="000B6434" w:rsidRPr="003B613E">
        <w:rPr>
          <w:sz w:val="28"/>
          <w:szCs w:val="28"/>
        </w:rPr>
        <w:t xml:space="preserve">произведены осмотры дорог в </w:t>
      </w:r>
      <w:proofErr w:type="spellStart"/>
      <w:r w:rsidR="000B6434" w:rsidRPr="003B613E">
        <w:rPr>
          <w:sz w:val="28"/>
          <w:szCs w:val="28"/>
        </w:rPr>
        <w:t>Акуличском</w:t>
      </w:r>
      <w:proofErr w:type="spellEnd"/>
      <w:r w:rsidR="000B6434" w:rsidRPr="003B613E">
        <w:rPr>
          <w:sz w:val="28"/>
          <w:szCs w:val="28"/>
        </w:rPr>
        <w:t xml:space="preserve"> сельском поселении: по ул. Молодежной виден ямочный ремонт асфальтового покрытия асфальтобетонной смесью</w:t>
      </w:r>
      <w:r w:rsidR="00CF5305" w:rsidRPr="003B613E">
        <w:rPr>
          <w:sz w:val="28"/>
          <w:szCs w:val="28"/>
        </w:rPr>
        <w:t xml:space="preserve">, по ул. Зеленой отсыпка щебнем; по </w:t>
      </w:r>
      <w:proofErr w:type="spellStart"/>
      <w:r w:rsidR="00CF5305" w:rsidRPr="003B613E">
        <w:rPr>
          <w:sz w:val="28"/>
          <w:szCs w:val="28"/>
        </w:rPr>
        <w:t>Мирнинскому</w:t>
      </w:r>
      <w:proofErr w:type="spellEnd"/>
      <w:r w:rsidR="00CF5305" w:rsidRPr="003B613E">
        <w:rPr>
          <w:sz w:val="28"/>
          <w:szCs w:val="28"/>
        </w:rPr>
        <w:t xml:space="preserve"> сельскому поселению в д. </w:t>
      </w:r>
      <w:proofErr w:type="spellStart"/>
      <w:r w:rsidR="00CF5305" w:rsidRPr="003B613E">
        <w:rPr>
          <w:sz w:val="28"/>
          <w:szCs w:val="28"/>
        </w:rPr>
        <w:t>Ширковка</w:t>
      </w:r>
      <w:proofErr w:type="spellEnd"/>
      <w:r w:rsidR="00CF5305" w:rsidRPr="003B613E">
        <w:rPr>
          <w:sz w:val="28"/>
          <w:szCs w:val="28"/>
        </w:rPr>
        <w:t xml:space="preserve"> </w:t>
      </w:r>
      <w:proofErr w:type="gramStart"/>
      <w:r w:rsidR="00CF5305" w:rsidRPr="003B613E">
        <w:rPr>
          <w:sz w:val="28"/>
          <w:szCs w:val="28"/>
        </w:rPr>
        <w:t>по</w:t>
      </w:r>
      <w:proofErr w:type="gramEnd"/>
      <w:r w:rsidR="00CF5305" w:rsidRPr="003B613E">
        <w:rPr>
          <w:sz w:val="28"/>
          <w:szCs w:val="28"/>
        </w:rPr>
        <w:t xml:space="preserve"> ул. Молодежной и ул. Заозерной отсыпка песком и щебнем; по </w:t>
      </w:r>
      <w:proofErr w:type="spellStart"/>
      <w:r w:rsidR="00CF5305" w:rsidRPr="003B613E">
        <w:rPr>
          <w:sz w:val="28"/>
          <w:szCs w:val="28"/>
        </w:rPr>
        <w:t>Лутенскому</w:t>
      </w:r>
      <w:proofErr w:type="spellEnd"/>
      <w:r w:rsidR="00CF5305" w:rsidRPr="003B613E">
        <w:rPr>
          <w:sz w:val="28"/>
          <w:szCs w:val="28"/>
        </w:rPr>
        <w:t xml:space="preserve"> сельскому поселению в </w:t>
      </w:r>
      <w:proofErr w:type="spellStart"/>
      <w:r w:rsidR="00CF5305" w:rsidRPr="003B613E">
        <w:rPr>
          <w:sz w:val="28"/>
          <w:szCs w:val="28"/>
        </w:rPr>
        <w:t>с</w:t>
      </w:r>
      <w:proofErr w:type="gramStart"/>
      <w:r w:rsidR="00CF5305" w:rsidRPr="003B613E">
        <w:rPr>
          <w:sz w:val="28"/>
          <w:szCs w:val="28"/>
        </w:rPr>
        <w:t>.Л</w:t>
      </w:r>
      <w:proofErr w:type="gramEnd"/>
      <w:r w:rsidR="00CF5305" w:rsidRPr="003B613E">
        <w:rPr>
          <w:sz w:val="28"/>
          <w:szCs w:val="28"/>
        </w:rPr>
        <w:t>утна</w:t>
      </w:r>
      <w:proofErr w:type="spellEnd"/>
      <w:r w:rsidR="00CF5305" w:rsidRPr="003B613E">
        <w:rPr>
          <w:sz w:val="28"/>
          <w:szCs w:val="28"/>
        </w:rPr>
        <w:t xml:space="preserve"> по ул. Сельской , в д.</w:t>
      </w:r>
      <w:r w:rsidR="00F935ED" w:rsidRPr="003B613E">
        <w:rPr>
          <w:sz w:val="28"/>
          <w:szCs w:val="28"/>
        </w:rPr>
        <w:t xml:space="preserve"> Романовка по ул. Весенней и </w:t>
      </w:r>
      <w:r w:rsidR="00CF5305" w:rsidRPr="003B613E">
        <w:rPr>
          <w:sz w:val="28"/>
          <w:szCs w:val="28"/>
        </w:rPr>
        <w:t>в д. Алексеевка по ул. Лесная - отсыпка известняковым щебнем.</w:t>
      </w:r>
    </w:p>
    <w:p w:rsidR="00704913" w:rsidRPr="003B613E" w:rsidRDefault="00001448" w:rsidP="0012318F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Проверкой установлено, что Акты выполненных работ, изготовленные ЗАО ПМК «</w:t>
      </w:r>
      <w:proofErr w:type="spellStart"/>
      <w:r w:rsidRPr="003B613E">
        <w:rPr>
          <w:sz w:val="28"/>
          <w:szCs w:val="28"/>
        </w:rPr>
        <w:t>Почепгазстрой</w:t>
      </w:r>
      <w:proofErr w:type="spellEnd"/>
      <w:r w:rsidRPr="003B613E">
        <w:rPr>
          <w:sz w:val="28"/>
          <w:szCs w:val="28"/>
        </w:rPr>
        <w:t xml:space="preserve">» </w:t>
      </w:r>
      <w:r w:rsidRPr="003B613E">
        <w:rPr>
          <w:b/>
          <w:sz w:val="28"/>
          <w:szCs w:val="28"/>
        </w:rPr>
        <w:t xml:space="preserve">отличаются от унифицированных форм, </w:t>
      </w:r>
      <w:r w:rsidRPr="003B613E">
        <w:rPr>
          <w:b/>
          <w:sz w:val="28"/>
          <w:szCs w:val="28"/>
        </w:rPr>
        <w:lastRenderedPageBreak/>
        <w:t>утвержденных постановлением Госкомстата России от 11.11.99г.№ 100</w:t>
      </w:r>
      <w:r w:rsidR="00F935ED" w:rsidRPr="003B613E">
        <w:rPr>
          <w:sz w:val="28"/>
          <w:szCs w:val="28"/>
        </w:rPr>
        <w:t>:</w:t>
      </w:r>
      <w:r w:rsidR="00093A5B" w:rsidRPr="003B613E">
        <w:rPr>
          <w:sz w:val="28"/>
          <w:szCs w:val="28"/>
        </w:rPr>
        <w:t xml:space="preserve"> по</w:t>
      </w:r>
      <w:r w:rsidRPr="003B613E">
        <w:rPr>
          <w:sz w:val="28"/>
          <w:szCs w:val="28"/>
        </w:rPr>
        <w:t xml:space="preserve"> представленны</w:t>
      </w:r>
      <w:r w:rsidR="00093A5B" w:rsidRPr="003B613E">
        <w:rPr>
          <w:sz w:val="28"/>
          <w:szCs w:val="28"/>
        </w:rPr>
        <w:t>м</w:t>
      </w:r>
      <w:r w:rsidRPr="003B613E">
        <w:rPr>
          <w:sz w:val="28"/>
          <w:szCs w:val="28"/>
        </w:rPr>
        <w:t xml:space="preserve"> форма</w:t>
      </w:r>
      <w:r w:rsidR="00093A5B" w:rsidRPr="003B613E">
        <w:rPr>
          <w:sz w:val="28"/>
          <w:szCs w:val="28"/>
        </w:rPr>
        <w:t>м</w:t>
      </w:r>
      <w:r w:rsidRPr="003B613E">
        <w:rPr>
          <w:sz w:val="28"/>
          <w:szCs w:val="28"/>
        </w:rPr>
        <w:t xml:space="preserve"> </w:t>
      </w:r>
      <w:r w:rsidR="00093A5B" w:rsidRPr="003B613E">
        <w:rPr>
          <w:sz w:val="28"/>
          <w:szCs w:val="28"/>
        </w:rPr>
        <w:t>нельзя определить привлекался ли для ремонта дорог субподрядчик или работу делал сам подрядчик.</w:t>
      </w:r>
      <w:r w:rsidRPr="003B613E">
        <w:rPr>
          <w:sz w:val="28"/>
          <w:szCs w:val="28"/>
        </w:rPr>
        <w:t xml:space="preserve"> </w:t>
      </w:r>
    </w:p>
    <w:p w:rsidR="00093A5B" w:rsidRPr="003B613E" w:rsidRDefault="00093A5B" w:rsidP="00093A5B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В заключенных муниципальных контрактах также не прописано, что подрядчик обязан выполнить работу лично и в соответствии с п.1 ст. 706 ГК РФ подрядчик вправе мог  привлекать к исполнению своих обязательств других лиц </w:t>
      </w:r>
      <w:proofErr w:type="gramStart"/>
      <w:r w:rsidRPr="003B613E">
        <w:rPr>
          <w:sz w:val="28"/>
          <w:szCs w:val="28"/>
        </w:rPr>
        <w:t xml:space="preserve">( </w:t>
      </w:r>
      <w:proofErr w:type="gramEnd"/>
      <w:r w:rsidRPr="003B613E">
        <w:rPr>
          <w:sz w:val="28"/>
          <w:szCs w:val="28"/>
        </w:rPr>
        <w:t>субподрядчиков).</w:t>
      </w:r>
    </w:p>
    <w:p w:rsidR="005D1BE5" w:rsidRPr="003B613E" w:rsidRDefault="005D1BE5" w:rsidP="00093A5B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Если подрядчик привлека</w:t>
      </w:r>
      <w:r w:rsidR="008A10C8" w:rsidRPr="003B613E">
        <w:rPr>
          <w:sz w:val="28"/>
          <w:szCs w:val="28"/>
        </w:rPr>
        <w:t>л</w:t>
      </w:r>
      <w:r w:rsidRPr="003B613E">
        <w:rPr>
          <w:sz w:val="28"/>
          <w:szCs w:val="28"/>
        </w:rPr>
        <w:t xml:space="preserve"> организацию из ЕАЭС, то должен был исполнить обязанности налогового агента по НДС в соответствии с п.1 ст. 161 НК РФ и п. 28 приложения 18 к Договору о Евразийском экономическом союзе.</w:t>
      </w:r>
      <w:r w:rsidR="00CB4816" w:rsidRPr="003B613E">
        <w:rPr>
          <w:sz w:val="28"/>
          <w:szCs w:val="28"/>
        </w:rPr>
        <w:t xml:space="preserve"> После уплаты сумму входного налога подрядчик вправе был принять к вычету в соответ</w:t>
      </w:r>
      <w:r w:rsidR="000B6434" w:rsidRPr="003B613E">
        <w:rPr>
          <w:sz w:val="28"/>
          <w:szCs w:val="28"/>
        </w:rPr>
        <w:t>ст</w:t>
      </w:r>
      <w:r w:rsidR="00CB4816" w:rsidRPr="003B613E">
        <w:rPr>
          <w:sz w:val="28"/>
          <w:szCs w:val="28"/>
        </w:rPr>
        <w:t>вии с п.3 ст. 171 НК РФ.</w:t>
      </w:r>
    </w:p>
    <w:p w:rsidR="00922F54" w:rsidRPr="003B613E" w:rsidRDefault="00922F54" w:rsidP="0012318F">
      <w:pPr>
        <w:jc w:val="both"/>
        <w:rPr>
          <w:sz w:val="28"/>
          <w:szCs w:val="28"/>
        </w:rPr>
      </w:pPr>
      <w:r w:rsidRPr="003B613E">
        <w:rPr>
          <w:sz w:val="28"/>
          <w:szCs w:val="28"/>
        </w:rPr>
        <w:t xml:space="preserve">  </w:t>
      </w:r>
      <w:r w:rsidR="00093A5B" w:rsidRPr="003B613E">
        <w:rPr>
          <w:sz w:val="28"/>
          <w:szCs w:val="28"/>
        </w:rPr>
        <w:t xml:space="preserve"> Муниципальные з</w:t>
      </w:r>
      <w:r w:rsidRPr="003B613E">
        <w:rPr>
          <w:sz w:val="28"/>
          <w:szCs w:val="28"/>
        </w:rPr>
        <w:t>аказчики были не вправе включать в контракт условия о предоставлении  подрядчиком финансового отчета о понесенных расходах и использованных материалах.</w:t>
      </w:r>
      <w:r w:rsidR="00CB4816" w:rsidRPr="003B613E">
        <w:rPr>
          <w:sz w:val="28"/>
          <w:szCs w:val="28"/>
        </w:rPr>
        <w:t xml:space="preserve">  </w:t>
      </w:r>
    </w:p>
    <w:p w:rsidR="008A10C8" w:rsidRPr="003B613E" w:rsidRDefault="008A10C8" w:rsidP="0012318F">
      <w:pPr>
        <w:jc w:val="both"/>
        <w:rPr>
          <w:sz w:val="28"/>
          <w:szCs w:val="28"/>
        </w:rPr>
      </w:pPr>
    </w:p>
    <w:p w:rsidR="003B613E" w:rsidRDefault="003B613E" w:rsidP="0012318F">
      <w:pPr>
        <w:jc w:val="both"/>
      </w:pPr>
    </w:p>
    <w:p w:rsidR="003B613E" w:rsidRDefault="003B613E" w:rsidP="0012318F">
      <w:pPr>
        <w:jc w:val="both"/>
      </w:pPr>
    </w:p>
    <w:p w:rsidR="003B613E" w:rsidRDefault="003B613E" w:rsidP="0012318F">
      <w:pPr>
        <w:jc w:val="both"/>
      </w:pPr>
    </w:p>
    <w:p w:rsidR="005D1BE5" w:rsidRDefault="005D1BE5" w:rsidP="0012318F">
      <w:pPr>
        <w:jc w:val="both"/>
      </w:pPr>
      <w:r>
        <w:t xml:space="preserve"> </w:t>
      </w:r>
      <w:proofErr w:type="gramStart"/>
      <w:r w:rsidR="00C01663">
        <w:t>*</w:t>
      </w:r>
      <w:r>
        <w:t xml:space="preserve"> </w:t>
      </w:r>
      <w:r w:rsidR="00C01663" w:rsidRPr="00C01663">
        <w:t>в нарушение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6 октября 2003 года N 131-ФЗ "Об общих принципах организации местного самоуправления в Российской Федерации", Постановления Правительства РФ от 17 ноября 2010 г. N 928 "О</w:t>
      </w:r>
      <w:proofErr w:type="gramEnd"/>
      <w:r w:rsidR="00C01663" w:rsidRPr="00C01663">
        <w:t xml:space="preserve"> </w:t>
      </w:r>
      <w:proofErr w:type="gramStart"/>
      <w:r w:rsidR="00C01663" w:rsidRPr="00C01663">
        <w:t>перечне автомобильных дорог общего пользования федерального, регионального и муниципального значения</w:t>
      </w:r>
      <w:r w:rsidR="00C01663">
        <w:t>, Уставов муниципальных образований</w:t>
      </w:r>
      <w:r w:rsidR="00C01663" w:rsidRPr="00C01663">
        <w:t xml:space="preserve"> </w:t>
      </w:r>
      <w:r w:rsidR="00C01663">
        <w:t>«</w:t>
      </w:r>
      <w:proofErr w:type="spellStart"/>
      <w:r w:rsidR="00C01663">
        <w:t>Акуличское</w:t>
      </w:r>
      <w:proofErr w:type="spellEnd"/>
      <w:r w:rsidR="00C01663">
        <w:t xml:space="preserve"> </w:t>
      </w:r>
      <w:proofErr w:type="spellStart"/>
      <w:r w:rsidR="00C01663">
        <w:t>сельске</w:t>
      </w:r>
      <w:proofErr w:type="spellEnd"/>
      <w:r w:rsidR="00C01663">
        <w:t xml:space="preserve"> поселение», «</w:t>
      </w:r>
      <w:proofErr w:type="spellStart"/>
      <w:r w:rsidR="00C01663">
        <w:t>Лутенское</w:t>
      </w:r>
      <w:proofErr w:type="spellEnd"/>
      <w:r w:rsidR="00C01663">
        <w:t xml:space="preserve"> сельское поселение» и «</w:t>
      </w:r>
      <w:proofErr w:type="spellStart"/>
      <w:r w:rsidR="00C01663">
        <w:t>Мирнинское</w:t>
      </w:r>
      <w:proofErr w:type="spellEnd"/>
      <w:r w:rsidR="00C01663">
        <w:t xml:space="preserve"> сельское поселение»</w:t>
      </w:r>
      <w:r w:rsidR="00C01663" w:rsidRPr="00C01663">
        <w:t>, отсутствуют перечни автомоб</w:t>
      </w:r>
      <w:r w:rsidR="00C01663">
        <w:t>ильных дорог общего пользования, а так же</w:t>
      </w:r>
      <w:proofErr w:type="gramEnd"/>
    </w:p>
    <w:p w:rsidR="00C01663" w:rsidRDefault="00C01663" w:rsidP="0012318F">
      <w:pPr>
        <w:jc w:val="both"/>
      </w:pPr>
      <w:r>
        <w:t>*</w:t>
      </w:r>
      <w:r w:rsidRPr="00C01663">
        <w:t xml:space="preserve"> в нарушение п. 4 ст. 14 ФЗ от 08.11.2007г.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spellStart"/>
      <w:r w:rsidRPr="00C01663">
        <w:t>Федерациии</w:t>
      </w:r>
      <w:proofErr w:type="spellEnd"/>
      <w:r w:rsidRPr="00C01663">
        <w:t xml:space="preserve">",  Правил диагностики и оценки </w:t>
      </w:r>
      <w:proofErr w:type="gramStart"/>
      <w:r w:rsidRPr="00C01663">
        <w:t>состояния</w:t>
      </w:r>
      <w:proofErr w:type="gramEnd"/>
      <w:r w:rsidRPr="00C01663">
        <w:t xml:space="preserve"> автомобильных дорог, утвержденных Министерством транспорта Российской Федерации № 150 от 27.08.2009г., обследование дорог в целях определения планового объёма работ по содержанию и ремонту дорог не проводилось.</w:t>
      </w:r>
    </w:p>
    <w:p w:rsidR="00406D18" w:rsidRDefault="00C01663" w:rsidP="0012318F">
      <w:pPr>
        <w:jc w:val="both"/>
      </w:pPr>
      <w:r>
        <w:t>*</w:t>
      </w:r>
      <w:r w:rsidRPr="00C01663">
        <w:t xml:space="preserve"> в нарушении  приказов Министерства транспорта Российской Федерации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содержанию автомобильных дорог", не утверждены порядки содержания, строительства, ремонта автомобильных дорог</w:t>
      </w:r>
    </w:p>
    <w:p w:rsidR="00C01663" w:rsidRDefault="00C01663" w:rsidP="0012318F">
      <w:pPr>
        <w:jc w:val="both"/>
      </w:pPr>
      <w:r>
        <w:t>*</w:t>
      </w:r>
      <w:r w:rsidRPr="00C01663">
        <w:t xml:space="preserve"> в нарушение п.п.2-5 ст. 10 Федерального закона № 257-ФЗ "Об автомобильных дорогах и дорожной деятельности в РФ", в  сельских администрациях, </w:t>
      </w:r>
      <w:proofErr w:type="spellStart"/>
      <w:r w:rsidRPr="00C01663">
        <w:t>информаци</w:t>
      </w:r>
      <w:proofErr w:type="spellEnd"/>
      <w:r w:rsidRPr="00C01663">
        <w:t>, содержащие необходимые сведения об автомобильных дорогах, не внесены в Единый государственный реестр автомобильных дорог.</w:t>
      </w:r>
    </w:p>
    <w:p w:rsidR="00C01663" w:rsidRDefault="00C01663" w:rsidP="0012318F">
      <w:pPr>
        <w:jc w:val="both"/>
      </w:pPr>
      <w:r>
        <w:t>*</w:t>
      </w:r>
      <w:r w:rsidRPr="00C01663">
        <w:t xml:space="preserve"> В  сельских администрациях, в нарушении Постановления Правительства Российской Федерации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</w:t>
      </w:r>
      <w:proofErr w:type="gramStart"/>
      <w:r w:rsidRPr="00C01663">
        <w:t xml:space="preserve"> ,</w:t>
      </w:r>
      <w:proofErr w:type="gramEnd"/>
      <w:r w:rsidRPr="00C01663">
        <w:t>не утвержден норматив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  <w:r w:rsidR="003B613E">
        <w:t xml:space="preserve"> </w:t>
      </w:r>
    </w:p>
    <w:sectPr w:rsidR="00C01663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3A"/>
    <w:rsid w:val="00001448"/>
    <w:rsid w:val="00093A5B"/>
    <w:rsid w:val="000B6434"/>
    <w:rsid w:val="000C7A78"/>
    <w:rsid w:val="001165B8"/>
    <w:rsid w:val="0012318F"/>
    <w:rsid w:val="001B275C"/>
    <w:rsid w:val="001B43A5"/>
    <w:rsid w:val="001C5BB5"/>
    <w:rsid w:val="00210BDC"/>
    <w:rsid w:val="00284C3B"/>
    <w:rsid w:val="003915AF"/>
    <w:rsid w:val="003B613E"/>
    <w:rsid w:val="003F6FBC"/>
    <w:rsid w:val="00406D18"/>
    <w:rsid w:val="00446C47"/>
    <w:rsid w:val="004975DA"/>
    <w:rsid w:val="00532C99"/>
    <w:rsid w:val="0054418E"/>
    <w:rsid w:val="005537D6"/>
    <w:rsid w:val="00593D4E"/>
    <w:rsid w:val="005A2C53"/>
    <w:rsid w:val="005D1BE5"/>
    <w:rsid w:val="005F1720"/>
    <w:rsid w:val="00611BA4"/>
    <w:rsid w:val="00685EC9"/>
    <w:rsid w:val="006B35CC"/>
    <w:rsid w:val="006D0A22"/>
    <w:rsid w:val="00704913"/>
    <w:rsid w:val="007156F1"/>
    <w:rsid w:val="0072144D"/>
    <w:rsid w:val="00724B3A"/>
    <w:rsid w:val="007313DC"/>
    <w:rsid w:val="0073634B"/>
    <w:rsid w:val="00750FDD"/>
    <w:rsid w:val="007559F9"/>
    <w:rsid w:val="00771705"/>
    <w:rsid w:val="00776150"/>
    <w:rsid w:val="008461ED"/>
    <w:rsid w:val="00873936"/>
    <w:rsid w:val="008A10C8"/>
    <w:rsid w:val="00901A4D"/>
    <w:rsid w:val="00922F54"/>
    <w:rsid w:val="0093459C"/>
    <w:rsid w:val="009348E9"/>
    <w:rsid w:val="0095529D"/>
    <w:rsid w:val="0098310F"/>
    <w:rsid w:val="00985C52"/>
    <w:rsid w:val="009D0FE3"/>
    <w:rsid w:val="00A40923"/>
    <w:rsid w:val="00A86B80"/>
    <w:rsid w:val="00AE6FA6"/>
    <w:rsid w:val="00B02410"/>
    <w:rsid w:val="00B20E59"/>
    <w:rsid w:val="00BE0693"/>
    <w:rsid w:val="00C01663"/>
    <w:rsid w:val="00CA37A7"/>
    <w:rsid w:val="00CB4816"/>
    <w:rsid w:val="00CF5305"/>
    <w:rsid w:val="00D96EC0"/>
    <w:rsid w:val="00DB0196"/>
    <w:rsid w:val="00E1082B"/>
    <w:rsid w:val="00E3287B"/>
    <w:rsid w:val="00E41B47"/>
    <w:rsid w:val="00EC7310"/>
    <w:rsid w:val="00F935ED"/>
    <w:rsid w:val="00FD1970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D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750FDD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50F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0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A37A7"/>
  </w:style>
  <w:style w:type="character" w:styleId="a8">
    <w:name w:val="Emphasis"/>
    <w:basedOn w:val="a0"/>
    <w:uiPriority w:val="20"/>
    <w:qFormat/>
    <w:rsid w:val="00922F54"/>
    <w:rPr>
      <w:i/>
      <w:iCs/>
    </w:rPr>
  </w:style>
  <w:style w:type="character" w:styleId="a9">
    <w:name w:val="Hyperlink"/>
    <w:basedOn w:val="a0"/>
    <w:rsid w:val="00E1082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E1082B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108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consultantplus://offline/ref=BE7425D1B26DDDE1773666814EB3832342B0FBF3EF968642008D352FE8E1ABBA4CB7A6A03CCAAA2Ae9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2020-03-27T11:41:00Z</cp:lastPrinted>
  <dcterms:created xsi:type="dcterms:W3CDTF">2021-08-06T07:58:00Z</dcterms:created>
  <dcterms:modified xsi:type="dcterms:W3CDTF">2021-08-06T07:58:00Z</dcterms:modified>
</cp:coreProperties>
</file>