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7" w:rsidRDefault="00E42307" w:rsidP="00680231">
      <w:pPr>
        <w:pStyle w:val="1"/>
        <w:ind w:right="-284"/>
        <w:rPr>
          <w:spacing w:val="0"/>
        </w:rPr>
      </w:pPr>
    </w:p>
    <w:p w:rsidR="00680231" w:rsidRPr="005162A5" w:rsidRDefault="005162A5" w:rsidP="00680231">
      <w:pPr>
        <w:pStyle w:val="1"/>
        <w:ind w:right="-284"/>
        <w:rPr>
          <w:spacing w:val="0"/>
        </w:rPr>
      </w:pPr>
      <w:r>
        <w:rPr>
          <w:spacing w:val="0"/>
        </w:rPr>
        <w:t>ИНФОРМАЦИЯ</w:t>
      </w:r>
    </w:p>
    <w:p w:rsidR="00405753" w:rsidRPr="00093BDD" w:rsidRDefault="00680231" w:rsidP="00680231">
      <w:pPr>
        <w:jc w:val="center"/>
        <w:rPr>
          <w:b/>
          <w:sz w:val="28"/>
          <w:szCs w:val="28"/>
        </w:rPr>
      </w:pPr>
      <w:r w:rsidRPr="00093BDD">
        <w:rPr>
          <w:b/>
          <w:sz w:val="28"/>
          <w:szCs w:val="28"/>
        </w:rPr>
        <w:t>по результатам контрольного мероприятия</w:t>
      </w:r>
    </w:p>
    <w:p w:rsidR="00A465E0" w:rsidRDefault="00A465E0" w:rsidP="00680231">
      <w:pPr>
        <w:jc w:val="center"/>
        <w:rPr>
          <w:b/>
          <w:sz w:val="28"/>
          <w:szCs w:val="28"/>
        </w:rPr>
      </w:pPr>
    </w:p>
    <w:p w:rsidR="00A465E0" w:rsidRDefault="00A465E0" w:rsidP="00680231">
      <w:pPr>
        <w:jc w:val="center"/>
        <w:rPr>
          <w:b/>
          <w:sz w:val="28"/>
          <w:szCs w:val="28"/>
        </w:rPr>
      </w:pPr>
      <w:r w:rsidRPr="00A465E0">
        <w:rPr>
          <w:b/>
          <w:sz w:val="28"/>
          <w:szCs w:val="28"/>
        </w:rPr>
        <w:t xml:space="preserve">«Проверка целевого и эффективного использования собственных средств и средств субсидий, предоставленных в 2019 году бюджету Клетнянского муниципального района на укрепление материально-технической базы Домов культуры в населенных пунктах с числом жителей до 50 тысяч человек  </w:t>
      </w:r>
      <w:proofErr w:type="gramStart"/>
      <w:r w:rsidRPr="00A465E0">
        <w:rPr>
          <w:b/>
          <w:sz w:val="28"/>
          <w:szCs w:val="28"/>
        </w:rPr>
        <w:t xml:space="preserve">( </w:t>
      </w:r>
      <w:proofErr w:type="gramEnd"/>
      <w:r w:rsidRPr="00A465E0">
        <w:rPr>
          <w:b/>
          <w:sz w:val="28"/>
          <w:szCs w:val="28"/>
        </w:rPr>
        <w:t>1600,0 тыс. руб.)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с элементами аудита закупок»</w:t>
      </w:r>
    </w:p>
    <w:p w:rsidR="00680231" w:rsidRPr="00093BDD" w:rsidRDefault="00680231" w:rsidP="00680231">
      <w:pPr>
        <w:jc w:val="center"/>
        <w:rPr>
          <w:b/>
          <w:sz w:val="28"/>
          <w:szCs w:val="28"/>
          <w:highlight w:val="yellow"/>
        </w:rPr>
      </w:pPr>
    </w:p>
    <w:p w:rsidR="00680231" w:rsidRPr="00DF3C81" w:rsidRDefault="00680231" w:rsidP="009758A5">
      <w:pPr>
        <w:spacing w:after="120"/>
        <w:jc w:val="both"/>
        <w:rPr>
          <w:sz w:val="28"/>
          <w:szCs w:val="28"/>
          <w:u w:val="single"/>
        </w:rPr>
      </w:pPr>
      <w:r w:rsidRPr="00093BDD">
        <w:rPr>
          <w:sz w:val="28"/>
          <w:szCs w:val="28"/>
          <w:u w:val="single"/>
        </w:rPr>
        <w:t>на объект</w:t>
      </w:r>
      <w:r w:rsidR="007315EB" w:rsidRPr="00093BDD">
        <w:rPr>
          <w:sz w:val="28"/>
          <w:szCs w:val="28"/>
          <w:u w:val="single"/>
        </w:rPr>
        <w:t>е</w:t>
      </w:r>
      <w:r w:rsidR="00E13F17">
        <w:rPr>
          <w:sz w:val="28"/>
          <w:szCs w:val="28"/>
          <w:u w:val="single"/>
        </w:rPr>
        <w:t>: МБУК «Центр культуры и досуга» Клетнян</w:t>
      </w:r>
      <w:r w:rsidR="009F7A7E">
        <w:rPr>
          <w:sz w:val="28"/>
          <w:szCs w:val="28"/>
          <w:u w:val="single"/>
        </w:rPr>
        <w:t>ского района</w:t>
      </w:r>
      <w:r w:rsidR="00DF3C81" w:rsidRPr="00DF3C81">
        <w:rPr>
          <w:sz w:val="28"/>
          <w:szCs w:val="28"/>
          <w:u w:val="single"/>
        </w:rPr>
        <w:t xml:space="preserve"> </w:t>
      </w:r>
    </w:p>
    <w:p w:rsidR="00680231" w:rsidRPr="0060708C" w:rsidRDefault="00E13F17" w:rsidP="0068023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  <w:r w:rsidR="00680231" w:rsidRPr="00093BDD">
        <w:rPr>
          <w:sz w:val="28"/>
          <w:szCs w:val="28"/>
        </w:rPr>
        <w:t xml:space="preserve">                                                  </w:t>
      </w:r>
      <w:r w:rsidR="007776DD">
        <w:rPr>
          <w:sz w:val="28"/>
          <w:szCs w:val="28"/>
        </w:rPr>
        <w:t xml:space="preserve">   </w:t>
      </w:r>
      <w:r w:rsidR="00680231" w:rsidRPr="00093BDD">
        <w:rPr>
          <w:sz w:val="28"/>
          <w:szCs w:val="28"/>
        </w:rPr>
        <w:t xml:space="preserve">    </w:t>
      </w:r>
      <w:r w:rsidR="00405753" w:rsidRPr="00093BDD">
        <w:rPr>
          <w:sz w:val="28"/>
          <w:szCs w:val="28"/>
        </w:rPr>
        <w:t xml:space="preserve">    </w:t>
      </w:r>
      <w:r w:rsidR="00A5528B">
        <w:rPr>
          <w:sz w:val="28"/>
          <w:szCs w:val="28"/>
        </w:rPr>
        <w:t xml:space="preserve">                 </w:t>
      </w:r>
      <w:r w:rsidR="00680231" w:rsidRPr="00093BDD">
        <w:rPr>
          <w:sz w:val="28"/>
          <w:szCs w:val="28"/>
        </w:rPr>
        <w:t xml:space="preserve">« </w:t>
      </w:r>
      <w:r w:rsidR="00036E5E">
        <w:rPr>
          <w:sz w:val="28"/>
          <w:szCs w:val="28"/>
        </w:rPr>
        <w:t>11</w:t>
      </w:r>
      <w:r w:rsidR="00A52E3B" w:rsidRPr="0060708C">
        <w:rPr>
          <w:sz w:val="28"/>
          <w:szCs w:val="28"/>
        </w:rPr>
        <w:t xml:space="preserve"> » </w:t>
      </w:r>
      <w:r w:rsidR="0050465A">
        <w:rPr>
          <w:sz w:val="28"/>
          <w:szCs w:val="28"/>
        </w:rPr>
        <w:t>декабря</w:t>
      </w:r>
      <w:r w:rsidR="00A5528B">
        <w:rPr>
          <w:sz w:val="28"/>
          <w:szCs w:val="28"/>
        </w:rPr>
        <w:t xml:space="preserve"> 20</w:t>
      </w:r>
      <w:r w:rsidR="00E42307">
        <w:rPr>
          <w:sz w:val="28"/>
          <w:szCs w:val="28"/>
        </w:rPr>
        <w:t>2</w:t>
      </w:r>
      <w:r w:rsidR="0050465A">
        <w:rPr>
          <w:sz w:val="28"/>
          <w:szCs w:val="28"/>
        </w:rPr>
        <w:t>0</w:t>
      </w:r>
      <w:r w:rsidR="00680231" w:rsidRPr="0060708C">
        <w:rPr>
          <w:sz w:val="28"/>
          <w:szCs w:val="28"/>
        </w:rPr>
        <w:t xml:space="preserve"> года</w:t>
      </w:r>
    </w:p>
    <w:p w:rsidR="00680231" w:rsidRPr="00093BDD" w:rsidRDefault="00680231" w:rsidP="0068023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yellow"/>
        </w:rPr>
      </w:pPr>
    </w:p>
    <w:p w:rsidR="00680231" w:rsidRPr="00093BDD" w:rsidRDefault="00680231" w:rsidP="009758A5">
      <w:pPr>
        <w:spacing w:after="120"/>
        <w:ind w:firstLine="720"/>
        <w:jc w:val="both"/>
        <w:outlineLvl w:val="0"/>
        <w:rPr>
          <w:color w:val="000000"/>
          <w:sz w:val="28"/>
          <w:szCs w:val="28"/>
        </w:rPr>
      </w:pPr>
      <w:r w:rsidRPr="00093BDD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093BDD">
        <w:rPr>
          <w:b/>
          <w:sz w:val="28"/>
          <w:szCs w:val="28"/>
        </w:rPr>
        <w:br/>
      </w:r>
      <w:r w:rsidR="00A465E0">
        <w:rPr>
          <w:sz w:val="28"/>
          <w:szCs w:val="28"/>
        </w:rPr>
        <w:t>пункт 2.1.5.</w:t>
      </w:r>
      <w:r w:rsidRPr="00093BDD">
        <w:rPr>
          <w:sz w:val="28"/>
          <w:szCs w:val="28"/>
        </w:rPr>
        <w:t xml:space="preserve"> плана работы Контрольно-счетной палаты </w:t>
      </w:r>
      <w:r w:rsidR="00A465E0">
        <w:rPr>
          <w:sz w:val="28"/>
          <w:szCs w:val="28"/>
        </w:rPr>
        <w:t>Клетнянско</w:t>
      </w:r>
      <w:r w:rsidR="0050465A">
        <w:rPr>
          <w:sz w:val="28"/>
          <w:szCs w:val="28"/>
        </w:rPr>
        <w:t>го муниципального района на 2020</w:t>
      </w:r>
      <w:r w:rsidRPr="00093BDD">
        <w:rPr>
          <w:sz w:val="28"/>
          <w:szCs w:val="28"/>
        </w:rPr>
        <w:t xml:space="preserve"> год, утвержденного </w:t>
      </w:r>
      <w:r w:rsidRPr="00093BDD">
        <w:rPr>
          <w:szCs w:val="28"/>
        </w:rPr>
        <w:t xml:space="preserve"> </w:t>
      </w:r>
      <w:r w:rsidRPr="00093BDD">
        <w:rPr>
          <w:sz w:val="28"/>
          <w:szCs w:val="28"/>
        </w:rPr>
        <w:t>Контрольн</w:t>
      </w:r>
      <w:r w:rsidR="00A465E0">
        <w:rPr>
          <w:sz w:val="28"/>
          <w:szCs w:val="28"/>
        </w:rPr>
        <w:t>о-счетной палатой Клетнянского муниципального района</w:t>
      </w:r>
      <w:r w:rsidRPr="00093BDD">
        <w:rPr>
          <w:sz w:val="28"/>
          <w:szCs w:val="28"/>
        </w:rPr>
        <w:t xml:space="preserve"> от 2</w:t>
      </w:r>
      <w:r w:rsidR="00A465E0">
        <w:rPr>
          <w:sz w:val="28"/>
          <w:szCs w:val="28"/>
        </w:rPr>
        <w:t>9</w:t>
      </w:r>
      <w:r w:rsidR="00392C4F">
        <w:rPr>
          <w:sz w:val="28"/>
          <w:szCs w:val="28"/>
        </w:rPr>
        <w:t>.12.20</w:t>
      </w:r>
      <w:r w:rsidR="0050465A">
        <w:rPr>
          <w:sz w:val="28"/>
          <w:szCs w:val="28"/>
        </w:rPr>
        <w:t>19</w:t>
      </w:r>
      <w:r w:rsidRPr="00093BDD">
        <w:rPr>
          <w:sz w:val="28"/>
          <w:szCs w:val="28"/>
        </w:rPr>
        <w:t xml:space="preserve"> № </w:t>
      </w:r>
      <w:r w:rsidR="00A465E0">
        <w:rPr>
          <w:sz w:val="28"/>
          <w:szCs w:val="28"/>
        </w:rPr>
        <w:t>20-п</w:t>
      </w:r>
      <w:r w:rsidRPr="00093BDD">
        <w:rPr>
          <w:sz w:val="28"/>
          <w:szCs w:val="28"/>
        </w:rPr>
        <w:t xml:space="preserve">, приказ </w:t>
      </w:r>
      <w:r w:rsidRPr="00093BDD">
        <w:rPr>
          <w:color w:val="000000"/>
          <w:sz w:val="28"/>
          <w:szCs w:val="28"/>
        </w:rPr>
        <w:t>председателя Контрольно</w:t>
      </w:r>
      <w:r w:rsidR="00A465E0">
        <w:rPr>
          <w:color w:val="000000"/>
          <w:sz w:val="28"/>
          <w:szCs w:val="28"/>
        </w:rPr>
        <w:t>-счетной палаты Клетнянского муниципального района</w:t>
      </w:r>
      <w:r w:rsidRPr="00093BDD">
        <w:rPr>
          <w:color w:val="000000"/>
          <w:sz w:val="28"/>
          <w:szCs w:val="28"/>
        </w:rPr>
        <w:t xml:space="preserve"> «О проведении контрольного мероприятия» от </w:t>
      </w:r>
      <w:r w:rsidR="00392C4F">
        <w:rPr>
          <w:color w:val="000000"/>
          <w:sz w:val="28"/>
          <w:szCs w:val="28"/>
        </w:rPr>
        <w:t>2</w:t>
      </w:r>
      <w:r w:rsidR="0050465A">
        <w:rPr>
          <w:color w:val="000000"/>
          <w:sz w:val="28"/>
          <w:szCs w:val="28"/>
        </w:rPr>
        <w:t>8</w:t>
      </w:r>
      <w:r w:rsidRPr="00093BDD">
        <w:rPr>
          <w:color w:val="000000"/>
          <w:sz w:val="28"/>
          <w:szCs w:val="28"/>
        </w:rPr>
        <w:t>.</w:t>
      </w:r>
      <w:r w:rsidR="0050465A">
        <w:rPr>
          <w:color w:val="000000"/>
          <w:sz w:val="28"/>
          <w:szCs w:val="28"/>
        </w:rPr>
        <w:t>10</w:t>
      </w:r>
      <w:r w:rsidRPr="00093BDD">
        <w:rPr>
          <w:color w:val="000000"/>
          <w:sz w:val="28"/>
          <w:szCs w:val="28"/>
        </w:rPr>
        <w:t>.20</w:t>
      </w:r>
      <w:r w:rsidR="00A465E0">
        <w:rPr>
          <w:color w:val="000000"/>
          <w:sz w:val="28"/>
          <w:szCs w:val="28"/>
        </w:rPr>
        <w:t>2</w:t>
      </w:r>
      <w:r w:rsidR="0050465A">
        <w:rPr>
          <w:color w:val="000000"/>
          <w:sz w:val="28"/>
          <w:szCs w:val="28"/>
        </w:rPr>
        <w:t>0</w:t>
      </w:r>
      <w:r w:rsidRPr="00093BDD">
        <w:rPr>
          <w:color w:val="000000"/>
          <w:sz w:val="28"/>
          <w:szCs w:val="28"/>
        </w:rPr>
        <w:t>  № </w:t>
      </w:r>
      <w:r w:rsidR="00A465E0">
        <w:rPr>
          <w:color w:val="000000"/>
          <w:sz w:val="28"/>
          <w:szCs w:val="28"/>
        </w:rPr>
        <w:t>2.1.5.</w:t>
      </w:r>
      <w:r w:rsidRPr="00093BDD">
        <w:rPr>
          <w:color w:val="000000"/>
          <w:sz w:val="28"/>
          <w:szCs w:val="28"/>
        </w:rPr>
        <w:t>.</w:t>
      </w:r>
    </w:p>
    <w:p w:rsidR="00680231" w:rsidRPr="00093BDD" w:rsidRDefault="00680231" w:rsidP="00680231">
      <w:pPr>
        <w:pStyle w:val="a3"/>
      </w:pPr>
      <w:r w:rsidRPr="00093BDD">
        <w:rPr>
          <w:b/>
          <w:szCs w:val="28"/>
        </w:rPr>
        <w:t xml:space="preserve">2. Предмет контрольного мероприятия: </w:t>
      </w:r>
      <w:r w:rsidRPr="00093BDD">
        <w:rPr>
          <w:szCs w:val="28"/>
        </w:rPr>
        <w:t>нормативные правовые акты</w:t>
      </w:r>
      <w:r w:rsidR="007776DD">
        <w:rPr>
          <w:szCs w:val="28"/>
        </w:rPr>
        <w:br/>
      </w:r>
      <w:r w:rsidRPr="00093BDD">
        <w:rPr>
          <w:szCs w:val="28"/>
        </w:rPr>
        <w:t xml:space="preserve">и иные распорядительные документы, платежные и иные финансовые документы, регистры бухгалтерского учета, документы, подтверждающие расходование бюджетных средств, выделенных муниципальным образованиям Брянской </w:t>
      </w:r>
      <w:r w:rsidR="009758A5">
        <w:rPr>
          <w:szCs w:val="28"/>
        </w:rPr>
        <w:t xml:space="preserve">области на обеспечение развития </w:t>
      </w:r>
      <w:r w:rsidRPr="00093BDD">
        <w:rPr>
          <w:szCs w:val="28"/>
        </w:rPr>
        <w:t xml:space="preserve">и укрепления материально-технической базы муниципальных домов культуры </w:t>
      </w:r>
      <w:r w:rsidR="00A465E0">
        <w:rPr>
          <w:szCs w:val="28"/>
        </w:rPr>
        <w:t xml:space="preserve">Клетнянского района </w:t>
      </w:r>
      <w:r w:rsidRPr="00093BDD">
        <w:rPr>
          <w:szCs w:val="28"/>
        </w:rPr>
        <w:t>Брянской области.</w:t>
      </w:r>
    </w:p>
    <w:p w:rsidR="00680231" w:rsidRPr="00093BDD" w:rsidRDefault="00680231" w:rsidP="009758A5">
      <w:pPr>
        <w:spacing w:after="120"/>
        <w:ind w:firstLine="709"/>
        <w:jc w:val="both"/>
        <w:rPr>
          <w:sz w:val="28"/>
          <w:szCs w:val="28"/>
        </w:rPr>
      </w:pPr>
      <w:r w:rsidRPr="00093BDD">
        <w:rPr>
          <w:b/>
          <w:sz w:val="28"/>
          <w:szCs w:val="28"/>
        </w:rPr>
        <w:t>3. Проверяемый период деятельности:</w:t>
      </w:r>
      <w:r w:rsidR="00A465E0">
        <w:rPr>
          <w:sz w:val="28"/>
          <w:szCs w:val="28"/>
        </w:rPr>
        <w:t xml:space="preserve"> 2019</w:t>
      </w:r>
      <w:r w:rsidRPr="00093BDD">
        <w:rPr>
          <w:sz w:val="28"/>
          <w:szCs w:val="28"/>
        </w:rPr>
        <w:t xml:space="preserve"> год.</w:t>
      </w:r>
    </w:p>
    <w:p w:rsidR="00680231" w:rsidRPr="00093BDD" w:rsidRDefault="00680231" w:rsidP="00680231">
      <w:pPr>
        <w:ind w:firstLine="709"/>
        <w:jc w:val="both"/>
        <w:rPr>
          <w:b/>
          <w:sz w:val="28"/>
          <w:szCs w:val="28"/>
        </w:rPr>
      </w:pPr>
      <w:r w:rsidRPr="00093BDD">
        <w:rPr>
          <w:b/>
          <w:sz w:val="28"/>
          <w:szCs w:val="28"/>
        </w:rPr>
        <w:t>4. Вопросы контрольного мероприятия:</w:t>
      </w:r>
    </w:p>
    <w:p w:rsidR="001E44BD" w:rsidRPr="00093BDD" w:rsidRDefault="001E44BD" w:rsidP="009A7979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093BDD">
        <w:rPr>
          <w:spacing w:val="-6"/>
          <w:sz w:val="28"/>
          <w:szCs w:val="28"/>
        </w:rPr>
        <w:t xml:space="preserve">4.1. </w:t>
      </w:r>
      <w:r w:rsidR="00D969BD" w:rsidRPr="00093BDD">
        <w:rPr>
          <w:spacing w:val="-6"/>
          <w:sz w:val="28"/>
          <w:szCs w:val="28"/>
        </w:rPr>
        <w:t>Проверить</w:t>
      </w:r>
      <w:r w:rsidRPr="00093BDD">
        <w:rPr>
          <w:spacing w:val="-6"/>
          <w:sz w:val="28"/>
          <w:szCs w:val="28"/>
        </w:rPr>
        <w:t xml:space="preserve"> выполнение условий соглашений, заключенных департаментом культуры Брянской области с органами местного самоуправления (проверить соблюдение графика финансирования, условия </w:t>
      </w:r>
      <w:proofErr w:type="spellStart"/>
      <w:r w:rsidRPr="00093BDD">
        <w:rPr>
          <w:spacing w:val="-6"/>
          <w:sz w:val="28"/>
          <w:szCs w:val="28"/>
        </w:rPr>
        <w:t>софинансирования</w:t>
      </w:r>
      <w:proofErr w:type="spellEnd"/>
      <w:r w:rsidRPr="00093BDD">
        <w:rPr>
          <w:spacing w:val="-6"/>
          <w:sz w:val="28"/>
          <w:szCs w:val="28"/>
        </w:rPr>
        <w:t>, достоверность отчетных данных, провести анализ фактически сложившихся значений показателе</w:t>
      </w:r>
      <w:r w:rsidR="009758A5">
        <w:rPr>
          <w:spacing w:val="-6"/>
          <w:sz w:val="28"/>
          <w:szCs w:val="28"/>
        </w:rPr>
        <w:t xml:space="preserve">й результативности в сравнении </w:t>
      </w:r>
      <w:r w:rsidRPr="00093BDD">
        <w:rPr>
          <w:spacing w:val="-6"/>
          <w:sz w:val="28"/>
          <w:szCs w:val="28"/>
        </w:rPr>
        <w:t>с предусмотренными соглашениями и другое).</w:t>
      </w:r>
    </w:p>
    <w:p w:rsidR="001E44BD" w:rsidRPr="00093BDD" w:rsidRDefault="001E44BD" w:rsidP="009A79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BDD">
        <w:rPr>
          <w:rFonts w:eastAsiaTheme="minorHAnsi"/>
          <w:sz w:val="28"/>
          <w:szCs w:val="28"/>
          <w:lang w:eastAsia="en-US"/>
        </w:rPr>
        <w:t xml:space="preserve">4.2. </w:t>
      </w:r>
      <w:r w:rsidRPr="00093BDD">
        <w:rPr>
          <w:sz w:val="28"/>
          <w:szCs w:val="28"/>
        </w:rPr>
        <w:t xml:space="preserve">Проверить законность, целесообразность и обоснованность проведения процедур закупок товаров, работ, услуг в рамках реализации мероприятия по обеспечению развития и укреплению материально-технической базы муниципальных домов культуры </w:t>
      </w:r>
      <w:r w:rsidR="00A465E0">
        <w:rPr>
          <w:sz w:val="28"/>
          <w:szCs w:val="28"/>
        </w:rPr>
        <w:t xml:space="preserve">Клетнянского района </w:t>
      </w:r>
      <w:r w:rsidRPr="00093BDD">
        <w:rPr>
          <w:sz w:val="28"/>
          <w:szCs w:val="28"/>
        </w:rPr>
        <w:t>Брянской области</w:t>
      </w:r>
      <w:r w:rsidRPr="00093BDD">
        <w:rPr>
          <w:rFonts w:eastAsiaTheme="minorHAnsi"/>
          <w:sz w:val="28"/>
          <w:szCs w:val="28"/>
          <w:lang w:eastAsia="en-US"/>
        </w:rPr>
        <w:t>.</w:t>
      </w:r>
    </w:p>
    <w:p w:rsidR="001E44BD" w:rsidRPr="00093BDD" w:rsidRDefault="001E44BD" w:rsidP="009A79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BDD">
        <w:rPr>
          <w:rFonts w:eastAsiaTheme="minorHAnsi"/>
          <w:sz w:val="28"/>
          <w:szCs w:val="28"/>
          <w:lang w:eastAsia="en-US"/>
        </w:rPr>
        <w:t xml:space="preserve">4.3. Проверить обеспечение заказчиками соблюдения действующего законодательства при осуществлении ремонтных работ, а также осуществления </w:t>
      </w:r>
      <w:proofErr w:type="gramStart"/>
      <w:r w:rsidRPr="00093BDD">
        <w:rPr>
          <w:rFonts w:eastAsiaTheme="minorHAnsi"/>
          <w:sz w:val="28"/>
          <w:szCs w:val="28"/>
          <w:lang w:eastAsia="en-US"/>
        </w:rPr>
        <w:lastRenderedPageBreak/>
        <w:t>контроля за</w:t>
      </w:r>
      <w:proofErr w:type="gramEnd"/>
      <w:r w:rsidRPr="00093BDD">
        <w:rPr>
          <w:rFonts w:eastAsiaTheme="minorHAnsi"/>
          <w:sz w:val="28"/>
          <w:szCs w:val="28"/>
          <w:lang w:eastAsia="en-US"/>
        </w:rPr>
        <w:t xml:space="preserve"> надлежащим выполнением работ (услуг) (контроль обоснованности определения </w:t>
      </w:r>
      <w:r w:rsidRPr="00093BDD">
        <w:rPr>
          <w:sz w:val="28"/>
          <w:szCs w:val="28"/>
        </w:rPr>
        <w:t>сметной стоимости и физических объемов выполненных работ).</w:t>
      </w:r>
    </w:p>
    <w:p w:rsidR="001E44BD" w:rsidRPr="00093BDD" w:rsidRDefault="001E44BD" w:rsidP="009A7979">
      <w:pPr>
        <w:ind w:firstLine="708"/>
        <w:jc w:val="both"/>
        <w:rPr>
          <w:sz w:val="28"/>
          <w:szCs w:val="28"/>
        </w:rPr>
      </w:pPr>
      <w:r w:rsidRPr="00093BDD">
        <w:rPr>
          <w:sz w:val="28"/>
          <w:szCs w:val="28"/>
        </w:rPr>
        <w:t>4.</w:t>
      </w:r>
      <w:r w:rsidR="009A7979" w:rsidRPr="00093BDD">
        <w:rPr>
          <w:sz w:val="28"/>
          <w:szCs w:val="28"/>
        </w:rPr>
        <w:t>4</w:t>
      </w:r>
      <w:r w:rsidRPr="00093BDD">
        <w:rPr>
          <w:sz w:val="28"/>
          <w:szCs w:val="28"/>
        </w:rPr>
        <w:t>. Проверить состояние расчетов с подрядной организацией (своевременность расчетов, наличие и обоснованность задолженности).</w:t>
      </w:r>
    </w:p>
    <w:p w:rsidR="00680231" w:rsidRPr="002C7F35" w:rsidRDefault="00680231" w:rsidP="00CC44D9">
      <w:pPr>
        <w:spacing w:after="120"/>
        <w:ind w:firstLine="709"/>
        <w:jc w:val="both"/>
        <w:rPr>
          <w:sz w:val="28"/>
          <w:szCs w:val="28"/>
        </w:rPr>
      </w:pPr>
      <w:r w:rsidRPr="00093BDD">
        <w:rPr>
          <w:b/>
          <w:sz w:val="28"/>
          <w:szCs w:val="28"/>
        </w:rPr>
        <w:t>5. Срок проведения контрольного мероприятия на объекте:</w:t>
      </w:r>
      <w:r w:rsidR="00F92F01" w:rsidRPr="00093BDD">
        <w:rPr>
          <w:b/>
          <w:sz w:val="28"/>
          <w:szCs w:val="28"/>
        </w:rPr>
        <w:br/>
      </w:r>
      <w:r w:rsidRPr="0060708C">
        <w:rPr>
          <w:sz w:val="28"/>
          <w:szCs w:val="28"/>
        </w:rPr>
        <w:t>с </w:t>
      </w:r>
      <w:r w:rsidR="0050465A">
        <w:rPr>
          <w:sz w:val="28"/>
          <w:szCs w:val="28"/>
        </w:rPr>
        <w:t>03 ноября</w:t>
      </w:r>
      <w:r w:rsidR="0060088E">
        <w:rPr>
          <w:sz w:val="28"/>
          <w:szCs w:val="28"/>
        </w:rPr>
        <w:t xml:space="preserve"> </w:t>
      </w:r>
      <w:r w:rsidR="0050465A">
        <w:rPr>
          <w:sz w:val="28"/>
          <w:szCs w:val="28"/>
        </w:rPr>
        <w:t>2020</w:t>
      </w:r>
      <w:r w:rsidR="0060088E">
        <w:rPr>
          <w:sz w:val="28"/>
          <w:szCs w:val="28"/>
        </w:rPr>
        <w:t xml:space="preserve">г. </w:t>
      </w:r>
      <w:r w:rsidR="00B82365" w:rsidRPr="0060708C">
        <w:rPr>
          <w:sz w:val="28"/>
          <w:szCs w:val="28"/>
        </w:rPr>
        <w:t xml:space="preserve"> по </w:t>
      </w:r>
      <w:r w:rsidR="0060088E">
        <w:rPr>
          <w:sz w:val="28"/>
          <w:szCs w:val="28"/>
        </w:rPr>
        <w:t>0</w:t>
      </w:r>
      <w:r w:rsidR="0050465A">
        <w:rPr>
          <w:sz w:val="28"/>
          <w:szCs w:val="28"/>
        </w:rPr>
        <w:t>1</w:t>
      </w:r>
      <w:r w:rsidR="0060088E">
        <w:rPr>
          <w:sz w:val="28"/>
          <w:szCs w:val="28"/>
        </w:rPr>
        <w:t xml:space="preserve"> </w:t>
      </w:r>
      <w:r w:rsidR="0050465A">
        <w:rPr>
          <w:sz w:val="28"/>
          <w:szCs w:val="28"/>
        </w:rPr>
        <w:t>декабр</w:t>
      </w:r>
      <w:r w:rsidR="00392C4F">
        <w:rPr>
          <w:sz w:val="28"/>
          <w:szCs w:val="28"/>
        </w:rPr>
        <w:t>я</w:t>
      </w:r>
      <w:r w:rsidR="00F92F01" w:rsidRPr="0060708C">
        <w:rPr>
          <w:sz w:val="28"/>
          <w:szCs w:val="28"/>
        </w:rPr>
        <w:t xml:space="preserve"> </w:t>
      </w:r>
      <w:r w:rsidRPr="0060708C">
        <w:rPr>
          <w:sz w:val="28"/>
          <w:szCs w:val="28"/>
        </w:rPr>
        <w:t>2</w:t>
      </w:r>
      <w:r w:rsidR="0060088E">
        <w:rPr>
          <w:sz w:val="28"/>
          <w:szCs w:val="28"/>
        </w:rPr>
        <w:t>02</w:t>
      </w:r>
      <w:r w:rsidR="0050465A">
        <w:rPr>
          <w:sz w:val="28"/>
          <w:szCs w:val="28"/>
        </w:rPr>
        <w:t>0</w:t>
      </w:r>
      <w:r w:rsidRPr="002C7F35">
        <w:rPr>
          <w:sz w:val="28"/>
          <w:szCs w:val="28"/>
        </w:rPr>
        <w:t xml:space="preserve"> года.</w:t>
      </w:r>
    </w:p>
    <w:p w:rsidR="00680231" w:rsidRPr="00093BDD" w:rsidRDefault="00680231" w:rsidP="00680231">
      <w:pPr>
        <w:tabs>
          <w:tab w:val="left" w:pos="9354"/>
        </w:tabs>
        <w:ind w:right="-6" w:firstLine="709"/>
        <w:jc w:val="both"/>
        <w:rPr>
          <w:b/>
          <w:sz w:val="28"/>
          <w:szCs w:val="28"/>
        </w:rPr>
      </w:pPr>
      <w:r w:rsidRPr="00093BDD">
        <w:rPr>
          <w:b/>
          <w:sz w:val="28"/>
          <w:szCs w:val="28"/>
        </w:rPr>
        <w:t>6. Краткая информация об объекте контрольного мероприятия.</w:t>
      </w:r>
    </w:p>
    <w:p w:rsidR="00061DEE" w:rsidRPr="00833D8C" w:rsidRDefault="00061DEE" w:rsidP="00061DEE">
      <w:pPr>
        <w:ind w:right="-39" w:firstLine="720"/>
        <w:jc w:val="both"/>
        <w:rPr>
          <w:sz w:val="28"/>
          <w:szCs w:val="28"/>
        </w:rPr>
      </w:pPr>
      <w:r w:rsidRPr="00833D8C">
        <w:rPr>
          <w:sz w:val="28"/>
          <w:szCs w:val="28"/>
        </w:rPr>
        <w:t xml:space="preserve">Решением </w:t>
      </w:r>
      <w:r w:rsidR="0060088E">
        <w:rPr>
          <w:sz w:val="28"/>
          <w:szCs w:val="28"/>
        </w:rPr>
        <w:t>Клетня</w:t>
      </w:r>
      <w:r w:rsidR="007E57B5" w:rsidRPr="00833D8C">
        <w:rPr>
          <w:sz w:val="28"/>
          <w:szCs w:val="28"/>
        </w:rPr>
        <w:t xml:space="preserve">нского районного Совета народных депутатов </w:t>
      </w:r>
      <w:r w:rsidR="009758A5">
        <w:rPr>
          <w:sz w:val="28"/>
          <w:szCs w:val="28"/>
        </w:rPr>
        <w:br/>
      </w:r>
      <w:r w:rsidR="0060088E">
        <w:rPr>
          <w:sz w:val="28"/>
          <w:szCs w:val="28"/>
        </w:rPr>
        <w:t>от 28.12.2018 № 2-5 «О бюджете Клетня</w:t>
      </w:r>
      <w:r w:rsidR="007E57B5" w:rsidRPr="00833D8C">
        <w:rPr>
          <w:sz w:val="28"/>
          <w:szCs w:val="28"/>
        </w:rPr>
        <w:t>нского муниципального района</w:t>
      </w:r>
      <w:r w:rsidR="00A21A53">
        <w:rPr>
          <w:sz w:val="28"/>
          <w:szCs w:val="28"/>
        </w:rPr>
        <w:br/>
      </w:r>
      <w:r w:rsidR="0060088E">
        <w:rPr>
          <w:sz w:val="28"/>
          <w:szCs w:val="28"/>
        </w:rPr>
        <w:t>на 2019 год и на плановый период 2020 и 2021</w:t>
      </w:r>
      <w:r w:rsidR="007E57B5" w:rsidRPr="00833D8C">
        <w:rPr>
          <w:sz w:val="28"/>
          <w:szCs w:val="28"/>
        </w:rPr>
        <w:t xml:space="preserve"> годов»</w:t>
      </w:r>
      <w:r w:rsidR="006C2303">
        <w:rPr>
          <w:sz w:val="28"/>
          <w:szCs w:val="28"/>
        </w:rPr>
        <w:t xml:space="preserve"> (в редакции решения </w:t>
      </w:r>
      <w:r w:rsidR="006C2303">
        <w:rPr>
          <w:sz w:val="28"/>
          <w:szCs w:val="28"/>
        </w:rPr>
        <w:br/>
      </w:r>
      <w:r w:rsidR="00C05852">
        <w:rPr>
          <w:sz w:val="28"/>
          <w:szCs w:val="28"/>
        </w:rPr>
        <w:t>от 1</w:t>
      </w:r>
      <w:r w:rsidR="00C44704">
        <w:rPr>
          <w:sz w:val="28"/>
          <w:szCs w:val="28"/>
        </w:rPr>
        <w:t>7.12.2019</w:t>
      </w:r>
      <w:r w:rsidR="0060088E">
        <w:rPr>
          <w:sz w:val="28"/>
          <w:szCs w:val="28"/>
        </w:rPr>
        <w:t xml:space="preserve"> №</w:t>
      </w:r>
      <w:r w:rsidR="00C05852">
        <w:rPr>
          <w:sz w:val="28"/>
          <w:szCs w:val="28"/>
        </w:rPr>
        <w:t>4-2</w:t>
      </w:r>
      <w:proofErr w:type="gramStart"/>
      <w:r w:rsidR="0060088E">
        <w:rPr>
          <w:sz w:val="28"/>
          <w:szCs w:val="28"/>
        </w:rPr>
        <w:t xml:space="preserve">  </w:t>
      </w:r>
      <w:r w:rsidR="006C2303" w:rsidRPr="006C2303">
        <w:rPr>
          <w:sz w:val="28"/>
          <w:szCs w:val="28"/>
        </w:rPr>
        <w:t>)</w:t>
      </w:r>
      <w:proofErr w:type="gramEnd"/>
      <w:r w:rsidRPr="006C2303">
        <w:rPr>
          <w:sz w:val="28"/>
          <w:szCs w:val="28"/>
        </w:rPr>
        <w:t>,</w:t>
      </w:r>
      <w:r w:rsidRPr="00833D8C">
        <w:rPr>
          <w:sz w:val="28"/>
          <w:szCs w:val="28"/>
        </w:rPr>
        <w:t xml:space="preserve"> главным распорядителем</w:t>
      </w:r>
      <w:r w:rsidR="00246939" w:rsidRPr="00833D8C">
        <w:rPr>
          <w:sz w:val="28"/>
          <w:szCs w:val="28"/>
        </w:rPr>
        <w:t xml:space="preserve"> и получателем</w:t>
      </w:r>
      <w:r w:rsidRPr="00833D8C">
        <w:rPr>
          <w:sz w:val="28"/>
          <w:szCs w:val="28"/>
        </w:rPr>
        <w:t xml:space="preserve"> целевых средств – субсидии на обеспечение развития и укрепления материально-технической базы муниципальных домов культуры</w:t>
      </w:r>
      <w:r w:rsidR="0060088E">
        <w:rPr>
          <w:sz w:val="28"/>
          <w:szCs w:val="28"/>
        </w:rPr>
        <w:t xml:space="preserve"> Клетнянского района</w:t>
      </w:r>
      <w:r w:rsidRPr="00833D8C">
        <w:rPr>
          <w:sz w:val="28"/>
          <w:szCs w:val="28"/>
        </w:rPr>
        <w:t xml:space="preserve"> Брянской области </w:t>
      </w:r>
      <w:r w:rsidR="0060088E">
        <w:rPr>
          <w:sz w:val="28"/>
          <w:szCs w:val="28"/>
        </w:rPr>
        <w:t>определена администрация Клетня</w:t>
      </w:r>
      <w:r w:rsidRPr="00833D8C">
        <w:rPr>
          <w:sz w:val="28"/>
          <w:szCs w:val="28"/>
        </w:rPr>
        <w:t xml:space="preserve">нского района. </w:t>
      </w:r>
      <w:r w:rsidR="00F07C1E">
        <w:rPr>
          <w:sz w:val="28"/>
          <w:szCs w:val="28"/>
        </w:rPr>
        <w:t>Получателем субсидии на иные цели определено МБУК «Центр культуры и досуга « Клетнянского района</w:t>
      </w:r>
      <w:r w:rsidR="000D3B8A">
        <w:rPr>
          <w:sz w:val="28"/>
          <w:szCs w:val="28"/>
        </w:rPr>
        <w:t xml:space="preserve"> </w:t>
      </w:r>
      <w:proofErr w:type="gramStart"/>
      <w:r w:rsidR="000D3B8A">
        <w:rPr>
          <w:sz w:val="28"/>
          <w:szCs w:val="28"/>
        </w:rPr>
        <w:t xml:space="preserve">( </w:t>
      </w:r>
      <w:proofErr w:type="gramEnd"/>
      <w:r w:rsidR="000D3B8A">
        <w:rPr>
          <w:sz w:val="28"/>
          <w:szCs w:val="28"/>
        </w:rPr>
        <w:t>МБУК   «</w:t>
      </w:r>
      <w:proofErr w:type="spellStart"/>
      <w:r w:rsidR="000D3B8A">
        <w:rPr>
          <w:sz w:val="28"/>
          <w:szCs w:val="28"/>
        </w:rPr>
        <w:t>ЦНКиД</w:t>
      </w:r>
      <w:proofErr w:type="spellEnd"/>
      <w:r w:rsidR="000D3B8A">
        <w:rPr>
          <w:sz w:val="28"/>
          <w:szCs w:val="28"/>
        </w:rPr>
        <w:t>»)</w:t>
      </w:r>
      <w:r w:rsidR="00F07C1E">
        <w:rPr>
          <w:sz w:val="28"/>
          <w:szCs w:val="28"/>
        </w:rPr>
        <w:t>.</w:t>
      </w:r>
    </w:p>
    <w:p w:rsidR="00680231" w:rsidRPr="00833D8C" w:rsidRDefault="00680231" w:rsidP="00680231">
      <w:pPr>
        <w:ind w:right="-39" w:firstLine="720"/>
        <w:jc w:val="both"/>
        <w:rPr>
          <w:sz w:val="28"/>
          <w:szCs w:val="28"/>
        </w:rPr>
      </w:pPr>
      <w:r w:rsidRPr="00833D8C">
        <w:rPr>
          <w:sz w:val="28"/>
          <w:szCs w:val="28"/>
        </w:rPr>
        <w:t xml:space="preserve">Юридический адрес </w:t>
      </w:r>
      <w:r w:rsidR="000D3B8A">
        <w:rPr>
          <w:sz w:val="28"/>
          <w:szCs w:val="28"/>
        </w:rPr>
        <w:t>МБУК «</w:t>
      </w:r>
      <w:proofErr w:type="spellStart"/>
      <w:r w:rsidR="000D3B8A">
        <w:rPr>
          <w:sz w:val="28"/>
          <w:szCs w:val="28"/>
        </w:rPr>
        <w:t>ЦНКиД</w:t>
      </w:r>
      <w:proofErr w:type="spellEnd"/>
      <w:r w:rsidR="000D3B8A">
        <w:rPr>
          <w:sz w:val="28"/>
          <w:szCs w:val="28"/>
        </w:rPr>
        <w:t>» Клетня</w:t>
      </w:r>
      <w:r w:rsidR="00061DEE" w:rsidRPr="00833D8C">
        <w:rPr>
          <w:sz w:val="28"/>
          <w:szCs w:val="28"/>
        </w:rPr>
        <w:t>нского района</w:t>
      </w:r>
      <w:r w:rsidRPr="00833D8C">
        <w:rPr>
          <w:sz w:val="28"/>
          <w:szCs w:val="28"/>
        </w:rPr>
        <w:t xml:space="preserve">: </w:t>
      </w:r>
      <w:r w:rsidR="00851F8A" w:rsidRPr="00833D8C">
        <w:rPr>
          <w:sz w:val="28"/>
          <w:szCs w:val="28"/>
        </w:rPr>
        <w:t>Брянская область, п.</w:t>
      </w:r>
      <w:r w:rsidR="007E57B5" w:rsidRPr="00833D8C">
        <w:rPr>
          <w:sz w:val="28"/>
          <w:szCs w:val="28"/>
        </w:rPr>
        <w:t xml:space="preserve"> </w:t>
      </w:r>
      <w:proofErr w:type="spellStart"/>
      <w:r w:rsidR="000D3B8A">
        <w:rPr>
          <w:sz w:val="28"/>
          <w:szCs w:val="28"/>
        </w:rPr>
        <w:t>Клетня</w:t>
      </w:r>
      <w:proofErr w:type="spellEnd"/>
      <w:r w:rsidR="00851F8A" w:rsidRPr="00833D8C">
        <w:rPr>
          <w:sz w:val="28"/>
          <w:szCs w:val="28"/>
        </w:rPr>
        <w:t>,</w:t>
      </w:r>
      <w:r w:rsidR="003F3A0D" w:rsidRPr="00833D8C">
        <w:rPr>
          <w:sz w:val="28"/>
          <w:szCs w:val="28"/>
        </w:rPr>
        <w:t xml:space="preserve"> ул. </w:t>
      </w:r>
      <w:r w:rsidR="00851F8A" w:rsidRPr="00833D8C">
        <w:rPr>
          <w:sz w:val="28"/>
          <w:szCs w:val="28"/>
        </w:rPr>
        <w:t>Ленина</w:t>
      </w:r>
      <w:r w:rsidR="003F3A0D" w:rsidRPr="00833D8C">
        <w:rPr>
          <w:sz w:val="28"/>
          <w:szCs w:val="28"/>
        </w:rPr>
        <w:t xml:space="preserve">, </w:t>
      </w:r>
      <w:r w:rsidR="00851F8A" w:rsidRPr="00833D8C">
        <w:rPr>
          <w:sz w:val="28"/>
          <w:szCs w:val="28"/>
        </w:rPr>
        <w:t>д.</w:t>
      </w:r>
      <w:r w:rsidR="007776DD">
        <w:rPr>
          <w:sz w:val="28"/>
          <w:szCs w:val="28"/>
        </w:rPr>
        <w:t xml:space="preserve"> </w:t>
      </w:r>
      <w:r w:rsidR="000D3B8A">
        <w:rPr>
          <w:sz w:val="28"/>
          <w:szCs w:val="28"/>
        </w:rPr>
        <w:t>8</w:t>
      </w:r>
      <w:r w:rsidR="00D64D96">
        <w:rPr>
          <w:sz w:val="28"/>
          <w:szCs w:val="28"/>
        </w:rPr>
        <w:t>4</w:t>
      </w:r>
      <w:r w:rsidRPr="00833D8C">
        <w:rPr>
          <w:sz w:val="28"/>
          <w:szCs w:val="28"/>
        </w:rPr>
        <w:t>.</w:t>
      </w:r>
    </w:p>
    <w:p w:rsidR="00851F8A" w:rsidRPr="007776DD" w:rsidRDefault="00851F8A" w:rsidP="007776DD">
      <w:pPr>
        <w:pStyle w:val="11"/>
        <w:ind w:firstLine="708"/>
      </w:pPr>
      <w:r w:rsidRPr="00833D8C">
        <w:t>В проверяемом периоде</w:t>
      </w:r>
      <w:r w:rsidR="000D3B8A">
        <w:t xml:space="preserve"> правом первой подписи обладают</w:t>
      </w:r>
      <w:r w:rsidR="007776DD">
        <w:t xml:space="preserve"> </w:t>
      </w:r>
      <w:r w:rsidR="000D3B8A">
        <w:rPr>
          <w:szCs w:val="28"/>
        </w:rPr>
        <w:t>директор МБУК «</w:t>
      </w:r>
      <w:proofErr w:type="spellStart"/>
      <w:r w:rsidR="000D3B8A">
        <w:rPr>
          <w:szCs w:val="28"/>
        </w:rPr>
        <w:t>ЦНКиД</w:t>
      </w:r>
      <w:proofErr w:type="spellEnd"/>
      <w:r w:rsidR="000D3B8A">
        <w:rPr>
          <w:szCs w:val="28"/>
        </w:rPr>
        <w:t>»</w:t>
      </w:r>
      <w:r w:rsidR="005162A5">
        <w:rPr>
          <w:szCs w:val="28"/>
        </w:rPr>
        <w:t xml:space="preserve"> К.</w:t>
      </w:r>
      <w:r w:rsidR="0032198F">
        <w:rPr>
          <w:szCs w:val="28"/>
        </w:rPr>
        <w:t xml:space="preserve"> Е.А</w:t>
      </w:r>
      <w:r w:rsidR="000D3B8A">
        <w:rPr>
          <w:szCs w:val="28"/>
        </w:rPr>
        <w:t>.</w:t>
      </w:r>
    </w:p>
    <w:p w:rsidR="00851F8A" w:rsidRPr="00833D8C" w:rsidRDefault="007776DD" w:rsidP="007776DD">
      <w:pPr>
        <w:pStyle w:val="11"/>
        <w:ind w:firstLine="708"/>
        <w:rPr>
          <w:szCs w:val="28"/>
        </w:rPr>
      </w:pPr>
      <w:r>
        <w:rPr>
          <w:szCs w:val="28"/>
        </w:rPr>
        <w:t xml:space="preserve">Правом второй подписи пользовалась </w:t>
      </w:r>
      <w:r w:rsidR="000D3B8A">
        <w:rPr>
          <w:szCs w:val="28"/>
        </w:rPr>
        <w:t>главный бухгалтер МБУК «</w:t>
      </w:r>
      <w:proofErr w:type="spellStart"/>
      <w:r w:rsidR="000D3B8A">
        <w:rPr>
          <w:szCs w:val="28"/>
        </w:rPr>
        <w:t>ЦНКиД</w:t>
      </w:r>
      <w:proofErr w:type="spellEnd"/>
      <w:r w:rsidR="000D3B8A">
        <w:rPr>
          <w:szCs w:val="28"/>
        </w:rPr>
        <w:t>»</w:t>
      </w:r>
      <w:r w:rsidR="005162A5">
        <w:rPr>
          <w:szCs w:val="28"/>
        </w:rPr>
        <w:t xml:space="preserve"> Б</w:t>
      </w:r>
      <w:r w:rsidR="000D3B8A">
        <w:rPr>
          <w:szCs w:val="28"/>
        </w:rPr>
        <w:t>.Е.Е.</w:t>
      </w:r>
    </w:p>
    <w:p w:rsidR="00870787" w:rsidRPr="00833D8C" w:rsidRDefault="00680231" w:rsidP="00F4348D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 w:rsidRPr="00833D8C">
        <w:rPr>
          <w:sz w:val="28"/>
          <w:szCs w:val="28"/>
        </w:rPr>
        <w:t xml:space="preserve">Движение средств </w:t>
      </w:r>
      <w:r w:rsidR="007315EB" w:rsidRPr="00833D8C">
        <w:rPr>
          <w:sz w:val="28"/>
          <w:szCs w:val="28"/>
        </w:rPr>
        <w:t xml:space="preserve">субсидии </w:t>
      </w:r>
      <w:r w:rsidR="00D64D96">
        <w:rPr>
          <w:sz w:val="28"/>
          <w:szCs w:val="28"/>
        </w:rPr>
        <w:t>в 2019</w:t>
      </w:r>
      <w:r w:rsidRPr="00833D8C">
        <w:rPr>
          <w:sz w:val="28"/>
          <w:szCs w:val="28"/>
        </w:rPr>
        <w:t xml:space="preserve"> году осуществлялось главным распорядителем по </w:t>
      </w:r>
      <w:r w:rsidR="00F4348D" w:rsidRPr="00833D8C">
        <w:rPr>
          <w:sz w:val="28"/>
          <w:szCs w:val="28"/>
        </w:rPr>
        <w:t xml:space="preserve">лицевому счету № </w:t>
      </w:r>
      <w:r w:rsidR="003F3A0D" w:rsidRPr="00833D8C">
        <w:rPr>
          <w:sz w:val="28"/>
          <w:szCs w:val="28"/>
        </w:rPr>
        <w:t>03273007370</w:t>
      </w:r>
      <w:r w:rsidR="009758A5">
        <w:rPr>
          <w:sz w:val="28"/>
          <w:szCs w:val="28"/>
        </w:rPr>
        <w:t>,</w:t>
      </w:r>
      <w:r w:rsidR="003F3A0D" w:rsidRPr="00833D8C">
        <w:rPr>
          <w:sz w:val="28"/>
          <w:szCs w:val="28"/>
        </w:rPr>
        <w:t xml:space="preserve"> открыт</w:t>
      </w:r>
      <w:r w:rsidR="00F4348D" w:rsidRPr="00833D8C">
        <w:rPr>
          <w:sz w:val="28"/>
          <w:szCs w:val="28"/>
        </w:rPr>
        <w:t>ому</w:t>
      </w:r>
      <w:r w:rsidR="003F3A0D" w:rsidRPr="00833D8C">
        <w:rPr>
          <w:sz w:val="28"/>
          <w:szCs w:val="28"/>
        </w:rPr>
        <w:t xml:space="preserve"> в УФК </w:t>
      </w:r>
      <w:r w:rsidR="009758A5">
        <w:rPr>
          <w:sz w:val="28"/>
          <w:szCs w:val="28"/>
        </w:rPr>
        <w:br/>
      </w:r>
      <w:r w:rsidR="003F3A0D" w:rsidRPr="00833D8C">
        <w:rPr>
          <w:sz w:val="28"/>
          <w:szCs w:val="28"/>
        </w:rPr>
        <w:t>по Брянской области.</w:t>
      </w:r>
      <w:r w:rsidRPr="00833D8C">
        <w:rPr>
          <w:sz w:val="28"/>
          <w:szCs w:val="28"/>
        </w:rPr>
        <w:t xml:space="preserve"> </w:t>
      </w:r>
    </w:p>
    <w:p w:rsidR="004F100F" w:rsidRPr="00833D8C" w:rsidRDefault="004F100F" w:rsidP="007F7F64">
      <w:pPr>
        <w:ind w:firstLine="708"/>
        <w:jc w:val="both"/>
        <w:rPr>
          <w:sz w:val="28"/>
          <w:szCs w:val="28"/>
        </w:rPr>
      </w:pPr>
      <w:r w:rsidRPr="00833D8C">
        <w:rPr>
          <w:sz w:val="28"/>
          <w:szCs w:val="28"/>
        </w:rPr>
        <w:t>Проверка показала, что заказчиком проведения работ на объекте</w:t>
      </w:r>
      <w:r w:rsidR="007776DD">
        <w:rPr>
          <w:sz w:val="28"/>
          <w:szCs w:val="28"/>
        </w:rPr>
        <w:t>:</w:t>
      </w:r>
      <w:r w:rsidRPr="00833D8C">
        <w:rPr>
          <w:sz w:val="28"/>
          <w:szCs w:val="28"/>
        </w:rPr>
        <w:t xml:space="preserve"> </w:t>
      </w:r>
      <w:proofErr w:type="spellStart"/>
      <w:r w:rsidR="00D64D96">
        <w:rPr>
          <w:sz w:val="28"/>
          <w:szCs w:val="28"/>
        </w:rPr>
        <w:t>Акуличски</w:t>
      </w:r>
      <w:r w:rsidR="00467415">
        <w:rPr>
          <w:sz w:val="28"/>
          <w:szCs w:val="28"/>
        </w:rPr>
        <w:t>й</w:t>
      </w:r>
      <w:proofErr w:type="spellEnd"/>
      <w:r w:rsidR="00467415">
        <w:rPr>
          <w:sz w:val="28"/>
          <w:szCs w:val="28"/>
        </w:rPr>
        <w:t xml:space="preserve"> культурно </w:t>
      </w:r>
      <w:proofErr w:type="spellStart"/>
      <w:r w:rsidR="00467415">
        <w:rPr>
          <w:sz w:val="28"/>
          <w:szCs w:val="28"/>
        </w:rPr>
        <w:t>досуговый</w:t>
      </w:r>
      <w:proofErr w:type="spellEnd"/>
      <w:r w:rsidR="00467415">
        <w:rPr>
          <w:sz w:val="28"/>
          <w:szCs w:val="28"/>
        </w:rPr>
        <w:t xml:space="preserve"> центр</w:t>
      </w:r>
      <w:r w:rsidRPr="00833D8C">
        <w:rPr>
          <w:sz w:val="28"/>
          <w:szCs w:val="28"/>
        </w:rPr>
        <w:t xml:space="preserve"> - структурном </w:t>
      </w:r>
      <w:proofErr w:type="gramStart"/>
      <w:r w:rsidRPr="00833D8C">
        <w:rPr>
          <w:sz w:val="28"/>
          <w:szCs w:val="28"/>
        </w:rPr>
        <w:t>подразделении</w:t>
      </w:r>
      <w:proofErr w:type="gramEnd"/>
      <w:r w:rsidR="007776DD">
        <w:rPr>
          <w:sz w:val="28"/>
          <w:szCs w:val="28"/>
        </w:rPr>
        <w:br/>
      </w:r>
      <w:r w:rsidR="00D64D96">
        <w:rPr>
          <w:sz w:val="28"/>
          <w:szCs w:val="28"/>
        </w:rPr>
        <w:t>МБУК «</w:t>
      </w:r>
      <w:proofErr w:type="spellStart"/>
      <w:r w:rsidR="00D64D96">
        <w:rPr>
          <w:sz w:val="28"/>
          <w:szCs w:val="28"/>
        </w:rPr>
        <w:t>ЦНКиД</w:t>
      </w:r>
      <w:proofErr w:type="spellEnd"/>
      <w:r w:rsidR="00D64D96">
        <w:rPr>
          <w:sz w:val="28"/>
          <w:szCs w:val="28"/>
        </w:rPr>
        <w:t xml:space="preserve"> Клетнянского района</w:t>
      </w:r>
      <w:r w:rsidR="00061DEE" w:rsidRPr="006C2303">
        <w:rPr>
          <w:sz w:val="28"/>
          <w:szCs w:val="28"/>
        </w:rPr>
        <w:t>»</w:t>
      </w:r>
      <w:r w:rsidR="006C2303">
        <w:rPr>
          <w:sz w:val="28"/>
          <w:szCs w:val="28"/>
        </w:rPr>
        <w:t xml:space="preserve"> </w:t>
      </w:r>
      <w:r w:rsidR="00D64D96">
        <w:rPr>
          <w:sz w:val="28"/>
          <w:szCs w:val="28"/>
        </w:rPr>
        <w:t>являло</w:t>
      </w:r>
      <w:r w:rsidRPr="00833D8C">
        <w:rPr>
          <w:sz w:val="28"/>
          <w:szCs w:val="28"/>
        </w:rPr>
        <w:t xml:space="preserve">сь </w:t>
      </w:r>
      <w:r w:rsidR="00D64D96">
        <w:rPr>
          <w:sz w:val="28"/>
          <w:szCs w:val="28"/>
        </w:rPr>
        <w:t>МБУК «</w:t>
      </w:r>
      <w:proofErr w:type="spellStart"/>
      <w:r w:rsidR="00D64D96">
        <w:rPr>
          <w:sz w:val="28"/>
          <w:szCs w:val="28"/>
        </w:rPr>
        <w:t>ЦНКиД</w:t>
      </w:r>
      <w:proofErr w:type="spellEnd"/>
      <w:r w:rsidR="00D64D96">
        <w:rPr>
          <w:sz w:val="28"/>
          <w:szCs w:val="28"/>
        </w:rPr>
        <w:t>» Клетнянского района.</w:t>
      </w:r>
      <w:r w:rsidR="007315EB" w:rsidRPr="00833D8C">
        <w:rPr>
          <w:sz w:val="28"/>
          <w:szCs w:val="28"/>
        </w:rPr>
        <w:t xml:space="preserve"> </w:t>
      </w:r>
      <w:r w:rsidR="004C0E8D" w:rsidRPr="00833D8C">
        <w:rPr>
          <w:sz w:val="28"/>
          <w:szCs w:val="28"/>
        </w:rPr>
        <w:t xml:space="preserve"> </w:t>
      </w:r>
    </w:p>
    <w:p w:rsidR="004F100F" w:rsidRDefault="004F100F" w:rsidP="007F7F64">
      <w:pPr>
        <w:ind w:firstLine="708"/>
        <w:jc w:val="both"/>
        <w:rPr>
          <w:spacing w:val="-6"/>
          <w:sz w:val="28"/>
          <w:szCs w:val="28"/>
        </w:rPr>
      </w:pPr>
      <w:r w:rsidRPr="00833D8C">
        <w:rPr>
          <w:spacing w:val="-6"/>
          <w:sz w:val="28"/>
          <w:szCs w:val="28"/>
        </w:rPr>
        <w:t>Обязанность выполнения ремонтных работ</w:t>
      </w:r>
      <w:r w:rsidR="00376BAC">
        <w:rPr>
          <w:spacing w:val="-6"/>
          <w:sz w:val="28"/>
          <w:szCs w:val="28"/>
        </w:rPr>
        <w:t xml:space="preserve"> на объекте</w:t>
      </w:r>
      <w:r w:rsidRPr="00833D8C">
        <w:rPr>
          <w:spacing w:val="-6"/>
          <w:sz w:val="28"/>
          <w:szCs w:val="28"/>
        </w:rPr>
        <w:t xml:space="preserve"> </w:t>
      </w:r>
      <w:proofErr w:type="spellStart"/>
      <w:r w:rsidR="00D64D96">
        <w:rPr>
          <w:sz w:val="28"/>
          <w:szCs w:val="28"/>
        </w:rPr>
        <w:t>Акуличский</w:t>
      </w:r>
      <w:proofErr w:type="spellEnd"/>
      <w:r w:rsidR="00D64D96">
        <w:rPr>
          <w:sz w:val="28"/>
          <w:szCs w:val="28"/>
        </w:rPr>
        <w:t xml:space="preserve"> </w:t>
      </w:r>
      <w:r w:rsidR="00467415">
        <w:rPr>
          <w:sz w:val="28"/>
          <w:szCs w:val="28"/>
        </w:rPr>
        <w:t xml:space="preserve">культурно – </w:t>
      </w:r>
      <w:proofErr w:type="spellStart"/>
      <w:r w:rsidR="00467415">
        <w:rPr>
          <w:sz w:val="28"/>
          <w:szCs w:val="28"/>
        </w:rPr>
        <w:t>досуговый</w:t>
      </w:r>
      <w:proofErr w:type="spellEnd"/>
      <w:r w:rsidR="00467415">
        <w:rPr>
          <w:sz w:val="28"/>
          <w:szCs w:val="28"/>
        </w:rPr>
        <w:t xml:space="preserve"> центр</w:t>
      </w:r>
      <w:r w:rsidRPr="00833D8C">
        <w:rPr>
          <w:spacing w:val="-6"/>
          <w:sz w:val="28"/>
          <w:szCs w:val="28"/>
        </w:rPr>
        <w:t xml:space="preserve"> определена</w:t>
      </w:r>
      <w:r>
        <w:rPr>
          <w:spacing w:val="-6"/>
          <w:sz w:val="28"/>
          <w:szCs w:val="28"/>
        </w:rPr>
        <w:t xml:space="preserve"> </w:t>
      </w:r>
      <w:r w:rsidR="00D64D96">
        <w:rPr>
          <w:spacing w:val="-6"/>
          <w:sz w:val="28"/>
          <w:szCs w:val="28"/>
        </w:rPr>
        <w:t>Свидетельством о праве собственности - безвозмездного пользования</w:t>
      </w:r>
      <w:r w:rsidR="00BE5480">
        <w:rPr>
          <w:spacing w:val="-6"/>
          <w:sz w:val="28"/>
          <w:szCs w:val="28"/>
        </w:rPr>
        <w:t xml:space="preserve"> муниципального недвижимого имуще</w:t>
      </w:r>
      <w:r w:rsidR="00D64D96">
        <w:rPr>
          <w:spacing w:val="-6"/>
          <w:sz w:val="28"/>
          <w:szCs w:val="28"/>
        </w:rPr>
        <w:t>ства от 10.03.2015</w:t>
      </w:r>
      <w:r w:rsidR="002D26F3">
        <w:rPr>
          <w:spacing w:val="-6"/>
          <w:sz w:val="28"/>
          <w:szCs w:val="28"/>
        </w:rPr>
        <w:t>, заключенным администрацией мун</w:t>
      </w:r>
      <w:r w:rsidR="00D64D96">
        <w:rPr>
          <w:spacing w:val="-6"/>
          <w:sz w:val="28"/>
          <w:szCs w:val="28"/>
        </w:rPr>
        <w:t>иципального образования «</w:t>
      </w:r>
      <w:proofErr w:type="spellStart"/>
      <w:r w:rsidR="00D64D96">
        <w:rPr>
          <w:spacing w:val="-6"/>
          <w:sz w:val="28"/>
          <w:szCs w:val="28"/>
        </w:rPr>
        <w:t>Акул</w:t>
      </w:r>
      <w:r w:rsidR="002D26F3">
        <w:rPr>
          <w:spacing w:val="-6"/>
          <w:sz w:val="28"/>
          <w:szCs w:val="28"/>
        </w:rPr>
        <w:t>ичское</w:t>
      </w:r>
      <w:proofErr w:type="spellEnd"/>
      <w:r w:rsidR="002D26F3">
        <w:rPr>
          <w:spacing w:val="-6"/>
          <w:sz w:val="28"/>
          <w:szCs w:val="28"/>
        </w:rPr>
        <w:t xml:space="preserve"> сельское поселение» и </w:t>
      </w:r>
      <w:r w:rsidR="00D64D96">
        <w:rPr>
          <w:spacing w:val="-6"/>
          <w:sz w:val="28"/>
          <w:szCs w:val="28"/>
        </w:rPr>
        <w:t>МБУК «</w:t>
      </w:r>
      <w:proofErr w:type="spellStart"/>
      <w:r w:rsidR="00D64D96">
        <w:rPr>
          <w:spacing w:val="-6"/>
          <w:sz w:val="28"/>
          <w:szCs w:val="28"/>
        </w:rPr>
        <w:t>ЦНКиД</w:t>
      </w:r>
      <w:proofErr w:type="spellEnd"/>
      <w:r w:rsidR="00D64D96">
        <w:rPr>
          <w:spacing w:val="-6"/>
          <w:sz w:val="28"/>
          <w:szCs w:val="28"/>
        </w:rPr>
        <w:t>»  Клетня</w:t>
      </w:r>
      <w:r w:rsidR="002D26F3">
        <w:rPr>
          <w:spacing w:val="-6"/>
          <w:sz w:val="28"/>
          <w:szCs w:val="28"/>
        </w:rPr>
        <w:t>нского района.</w:t>
      </w:r>
    </w:p>
    <w:p w:rsidR="00851F8A" w:rsidRDefault="00B70659" w:rsidP="002D2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D8C">
        <w:rPr>
          <w:sz w:val="28"/>
          <w:szCs w:val="28"/>
        </w:rPr>
        <w:t>Пров</w:t>
      </w:r>
      <w:r w:rsidR="007315EB" w:rsidRPr="00833D8C">
        <w:rPr>
          <w:sz w:val="28"/>
          <w:szCs w:val="28"/>
        </w:rPr>
        <w:t>ерка проводилась в присутствии</w:t>
      </w:r>
      <w:r w:rsidR="00D64D96">
        <w:rPr>
          <w:sz w:val="28"/>
          <w:szCs w:val="28"/>
        </w:rPr>
        <w:t xml:space="preserve"> </w:t>
      </w:r>
      <w:r w:rsidR="00877B65">
        <w:rPr>
          <w:sz w:val="28"/>
          <w:szCs w:val="28"/>
        </w:rPr>
        <w:t>директора МБУК «</w:t>
      </w:r>
      <w:proofErr w:type="spellStart"/>
      <w:r w:rsidR="00877B65">
        <w:rPr>
          <w:sz w:val="28"/>
          <w:szCs w:val="28"/>
        </w:rPr>
        <w:t>ЦНКиД</w:t>
      </w:r>
      <w:proofErr w:type="spellEnd"/>
      <w:r w:rsidR="00877B65">
        <w:rPr>
          <w:sz w:val="28"/>
          <w:szCs w:val="28"/>
        </w:rPr>
        <w:t>» К.</w:t>
      </w:r>
      <w:r w:rsidR="00D64D96">
        <w:rPr>
          <w:sz w:val="28"/>
          <w:szCs w:val="28"/>
        </w:rPr>
        <w:t xml:space="preserve"> Е.А., начальника отдела</w:t>
      </w:r>
      <w:r w:rsidR="00D75654" w:rsidRPr="00833D8C">
        <w:rPr>
          <w:sz w:val="28"/>
          <w:szCs w:val="28"/>
        </w:rPr>
        <w:t xml:space="preserve"> по строительству </w:t>
      </w:r>
      <w:r w:rsidR="00D64D96">
        <w:rPr>
          <w:sz w:val="28"/>
          <w:szCs w:val="28"/>
        </w:rPr>
        <w:t xml:space="preserve"> администрации Клетня</w:t>
      </w:r>
      <w:r w:rsidR="00D75654" w:rsidRPr="00833D8C">
        <w:rPr>
          <w:sz w:val="28"/>
          <w:szCs w:val="28"/>
        </w:rPr>
        <w:t>н</w:t>
      </w:r>
      <w:r w:rsidR="005162A5">
        <w:rPr>
          <w:sz w:val="28"/>
          <w:szCs w:val="28"/>
        </w:rPr>
        <w:t>ского района Н.</w:t>
      </w:r>
      <w:r w:rsidR="00D64D96">
        <w:rPr>
          <w:sz w:val="28"/>
          <w:szCs w:val="28"/>
        </w:rPr>
        <w:t xml:space="preserve">А.В., главы </w:t>
      </w:r>
      <w:proofErr w:type="spellStart"/>
      <w:r w:rsidR="00D64D96">
        <w:rPr>
          <w:sz w:val="28"/>
          <w:szCs w:val="28"/>
        </w:rPr>
        <w:t>Акул</w:t>
      </w:r>
      <w:r w:rsidR="00D75654" w:rsidRPr="00833D8C">
        <w:rPr>
          <w:sz w:val="28"/>
          <w:szCs w:val="28"/>
        </w:rPr>
        <w:t>ичского</w:t>
      </w:r>
      <w:proofErr w:type="spellEnd"/>
      <w:r w:rsidR="00D75654" w:rsidRPr="00833D8C">
        <w:rPr>
          <w:sz w:val="28"/>
          <w:szCs w:val="28"/>
        </w:rPr>
        <w:t xml:space="preserve"> сельского поселени</w:t>
      </w:r>
      <w:r w:rsidR="00877B65">
        <w:rPr>
          <w:sz w:val="28"/>
          <w:szCs w:val="28"/>
        </w:rPr>
        <w:t>я У.</w:t>
      </w:r>
      <w:r w:rsidR="00D64D96">
        <w:rPr>
          <w:sz w:val="28"/>
          <w:szCs w:val="28"/>
        </w:rPr>
        <w:t xml:space="preserve"> В.И.</w:t>
      </w:r>
    </w:p>
    <w:p w:rsidR="00680231" w:rsidRPr="00093BDD" w:rsidRDefault="00680231" w:rsidP="009758A5">
      <w:pPr>
        <w:spacing w:before="120" w:after="120"/>
        <w:ind w:firstLine="708"/>
        <w:jc w:val="both"/>
        <w:rPr>
          <w:b/>
          <w:sz w:val="28"/>
          <w:szCs w:val="28"/>
        </w:rPr>
      </w:pPr>
      <w:r w:rsidRPr="00093BDD">
        <w:rPr>
          <w:b/>
          <w:sz w:val="28"/>
          <w:szCs w:val="28"/>
        </w:rPr>
        <w:t>7. В ходе контрольного мероприятия установлено следующее.</w:t>
      </w:r>
    </w:p>
    <w:p w:rsidR="00D95974" w:rsidRPr="00093BDD" w:rsidRDefault="00680231" w:rsidP="001420D0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093BDD">
        <w:rPr>
          <w:b/>
          <w:sz w:val="28"/>
          <w:szCs w:val="28"/>
        </w:rPr>
        <w:t>По вопросу 1.</w:t>
      </w:r>
      <w:r w:rsidR="00D969BD" w:rsidRPr="00093BDD">
        <w:rPr>
          <w:spacing w:val="-6"/>
          <w:sz w:val="28"/>
          <w:szCs w:val="28"/>
        </w:rPr>
        <w:t xml:space="preserve"> Проверить выполнение условий соглашений, заключенных департаментом культуры Брянской области с органами местного самоуправления (проверить соблюдение графика финансирования, условия </w:t>
      </w:r>
      <w:proofErr w:type="spellStart"/>
      <w:r w:rsidR="00D969BD" w:rsidRPr="00093BDD">
        <w:rPr>
          <w:spacing w:val="-6"/>
          <w:sz w:val="28"/>
          <w:szCs w:val="28"/>
        </w:rPr>
        <w:t>софинансирования</w:t>
      </w:r>
      <w:proofErr w:type="spellEnd"/>
      <w:r w:rsidR="00D969BD" w:rsidRPr="00093BDD">
        <w:rPr>
          <w:spacing w:val="-6"/>
          <w:sz w:val="28"/>
          <w:szCs w:val="28"/>
        </w:rPr>
        <w:t xml:space="preserve">, достоверность отчетных данных, провести анализ фактически сложившихся </w:t>
      </w:r>
      <w:r w:rsidR="00D969BD" w:rsidRPr="00093BDD">
        <w:rPr>
          <w:spacing w:val="-6"/>
          <w:sz w:val="28"/>
          <w:szCs w:val="28"/>
        </w:rPr>
        <w:lastRenderedPageBreak/>
        <w:t>значений показателей результативности в сравнении с предусмотренными соглашениями и другое).</w:t>
      </w:r>
    </w:p>
    <w:p w:rsidR="00D9322F" w:rsidRPr="002C7F35" w:rsidRDefault="004B7C11" w:rsidP="00D9322F">
      <w:pPr>
        <w:ind w:firstLine="708"/>
        <w:jc w:val="both"/>
        <w:rPr>
          <w:spacing w:val="-6"/>
          <w:sz w:val="28"/>
          <w:szCs w:val="28"/>
        </w:rPr>
      </w:pPr>
      <w:r w:rsidRPr="002C7F35">
        <w:rPr>
          <w:spacing w:val="-6"/>
          <w:sz w:val="28"/>
          <w:szCs w:val="28"/>
        </w:rPr>
        <w:t>Соглашение о предоставлении субсидии бю</w:t>
      </w:r>
      <w:r w:rsidR="009758A5">
        <w:rPr>
          <w:spacing w:val="-6"/>
          <w:sz w:val="28"/>
          <w:szCs w:val="28"/>
        </w:rPr>
        <w:t>джету муниципального образования</w:t>
      </w:r>
      <w:r w:rsidRPr="002C7F35">
        <w:rPr>
          <w:spacing w:val="-6"/>
          <w:sz w:val="28"/>
          <w:szCs w:val="28"/>
        </w:rPr>
        <w:t xml:space="preserve"> </w:t>
      </w:r>
      <w:r w:rsidR="00C965E5">
        <w:rPr>
          <w:spacing w:val="-6"/>
          <w:sz w:val="28"/>
          <w:szCs w:val="28"/>
        </w:rPr>
        <w:t>«</w:t>
      </w:r>
      <w:proofErr w:type="spellStart"/>
      <w:r w:rsidR="00C965E5">
        <w:rPr>
          <w:spacing w:val="-6"/>
          <w:sz w:val="28"/>
          <w:szCs w:val="28"/>
        </w:rPr>
        <w:t>Клетнянский</w:t>
      </w:r>
      <w:proofErr w:type="spellEnd"/>
      <w:r w:rsidR="00C965E5">
        <w:rPr>
          <w:spacing w:val="-6"/>
          <w:sz w:val="28"/>
          <w:szCs w:val="28"/>
        </w:rPr>
        <w:t xml:space="preserve"> муниципальный район» </w:t>
      </w:r>
      <w:r w:rsidRPr="002C7F35">
        <w:rPr>
          <w:spacing w:val="-6"/>
          <w:sz w:val="28"/>
          <w:szCs w:val="28"/>
        </w:rPr>
        <w:t xml:space="preserve">от </w:t>
      </w:r>
      <w:r w:rsidR="002C7F35" w:rsidRPr="002C7F35">
        <w:rPr>
          <w:spacing w:val="-6"/>
          <w:sz w:val="28"/>
          <w:szCs w:val="28"/>
        </w:rPr>
        <w:t>1</w:t>
      </w:r>
      <w:r w:rsidR="00C965E5">
        <w:rPr>
          <w:spacing w:val="-6"/>
          <w:sz w:val="28"/>
          <w:szCs w:val="28"/>
        </w:rPr>
        <w:t>5</w:t>
      </w:r>
      <w:r w:rsidR="002C7F35" w:rsidRPr="002C7F35">
        <w:rPr>
          <w:spacing w:val="-6"/>
          <w:sz w:val="28"/>
          <w:szCs w:val="28"/>
        </w:rPr>
        <w:t>.0</w:t>
      </w:r>
      <w:r w:rsidR="00C965E5">
        <w:rPr>
          <w:spacing w:val="-6"/>
          <w:sz w:val="28"/>
          <w:szCs w:val="28"/>
        </w:rPr>
        <w:t>3.2019 № 15626000-1-2019-001</w:t>
      </w:r>
      <w:r w:rsidRPr="002C7F35">
        <w:rPr>
          <w:spacing w:val="-6"/>
          <w:sz w:val="28"/>
          <w:szCs w:val="28"/>
        </w:rPr>
        <w:t xml:space="preserve"> заключено между департаментом культуры Брянской области и администрацией </w:t>
      </w:r>
      <w:r w:rsidR="00C965E5">
        <w:rPr>
          <w:spacing w:val="-6"/>
          <w:sz w:val="28"/>
          <w:szCs w:val="28"/>
        </w:rPr>
        <w:t>Клетня</w:t>
      </w:r>
      <w:r w:rsidR="002C7F35" w:rsidRPr="002C7F35">
        <w:rPr>
          <w:spacing w:val="-6"/>
          <w:sz w:val="28"/>
          <w:szCs w:val="28"/>
        </w:rPr>
        <w:t>нского района</w:t>
      </w:r>
      <w:r w:rsidRPr="002C7F35">
        <w:rPr>
          <w:spacing w:val="-6"/>
          <w:sz w:val="28"/>
          <w:szCs w:val="28"/>
        </w:rPr>
        <w:t xml:space="preserve"> </w:t>
      </w:r>
      <w:r w:rsidR="009758A5">
        <w:rPr>
          <w:spacing w:val="-6"/>
          <w:sz w:val="28"/>
          <w:szCs w:val="28"/>
        </w:rPr>
        <w:br/>
      </w:r>
      <w:r w:rsidRPr="002C7F35">
        <w:rPr>
          <w:spacing w:val="-6"/>
          <w:sz w:val="28"/>
          <w:szCs w:val="28"/>
        </w:rPr>
        <w:t>на обеспечение развития и укрепления материально-техни</w:t>
      </w:r>
      <w:r w:rsidR="00467415">
        <w:rPr>
          <w:spacing w:val="-6"/>
          <w:sz w:val="28"/>
          <w:szCs w:val="28"/>
        </w:rPr>
        <w:t xml:space="preserve">ческой базы для оплаты </w:t>
      </w:r>
      <w:r w:rsidRPr="002C7F35">
        <w:rPr>
          <w:spacing w:val="-6"/>
          <w:sz w:val="28"/>
          <w:szCs w:val="28"/>
        </w:rPr>
        <w:t xml:space="preserve"> ремонтных работ в </w:t>
      </w:r>
      <w:proofErr w:type="spellStart"/>
      <w:r w:rsidR="00467415">
        <w:rPr>
          <w:sz w:val="28"/>
          <w:szCs w:val="28"/>
        </w:rPr>
        <w:t>Ак</w:t>
      </w:r>
      <w:r w:rsidR="003C757E">
        <w:rPr>
          <w:sz w:val="28"/>
          <w:szCs w:val="28"/>
        </w:rPr>
        <w:t>у</w:t>
      </w:r>
      <w:r w:rsidR="00467415">
        <w:rPr>
          <w:sz w:val="28"/>
          <w:szCs w:val="28"/>
        </w:rPr>
        <w:t>личском</w:t>
      </w:r>
      <w:proofErr w:type="spellEnd"/>
      <w:r w:rsidR="002F78DB">
        <w:rPr>
          <w:sz w:val="28"/>
          <w:szCs w:val="28"/>
        </w:rPr>
        <w:t xml:space="preserve"> культурно – </w:t>
      </w:r>
      <w:proofErr w:type="spellStart"/>
      <w:r w:rsidR="002F78DB">
        <w:rPr>
          <w:sz w:val="28"/>
          <w:szCs w:val="28"/>
        </w:rPr>
        <w:t>досуговом</w:t>
      </w:r>
      <w:proofErr w:type="spellEnd"/>
      <w:r w:rsidR="002F78DB">
        <w:rPr>
          <w:sz w:val="28"/>
          <w:szCs w:val="28"/>
        </w:rPr>
        <w:t xml:space="preserve"> центре</w:t>
      </w:r>
      <w:r w:rsidR="002C7F35" w:rsidRPr="002C7F35">
        <w:rPr>
          <w:sz w:val="28"/>
          <w:szCs w:val="28"/>
        </w:rPr>
        <w:t xml:space="preserve"> – структурно</w:t>
      </w:r>
      <w:r w:rsidR="009758A5">
        <w:rPr>
          <w:sz w:val="28"/>
          <w:szCs w:val="28"/>
        </w:rPr>
        <w:t>м</w:t>
      </w:r>
      <w:r w:rsidR="002C7F35" w:rsidRPr="002C7F35">
        <w:rPr>
          <w:sz w:val="28"/>
          <w:szCs w:val="28"/>
        </w:rPr>
        <w:t xml:space="preserve"> подразделени</w:t>
      </w:r>
      <w:r w:rsidR="009758A5">
        <w:rPr>
          <w:sz w:val="28"/>
          <w:szCs w:val="28"/>
        </w:rPr>
        <w:t>и</w:t>
      </w:r>
      <w:r w:rsidR="002F78DB">
        <w:rPr>
          <w:sz w:val="28"/>
          <w:szCs w:val="28"/>
        </w:rPr>
        <w:t xml:space="preserve"> МБУК «</w:t>
      </w:r>
      <w:proofErr w:type="spellStart"/>
      <w:r w:rsidR="002F78DB">
        <w:rPr>
          <w:sz w:val="28"/>
          <w:szCs w:val="28"/>
        </w:rPr>
        <w:t>ЦНКиД</w:t>
      </w:r>
      <w:proofErr w:type="spellEnd"/>
      <w:r w:rsidR="002C7F35" w:rsidRPr="002C7F35">
        <w:rPr>
          <w:sz w:val="28"/>
          <w:szCs w:val="28"/>
        </w:rPr>
        <w:t>»</w:t>
      </w:r>
      <w:r w:rsidR="002F78DB">
        <w:rPr>
          <w:sz w:val="28"/>
          <w:szCs w:val="28"/>
        </w:rPr>
        <w:t xml:space="preserve"> Клетнянского района</w:t>
      </w:r>
      <w:r w:rsidRPr="002C7F35">
        <w:rPr>
          <w:spacing w:val="-6"/>
          <w:sz w:val="28"/>
          <w:szCs w:val="28"/>
        </w:rPr>
        <w:t>.</w:t>
      </w:r>
    </w:p>
    <w:p w:rsidR="002E226A" w:rsidRPr="004E5069" w:rsidRDefault="002E226A" w:rsidP="002E226A">
      <w:pPr>
        <w:ind w:firstLine="708"/>
        <w:jc w:val="both"/>
        <w:rPr>
          <w:spacing w:val="-6"/>
          <w:sz w:val="28"/>
          <w:szCs w:val="28"/>
        </w:rPr>
      </w:pPr>
      <w:r w:rsidRPr="002C7F35">
        <w:rPr>
          <w:spacing w:val="-6"/>
          <w:sz w:val="28"/>
          <w:szCs w:val="28"/>
        </w:rPr>
        <w:t xml:space="preserve">Общий объем </w:t>
      </w:r>
      <w:r w:rsidR="002F78DB">
        <w:rPr>
          <w:spacing w:val="-6"/>
          <w:sz w:val="28"/>
          <w:szCs w:val="28"/>
        </w:rPr>
        <w:t>бюджетных ассигнований на 2019</w:t>
      </w:r>
      <w:r w:rsidRPr="002C7F35">
        <w:rPr>
          <w:spacing w:val="-6"/>
          <w:sz w:val="28"/>
          <w:szCs w:val="28"/>
        </w:rPr>
        <w:t xml:space="preserve"> год</w:t>
      </w:r>
      <w:r w:rsidR="009758A5">
        <w:rPr>
          <w:spacing w:val="-6"/>
          <w:sz w:val="28"/>
          <w:szCs w:val="28"/>
        </w:rPr>
        <w:t>,</w:t>
      </w:r>
      <w:r w:rsidRPr="002C7F35">
        <w:rPr>
          <w:spacing w:val="-6"/>
          <w:sz w:val="28"/>
          <w:szCs w:val="28"/>
        </w:rPr>
        <w:t xml:space="preserve"> </w:t>
      </w:r>
      <w:r w:rsidR="00747788" w:rsidRPr="002C7F35">
        <w:rPr>
          <w:spacing w:val="-6"/>
          <w:sz w:val="28"/>
          <w:szCs w:val="28"/>
        </w:rPr>
        <w:t>предусмотренный соглашением</w:t>
      </w:r>
      <w:r w:rsidR="009758A5">
        <w:rPr>
          <w:spacing w:val="-6"/>
          <w:sz w:val="28"/>
          <w:szCs w:val="28"/>
        </w:rPr>
        <w:t xml:space="preserve">, составил </w:t>
      </w:r>
      <w:r w:rsidR="002F78DB">
        <w:rPr>
          <w:spacing w:val="-6"/>
          <w:sz w:val="28"/>
          <w:szCs w:val="28"/>
        </w:rPr>
        <w:t>1 578.9</w:t>
      </w:r>
      <w:r w:rsidRPr="002C7F35">
        <w:rPr>
          <w:spacing w:val="-6"/>
          <w:sz w:val="28"/>
          <w:szCs w:val="28"/>
        </w:rPr>
        <w:t> тыс. рублей, в том числе средства областного бюджета</w:t>
      </w:r>
      <w:r w:rsidR="0011717C" w:rsidRPr="002C7F35">
        <w:rPr>
          <w:spacing w:val="-6"/>
          <w:sz w:val="28"/>
          <w:szCs w:val="28"/>
        </w:rPr>
        <w:t xml:space="preserve">, </w:t>
      </w:r>
      <w:r w:rsidR="0011717C" w:rsidRPr="004E5069">
        <w:rPr>
          <w:spacing w:val="-6"/>
          <w:sz w:val="28"/>
          <w:szCs w:val="28"/>
        </w:rPr>
        <w:t xml:space="preserve">предусмотренные в целях </w:t>
      </w:r>
      <w:proofErr w:type="spellStart"/>
      <w:r w:rsidR="0011717C" w:rsidRPr="004E5069">
        <w:rPr>
          <w:spacing w:val="-6"/>
          <w:sz w:val="28"/>
          <w:szCs w:val="28"/>
        </w:rPr>
        <w:t>софинансирования</w:t>
      </w:r>
      <w:proofErr w:type="spellEnd"/>
      <w:r w:rsidRPr="004E5069">
        <w:rPr>
          <w:spacing w:val="-6"/>
          <w:sz w:val="28"/>
          <w:szCs w:val="28"/>
        </w:rPr>
        <w:t xml:space="preserve"> – </w:t>
      </w:r>
      <w:r w:rsidR="002F78DB">
        <w:rPr>
          <w:spacing w:val="-6"/>
          <w:sz w:val="28"/>
          <w:szCs w:val="28"/>
        </w:rPr>
        <w:t>1 5</w:t>
      </w:r>
      <w:r w:rsidR="004E5069" w:rsidRPr="004E5069">
        <w:rPr>
          <w:spacing w:val="-6"/>
          <w:sz w:val="28"/>
          <w:szCs w:val="28"/>
        </w:rPr>
        <w:t>00</w:t>
      </w:r>
      <w:r w:rsidRPr="004E5069">
        <w:rPr>
          <w:spacing w:val="-6"/>
          <w:sz w:val="28"/>
          <w:szCs w:val="28"/>
        </w:rPr>
        <w:t> тыс. рублей</w:t>
      </w:r>
      <w:r w:rsidR="0011717C" w:rsidRPr="004E5069">
        <w:rPr>
          <w:spacing w:val="-6"/>
          <w:sz w:val="28"/>
          <w:szCs w:val="28"/>
        </w:rPr>
        <w:t>, средства местного б</w:t>
      </w:r>
      <w:r w:rsidR="002F78DB">
        <w:rPr>
          <w:spacing w:val="-6"/>
          <w:sz w:val="28"/>
          <w:szCs w:val="28"/>
        </w:rPr>
        <w:t>юджета – 78,9</w:t>
      </w:r>
      <w:r w:rsidR="0011717C" w:rsidRPr="004E5069">
        <w:rPr>
          <w:spacing w:val="-6"/>
          <w:sz w:val="28"/>
          <w:szCs w:val="28"/>
        </w:rPr>
        <w:t> тыс. рублей</w:t>
      </w:r>
      <w:r w:rsidR="002F78DB">
        <w:rPr>
          <w:spacing w:val="-6"/>
          <w:sz w:val="28"/>
          <w:szCs w:val="28"/>
        </w:rPr>
        <w:t xml:space="preserve"> (95,0 % и 5</w:t>
      </w:r>
      <w:r w:rsidR="00D95974" w:rsidRPr="004E5069">
        <w:rPr>
          <w:spacing w:val="-6"/>
          <w:sz w:val="28"/>
          <w:szCs w:val="28"/>
        </w:rPr>
        <w:t>,0 % соответственно)</w:t>
      </w:r>
      <w:r w:rsidR="0011717C" w:rsidRPr="004E5069">
        <w:rPr>
          <w:spacing w:val="-6"/>
          <w:sz w:val="28"/>
          <w:szCs w:val="28"/>
        </w:rPr>
        <w:t>.</w:t>
      </w:r>
    </w:p>
    <w:p w:rsidR="00F1235A" w:rsidRPr="00B31EE7" w:rsidRDefault="002403B1" w:rsidP="00F1235A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 заключенным соглашением, с</w:t>
      </w:r>
      <w:r w:rsidR="00F1235A" w:rsidRPr="00B31EE7">
        <w:rPr>
          <w:spacing w:val="-6"/>
          <w:sz w:val="28"/>
          <w:szCs w:val="28"/>
        </w:rPr>
        <w:t>убсидия предоставляется при выполнении следующих условий:</w:t>
      </w:r>
    </w:p>
    <w:p w:rsidR="00F1235A" w:rsidRPr="00B31EE7" w:rsidRDefault="00F1235A" w:rsidP="00F1235A">
      <w:pPr>
        <w:ind w:firstLine="708"/>
        <w:jc w:val="both"/>
        <w:rPr>
          <w:spacing w:val="-6"/>
          <w:sz w:val="28"/>
          <w:szCs w:val="28"/>
        </w:rPr>
      </w:pPr>
      <w:r w:rsidRPr="00B31EE7">
        <w:rPr>
          <w:spacing w:val="-6"/>
          <w:sz w:val="28"/>
          <w:szCs w:val="28"/>
        </w:rPr>
        <w:t xml:space="preserve">наличие правового акта муниципального образования об утверждении </w:t>
      </w:r>
      <w:r w:rsidR="00975E7E">
        <w:rPr>
          <w:spacing w:val="-6"/>
          <w:sz w:val="28"/>
          <w:szCs w:val="28"/>
        </w:rPr>
        <w:br/>
      </w:r>
      <w:r w:rsidRPr="00B31EE7">
        <w:rPr>
          <w:spacing w:val="-6"/>
          <w:sz w:val="28"/>
          <w:szCs w:val="28"/>
        </w:rPr>
        <w:t xml:space="preserve">в соответствии с требованиями нормативных правовых актов Брянской области перечня мероприятий, в целях </w:t>
      </w:r>
      <w:proofErr w:type="spellStart"/>
      <w:r w:rsidRPr="00B31EE7">
        <w:rPr>
          <w:spacing w:val="-6"/>
          <w:sz w:val="28"/>
          <w:szCs w:val="28"/>
        </w:rPr>
        <w:t>софинансирования</w:t>
      </w:r>
      <w:proofErr w:type="spellEnd"/>
      <w:r w:rsidRPr="00B31EE7">
        <w:rPr>
          <w:spacing w:val="-6"/>
          <w:sz w:val="28"/>
          <w:szCs w:val="28"/>
        </w:rPr>
        <w:t xml:space="preserve"> которых предоставляется субсидия;</w:t>
      </w:r>
    </w:p>
    <w:p w:rsidR="00F1235A" w:rsidRPr="00B31EE7" w:rsidRDefault="00F1235A" w:rsidP="00F1235A">
      <w:pPr>
        <w:ind w:firstLine="708"/>
        <w:jc w:val="both"/>
        <w:rPr>
          <w:spacing w:val="-6"/>
          <w:sz w:val="28"/>
          <w:szCs w:val="28"/>
        </w:rPr>
      </w:pPr>
      <w:r w:rsidRPr="00B31EE7">
        <w:rPr>
          <w:spacing w:val="-6"/>
          <w:sz w:val="28"/>
          <w:szCs w:val="28"/>
        </w:rPr>
        <w:t xml:space="preserve">наличие в местном бюджете (сводной бюджетной росписи муниципального бюджета) бюджетных ассигнований на финансовое обеспечение расходных обязательств, в целях </w:t>
      </w:r>
      <w:proofErr w:type="spellStart"/>
      <w:r w:rsidRPr="00B31EE7">
        <w:rPr>
          <w:spacing w:val="-6"/>
          <w:sz w:val="28"/>
          <w:szCs w:val="28"/>
        </w:rPr>
        <w:t>софинансирования</w:t>
      </w:r>
      <w:proofErr w:type="spellEnd"/>
      <w:r w:rsidRPr="00B31EE7">
        <w:rPr>
          <w:spacing w:val="-6"/>
          <w:sz w:val="28"/>
          <w:szCs w:val="28"/>
        </w:rPr>
        <w:t xml:space="preserve"> которых предоставляется субсидия</w:t>
      </w:r>
      <w:r w:rsidR="00A21A53">
        <w:rPr>
          <w:spacing w:val="-6"/>
          <w:sz w:val="28"/>
          <w:szCs w:val="28"/>
        </w:rPr>
        <w:br/>
      </w:r>
      <w:r w:rsidRPr="00B31EE7">
        <w:rPr>
          <w:spacing w:val="-6"/>
          <w:sz w:val="28"/>
          <w:szCs w:val="28"/>
        </w:rPr>
        <w:t>(из областного бюджет</w:t>
      </w:r>
      <w:r w:rsidR="002F78DB">
        <w:rPr>
          <w:spacing w:val="-6"/>
          <w:sz w:val="28"/>
          <w:szCs w:val="28"/>
        </w:rPr>
        <w:t>а местному бюджету в объеме – 95</w:t>
      </w:r>
      <w:r w:rsidRPr="00B31EE7">
        <w:rPr>
          <w:spacing w:val="-6"/>
          <w:sz w:val="28"/>
          <w:szCs w:val="28"/>
        </w:rPr>
        <w:t> % от общего объема расходов местного бюджета, из местного бюджета –</w:t>
      </w:r>
      <w:r w:rsidR="00846A24">
        <w:rPr>
          <w:spacing w:val="-6"/>
          <w:sz w:val="28"/>
          <w:szCs w:val="28"/>
        </w:rPr>
        <w:t xml:space="preserve"> </w:t>
      </w:r>
      <w:r w:rsidR="002F78DB">
        <w:rPr>
          <w:spacing w:val="-6"/>
          <w:sz w:val="28"/>
          <w:szCs w:val="28"/>
        </w:rPr>
        <w:t>5</w:t>
      </w:r>
      <w:r w:rsidRPr="00B31EE7">
        <w:rPr>
          <w:spacing w:val="-6"/>
          <w:sz w:val="28"/>
          <w:szCs w:val="28"/>
        </w:rPr>
        <w:t> % от общего объема расходов местного бюджета).</w:t>
      </w:r>
    </w:p>
    <w:p w:rsidR="007F1C3B" w:rsidRPr="004E5069" w:rsidRDefault="007F1C3B" w:rsidP="00F1235A">
      <w:pPr>
        <w:ind w:firstLine="708"/>
        <w:jc w:val="both"/>
        <w:rPr>
          <w:spacing w:val="-6"/>
          <w:sz w:val="28"/>
          <w:szCs w:val="28"/>
        </w:rPr>
      </w:pPr>
      <w:r w:rsidRPr="004E5069">
        <w:rPr>
          <w:spacing w:val="-6"/>
          <w:sz w:val="28"/>
          <w:szCs w:val="28"/>
        </w:rPr>
        <w:t xml:space="preserve">Для оценки результативности исполнения мероприятий предусмотрен показатель «средняя численность участников клубных формирований в расчете на 1 000 человек (в муниципальных домах культуры)» с плановым значением </w:t>
      </w:r>
      <w:r w:rsidR="0090363F">
        <w:rPr>
          <w:spacing w:val="-6"/>
          <w:sz w:val="28"/>
          <w:szCs w:val="28"/>
        </w:rPr>
        <w:t>72</w:t>
      </w:r>
      <w:r w:rsidRPr="004E5069">
        <w:rPr>
          <w:spacing w:val="-6"/>
          <w:sz w:val="28"/>
          <w:szCs w:val="28"/>
        </w:rPr>
        <w:t>.</w:t>
      </w:r>
    </w:p>
    <w:p w:rsidR="002403B1" w:rsidRDefault="002403B1" w:rsidP="002403B1">
      <w:pPr>
        <w:ind w:firstLine="708"/>
        <w:jc w:val="both"/>
        <w:rPr>
          <w:sz w:val="28"/>
          <w:szCs w:val="28"/>
        </w:rPr>
      </w:pPr>
      <w:r w:rsidRPr="0043491F">
        <w:rPr>
          <w:sz w:val="28"/>
          <w:szCs w:val="28"/>
        </w:rPr>
        <w:t>Согласно сводной бюджетной росписи</w:t>
      </w:r>
      <w:r w:rsidR="00975E7E">
        <w:rPr>
          <w:sz w:val="28"/>
          <w:szCs w:val="28"/>
        </w:rPr>
        <w:t>,</w:t>
      </w:r>
      <w:r w:rsidRPr="0043491F">
        <w:rPr>
          <w:sz w:val="28"/>
          <w:szCs w:val="28"/>
        </w:rPr>
        <w:t xml:space="preserve"> средства предусмотрены </w:t>
      </w:r>
      <w:r w:rsidR="00975E7E">
        <w:rPr>
          <w:sz w:val="28"/>
          <w:szCs w:val="28"/>
        </w:rPr>
        <w:br/>
      </w:r>
      <w:r w:rsidRPr="0043491F">
        <w:rPr>
          <w:sz w:val="28"/>
          <w:szCs w:val="28"/>
        </w:rPr>
        <w:t>по разделу</w:t>
      </w:r>
      <w:r w:rsidR="00975E7E">
        <w:rPr>
          <w:sz w:val="28"/>
          <w:szCs w:val="28"/>
        </w:rPr>
        <w:t>,</w:t>
      </w:r>
      <w:r w:rsidRPr="0043491F">
        <w:rPr>
          <w:sz w:val="28"/>
          <w:szCs w:val="28"/>
        </w:rPr>
        <w:t xml:space="preserve"> подразделу 08</w:t>
      </w:r>
      <w:r>
        <w:rPr>
          <w:sz w:val="28"/>
          <w:szCs w:val="28"/>
        </w:rPr>
        <w:t xml:space="preserve"> 01 «Культура», целевой статье </w:t>
      </w:r>
      <w:r w:rsidR="003C3C3E">
        <w:rPr>
          <w:sz w:val="28"/>
          <w:szCs w:val="28"/>
        </w:rPr>
        <w:t xml:space="preserve">51 2 11 </w:t>
      </w:r>
      <w:r w:rsidR="003C3C3E">
        <w:rPr>
          <w:sz w:val="28"/>
          <w:szCs w:val="28"/>
          <w:lang w:val="en-US"/>
        </w:rPr>
        <w:t>L</w:t>
      </w:r>
      <w:r w:rsidR="003C3C3E" w:rsidRPr="003C3C3E">
        <w:rPr>
          <w:sz w:val="28"/>
          <w:szCs w:val="28"/>
        </w:rPr>
        <w:t xml:space="preserve"> </w:t>
      </w:r>
      <w:r w:rsidR="003C3C3E">
        <w:rPr>
          <w:sz w:val="28"/>
          <w:szCs w:val="28"/>
        </w:rPr>
        <w:t>4670</w:t>
      </w:r>
      <w:r>
        <w:rPr>
          <w:sz w:val="28"/>
          <w:szCs w:val="28"/>
        </w:rPr>
        <w:t xml:space="preserve"> «Субсидии</w:t>
      </w:r>
      <w:r w:rsidRPr="00AA31E9">
        <w:rPr>
          <w:sz w:val="28"/>
          <w:szCs w:val="28"/>
        </w:rPr>
        <w:t xml:space="preserve"> на обеспечение развития и укрепление материально-технической базы муниципальных домов культуры», виду расходов </w:t>
      </w:r>
      <w:r w:rsidR="003C3C3E">
        <w:rPr>
          <w:sz w:val="28"/>
          <w:szCs w:val="28"/>
        </w:rPr>
        <w:t>610</w:t>
      </w:r>
      <w:r w:rsidRPr="00DA2D8B">
        <w:rPr>
          <w:sz w:val="28"/>
          <w:szCs w:val="28"/>
        </w:rPr>
        <w:t xml:space="preserve"> «</w:t>
      </w:r>
      <w:r w:rsidR="003C3C3E">
        <w:rPr>
          <w:sz w:val="28"/>
          <w:szCs w:val="28"/>
        </w:rPr>
        <w:t>Субсидии бюджетным учреждениям».</w:t>
      </w:r>
    </w:p>
    <w:p w:rsidR="00355B0B" w:rsidRPr="003C3C3E" w:rsidRDefault="00355B0B" w:rsidP="00355B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F6424">
        <w:rPr>
          <w:sz w:val="28"/>
          <w:szCs w:val="28"/>
        </w:rPr>
        <w:t xml:space="preserve">Согласно пункту 4(1).1 </w:t>
      </w:r>
      <w:r w:rsidR="00975E7E" w:rsidRPr="008F6424">
        <w:rPr>
          <w:sz w:val="28"/>
          <w:szCs w:val="28"/>
        </w:rPr>
        <w:t>Указаний о порядке применения бюджетной классификации Российской Федерации</w:t>
      </w:r>
      <w:r w:rsidR="00975E7E">
        <w:rPr>
          <w:sz w:val="28"/>
          <w:szCs w:val="28"/>
        </w:rPr>
        <w:t>, утвержденных</w:t>
      </w:r>
      <w:r w:rsidR="00975E7E" w:rsidRPr="008F6424">
        <w:rPr>
          <w:sz w:val="28"/>
          <w:szCs w:val="28"/>
        </w:rPr>
        <w:t xml:space="preserve"> </w:t>
      </w:r>
      <w:r w:rsidR="00975E7E">
        <w:rPr>
          <w:sz w:val="28"/>
          <w:szCs w:val="28"/>
        </w:rPr>
        <w:t>п</w:t>
      </w:r>
      <w:r w:rsidRPr="008F6424">
        <w:rPr>
          <w:sz w:val="28"/>
          <w:szCs w:val="28"/>
        </w:rPr>
        <w:t>риказ</w:t>
      </w:r>
      <w:r w:rsidR="00975E7E">
        <w:rPr>
          <w:sz w:val="28"/>
          <w:szCs w:val="28"/>
        </w:rPr>
        <w:t>ом</w:t>
      </w:r>
      <w:r w:rsidRPr="008F6424">
        <w:rPr>
          <w:sz w:val="28"/>
          <w:szCs w:val="28"/>
        </w:rPr>
        <w:t xml:space="preserve"> Минфина России от 01.07.2013 № 65н</w:t>
      </w:r>
      <w:r w:rsidR="00975E7E">
        <w:rPr>
          <w:sz w:val="28"/>
          <w:szCs w:val="28"/>
        </w:rPr>
        <w:t>,</w:t>
      </w:r>
      <w:r w:rsidRPr="008F6424">
        <w:rPr>
          <w:sz w:val="28"/>
          <w:szCs w:val="28"/>
        </w:rPr>
        <w:t xml:space="preserve"> </w:t>
      </w:r>
      <w:r w:rsidRPr="008F6424">
        <w:rPr>
          <w:rFonts w:eastAsiaTheme="minorHAnsi"/>
          <w:sz w:val="28"/>
          <w:szCs w:val="28"/>
          <w:lang w:eastAsia="en-US"/>
        </w:rPr>
        <w:t xml:space="preserve">для отражения расходов местных бюджетов, </w:t>
      </w:r>
      <w:r w:rsidR="00975E7E">
        <w:rPr>
          <w:rFonts w:eastAsiaTheme="minorHAnsi"/>
          <w:sz w:val="28"/>
          <w:szCs w:val="28"/>
          <w:lang w:eastAsia="en-US"/>
        </w:rPr>
        <w:br/>
      </w:r>
      <w:r w:rsidRPr="008F6424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spellStart"/>
      <w:r w:rsidRPr="008F642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8F6424">
        <w:rPr>
          <w:rFonts w:eastAsiaTheme="minorHAnsi"/>
          <w:sz w:val="28"/>
          <w:szCs w:val="28"/>
          <w:lang w:eastAsia="en-US"/>
        </w:rPr>
        <w:t xml:space="preserve"> которых из бюджетов субъектов Российской Федерации предоставляются за счет субсидий из федерального бюджета межбюджетные трансферты</w:t>
      </w:r>
      <w:r w:rsidR="00975E7E">
        <w:rPr>
          <w:rFonts w:eastAsiaTheme="minorHAnsi"/>
          <w:sz w:val="28"/>
          <w:szCs w:val="28"/>
          <w:lang w:eastAsia="en-US"/>
        </w:rPr>
        <w:t>,</w:t>
      </w:r>
      <w:r w:rsidRPr="008F6424">
        <w:rPr>
          <w:rFonts w:eastAsiaTheme="minorHAnsi"/>
          <w:sz w:val="28"/>
          <w:szCs w:val="28"/>
          <w:lang w:eastAsia="en-US"/>
        </w:rPr>
        <w:t xml:space="preserve"> применяются целевые статьи расходов L0000 - L9990.</w:t>
      </w:r>
      <w:r w:rsidR="003C3C3E">
        <w:rPr>
          <w:rFonts w:eastAsiaTheme="minorHAnsi"/>
          <w:sz w:val="28"/>
          <w:szCs w:val="28"/>
          <w:lang w:eastAsia="en-US"/>
        </w:rPr>
        <w:t xml:space="preserve"> Нарушений п.4(1).1 </w:t>
      </w:r>
      <w:r w:rsidR="003C3C3E" w:rsidRPr="003C3C3E">
        <w:rPr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Минфина России от 01.07.2013 № 65н</w:t>
      </w:r>
      <w:r w:rsidR="003C3C3E">
        <w:rPr>
          <w:sz w:val="28"/>
          <w:szCs w:val="28"/>
        </w:rPr>
        <w:t xml:space="preserve"> не установлено.</w:t>
      </w:r>
    </w:p>
    <w:p w:rsidR="009436B1" w:rsidRPr="00673375" w:rsidRDefault="009436B1" w:rsidP="009436B1">
      <w:pPr>
        <w:ind w:firstLine="708"/>
        <w:jc w:val="both"/>
        <w:rPr>
          <w:spacing w:val="-6"/>
          <w:sz w:val="28"/>
          <w:szCs w:val="28"/>
        </w:rPr>
      </w:pPr>
      <w:r w:rsidRPr="00673375">
        <w:rPr>
          <w:spacing w:val="-6"/>
          <w:sz w:val="28"/>
          <w:szCs w:val="28"/>
        </w:rPr>
        <w:t>Муниципальная программа «</w:t>
      </w:r>
      <w:r w:rsidR="0090363F">
        <w:rPr>
          <w:spacing w:val="-6"/>
          <w:sz w:val="28"/>
          <w:szCs w:val="28"/>
        </w:rPr>
        <w:t>Обеспечение р</w:t>
      </w:r>
      <w:r w:rsidRPr="00673375">
        <w:rPr>
          <w:spacing w:val="-6"/>
          <w:sz w:val="28"/>
          <w:szCs w:val="28"/>
        </w:rPr>
        <w:t>е</w:t>
      </w:r>
      <w:r w:rsidR="0090363F">
        <w:rPr>
          <w:spacing w:val="-6"/>
          <w:sz w:val="28"/>
          <w:szCs w:val="28"/>
        </w:rPr>
        <w:t>ализации</w:t>
      </w:r>
      <w:r w:rsidRPr="00673375">
        <w:rPr>
          <w:spacing w:val="-6"/>
          <w:sz w:val="28"/>
          <w:szCs w:val="28"/>
        </w:rPr>
        <w:t xml:space="preserve"> полномоч</w:t>
      </w:r>
      <w:r w:rsidR="0090363F">
        <w:rPr>
          <w:spacing w:val="-6"/>
          <w:sz w:val="28"/>
          <w:szCs w:val="28"/>
        </w:rPr>
        <w:t>ий   Клетнян</w:t>
      </w:r>
      <w:r w:rsidRPr="00673375">
        <w:rPr>
          <w:spacing w:val="-6"/>
          <w:sz w:val="28"/>
          <w:szCs w:val="28"/>
        </w:rPr>
        <w:t xml:space="preserve">ского </w:t>
      </w:r>
      <w:r w:rsidR="0090363F">
        <w:rPr>
          <w:spacing w:val="-6"/>
          <w:sz w:val="28"/>
          <w:szCs w:val="28"/>
        </w:rPr>
        <w:t xml:space="preserve">муниципального </w:t>
      </w:r>
      <w:r w:rsidR="00BD2920">
        <w:rPr>
          <w:spacing w:val="-6"/>
          <w:sz w:val="28"/>
          <w:szCs w:val="28"/>
        </w:rPr>
        <w:t xml:space="preserve">района </w:t>
      </w:r>
      <w:r w:rsidRPr="00673375">
        <w:rPr>
          <w:spacing w:val="-6"/>
          <w:sz w:val="28"/>
          <w:szCs w:val="28"/>
        </w:rPr>
        <w:t xml:space="preserve">» </w:t>
      </w:r>
      <w:r w:rsidR="008434ED">
        <w:rPr>
          <w:spacing w:val="-6"/>
          <w:sz w:val="28"/>
          <w:szCs w:val="28"/>
        </w:rPr>
        <w:t xml:space="preserve">(далее – </w:t>
      </w:r>
      <w:r w:rsidR="00007548">
        <w:rPr>
          <w:spacing w:val="-6"/>
          <w:sz w:val="28"/>
          <w:szCs w:val="28"/>
        </w:rPr>
        <w:t>М</w:t>
      </w:r>
      <w:r w:rsidR="008434ED">
        <w:rPr>
          <w:spacing w:val="-6"/>
          <w:sz w:val="28"/>
          <w:szCs w:val="28"/>
        </w:rPr>
        <w:t xml:space="preserve">униципальная программа) </w:t>
      </w:r>
      <w:r w:rsidRPr="00673375">
        <w:rPr>
          <w:spacing w:val="-6"/>
          <w:sz w:val="28"/>
          <w:szCs w:val="28"/>
        </w:rPr>
        <w:lastRenderedPageBreak/>
        <w:t xml:space="preserve">утверждена постановлением администрации </w:t>
      </w:r>
      <w:r w:rsidR="00D52EEB">
        <w:rPr>
          <w:spacing w:val="-6"/>
          <w:sz w:val="28"/>
          <w:szCs w:val="28"/>
        </w:rPr>
        <w:t xml:space="preserve"> </w:t>
      </w:r>
      <w:proofErr w:type="spellStart"/>
      <w:r w:rsidR="00D52EEB">
        <w:rPr>
          <w:spacing w:val="-6"/>
          <w:sz w:val="28"/>
          <w:szCs w:val="28"/>
        </w:rPr>
        <w:t>Клетнян</w:t>
      </w:r>
      <w:r w:rsidR="00673375" w:rsidRPr="00673375">
        <w:rPr>
          <w:spacing w:val="-6"/>
          <w:sz w:val="28"/>
          <w:szCs w:val="28"/>
        </w:rPr>
        <w:t>н</w:t>
      </w:r>
      <w:r w:rsidRPr="00673375">
        <w:rPr>
          <w:spacing w:val="-6"/>
          <w:sz w:val="28"/>
          <w:szCs w:val="28"/>
        </w:rPr>
        <w:t>ского</w:t>
      </w:r>
      <w:proofErr w:type="spellEnd"/>
      <w:r w:rsidRPr="00673375">
        <w:rPr>
          <w:spacing w:val="-6"/>
          <w:sz w:val="28"/>
          <w:szCs w:val="28"/>
        </w:rPr>
        <w:t xml:space="preserve"> муниципального района от </w:t>
      </w:r>
      <w:r w:rsidR="00D52EEB">
        <w:rPr>
          <w:spacing w:val="-6"/>
          <w:sz w:val="28"/>
          <w:szCs w:val="28"/>
        </w:rPr>
        <w:t>21</w:t>
      </w:r>
      <w:r w:rsidRPr="00673375">
        <w:rPr>
          <w:spacing w:val="-6"/>
          <w:sz w:val="28"/>
          <w:szCs w:val="28"/>
        </w:rPr>
        <w:t>.</w:t>
      </w:r>
      <w:r w:rsidR="0043491F" w:rsidRPr="00673375">
        <w:rPr>
          <w:spacing w:val="-6"/>
          <w:sz w:val="28"/>
          <w:szCs w:val="28"/>
        </w:rPr>
        <w:t>12</w:t>
      </w:r>
      <w:r w:rsidRPr="00673375">
        <w:rPr>
          <w:spacing w:val="-6"/>
          <w:sz w:val="28"/>
          <w:szCs w:val="28"/>
        </w:rPr>
        <w:t>.201</w:t>
      </w:r>
      <w:r w:rsidR="00D52EEB">
        <w:rPr>
          <w:spacing w:val="-6"/>
          <w:sz w:val="28"/>
          <w:szCs w:val="28"/>
        </w:rPr>
        <w:t>8</w:t>
      </w:r>
      <w:r w:rsidRPr="00673375">
        <w:rPr>
          <w:spacing w:val="-6"/>
          <w:sz w:val="28"/>
          <w:szCs w:val="28"/>
        </w:rPr>
        <w:t xml:space="preserve"> № </w:t>
      </w:r>
      <w:r w:rsidR="00D52EEB">
        <w:rPr>
          <w:spacing w:val="-6"/>
          <w:sz w:val="28"/>
          <w:szCs w:val="28"/>
        </w:rPr>
        <w:t>1138.</w:t>
      </w:r>
    </w:p>
    <w:p w:rsidR="009436B1" w:rsidRDefault="008434ED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</w:t>
      </w:r>
      <w:r w:rsidR="009436B1">
        <w:rPr>
          <w:spacing w:val="-6"/>
          <w:sz w:val="28"/>
          <w:szCs w:val="28"/>
        </w:rPr>
        <w:t xml:space="preserve"> мероприятию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95CC0">
        <w:rPr>
          <w:spacing w:val="-6"/>
          <w:sz w:val="28"/>
          <w:szCs w:val="28"/>
        </w:rPr>
        <w:t>«Обеспечение развития</w:t>
      </w:r>
      <w:r w:rsidR="00AF6814">
        <w:rPr>
          <w:spacing w:val="-6"/>
          <w:sz w:val="28"/>
          <w:szCs w:val="28"/>
        </w:rPr>
        <w:br/>
      </w:r>
      <w:r w:rsidR="00695CC0">
        <w:rPr>
          <w:spacing w:val="-6"/>
          <w:sz w:val="28"/>
          <w:szCs w:val="28"/>
        </w:rPr>
        <w:t xml:space="preserve">и укрепления материально-технической базы муниципальных домов культуры (ремонтные работы)» </w:t>
      </w:r>
      <w:r w:rsidR="009436B1">
        <w:rPr>
          <w:spacing w:val="-6"/>
          <w:sz w:val="28"/>
          <w:szCs w:val="28"/>
        </w:rPr>
        <w:t>объ</w:t>
      </w:r>
      <w:r w:rsidR="0060708C">
        <w:rPr>
          <w:spacing w:val="-6"/>
          <w:sz w:val="28"/>
          <w:szCs w:val="28"/>
        </w:rPr>
        <w:t>ем предусматриваемых расходов</w:t>
      </w:r>
      <w:r w:rsidR="009436B1">
        <w:rPr>
          <w:spacing w:val="-6"/>
          <w:sz w:val="28"/>
          <w:szCs w:val="28"/>
        </w:rPr>
        <w:t xml:space="preserve"> </w:t>
      </w:r>
      <w:r w:rsidR="00D52EEB">
        <w:rPr>
          <w:spacing w:val="-6"/>
          <w:sz w:val="28"/>
          <w:szCs w:val="28"/>
        </w:rPr>
        <w:t>составил 1 578,9</w:t>
      </w:r>
      <w:r w:rsidR="0043491F">
        <w:rPr>
          <w:spacing w:val="-6"/>
          <w:sz w:val="28"/>
          <w:szCs w:val="28"/>
        </w:rPr>
        <w:t> тыс.</w:t>
      </w:r>
      <w:r w:rsidR="0043491F">
        <w:t> </w:t>
      </w:r>
      <w:r w:rsidR="009436B1">
        <w:rPr>
          <w:spacing w:val="-6"/>
          <w:sz w:val="28"/>
          <w:szCs w:val="28"/>
        </w:rPr>
        <w:t>рублей, в том числе:</w:t>
      </w:r>
    </w:p>
    <w:p w:rsidR="009436B1" w:rsidRDefault="009436B1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средс</w:t>
      </w:r>
      <w:r w:rsidR="0043491F">
        <w:rPr>
          <w:spacing w:val="-6"/>
          <w:sz w:val="28"/>
          <w:szCs w:val="28"/>
        </w:rPr>
        <w:t>тва</w:t>
      </w:r>
      <w:r w:rsidR="00D52EEB">
        <w:rPr>
          <w:spacing w:val="-6"/>
          <w:sz w:val="28"/>
          <w:szCs w:val="28"/>
        </w:rPr>
        <w:t xml:space="preserve"> областного бюджета – 1 5</w:t>
      </w:r>
      <w:r>
        <w:rPr>
          <w:spacing w:val="-6"/>
          <w:sz w:val="28"/>
          <w:szCs w:val="28"/>
        </w:rPr>
        <w:t>00,0 тыс. рублей;</w:t>
      </w:r>
    </w:p>
    <w:p w:rsidR="009436B1" w:rsidRDefault="009436B1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D52EEB">
        <w:rPr>
          <w:spacing w:val="-6"/>
          <w:sz w:val="28"/>
          <w:szCs w:val="28"/>
        </w:rPr>
        <w:t>редства местного бюджета – 78,9</w:t>
      </w:r>
      <w:r>
        <w:rPr>
          <w:spacing w:val="-6"/>
          <w:sz w:val="28"/>
          <w:szCs w:val="28"/>
        </w:rPr>
        <w:t xml:space="preserve"> тыс. рублей.</w:t>
      </w:r>
    </w:p>
    <w:p w:rsidR="00440088" w:rsidRPr="00440088" w:rsidRDefault="007315EB" w:rsidP="002E226A">
      <w:pPr>
        <w:ind w:firstLine="708"/>
        <w:jc w:val="both"/>
        <w:rPr>
          <w:spacing w:val="-6"/>
          <w:sz w:val="28"/>
          <w:szCs w:val="28"/>
        </w:rPr>
      </w:pPr>
      <w:r w:rsidRPr="00F17E10">
        <w:rPr>
          <w:spacing w:val="-6"/>
          <w:sz w:val="28"/>
          <w:szCs w:val="28"/>
        </w:rPr>
        <w:t xml:space="preserve">Наличие </w:t>
      </w:r>
      <w:r w:rsidR="008434ED">
        <w:rPr>
          <w:spacing w:val="-6"/>
          <w:sz w:val="28"/>
          <w:szCs w:val="28"/>
        </w:rPr>
        <w:t>отраслевой М</w:t>
      </w:r>
      <w:r w:rsidRPr="00F17E10">
        <w:rPr>
          <w:spacing w:val="-6"/>
          <w:sz w:val="28"/>
          <w:szCs w:val="28"/>
        </w:rPr>
        <w:t>униципальной программы, в рамках которой предусмотрены целевые средства</w:t>
      </w:r>
      <w:r w:rsidR="00114607" w:rsidRPr="00F17E10">
        <w:rPr>
          <w:spacing w:val="-6"/>
          <w:sz w:val="28"/>
          <w:szCs w:val="28"/>
        </w:rPr>
        <w:t>, в том числе</w:t>
      </w:r>
      <w:r w:rsidRPr="00F17E10">
        <w:rPr>
          <w:spacing w:val="-6"/>
          <w:sz w:val="28"/>
          <w:szCs w:val="28"/>
        </w:rPr>
        <w:t xml:space="preserve"> </w:t>
      </w:r>
      <w:proofErr w:type="spellStart"/>
      <w:r w:rsidR="00AD5523" w:rsidRPr="00F17E10">
        <w:rPr>
          <w:spacing w:val="-6"/>
          <w:sz w:val="28"/>
          <w:szCs w:val="28"/>
        </w:rPr>
        <w:t>софинансирование</w:t>
      </w:r>
      <w:proofErr w:type="spellEnd"/>
      <w:r w:rsidR="00AD5523" w:rsidRPr="00F17E10">
        <w:rPr>
          <w:spacing w:val="-6"/>
          <w:sz w:val="28"/>
          <w:szCs w:val="28"/>
        </w:rPr>
        <w:t xml:space="preserve"> расходов средствами муниципального бюд</w:t>
      </w:r>
      <w:r w:rsidR="00F17E10" w:rsidRPr="00F17E10">
        <w:rPr>
          <w:spacing w:val="-6"/>
          <w:sz w:val="28"/>
          <w:szCs w:val="28"/>
        </w:rPr>
        <w:t xml:space="preserve">жета в </w:t>
      </w:r>
      <w:r w:rsidR="00D52EEB">
        <w:rPr>
          <w:spacing w:val="-6"/>
          <w:sz w:val="28"/>
          <w:szCs w:val="28"/>
        </w:rPr>
        <w:t>размере 5</w:t>
      </w:r>
      <w:r w:rsidR="00F17E10" w:rsidRPr="00F17E10">
        <w:rPr>
          <w:spacing w:val="-6"/>
          <w:sz w:val="28"/>
          <w:szCs w:val="28"/>
        </w:rPr>
        <w:t>,0</w:t>
      </w:r>
      <w:r w:rsidR="00114607" w:rsidRPr="00F17E10">
        <w:rPr>
          <w:spacing w:val="-6"/>
          <w:sz w:val="28"/>
          <w:szCs w:val="28"/>
        </w:rPr>
        <w:t xml:space="preserve"> %</w:t>
      </w:r>
      <w:r w:rsidR="008434ED">
        <w:rPr>
          <w:spacing w:val="-6"/>
          <w:sz w:val="28"/>
          <w:szCs w:val="28"/>
        </w:rPr>
        <w:t>,</w:t>
      </w:r>
      <w:r w:rsidR="00114607" w:rsidRPr="00F17E10">
        <w:rPr>
          <w:spacing w:val="-6"/>
          <w:sz w:val="28"/>
          <w:szCs w:val="28"/>
        </w:rPr>
        <w:t xml:space="preserve"> обеспечивает выполнение условий соглашения о предоставлении субсидии бюдже</w:t>
      </w:r>
      <w:r w:rsidR="00440088">
        <w:rPr>
          <w:spacing w:val="-6"/>
          <w:sz w:val="28"/>
          <w:szCs w:val="28"/>
        </w:rPr>
        <w:t xml:space="preserve">ту муниципального </w:t>
      </w:r>
      <w:r w:rsidR="00440088" w:rsidRPr="00440088">
        <w:rPr>
          <w:spacing w:val="-6"/>
          <w:sz w:val="28"/>
          <w:szCs w:val="28"/>
        </w:rPr>
        <w:t>образован</w:t>
      </w:r>
      <w:r w:rsidR="00D52EEB">
        <w:rPr>
          <w:spacing w:val="-6"/>
          <w:sz w:val="28"/>
          <w:szCs w:val="28"/>
        </w:rPr>
        <w:t>ии от 15</w:t>
      </w:r>
      <w:r w:rsidR="00AD5523" w:rsidRPr="00440088">
        <w:rPr>
          <w:spacing w:val="-6"/>
          <w:sz w:val="28"/>
          <w:szCs w:val="28"/>
        </w:rPr>
        <w:t>.</w:t>
      </w:r>
      <w:r w:rsidR="00D52EEB">
        <w:rPr>
          <w:spacing w:val="-6"/>
          <w:sz w:val="28"/>
          <w:szCs w:val="28"/>
        </w:rPr>
        <w:t>03.2019г. № 15626000-1-2019-001.</w:t>
      </w:r>
    </w:p>
    <w:p w:rsidR="002403B1" w:rsidRDefault="002403B1" w:rsidP="002403B1">
      <w:pPr>
        <w:ind w:firstLine="708"/>
        <w:jc w:val="both"/>
        <w:rPr>
          <w:spacing w:val="-6"/>
          <w:sz w:val="28"/>
          <w:szCs w:val="28"/>
        </w:rPr>
      </w:pPr>
      <w:r w:rsidRPr="004851D6">
        <w:rPr>
          <w:spacing w:val="-6"/>
          <w:sz w:val="28"/>
          <w:szCs w:val="28"/>
        </w:rPr>
        <w:t>Графиком предоставления субсидии определен  срок ее перечисления –</w:t>
      </w:r>
      <w:r w:rsidR="00D52EEB">
        <w:rPr>
          <w:spacing w:val="-6"/>
          <w:sz w:val="28"/>
          <w:szCs w:val="28"/>
        </w:rPr>
        <w:t xml:space="preserve">  июнь 2019</w:t>
      </w:r>
      <w:r w:rsidRPr="004851D6">
        <w:rPr>
          <w:spacing w:val="-6"/>
          <w:sz w:val="28"/>
          <w:szCs w:val="28"/>
        </w:rPr>
        <w:t> года, фактически субсидия в о</w:t>
      </w:r>
      <w:r w:rsidR="00D52EEB">
        <w:rPr>
          <w:spacing w:val="-6"/>
          <w:sz w:val="28"/>
          <w:szCs w:val="28"/>
        </w:rPr>
        <w:t>бъеме 1 5</w:t>
      </w:r>
      <w:r>
        <w:rPr>
          <w:spacing w:val="-6"/>
          <w:sz w:val="28"/>
          <w:szCs w:val="28"/>
        </w:rPr>
        <w:t xml:space="preserve">00,0 тыс. рублей </w:t>
      </w:r>
      <w:r w:rsidRPr="004851D6">
        <w:rPr>
          <w:spacing w:val="-6"/>
          <w:sz w:val="28"/>
          <w:szCs w:val="28"/>
        </w:rPr>
        <w:t xml:space="preserve">направлена </w:t>
      </w:r>
      <w:r w:rsidR="008434ED">
        <w:rPr>
          <w:spacing w:val="-6"/>
          <w:sz w:val="28"/>
          <w:szCs w:val="28"/>
        </w:rPr>
        <w:br/>
      </w:r>
      <w:r w:rsidR="00D52EEB">
        <w:rPr>
          <w:spacing w:val="-6"/>
          <w:sz w:val="28"/>
          <w:szCs w:val="28"/>
        </w:rPr>
        <w:t xml:space="preserve">в бюджет </w:t>
      </w:r>
      <w:proofErr w:type="spellStart"/>
      <w:r w:rsidR="00D52EEB">
        <w:rPr>
          <w:spacing w:val="-6"/>
          <w:sz w:val="28"/>
          <w:szCs w:val="28"/>
        </w:rPr>
        <w:t>Клетняннского</w:t>
      </w:r>
      <w:proofErr w:type="spellEnd"/>
      <w:r w:rsidR="00D52EEB">
        <w:rPr>
          <w:spacing w:val="-6"/>
          <w:sz w:val="28"/>
          <w:szCs w:val="28"/>
        </w:rPr>
        <w:t xml:space="preserve"> района 22.06.2019</w:t>
      </w:r>
      <w:r w:rsidRPr="004851D6">
        <w:rPr>
          <w:spacing w:val="-6"/>
          <w:sz w:val="28"/>
          <w:szCs w:val="28"/>
        </w:rPr>
        <w:t xml:space="preserve"> года (заявка на кассовый расход</w:t>
      </w:r>
      <w:r w:rsidR="00376BAC">
        <w:rPr>
          <w:spacing w:val="-6"/>
          <w:sz w:val="28"/>
          <w:szCs w:val="28"/>
        </w:rPr>
        <w:br/>
      </w:r>
      <w:r w:rsidRPr="004851D6">
        <w:rPr>
          <w:spacing w:val="-6"/>
          <w:sz w:val="28"/>
          <w:szCs w:val="28"/>
        </w:rPr>
        <w:t>№ 0000-000579).</w:t>
      </w:r>
    </w:p>
    <w:p w:rsidR="00962AF8" w:rsidRPr="00922277" w:rsidRDefault="00962AF8" w:rsidP="00962AF8">
      <w:pPr>
        <w:ind w:firstLine="708"/>
        <w:jc w:val="both"/>
        <w:rPr>
          <w:spacing w:val="-6"/>
          <w:sz w:val="28"/>
          <w:szCs w:val="28"/>
        </w:rPr>
      </w:pPr>
      <w:r w:rsidRPr="003D5387">
        <w:rPr>
          <w:spacing w:val="-6"/>
          <w:sz w:val="28"/>
          <w:szCs w:val="28"/>
        </w:rPr>
        <w:t>Согласно о</w:t>
      </w:r>
      <w:r w:rsidR="00D52EEB">
        <w:rPr>
          <w:spacing w:val="-6"/>
          <w:sz w:val="28"/>
          <w:szCs w:val="28"/>
        </w:rPr>
        <w:t xml:space="preserve">тчету о расходах бюджета </w:t>
      </w:r>
      <w:proofErr w:type="spellStart"/>
      <w:r w:rsidR="00D52EEB">
        <w:rPr>
          <w:spacing w:val="-6"/>
          <w:sz w:val="28"/>
          <w:szCs w:val="28"/>
        </w:rPr>
        <w:t>Клетнян</w:t>
      </w:r>
      <w:r w:rsidRPr="003D5387">
        <w:rPr>
          <w:spacing w:val="-6"/>
          <w:sz w:val="28"/>
          <w:szCs w:val="28"/>
        </w:rPr>
        <w:t>нского</w:t>
      </w:r>
      <w:proofErr w:type="spellEnd"/>
      <w:r w:rsidRPr="003D5387">
        <w:rPr>
          <w:spacing w:val="-6"/>
          <w:sz w:val="28"/>
          <w:szCs w:val="28"/>
        </w:rPr>
        <w:t xml:space="preserve"> района, в целях </w:t>
      </w:r>
      <w:proofErr w:type="spellStart"/>
      <w:r w:rsidRPr="003D5387">
        <w:rPr>
          <w:spacing w:val="-6"/>
          <w:sz w:val="28"/>
          <w:szCs w:val="28"/>
        </w:rPr>
        <w:t>софинансирования</w:t>
      </w:r>
      <w:proofErr w:type="spellEnd"/>
      <w:r w:rsidRPr="003D5387">
        <w:rPr>
          <w:spacing w:val="-6"/>
          <w:sz w:val="28"/>
          <w:szCs w:val="28"/>
        </w:rPr>
        <w:t xml:space="preserve"> которых предоставляется субсидия, объем расходов </w:t>
      </w:r>
      <w:r w:rsidR="00D52EEB">
        <w:rPr>
          <w:spacing w:val="-6"/>
          <w:sz w:val="28"/>
          <w:szCs w:val="28"/>
        </w:rPr>
        <w:t>составил 1 578,9</w:t>
      </w:r>
      <w:r w:rsidRPr="003D5387">
        <w:rPr>
          <w:spacing w:val="-6"/>
          <w:sz w:val="28"/>
          <w:szCs w:val="28"/>
        </w:rPr>
        <w:t xml:space="preserve"> тыс. рублей, в том числе</w:t>
      </w:r>
      <w:r>
        <w:rPr>
          <w:spacing w:val="-6"/>
          <w:sz w:val="28"/>
          <w:szCs w:val="28"/>
        </w:rPr>
        <w:t xml:space="preserve"> </w:t>
      </w:r>
      <w:r w:rsidR="00D52EEB">
        <w:rPr>
          <w:spacing w:val="-6"/>
          <w:sz w:val="28"/>
          <w:szCs w:val="28"/>
        </w:rPr>
        <w:t>средства местного бюджета – 78,9 тыс. рублей (5</w:t>
      </w:r>
      <w:r w:rsidR="006C2303">
        <w:rPr>
          <w:spacing w:val="-6"/>
          <w:sz w:val="28"/>
          <w:szCs w:val="28"/>
        </w:rPr>
        <w:t>,0</w:t>
      </w:r>
      <w:r w:rsidR="006C2303">
        <w:t> </w:t>
      </w:r>
      <w:r w:rsidRPr="003D5387">
        <w:rPr>
          <w:spacing w:val="-6"/>
          <w:sz w:val="28"/>
          <w:szCs w:val="28"/>
        </w:rPr>
        <w:t xml:space="preserve">% расходов), </w:t>
      </w:r>
      <w:r w:rsidR="008F6424">
        <w:rPr>
          <w:spacing w:val="-6"/>
          <w:sz w:val="28"/>
          <w:szCs w:val="28"/>
        </w:rPr>
        <w:t xml:space="preserve">отчетное </w:t>
      </w:r>
      <w:r w:rsidRPr="00922277">
        <w:rPr>
          <w:spacing w:val="-6"/>
          <w:sz w:val="28"/>
          <w:szCs w:val="28"/>
        </w:rPr>
        <w:t xml:space="preserve">значение показателя результативности «средняя численность участников клубных формирований в расчете на 1 000 человек </w:t>
      </w:r>
      <w:r w:rsidR="008434ED">
        <w:rPr>
          <w:spacing w:val="-6"/>
          <w:sz w:val="28"/>
          <w:szCs w:val="28"/>
        </w:rPr>
        <w:br/>
      </w:r>
      <w:r w:rsidRPr="00922277">
        <w:rPr>
          <w:spacing w:val="-6"/>
          <w:sz w:val="28"/>
          <w:szCs w:val="28"/>
        </w:rPr>
        <w:t>(в муници</w:t>
      </w:r>
      <w:r w:rsidR="00D52EEB">
        <w:rPr>
          <w:spacing w:val="-6"/>
          <w:sz w:val="28"/>
          <w:szCs w:val="28"/>
        </w:rPr>
        <w:t xml:space="preserve">пальных домах культуры)» – </w:t>
      </w:r>
      <w:proofErr w:type="gramStart"/>
      <w:r w:rsidR="00D52EEB">
        <w:rPr>
          <w:spacing w:val="-6"/>
          <w:sz w:val="28"/>
          <w:szCs w:val="28"/>
        </w:rPr>
        <w:t>72</w:t>
      </w:r>
      <w:proofErr w:type="gramEnd"/>
      <w:r w:rsidRPr="00922277">
        <w:rPr>
          <w:spacing w:val="-6"/>
          <w:sz w:val="28"/>
          <w:szCs w:val="28"/>
        </w:rPr>
        <w:t xml:space="preserve"> что соответствует плановому значению.</w:t>
      </w:r>
    </w:p>
    <w:p w:rsidR="00962AF8" w:rsidRPr="005B521B" w:rsidRDefault="00962AF8" w:rsidP="005B521B">
      <w:pPr>
        <w:ind w:firstLine="708"/>
        <w:jc w:val="both"/>
        <w:rPr>
          <w:spacing w:val="-6"/>
          <w:sz w:val="28"/>
          <w:szCs w:val="28"/>
        </w:rPr>
      </w:pPr>
      <w:r w:rsidRPr="00086F27">
        <w:rPr>
          <w:spacing w:val="-6"/>
          <w:sz w:val="28"/>
          <w:szCs w:val="28"/>
        </w:rPr>
        <w:t xml:space="preserve">Проверкой сделан вывод о соблюдении условия </w:t>
      </w:r>
      <w:proofErr w:type="spellStart"/>
      <w:r w:rsidRPr="00086F27">
        <w:rPr>
          <w:spacing w:val="-6"/>
          <w:sz w:val="28"/>
          <w:szCs w:val="28"/>
        </w:rPr>
        <w:t>софинансирования</w:t>
      </w:r>
      <w:proofErr w:type="spellEnd"/>
      <w:r w:rsidRPr="00086F27">
        <w:rPr>
          <w:spacing w:val="-6"/>
          <w:sz w:val="28"/>
          <w:szCs w:val="28"/>
        </w:rPr>
        <w:t xml:space="preserve"> расходов средствами местного бюджета</w:t>
      </w:r>
      <w:r w:rsidR="008434ED">
        <w:rPr>
          <w:spacing w:val="-6"/>
          <w:sz w:val="28"/>
          <w:szCs w:val="28"/>
        </w:rPr>
        <w:t>,</w:t>
      </w:r>
      <w:r w:rsidRPr="00086F27">
        <w:rPr>
          <w:spacing w:val="-6"/>
          <w:sz w:val="28"/>
          <w:szCs w:val="28"/>
        </w:rPr>
        <w:t xml:space="preserve"> фактическое </w:t>
      </w:r>
      <w:r w:rsidR="00AF6814">
        <w:rPr>
          <w:spacing w:val="-6"/>
          <w:sz w:val="28"/>
          <w:szCs w:val="28"/>
        </w:rPr>
        <w:t>значение расходов местного бюджета</w:t>
      </w:r>
      <w:r w:rsidRPr="00086F27">
        <w:rPr>
          <w:spacing w:val="-6"/>
          <w:sz w:val="28"/>
          <w:szCs w:val="28"/>
        </w:rPr>
        <w:t xml:space="preserve"> с</w:t>
      </w:r>
      <w:r w:rsidR="008434ED">
        <w:rPr>
          <w:spacing w:val="-6"/>
          <w:sz w:val="28"/>
          <w:szCs w:val="28"/>
        </w:rPr>
        <w:t>оставило</w:t>
      </w:r>
      <w:r w:rsidR="00D52EEB">
        <w:rPr>
          <w:spacing w:val="-6"/>
          <w:sz w:val="28"/>
          <w:szCs w:val="28"/>
        </w:rPr>
        <w:t xml:space="preserve"> 78,9</w:t>
      </w:r>
      <w:r w:rsidRPr="00086F27">
        <w:rPr>
          <w:spacing w:val="-6"/>
          <w:sz w:val="28"/>
          <w:szCs w:val="28"/>
        </w:rPr>
        <w:t xml:space="preserve"> </w:t>
      </w:r>
      <w:r w:rsidR="00D52EEB">
        <w:rPr>
          <w:spacing w:val="-6"/>
          <w:sz w:val="28"/>
          <w:szCs w:val="28"/>
        </w:rPr>
        <w:t>тыс. рублей, что соответствует 5</w:t>
      </w:r>
      <w:r w:rsidRPr="00086F27">
        <w:rPr>
          <w:spacing w:val="-6"/>
          <w:sz w:val="28"/>
          <w:szCs w:val="28"/>
        </w:rPr>
        <w:t xml:space="preserve">,0 % общего объема расходов, </w:t>
      </w:r>
      <w:r w:rsidRPr="003D5387">
        <w:rPr>
          <w:spacing w:val="-6"/>
          <w:sz w:val="28"/>
          <w:szCs w:val="28"/>
          <w:shd w:val="clear" w:color="auto" w:fill="FFFFFF" w:themeFill="background1"/>
        </w:rPr>
        <w:t>определенных соглашением о предоставлении субсидии бюджету муниципального образовании от</w:t>
      </w:r>
      <w:r w:rsidR="00D52EEB">
        <w:rPr>
          <w:spacing w:val="-6"/>
          <w:sz w:val="28"/>
          <w:szCs w:val="28"/>
        </w:rPr>
        <w:t xml:space="preserve"> 15</w:t>
      </w:r>
      <w:r w:rsidR="00D52EEB" w:rsidRPr="00440088">
        <w:rPr>
          <w:spacing w:val="-6"/>
          <w:sz w:val="28"/>
          <w:szCs w:val="28"/>
        </w:rPr>
        <w:t>.</w:t>
      </w:r>
      <w:r w:rsidR="00D52EEB">
        <w:rPr>
          <w:spacing w:val="-6"/>
          <w:sz w:val="28"/>
          <w:szCs w:val="28"/>
        </w:rPr>
        <w:t>03.2019г. № 15626000-1-2019-001.</w:t>
      </w:r>
    </w:p>
    <w:p w:rsidR="00093BDD" w:rsidRPr="00F77283" w:rsidRDefault="00EC0704" w:rsidP="00CC44D9">
      <w:pPr>
        <w:spacing w:after="120"/>
        <w:ind w:firstLine="708"/>
        <w:jc w:val="both"/>
        <w:rPr>
          <w:spacing w:val="-6"/>
          <w:sz w:val="28"/>
          <w:szCs w:val="28"/>
        </w:rPr>
      </w:pPr>
      <w:proofErr w:type="gramStart"/>
      <w:r w:rsidRPr="00F77283">
        <w:rPr>
          <w:rFonts w:eastAsiaTheme="minorHAnsi"/>
          <w:sz w:val="28"/>
          <w:szCs w:val="28"/>
          <w:lang w:eastAsia="en-US"/>
        </w:rPr>
        <w:t xml:space="preserve">Проверка показала, что согласно данным статистического учета </w:t>
      </w:r>
      <w:r w:rsidR="008434ED">
        <w:rPr>
          <w:rFonts w:eastAsiaTheme="minorHAnsi"/>
          <w:sz w:val="28"/>
          <w:szCs w:val="28"/>
          <w:lang w:eastAsia="en-US"/>
        </w:rPr>
        <w:br/>
      </w:r>
      <w:r w:rsidRPr="00F77283">
        <w:rPr>
          <w:rFonts w:eastAsiaTheme="minorHAnsi"/>
          <w:sz w:val="28"/>
          <w:szCs w:val="28"/>
          <w:lang w:eastAsia="en-US"/>
        </w:rPr>
        <w:t xml:space="preserve">по форме 7-НК «Сведения об организации культурно-досугового типа», утвержденной </w:t>
      </w:r>
      <w:r w:rsidR="008434ED">
        <w:rPr>
          <w:rFonts w:eastAsiaTheme="minorHAnsi"/>
          <w:sz w:val="28"/>
          <w:szCs w:val="28"/>
          <w:lang w:eastAsia="en-US"/>
        </w:rPr>
        <w:t>п</w:t>
      </w:r>
      <w:r w:rsidRPr="00F77283">
        <w:rPr>
          <w:rFonts w:eastAsiaTheme="minorHAnsi"/>
          <w:sz w:val="28"/>
          <w:szCs w:val="28"/>
          <w:lang w:eastAsia="en-US"/>
        </w:rPr>
        <w:t>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</w:t>
      </w:r>
      <w:r w:rsidR="001466BC">
        <w:rPr>
          <w:rFonts w:eastAsiaTheme="minorHAnsi"/>
          <w:sz w:val="28"/>
          <w:szCs w:val="28"/>
          <w:lang w:eastAsia="en-US"/>
        </w:rPr>
        <w:br/>
      </w:r>
      <w:r w:rsidRPr="00F77283">
        <w:rPr>
          <w:rFonts w:eastAsiaTheme="minorHAnsi"/>
          <w:sz w:val="28"/>
          <w:szCs w:val="28"/>
          <w:lang w:eastAsia="en-US"/>
        </w:rPr>
        <w:t>за деятельностью организаций культуры»</w:t>
      </w:r>
      <w:r w:rsidR="008434ED">
        <w:rPr>
          <w:rFonts w:eastAsiaTheme="minorHAnsi"/>
          <w:sz w:val="28"/>
          <w:szCs w:val="28"/>
          <w:lang w:eastAsia="en-US"/>
        </w:rPr>
        <w:t>,</w:t>
      </w:r>
      <w:r w:rsidR="00B16B7A">
        <w:rPr>
          <w:spacing w:val="-6"/>
          <w:sz w:val="28"/>
          <w:szCs w:val="28"/>
        </w:rPr>
        <w:t xml:space="preserve"> по итогам 2019</w:t>
      </w:r>
      <w:r w:rsidRPr="00F77283">
        <w:rPr>
          <w:spacing w:val="-6"/>
          <w:sz w:val="28"/>
          <w:szCs w:val="28"/>
        </w:rPr>
        <w:t xml:space="preserve"> года  количество участников культурно-досуговы</w:t>
      </w:r>
      <w:r w:rsidR="00846A24" w:rsidRPr="00F77283">
        <w:rPr>
          <w:spacing w:val="-6"/>
          <w:sz w:val="28"/>
          <w:szCs w:val="28"/>
        </w:rPr>
        <w:t xml:space="preserve">х формирований учреждения </w:t>
      </w:r>
      <w:r w:rsidR="002C78EE">
        <w:rPr>
          <w:spacing w:val="-6"/>
          <w:sz w:val="28"/>
          <w:szCs w:val="28"/>
        </w:rPr>
        <w:t>составило</w:t>
      </w:r>
      <w:r w:rsidR="00846A24" w:rsidRPr="00F77283">
        <w:rPr>
          <w:spacing w:val="-6"/>
          <w:sz w:val="28"/>
          <w:szCs w:val="28"/>
        </w:rPr>
        <w:t xml:space="preserve"> </w:t>
      </w:r>
      <w:r w:rsidR="002C78EE">
        <w:rPr>
          <w:spacing w:val="-6"/>
          <w:sz w:val="28"/>
          <w:szCs w:val="28"/>
        </w:rPr>
        <w:br/>
      </w:r>
      <w:r w:rsidR="00B16B7A">
        <w:rPr>
          <w:spacing w:val="-6"/>
          <w:sz w:val="28"/>
          <w:szCs w:val="28"/>
        </w:rPr>
        <w:t>1 668</w:t>
      </w:r>
      <w:r w:rsidRPr="00F77283">
        <w:rPr>
          <w:spacing w:val="-6"/>
          <w:sz w:val="28"/>
          <w:szCs w:val="28"/>
        </w:rPr>
        <w:t xml:space="preserve"> человек, по данным Росстата </w:t>
      </w:r>
      <w:r w:rsidR="00FE6C4F" w:rsidRPr="00F77283">
        <w:rPr>
          <w:spacing w:val="-6"/>
          <w:sz w:val="28"/>
          <w:szCs w:val="28"/>
        </w:rPr>
        <w:t>числ</w:t>
      </w:r>
      <w:r w:rsidR="00B02C9A" w:rsidRPr="00F77283">
        <w:rPr>
          <w:spacing w:val="-6"/>
          <w:sz w:val="28"/>
          <w:szCs w:val="28"/>
        </w:rPr>
        <w:t xml:space="preserve">енность жителей </w:t>
      </w:r>
      <w:r w:rsidR="00B16B7A">
        <w:rPr>
          <w:spacing w:val="-6"/>
          <w:sz w:val="28"/>
          <w:szCs w:val="28"/>
        </w:rPr>
        <w:t>Клетня</w:t>
      </w:r>
      <w:r w:rsidR="003D5387" w:rsidRPr="00F77283">
        <w:rPr>
          <w:spacing w:val="-6"/>
          <w:sz w:val="28"/>
          <w:szCs w:val="28"/>
        </w:rPr>
        <w:t>нского района</w:t>
      </w:r>
      <w:r w:rsidR="00846A24" w:rsidRPr="00F77283">
        <w:rPr>
          <w:spacing w:val="-6"/>
          <w:sz w:val="28"/>
          <w:szCs w:val="28"/>
        </w:rPr>
        <w:t xml:space="preserve"> –</w:t>
      </w:r>
      <w:r w:rsidR="001466BC">
        <w:rPr>
          <w:spacing w:val="-6"/>
          <w:sz w:val="28"/>
          <w:szCs w:val="28"/>
        </w:rPr>
        <w:br/>
      </w:r>
      <w:r w:rsidR="00B16B7A">
        <w:rPr>
          <w:spacing w:val="-6"/>
          <w:sz w:val="28"/>
          <w:szCs w:val="28"/>
        </w:rPr>
        <w:t>19 000</w:t>
      </w:r>
      <w:proofErr w:type="gramEnd"/>
      <w:r w:rsidR="00FE6C4F" w:rsidRPr="00F77283">
        <w:rPr>
          <w:spacing w:val="-6"/>
          <w:sz w:val="28"/>
          <w:szCs w:val="28"/>
        </w:rPr>
        <w:t xml:space="preserve"> человек</w:t>
      </w:r>
      <w:r w:rsidR="00B02C9A" w:rsidRPr="00F77283">
        <w:rPr>
          <w:spacing w:val="-6"/>
          <w:sz w:val="28"/>
          <w:szCs w:val="28"/>
        </w:rPr>
        <w:t>а</w:t>
      </w:r>
      <w:r w:rsidR="006C2303">
        <w:rPr>
          <w:spacing w:val="-6"/>
          <w:sz w:val="28"/>
          <w:szCs w:val="28"/>
        </w:rPr>
        <w:t xml:space="preserve">. </w:t>
      </w:r>
      <w:proofErr w:type="gramStart"/>
      <w:r w:rsidR="006C2303">
        <w:rPr>
          <w:spacing w:val="-6"/>
          <w:sz w:val="28"/>
          <w:szCs w:val="28"/>
        </w:rPr>
        <w:t>П</w:t>
      </w:r>
      <w:r w:rsidRPr="00F77283">
        <w:rPr>
          <w:spacing w:val="-6"/>
          <w:sz w:val="28"/>
          <w:szCs w:val="28"/>
        </w:rPr>
        <w:t xml:space="preserve">ри соотношении </w:t>
      </w:r>
      <w:r w:rsidR="00EB4326" w:rsidRPr="00F77283">
        <w:rPr>
          <w:spacing w:val="-6"/>
          <w:sz w:val="28"/>
          <w:szCs w:val="28"/>
        </w:rPr>
        <w:t xml:space="preserve">данных </w:t>
      </w:r>
      <w:r w:rsidRPr="00F77283">
        <w:rPr>
          <w:spacing w:val="-6"/>
          <w:sz w:val="28"/>
          <w:szCs w:val="28"/>
        </w:rPr>
        <w:t>в расчете на 1</w:t>
      </w:r>
      <w:r w:rsidR="002C78EE">
        <w:rPr>
          <w:spacing w:val="-6"/>
          <w:sz w:val="28"/>
          <w:szCs w:val="28"/>
        </w:rPr>
        <w:t> </w:t>
      </w:r>
      <w:r w:rsidRPr="00F77283">
        <w:rPr>
          <w:spacing w:val="-6"/>
          <w:sz w:val="28"/>
          <w:szCs w:val="28"/>
        </w:rPr>
        <w:t xml:space="preserve">000 человек, </w:t>
      </w:r>
      <w:r w:rsidR="00EB4326" w:rsidRPr="006C2303">
        <w:rPr>
          <w:spacing w:val="-6"/>
          <w:sz w:val="28"/>
          <w:szCs w:val="28"/>
        </w:rPr>
        <w:t>фактическое з</w:t>
      </w:r>
      <w:r w:rsidR="00846A24" w:rsidRPr="006C2303">
        <w:rPr>
          <w:spacing w:val="-6"/>
          <w:sz w:val="28"/>
          <w:szCs w:val="28"/>
        </w:rPr>
        <w:t xml:space="preserve">начение показателя составляет </w:t>
      </w:r>
      <w:r w:rsidR="00D75654" w:rsidRPr="006C2303">
        <w:rPr>
          <w:spacing w:val="-6"/>
          <w:sz w:val="28"/>
          <w:szCs w:val="28"/>
        </w:rPr>
        <w:t>187</w:t>
      </w:r>
      <w:r w:rsidR="00EB4326" w:rsidRPr="006C2303">
        <w:rPr>
          <w:spacing w:val="-6"/>
          <w:sz w:val="28"/>
          <w:szCs w:val="28"/>
        </w:rPr>
        <w:t xml:space="preserve"> человек, что </w:t>
      </w:r>
      <w:r w:rsidR="00D75654" w:rsidRPr="006C2303">
        <w:rPr>
          <w:spacing w:val="-6"/>
          <w:sz w:val="28"/>
          <w:szCs w:val="28"/>
        </w:rPr>
        <w:t>больше плановых и отчетных данных</w:t>
      </w:r>
      <w:r w:rsidR="008F6424" w:rsidRPr="006C2303">
        <w:rPr>
          <w:spacing w:val="-6"/>
          <w:sz w:val="28"/>
          <w:szCs w:val="28"/>
        </w:rPr>
        <w:t xml:space="preserve"> в 1,7 раза и характеризует недостаточное качество </w:t>
      </w:r>
      <w:r w:rsidR="00F77283" w:rsidRPr="006C2303">
        <w:rPr>
          <w:spacing w:val="-6"/>
          <w:sz w:val="28"/>
          <w:szCs w:val="28"/>
        </w:rPr>
        <w:t xml:space="preserve">планирования </w:t>
      </w:r>
      <w:r w:rsidR="008F6424" w:rsidRPr="006C2303">
        <w:rPr>
          <w:spacing w:val="-6"/>
          <w:sz w:val="28"/>
          <w:szCs w:val="28"/>
        </w:rPr>
        <w:t xml:space="preserve">прогнозного </w:t>
      </w:r>
      <w:r w:rsidR="00F77283" w:rsidRPr="006C2303">
        <w:rPr>
          <w:spacing w:val="-6"/>
          <w:sz w:val="28"/>
          <w:szCs w:val="28"/>
        </w:rPr>
        <w:t>значения</w:t>
      </w:r>
      <w:r w:rsidR="006C2303" w:rsidRPr="006C2303">
        <w:rPr>
          <w:spacing w:val="-6"/>
          <w:sz w:val="28"/>
          <w:szCs w:val="28"/>
        </w:rPr>
        <w:t xml:space="preserve"> и необходимость корректировки данных, отраженных</w:t>
      </w:r>
      <w:r w:rsidR="00A21A53">
        <w:rPr>
          <w:spacing w:val="-6"/>
          <w:sz w:val="28"/>
          <w:szCs w:val="28"/>
        </w:rPr>
        <w:br/>
      </w:r>
      <w:r w:rsidR="006C2303" w:rsidRPr="006C2303">
        <w:rPr>
          <w:spacing w:val="-6"/>
          <w:sz w:val="28"/>
          <w:szCs w:val="28"/>
        </w:rPr>
        <w:t>в отчет</w:t>
      </w:r>
      <w:r w:rsidR="006C2303">
        <w:rPr>
          <w:spacing w:val="-6"/>
          <w:sz w:val="28"/>
          <w:szCs w:val="28"/>
        </w:rPr>
        <w:t>е</w:t>
      </w:r>
      <w:r w:rsidR="00EC07CB">
        <w:rPr>
          <w:spacing w:val="-6"/>
          <w:sz w:val="28"/>
          <w:szCs w:val="28"/>
        </w:rPr>
        <w:t>, предусмотренном соглашением,</w:t>
      </w:r>
      <w:r w:rsidR="006C2303" w:rsidRPr="006C2303">
        <w:rPr>
          <w:spacing w:val="-6"/>
          <w:sz w:val="28"/>
          <w:szCs w:val="28"/>
        </w:rPr>
        <w:t xml:space="preserve"> по показателю «средняя численность участников клубных формирований в расчете на 1 000 человек (в муниципальных домах культуры)»</w:t>
      </w:r>
      <w:r w:rsidR="00EB4326" w:rsidRPr="006C2303">
        <w:rPr>
          <w:spacing w:val="-6"/>
          <w:sz w:val="28"/>
          <w:szCs w:val="28"/>
        </w:rPr>
        <w:t>.</w:t>
      </w:r>
      <w:r w:rsidR="002C78EE">
        <w:rPr>
          <w:spacing w:val="-6"/>
          <w:sz w:val="28"/>
          <w:szCs w:val="28"/>
        </w:rPr>
        <w:t xml:space="preserve"> </w:t>
      </w:r>
      <w:proofErr w:type="gramEnd"/>
    </w:p>
    <w:p w:rsidR="00417A48" w:rsidRDefault="00417A48" w:rsidP="00417A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3594">
        <w:rPr>
          <w:rFonts w:eastAsiaTheme="minorHAnsi"/>
          <w:b/>
          <w:sz w:val="28"/>
          <w:szCs w:val="28"/>
          <w:lang w:eastAsia="en-US"/>
        </w:rPr>
        <w:lastRenderedPageBreak/>
        <w:t>По вопросу 2.</w:t>
      </w:r>
      <w:r w:rsidRPr="001E44BD">
        <w:rPr>
          <w:rFonts w:eastAsiaTheme="minorHAnsi"/>
          <w:sz w:val="28"/>
          <w:szCs w:val="28"/>
          <w:lang w:eastAsia="en-US"/>
        </w:rPr>
        <w:t xml:space="preserve"> </w:t>
      </w:r>
      <w:r w:rsidRPr="001E44BD">
        <w:rPr>
          <w:sz w:val="28"/>
          <w:szCs w:val="28"/>
        </w:rPr>
        <w:t>Проверить законность, целесообразность и обоснованность проведения процедур закупок товаров, работ, услуг в рамках реализации мероприятия по обеспечению развития и укреплению материально-технической базы муниципальных домов культуры Брянской области</w:t>
      </w:r>
      <w:r w:rsidRPr="001E44BD">
        <w:rPr>
          <w:rFonts w:eastAsiaTheme="minorHAnsi"/>
          <w:sz w:val="28"/>
          <w:szCs w:val="28"/>
          <w:lang w:eastAsia="en-US"/>
        </w:rPr>
        <w:t>.</w:t>
      </w:r>
    </w:p>
    <w:p w:rsidR="00D501C8" w:rsidRDefault="00D501C8" w:rsidP="00D501C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B16B7A">
        <w:rPr>
          <w:spacing w:val="-6"/>
          <w:sz w:val="28"/>
          <w:szCs w:val="28"/>
        </w:rPr>
        <w:t>роверкой установлено, что в 2019</w:t>
      </w:r>
      <w:r>
        <w:rPr>
          <w:spacing w:val="-6"/>
          <w:sz w:val="28"/>
          <w:szCs w:val="28"/>
        </w:rPr>
        <w:t xml:space="preserve"> году </w:t>
      </w:r>
      <w:r w:rsidRPr="00EC07CB">
        <w:rPr>
          <w:spacing w:val="-6"/>
          <w:sz w:val="28"/>
          <w:szCs w:val="28"/>
        </w:rPr>
        <w:t>Заказчиком</w:t>
      </w:r>
      <w:r w:rsidR="00EC07CB" w:rsidRPr="00EC07CB">
        <w:rPr>
          <w:spacing w:val="-6"/>
          <w:sz w:val="28"/>
          <w:szCs w:val="28"/>
        </w:rPr>
        <w:t xml:space="preserve"> –</w:t>
      </w:r>
      <w:r w:rsidR="00C44704">
        <w:rPr>
          <w:spacing w:val="-6"/>
          <w:sz w:val="28"/>
          <w:szCs w:val="28"/>
        </w:rPr>
        <w:t xml:space="preserve"> </w:t>
      </w:r>
      <w:proofErr w:type="spellStart"/>
      <w:r w:rsidR="00C44704">
        <w:rPr>
          <w:spacing w:val="-6"/>
          <w:sz w:val="28"/>
          <w:szCs w:val="28"/>
        </w:rPr>
        <w:t>ЦНКиД</w:t>
      </w:r>
      <w:proofErr w:type="spellEnd"/>
      <w:r w:rsidR="00C44704">
        <w:rPr>
          <w:spacing w:val="-6"/>
          <w:sz w:val="28"/>
          <w:szCs w:val="28"/>
        </w:rPr>
        <w:t xml:space="preserve"> Клетня</w:t>
      </w:r>
      <w:r w:rsidR="00EC07CB">
        <w:rPr>
          <w:spacing w:val="-6"/>
          <w:sz w:val="28"/>
          <w:szCs w:val="28"/>
        </w:rPr>
        <w:t>нского района</w:t>
      </w:r>
      <w:r>
        <w:rPr>
          <w:spacing w:val="-6"/>
          <w:sz w:val="28"/>
          <w:szCs w:val="28"/>
        </w:rPr>
        <w:t xml:space="preserve"> для пров</w:t>
      </w:r>
      <w:r w:rsidR="00B93EB9">
        <w:rPr>
          <w:spacing w:val="-6"/>
          <w:sz w:val="28"/>
          <w:szCs w:val="28"/>
        </w:rPr>
        <w:t xml:space="preserve">едения ремонтных работ заключен </w:t>
      </w:r>
      <w:r w:rsidR="003C757E">
        <w:rPr>
          <w:spacing w:val="-6"/>
          <w:sz w:val="28"/>
          <w:szCs w:val="28"/>
        </w:rPr>
        <w:t xml:space="preserve"> </w:t>
      </w:r>
      <w:r w:rsidR="00B93EB9">
        <w:rPr>
          <w:spacing w:val="-6"/>
          <w:sz w:val="28"/>
          <w:szCs w:val="28"/>
        </w:rPr>
        <w:t>1</w:t>
      </w:r>
      <w:r w:rsidR="00501849">
        <w:rPr>
          <w:spacing w:val="-6"/>
          <w:sz w:val="28"/>
          <w:szCs w:val="28"/>
        </w:rPr>
        <w:t>муниципальны</w:t>
      </w:r>
      <w:r w:rsidR="00B93EB9">
        <w:rPr>
          <w:spacing w:val="-6"/>
          <w:sz w:val="28"/>
          <w:szCs w:val="28"/>
        </w:rPr>
        <w:t>й</w:t>
      </w:r>
      <w:r>
        <w:rPr>
          <w:spacing w:val="-6"/>
          <w:sz w:val="28"/>
          <w:szCs w:val="28"/>
        </w:rPr>
        <w:t xml:space="preserve"> контракт</w:t>
      </w:r>
      <w:r w:rsidR="00C44704">
        <w:rPr>
          <w:spacing w:val="-6"/>
          <w:sz w:val="28"/>
          <w:szCs w:val="28"/>
        </w:rPr>
        <w:t xml:space="preserve"> на сумму 928011,50</w:t>
      </w:r>
      <w:r w:rsidR="00501849">
        <w:rPr>
          <w:spacing w:val="-6"/>
          <w:sz w:val="28"/>
          <w:szCs w:val="28"/>
        </w:rPr>
        <w:t> рублей</w:t>
      </w:r>
      <w:r w:rsidR="00C44704">
        <w:rPr>
          <w:spacing w:val="-6"/>
          <w:sz w:val="28"/>
          <w:szCs w:val="28"/>
        </w:rPr>
        <w:t xml:space="preserve"> и </w:t>
      </w:r>
      <w:r w:rsidR="00B93EB9">
        <w:rPr>
          <w:spacing w:val="-6"/>
          <w:sz w:val="28"/>
          <w:szCs w:val="28"/>
        </w:rPr>
        <w:t>2</w:t>
      </w:r>
      <w:r w:rsidR="00501849">
        <w:rPr>
          <w:spacing w:val="-6"/>
          <w:sz w:val="28"/>
          <w:szCs w:val="28"/>
        </w:rPr>
        <w:t xml:space="preserve"> договор</w:t>
      </w:r>
      <w:r w:rsidR="00B93EB9">
        <w:rPr>
          <w:spacing w:val="-6"/>
          <w:sz w:val="28"/>
          <w:szCs w:val="28"/>
        </w:rPr>
        <w:t>а</w:t>
      </w:r>
      <w:r w:rsidR="00501849">
        <w:rPr>
          <w:spacing w:val="-6"/>
          <w:sz w:val="28"/>
          <w:szCs w:val="28"/>
        </w:rPr>
        <w:t xml:space="preserve"> на </w:t>
      </w:r>
      <w:r w:rsidR="00C44704">
        <w:rPr>
          <w:spacing w:val="-6"/>
          <w:sz w:val="28"/>
          <w:szCs w:val="28"/>
        </w:rPr>
        <w:t>сумму</w:t>
      </w:r>
      <w:r w:rsidR="00C44704">
        <w:rPr>
          <w:spacing w:val="-6"/>
          <w:sz w:val="28"/>
          <w:szCs w:val="28"/>
        </w:rPr>
        <w:br/>
      </w:r>
      <w:r w:rsidR="00B93EB9">
        <w:rPr>
          <w:spacing w:val="-6"/>
          <w:sz w:val="28"/>
          <w:szCs w:val="28"/>
        </w:rPr>
        <w:t xml:space="preserve">594 133,0 руб. и </w:t>
      </w:r>
      <w:r w:rsidR="00C44704">
        <w:rPr>
          <w:spacing w:val="-6"/>
          <w:sz w:val="28"/>
          <w:szCs w:val="28"/>
        </w:rPr>
        <w:t xml:space="preserve">56 802,50 </w:t>
      </w:r>
      <w:r w:rsidR="00B93EB9">
        <w:rPr>
          <w:spacing w:val="-6"/>
          <w:sz w:val="28"/>
          <w:szCs w:val="28"/>
        </w:rPr>
        <w:t xml:space="preserve"> рублей соответственно.</w:t>
      </w:r>
      <w:r>
        <w:rPr>
          <w:spacing w:val="-6"/>
          <w:sz w:val="28"/>
          <w:szCs w:val="28"/>
        </w:rPr>
        <w:t xml:space="preserve"> По результатам проверки установлено следующее.</w:t>
      </w:r>
    </w:p>
    <w:p w:rsidR="00C36064" w:rsidRPr="009864FD" w:rsidRDefault="00C36064" w:rsidP="002C78EE">
      <w:pPr>
        <w:autoSpaceDE w:val="0"/>
        <w:autoSpaceDN w:val="0"/>
        <w:adjustRightInd w:val="0"/>
        <w:ind w:firstLine="708"/>
        <w:jc w:val="both"/>
        <w:rPr>
          <w:i/>
          <w:iCs/>
          <w:spacing w:val="-14"/>
          <w:sz w:val="28"/>
          <w:szCs w:val="28"/>
        </w:rPr>
      </w:pPr>
      <w:r w:rsidRPr="003B4CB8">
        <w:rPr>
          <w:iCs/>
          <w:sz w:val="28"/>
          <w:szCs w:val="28"/>
        </w:rPr>
        <w:t xml:space="preserve">В соответствии с пунктами 10 и 13 части 2 статьи 103 </w:t>
      </w:r>
      <w:r w:rsidR="00EC07CB" w:rsidRPr="0087579B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C07CB">
        <w:rPr>
          <w:sz w:val="28"/>
          <w:szCs w:val="28"/>
        </w:rPr>
        <w:t xml:space="preserve">(далее - </w:t>
      </w:r>
      <w:r w:rsidRPr="00EC07CB">
        <w:rPr>
          <w:iCs/>
          <w:sz w:val="28"/>
          <w:szCs w:val="28"/>
        </w:rPr>
        <w:t>Закона № 44-ФЗ</w:t>
      </w:r>
      <w:r w:rsidR="00EC07CB" w:rsidRPr="00EC07CB">
        <w:rPr>
          <w:iCs/>
          <w:sz w:val="28"/>
          <w:szCs w:val="28"/>
        </w:rPr>
        <w:t>),</w:t>
      </w:r>
      <w:r w:rsidRPr="003B4CB8">
        <w:rPr>
          <w:iCs/>
          <w:sz w:val="28"/>
          <w:szCs w:val="28"/>
        </w:rPr>
        <w:t xml:space="preserve"> </w:t>
      </w:r>
      <w:r w:rsidRPr="009864FD">
        <w:rPr>
          <w:i/>
          <w:iCs/>
          <w:spacing w:val="-14"/>
          <w:sz w:val="28"/>
          <w:szCs w:val="28"/>
        </w:rPr>
        <w:t xml:space="preserve">«В реестр контрактов </w:t>
      </w:r>
      <w:hyperlink r:id="rId7" w:history="1">
        <w:r w:rsidRPr="009864FD">
          <w:rPr>
            <w:i/>
            <w:iCs/>
            <w:spacing w:val="-14"/>
            <w:sz w:val="28"/>
            <w:szCs w:val="28"/>
          </w:rPr>
          <w:t>включаются</w:t>
        </w:r>
      </w:hyperlink>
      <w:r w:rsidRPr="009864FD">
        <w:rPr>
          <w:i/>
          <w:iCs/>
          <w:spacing w:val="-14"/>
          <w:sz w:val="28"/>
          <w:szCs w:val="28"/>
        </w:rPr>
        <w:t xml:space="preserve"> следующие документы и информация:</w:t>
      </w:r>
    </w:p>
    <w:p w:rsidR="00C36064" w:rsidRPr="009864FD" w:rsidRDefault="002C78EE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1</w:t>
      </w:r>
      <w:r w:rsidR="00C36064" w:rsidRPr="009864FD">
        <w:rPr>
          <w:i/>
          <w:spacing w:val="-14"/>
          <w:sz w:val="28"/>
          <w:szCs w:val="28"/>
        </w:rPr>
        <w:t>0) информация об исполнении контракта, в том числе информация</w:t>
      </w:r>
      <w:r w:rsidR="001466BC" w:rsidRPr="009864FD">
        <w:rPr>
          <w:i/>
          <w:spacing w:val="-14"/>
          <w:sz w:val="28"/>
          <w:szCs w:val="28"/>
        </w:rPr>
        <w:br/>
      </w:r>
      <w:r w:rsidR="00C36064" w:rsidRPr="009864FD">
        <w:rPr>
          <w:i/>
          <w:spacing w:val="-14"/>
          <w:sz w:val="28"/>
          <w:szCs w:val="28"/>
        </w:rPr>
        <w:t>об оплате контракта, о начислении неустоек (штрафов, пеней) в связи</w:t>
      </w:r>
      <w:r w:rsidR="001466BC" w:rsidRPr="009864FD">
        <w:rPr>
          <w:i/>
          <w:spacing w:val="-14"/>
          <w:sz w:val="28"/>
          <w:szCs w:val="28"/>
        </w:rPr>
        <w:br/>
      </w:r>
      <w:r w:rsidR="00C36064" w:rsidRPr="009864FD">
        <w:rPr>
          <w:i/>
          <w:spacing w:val="-14"/>
          <w:sz w:val="28"/>
          <w:szCs w:val="28"/>
        </w:rPr>
        <w:t>с ненадлежащим исполнением обязательств, предусмотренных контрактом, стороной контракта;</w:t>
      </w:r>
    </w:p>
    <w:p w:rsidR="00C36064" w:rsidRPr="009864FD" w:rsidRDefault="002C78EE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1</w:t>
      </w:r>
      <w:r w:rsidR="00C36064" w:rsidRPr="009864FD">
        <w:rPr>
          <w:i/>
          <w:spacing w:val="-14"/>
          <w:sz w:val="28"/>
          <w:szCs w:val="28"/>
        </w:rPr>
        <w:t>3) документ о приемке в случае принятия решения о приемке поставленного товара, выполненной работы, оказанной услуги».</w:t>
      </w:r>
    </w:p>
    <w:p w:rsidR="00C36064" w:rsidRPr="009864FD" w:rsidRDefault="00FC2288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spacing w:val="-14"/>
          <w:sz w:val="28"/>
          <w:szCs w:val="28"/>
        </w:rPr>
        <w:t>Согласно части 3 статьи 103 З</w:t>
      </w:r>
      <w:r w:rsidR="00C36064" w:rsidRPr="009864FD">
        <w:rPr>
          <w:spacing w:val="-14"/>
          <w:sz w:val="28"/>
          <w:szCs w:val="28"/>
        </w:rPr>
        <w:t>акона № 44-ФЗ</w:t>
      </w:r>
      <w:r w:rsidR="00501849" w:rsidRPr="009864FD">
        <w:rPr>
          <w:spacing w:val="-14"/>
          <w:sz w:val="28"/>
          <w:szCs w:val="28"/>
        </w:rPr>
        <w:t>,</w:t>
      </w:r>
      <w:r w:rsidR="00C36064" w:rsidRPr="009864FD">
        <w:rPr>
          <w:spacing w:val="-14"/>
          <w:sz w:val="28"/>
          <w:szCs w:val="28"/>
        </w:rPr>
        <w:t xml:space="preserve"> </w:t>
      </w:r>
      <w:r w:rsidR="00C36064" w:rsidRPr="009864FD">
        <w:rPr>
          <w:i/>
          <w:spacing w:val="-14"/>
          <w:sz w:val="28"/>
          <w:szCs w:val="28"/>
        </w:rPr>
        <w:t xml:space="preserve">«В течение трех рабочих дней </w:t>
      </w:r>
      <w:proofErr w:type="gramStart"/>
      <w:r w:rsidR="00C36064" w:rsidRPr="009864FD">
        <w:rPr>
          <w:i/>
          <w:spacing w:val="-14"/>
          <w:sz w:val="28"/>
          <w:szCs w:val="28"/>
        </w:rPr>
        <w:t>с даты заключения</w:t>
      </w:r>
      <w:proofErr w:type="gramEnd"/>
      <w:r w:rsidR="00C36064" w:rsidRPr="009864FD">
        <w:rPr>
          <w:i/>
          <w:spacing w:val="-14"/>
          <w:sz w:val="28"/>
          <w:szCs w:val="28"/>
        </w:rPr>
        <w:t xml:space="preserve"> контракта заказчик </w:t>
      </w:r>
      <w:hyperlink r:id="rId8" w:history="1">
        <w:r w:rsidR="00C36064" w:rsidRPr="009864FD">
          <w:rPr>
            <w:i/>
            <w:spacing w:val="-14"/>
            <w:sz w:val="28"/>
            <w:szCs w:val="28"/>
          </w:rPr>
          <w:t>направляет</w:t>
        </w:r>
      </w:hyperlink>
      <w:r w:rsidR="00C36064" w:rsidRPr="009864FD">
        <w:rPr>
          <w:i/>
          <w:spacing w:val="-14"/>
          <w:sz w:val="28"/>
          <w:szCs w:val="28"/>
        </w:rPr>
        <w:t xml:space="preserve"> указанную в </w:t>
      </w:r>
      <w:hyperlink r:id="rId9" w:history="1">
        <w:r w:rsidR="00C36064" w:rsidRPr="009864FD">
          <w:rPr>
            <w:i/>
            <w:spacing w:val="-14"/>
            <w:sz w:val="28"/>
            <w:szCs w:val="28"/>
          </w:rPr>
          <w:t>пунктах 1</w:t>
        </w:r>
      </w:hyperlink>
      <w:r w:rsidR="00C36064" w:rsidRPr="009864FD">
        <w:rPr>
          <w:i/>
          <w:spacing w:val="-14"/>
          <w:sz w:val="28"/>
          <w:szCs w:val="28"/>
        </w:rPr>
        <w:t xml:space="preserve"> - </w:t>
      </w:r>
      <w:hyperlink r:id="rId10" w:history="1">
        <w:r w:rsidR="00C36064" w:rsidRPr="009864FD">
          <w:rPr>
            <w:i/>
            <w:spacing w:val="-14"/>
            <w:sz w:val="28"/>
            <w:szCs w:val="28"/>
          </w:rPr>
          <w:t>7</w:t>
        </w:r>
      </w:hyperlink>
      <w:r w:rsidR="00C36064" w:rsidRPr="009864FD">
        <w:rPr>
          <w:i/>
          <w:spacing w:val="-14"/>
          <w:sz w:val="28"/>
          <w:szCs w:val="28"/>
        </w:rPr>
        <w:t xml:space="preserve">, </w:t>
      </w:r>
      <w:hyperlink r:id="rId11" w:history="1">
        <w:r w:rsidR="00C36064" w:rsidRPr="009864FD">
          <w:rPr>
            <w:i/>
            <w:spacing w:val="-14"/>
            <w:sz w:val="28"/>
            <w:szCs w:val="28"/>
          </w:rPr>
          <w:t>9</w:t>
        </w:r>
      </w:hyperlink>
      <w:r w:rsidR="00C36064" w:rsidRPr="009864FD">
        <w:rPr>
          <w:i/>
          <w:spacing w:val="-14"/>
          <w:sz w:val="28"/>
          <w:szCs w:val="28"/>
        </w:rPr>
        <w:t xml:space="preserve">, </w:t>
      </w:r>
      <w:hyperlink r:id="rId12" w:history="1">
        <w:r w:rsidR="00C36064" w:rsidRPr="009864FD">
          <w:rPr>
            <w:i/>
            <w:spacing w:val="-14"/>
            <w:sz w:val="28"/>
            <w:szCs w:val="28"/>
          </w:rPr>
          <w:t>12</w:t>
        </w:r>
      </w:hyperlink>
      <w:r w:rsidR="00C36064" w:rsidRPr="009864FD">
        <w:rPr>
          <w:i/>
          <w:spacing w:val="-14"/>
          <w:sz w:val="28"/>
          <w:szCs w:val="28"/>
        </w:rPr>
        <w:t xml:space="preserve"> и </w:t>
      </w:r>
      <w:hyperlink r:id="rId13" w:history="1">
        <w:r w:rsidR="00C36064" w:rsidRPr="009864FD">
          <w:rPr>
            <w:i/>
            <w:spacing w:val="-14"/>
            <w:sz w:val="28"/>
            <w:szCs w:val="28"/>
          </w:rPr>
          <w:t>14 части 2</w:t>
        </w:r>
      </w:hyperlink>
      <w:r w:rsidR="00C36064" w:rsidRPr="009864FD">
        <w:rPr>
          <w:i/>
          <w:spacing w:val="-14"/>
          <w:sz w:val="28"/>
          <w:szCs w:val="28"/>
        </w:rPr>
        <w:t xml:space="preserve"> настоящей статьи информацию в федеральный орган исполнительной власти, осуществляющий правоприменительные функци</w:t>
      </w:r>
      <w:r w:rsidR="00C44704">
        <w:rPr>
          <w:i/>
          <w:spacing w:val="-14"/>
          <w:sz w:val="28"/>
          <w:szCs w:val="28"/>
        </w:rPr>
        <w:t>ю по</w:t>
      </w:r>
      <w:r w:rsidR="00C36064" w:rsidRPr="009864FD">
        <w:rPr>
          <w:i/>
          <w:spacing w:val="-14"/>
          <w:sz w:val="28"/>
          <w:szCs w:val="28"/>
        </w:rPr>
        <w:t xml:space="preserve"> кассовому обслуживанию исполнения бюджетов бюджетной системы Российской Федерации. В случае</w:t>
      </w:r>
      <w:proofErr w:type="gramStart"/>
      <w:r w:rsidR="00C36064" w:rsidRPr="009864FD">
        <w:rPr>
          <w:i/>
          <w:spacing w:val="-14"/>
          <w:sz w:val="28"/>
          <w:szCs w:val="28"/>
        </w:rPr>
        <w:t>,</w:t>
      </w:r>
      <w:proofErr w:type="gramEnd"/>
      <w:r w:rsidR="00C36064" w:rsidRPr="009864FD">
        <w:rPr>
          <w:i/>
          <w:spacing w:val="-14"/>
          <w:sz w:val="28"/>
          <w:szCs w:val="28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14" w:history="1">
        <w:r w:rsidR="00C36064" w:rsidRPr="009864FD">
          <w:rPr>
            <w:i/>
            <w:spacing w:val="-14"/>
            <w:sz w:val="28"/>
            <w:szCs w:val="28"/>
          </w:rPr>
          <w:t>частью 2</w:t>
        </w:r>
      </w:hyperlink>
      <w:r w:rsidR="00C36064" w:rsidRPr="009864FD">
        <w:rPr>
          <w:i/>
          <w:spacing w:val="-14"/>
          <w:sz w:val="28"/>
          <w:szCs w:val="28"/>
        </w:rPr>
        <w:t xml:space="preserve"> настоящей статьи и в отношении которой были внесены изменения</w:t>
      </w:r>
      <w:r w:rsidR="009864FD">
        <w:rPr>
          <w:i/>
          <w:spacing w:val="-14"/>
          <w:sz w:val="28"/>
          <w:szCs w:val="28"/>
        </w:rPr>
        <w:t xml:space="preserve"> </w:t>
      </w:r>
      <w:r w:rsidR="00C36064" w:rsidRPr="009864FD">
        <w:rPr>
          <w:i/>
          <w:spacing w:val="-14"/>
          <w:sz w:val="28"/>
          <w:szCs w:val="28"/>
        </w:rPr>
        <w:t xml:space="preserve">в условия контракта, в течение трех рабочих дней с даты внесения таких изменений. </w:t>
      </w:r>
      <w:r w:rsidR="00C36064" w:rsidRPr="009864FD">
        <w:rPr>
          <w:i/>
          <w:spacing w:val="-14"/>
          <w:sz w:val="28"/>
          <w:szCs w:val="28"/>
          <w:u w:val="single"/>
        </w:rPr>
        <w:t xml:space="preserve">Информация, указанная в </w:t>
      </w:r>
      <w:hyperlink r:id="rId15" w:history="1">
        <w:r w:rsidR="00C36064" w:rsidRPr="009864FD">
          <w:rPr>
            <w:i/>
            <w:spacing w:val="-14"/>
            <w:sz w:val="28"/>
            <w:szCs w:val="28"/>
            <w:u w:val="single"/>
          </w:rPr>
          <w:t>пунктах 8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, </w:t>
      </w:r>
      <w:hyperlink r:id="rId16" w:history="1">
        <w:r w:rsidR="00C36064" w:rsidRPr="009864FD">
          <w:rPr>
            <w:i/>
            <w:spacing w:val="-14"/>
            <w:sz w:val="28"/>
            <w:szCs w:val="28"/>
            <w:u w:val="single"/>
          </w:rPr>
          <w:t>10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, </w:t>
      </w:r>
      <w:hyperlink r:id="rId17" w:history="1">
        <w:r w:rsidR="00C36064" w:rsidRPr="009864FD">
          <w:rPr>
            <w:i/>
            <w:spacing w:val="-14"/>
            <w:sz w:val="28"/>
            <w:szCs w:val="28"/>
            <w:u w:val="single"/>
          </w:rPr>
          <w:t>11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 и </w:t>
      </w:r>
      <w:hyperlink r:id="rId18" w:history="1">
        <w:r w:rsidR="00C36064" w:rsidRPr="009864FD">
          <w:rPr>
            <w:i/>
            <w:spacing w:val="-14"/>
            <w:sz w:val="28"/>
            <w:szCs w:val="28"/>
            <w:u w:val="single"/>
          </w:rPr>
          <w:t>13 части 2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 настоящей статьи, направляется заказчиками</w:t>
      </w:r>
      <w:r w:rsidR="00C36064" w:rsidRPr="009864FD">
        <w:rPr>
          <w:i/>
          <w:spacing w:val="-14"/>
          <w:sz w:val="28"/>
          <w:szCs w:val="28"/>
        </w:rPr>
        <w:t xml:space="preserve"> в указанный орган </w:t>
      </w:r>
      <w:r w:rsidR="00C36064" w:rsidRPr="009864FD">
        <w:rPr>
          <w:i/>
          <w:spacing w:val="-14"/>
          <w:sz w:val="28"/>
          <w:szCs w:val="28"/>
          <w:u w:val="single"/>
        </w:rPr>
        <w:t xml:space="preserve">в течение трех рабочих дней </w:t>
      </w:r>
      <w:r w:rsidR="00C36064" w:rsidRPr="009864FD">
        <w:rPr>
          <w:i/>
          <w:spacing w:val="-14"/>
          <w:sz w:val="28"/>
          <w:szCs w:val="28"/>
        </w:rPr>
        <w:t>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услуги».</w:t>
      </w:r>
    </w:p>
    <w:p w:rsidR="00D8776B" w:rsidRDefault="00501849" w:rsidP="00EC0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6064">
        <w:rPr>
          <w:sz w:val="28"/>
          <w:szCs w:val="28"/>
        </w:rPr>
        <w:t xml:space="preserve">становлено, что </w:t>
      </w:r>
      <w:r w:rsidR="00C44704">
        <w:rPr>
          <w:b/>
          <w:sz w:val="28"/>
          <w:szCs w:val="28"/>
        </w:rPr>
        <w:t>МБУК «</w:t>
      </w:r>
      <w:proofErr w:type="spellStart"/>
      <w:r w:rsidR="00C44704">
        <w:rPr>
          <w:b/>
          <w:sz w:val="28"/>
          <w:szCs w:val="28"/>
        </w:rPr>
        <w:t>ЦНКиД</w:t>
      </w:r>
      <w:proofErr w:type="spellEnd"/>
      <w:r w:rsidR="00C44704">
        <w:rPr>
          <w:b/>
          <w:sz w:val="28"/>
          <w:szCs w:val="28"/>
        </w:rPr>
        <w:t>» Клетня</w:t>
      </w:r>
      <w:r w:rsidR="00EC07CB" w:rsidRPr="00EC07CB">
        <w:rPr>
          <w:b/>
          <w:sz w:val="28"/>
          <w:szCs w:val="28"/>
        </w:rPr>
        <w:t xml:space="preserve">нского района </w:t>
      </w:r>
      <w:r w:rsidR="00FC2288" w:rsidRPr="00EC07CB">
        <w:rPr>
          <w:b/>
          <w:sz w:val="28"/>
          <w:szCs w:val="28"/>
        </w:rPr>
        <w:t>в нарушение части 3 статьи 1</w:t>
      </w:r>
      <w:r w:rsidR="00FC2288" w:rsidRPr="00FC2288">
        <w:rPr>
          <w:b/>
          <w:sz w:val="28"/>
          <w:szCs w:val="28"/>
        </w:rPr>
        <w:t xml:space="preserve">03 Закона № 44-ФЗ </w:t>
      </w:r>
      <w:r w:rsidR="00C36064" w:rsidRPr="00FC2288">
        <w:rPr>
          <w:b/>
          <w:sz w:val="28"/>
          <w:szCs w:val="28"/>
        </w:rPr>
        <w:t xml:space="preserve">информация </w:t>
      </w:r>
      <w:r w:rsidR="00EC07CB">
        <w:rPr>
          <w:b/>
          <w:sz w:val="28"/>
          <w:szCs w:val="28"/>
        </w:rPr>
        <w:br/>
      </w:r>
      <w:r w:rsidR="00C36064" w:rsidRPr="00FC2288">
        <w:rPr>
          <w:b/>
          <w:sz w:val="28"/>
          <w:szCs w:val="28"/>
        </w:rPr>
        <w:t xml:space="preserve">об исполнении </w:t>
      </w:r>
      <w:r w:rsidR="00B93EB9">
        <w:rPr>
          <w:b/>
          <w:sz w:val="28"/>
          <w:szCs w:val="28"/>
        </w:rPr>
        <w:t>1</w:t>
      </w:r>
      <w:r w:rsidR="00EC07CB">
        <w:rPr>
          <w:b/>
          <w:sz w:val="28"/>
          <w:szCs w:val="28"/>
        </w:rPr>
        <w:t xml:space="preserve"> </w:t>
      </w:r>
      <w:r w:rsidR="00B93EB9">
        <w:rPr>
          <w:b/>
          <w:sz w:val="28"/>
          <w:szCs w:val="28"/>
        </w:rPr>
        <w:t xml:space="preserve">муниципального </w:t>
      </w:r>
      <w:r w:rsidR="00C36064" w:rsidRPr="00FC2288">
        <w:rPr>
          <w:b/>
          <w:sz w:val="28"/>
          <w:szCs w:val="28"/>
        </w:rPr>
        <w:t xml:space="preserve"> контракт</w:t>
      </w:r>
      <w:r w:rsidR="00B93EB9">
        <w:rPr>
          <w:b/>
          <w:sz w:val="28"/>
          <w:szCs w:val="28"/>
        </w:rPr>
        <w:t>а</w:t>
      </w:r>
      <w:r w:rsidR="00EC07CB">
        <w:rPr>
          <w:b/>
          <w:sz w:val="28"/>
          <w:szCs w:val="28"/>
        </w:rPr>
        <w:t xml:space="preserve"> </w:t>
      </w:r>
      <w:r w:rsidR="008050E6">
        <w:rPr>
          <w:b/>
          <w:sz w:val="28"/>
          <w:szCs w:val="28"/>
        </w:rPr>
        <w:t xml:space="preserve"> не</w:t>
      </w:r>
      <w:r w:rsidR="00C36064" w:rsidRPr="00FC2288">
        <w:rPr>
          <w:b/>
          <w:sz w:val="28"/>
          <w:szCs w:val="28"/>
        </w:rPr>
        <w:t>своевременно направлена в УФК по Брянской области</w:t>
      </w:r>
      <w:r>
        <w:rPr>
          <w:sz w:val="28"/>
          <w:szCs w:val="28"/>
        </w:rPr>
        <w:t>, а именно:</w:t>
      </w:r>
    </w:p>
    <w:p w:rsidR="007E3E87" w:rsidRDefault="002C78EE" w:rsidP="00B95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муниципальному контракту </w:t>
      </w:r>
      <w:r w:rsidR="00B93EB9">
        <w:rPr>
          <w:sz w:val="28"/>
          <w:szCs w:val="28"/>
        </w:rPr>
        <w:t>от 07</w:t>
      </w:r>
      <w:r w:rsidR="00C36064">
        <w:rPr>
          <w:sz w:val="28"/>
          <w:szCs w:val="28"/>
        </w:rPr>
        <w:t>.06.201</w:t>
      </w:r>
      <w:r w:rsidR="00B93EB9">
        <w:rPr>
          <w:sz w:val="28"/>
          <w:szCs w:val="28"/>
        </w:rPr>
        <w:t>9</w:t>
      </w:r>
      <w:r w:rsidR="00C36064">
        <w:rPr>
          <w:sz w:val="28"/>
          <w:szCs w:val="28"/>
        </w:rPr>
        <w:t xml:space="preserve"> № </w:t>
      </w:r>
      <w:r w:rsidR="00C36064" w:rsidRPr="003B4CB8">
        <w:rPr>
          <w:sz w:val="28"/>
          <w:szCs w:val="28"/>
        </w:rPr>
        <w:t>0127300019917000030-0160553-01</w:t>
      </w:r>
      <w:r w:rsidR="00EC07CB">
        <w:rPr>
          <w:sz w:val="28"/>
          <w:szCs w:val="28"/>
        </w:rPr>
        <w:t>, заключенному</w:t>
      </w:r>
      <w:r w:rsidR="00D8776B">
        <w:rPr>
          <w:sz w:val="28"/>
          <w:szCs w:val="28"/>
        </w:rPr>
        <w:t xml:space="preserve"> </w:t>
      </w:r>
      <w:r w:rsidR="00877B65">
        <w:rPr>
          <w:sz w:val="28"/>
          <w:szCs w:val="28"/>
        </w:rPr>
        <w:t>с ИП С.</w:t>
      </w:r>
      <w:r w:rsidR="00C44704">
        <w:rPr>
          <w:sz w:val="28"/>
          <w:szCs w:val="28"/>
        </w:rPr>
        <w:t>Е.А.</w:t>
      </w:r>
      <w:r w:rsidR="00C36064">
        <w:rPr>
          <w:sz w:val="28"/>
          <w:szCs w:val="28"/>
        </w:rPr>
        <w:t xml:space="preserve"> на сумму</w:t>
      </w:r>
      <w:r w:rsidR="00D8776B">
        <w:rPr>
          <w:sz w:val="28"/>
          <w:szCs w:val="28"/>
        </w:rPr>
        <w:br/>
      </w:r>
      <w:r w:rsidR="00B9587D">
        <w:rPr>
          <w:sz w:val="28"/>
          <w:szCs w:val="28"/>
        </w:rPr>
        <w:t>928 011,50</w:t>
      </w:r>
      <w:r w:rsidR="00C36064">
        <w:rPr>
          <w:sz w:val="28"/>
          <w:szCs w:val="28"/>
        </w:rPr>
        <w:t xml:space="preserve"> тыс. рублей, информация об оплате (п</w:t>
      </w:r>
      <w:r w:rsidR="00B64C1C">
        <w:rPr>
          <w:sz w:val="28"/>
          <w:szCs w:val="28"/>
        </w:rPr>
        <w:t>латежное поручение от 22</w:t>
      </w:r>
      <w:r w:rsidR="00B9587D">
        <w:rPr>
          <w:sz w:val="28"/>
          <w:szCs w:val="28"/>
        </w:rPr>
        <w:t>.0</w:t>
      </w:r>
      <w:r w:rsidR="00B64C1C">
        <w:rPr>
          <w:sz w:val="28"/>
          <w:szCs w:val="28"/>
        </w:rPr>
        <w:t>8</w:t>
      </w:r>
      <w:r w:rsidR="00B9587D">
        <w:rPr>
          <w:sz w:val="28"/>
          <w:szCs w:val="28"/>
        </w:rPr>
        <w:t xml:space="preserve">.19г. №  </w:t>
      </w:r>
      <w:r w:rsidR="00B64C1C">
        <w:rPr>
          <w:sz w:val="28"/>
          <w:szCs w:val="28"/>
        </w:rPr>
        <w:t xml:space="preserve">91989 </w:t>
      </w:r>
      <w:r w:rsidR="00B9587D">
        <w:rPr>
          <w:sz w:val="28"/>
          <w:szCs w:val="28"/>
        </w:rPr>
        <w:t>на сумму 928 011,50</w:t>
      </w:r>
      <w:r w:rsidR="00C36064">
        <w:rPr>
          <w:sz w:val="28"/>
          <w:szCs w:val="28"/>
        </w:rPr>
        <w:t xml:space="preserve"> тыс. рублей) направлена </w:t>
      </w:r>
      <w:r w:rsidR="00993C39">
        <w:rPr>
          <w:sz w:val="28"/>
          <w:szCs w:val="28"/>
        </w:rPr>
        <w:t>10</w:t>
      </w:r>
      <w:r w:rsidR="009E3C0F">
        <w:rPr>
          <w:sz w:val="28"/>
          <w:szCs w:val="28"/>
        </w:rPr>
        <w:t>.1</w:t>
      </w:r>
      <w:r w:rsidR="00993C39">
        <w:rPr>
          <w:sz w:val="28"/>
          <w:szCs w:val="28"/>
        </w:rPr>
        <w:t>0</w:t>
      </w:r>
      <w:r w:rsidR="009E3C0F">
        <w:rPr>
          <w:sz w:val="28"/>
          <w:szCs w:val="28"/>
        </w:rPr>
        <w:t>.201</w:t>
      </w:r>
      <w:r w:rsidR="00B93EB9">
        <w:rPr>
          <w:sz w:val="28"/>
          <w:szCs w:val="28"/>
        </w:rPr>
        <w:t>9</w:t>
      </w:r>
      <w:r w:rsidR="00501849">
        <w:rPr>
          <w:sz w:val="28"/>
          <w:szCs w:val="28"/>
        </w:rPr>
        <w:t xml:space="preserve"> года</w:t>
      </w:r>
      <w:r w:rsidR="009E3C0F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</w:t>
      </w:r>
      <w:r w:rsidR="00C36064">
        <w:rPr>
          <w:sz w:val="28"/>
          <w:szCs w:val="28"/>
        </w:rPr>
        <w:t xml:space="preserve">позже установленного срока </w:t>
      </w:r>
      <w:r w:rsidR="00993C39">
        <w:rPr>
          <w:b/>
          <w:sz w:val="28"/>
          <w:szCs w:val="28"/>
        </w:rPr>
        <w:t>на 47</w:t>
      </w:r>
      <w:r w:rsidR="007E3E87">
        <w:rPr>
          <w:b/>
          <w:sz w:val="28"/>
          <w:szCs w:val="28"/>
        </w:rPr>
        <w:t xml:space="preserve">  дней</w:t>
      </w:r>
      <w:r w:rsidR="00EC07CB">
        <w:rPr>
          <w:b/>
          <w:sz w:val="28"/>
          <w:szCs w:val="28"/>
        </w:rPr>
        <w:t xml:space="preserve">, </w:t>
      </w:r>
      <w:r w:rsidR="00C36064">
        <w:rPr>
          <w:sz w:val="28"/>
          <w:szCs w:val="28"/>
        </w:rPr>
        <w:t xml:space="preserve">документы подтверждающие приемку выполненных работ (акт о приемке выполненных </w:t>
      </w:r>
      <w:r w:rsidR="00C36064">
        <w:rPr>
          <w:sz w:val="28"/>
          <w:szCs w:val="28"/>
        </w:rPr>
        <w:lastRenderedPageBreak/>
        <w:t>работ</w:t>
      </w:r>
      <w:r w:rsidR="00993C39">
        <w:rPr>
          <w:sz w:val="28"/>
          <w:szCs w:val="28"/>
        </w:rPr>
        <w:t xml:space="preserve"> от 16.08.2019г.) </w:t>
      </w:r>
      <w:r w:rsidR="007E3E87">
        <w:rPr>
          <w:sz w:val="28"/>
          <w:szCs w:val="28"/>
        </w:rPr>
        <w:t xml:space="preserve"> направлены 10.10.2019г</w:t>
      </w:r>
      <w:proofErr w:type="gramEnd"/>
      <w:r w:rsidR="007E3E87">
        <w:rPr>
          <w:sz w:val="28"/>
          <w:szCs w:val="28"/>
        </w:rPr>
        <w:t>., позже установленного срока на 72  дня).</w:t>
      </w:r>
    </w:p>
    <w:p w:rsidR="00B74A83" w:rsidRDefault="0073749E" w:rsidP="00717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749E">
        <w:rPr>
          <w:sz w:val="28"/>
          <w:szCs w:val="28"/>
        </w:rPr>
        <w:t xml:space="preserve">В нарушение ч.5 ст.78.1 Бюджетного кодекса Российской Федерации (далее - БК РФ) в Контракте о поставке товаров, выполнении работ, оказании услуг, которые заключило </w:t>
      </w:r>
      <w:proofErr w:type="spellStart"/>
      <w:r>
        <w:rPr>
          <w:sz w:val="28"/>
          <w:szCs w:val="28"/>
        </w:rPr>
        <w:t>мБУК</w:t>
      </w:r>
      <w:proofErr w:type="spellEnd"/>
      <w:r>
        <w:rPr>
          <w:sz w:val="28"/>
          <w:szCs w:val="28"/>
        </w:rPr>
        <w:t xml:space="preserve">  «</w:t>
      </w:r>
      <w:proofErr w:type="spellStart"/>
      <w:r w:rsidRPr="0073749E"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</w:t>
      </w:r>
      <w:r w:rsidRPr="0073749E">
        <w:rPr>
          <w:sz w:val="28"/>
          <w:szCs w:val="28"/>
        </w:rPr>
        <w:t xml:space="preserve"> Клетнянского района </w:t>
      </w:r>
      <w:r>
        <w:rPr>
          <w:sz w:val="28"/>
          <w:szCs w:val="28"/>
        </w:rPr>
        <w:t>в</w:t>
      </w:r>
      <w:r w:rsidRPr="0073749E">
        <w:rPr>
          <w:sz w:val="28"/>
          <w:szCs w:val="28"/>
        </w:rPr>
        <w:t xml:space="preserve"> счёт оплаты субсидий на иные цели</w:t>
      </w:r>
      <w:r>
        <w:rPr>
          <w:sz w:val="28"/>
          <w:szCs w:val="28"/>
        </w:rPr>
        <w:t xml:space="preserve">, </w:t>
      </w:r>
      <w:r w:rsidRPr="0073749E">
        <w:rPr>
          <w:sz w:val="28"/>
          <w:szCs w:val="28"/>
        </w:rPr>
        <w:t xml:space="preserve"> не включено обязательное условие позволяющее изменить по соглашению сторон размер и сроки оплаты, объём товаров (работ, услуг), если доведённые ранее лимиты бюджетных обязательств на предоставление</w:t>
      </w:r>
      <w:proofErr w:type="gramEnd"/>
      <w:r w:rsidRPr="0073749E">
        <w:rPr>
          <w:sz w:val="28"/>
          <w:szCs w:val="28"/>
        </w:rPr>
        <w:t xml:space="preserve"> учреждению указанных субсидий будут уменьшены.</w:t>
      </w:r>
      <w:r w:rsidR="007E3E87">
        <w:rPr>
          <w:sz w:val="28"/>
          <w:szCs w:val="28"/>
        </w:rPr>
        <w:t xml:space="preserve">  </w:t>
      </w:r>
      <w:r w:rsidR="00FC4142">
        <w:rPr>
          <w:sz w:val="28"/>
          <w:szCs w:val="28"/>
        </w:rPr>
        <w:br/>
      </w:r>
    </w:p>
    <w:p w:rsidR="00417A48" w:rsidRDefault="00417A48" w:rsidP="00417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548">
        <w:rPr>
          <w:rFonts w:eastAsiaTheme="minorHAnsi"/>
          <w:b/>
          <w:sz w:val="28"/>
          <w:szCs w:val="28"/>
          <w:lang w:eastAsia="en-US"/>
        </w:rPr>
        <w:t>По вопросу 3.</w:t>
      </w:r>
      <w:r w:rsidRPr="00007548">
        <w:rPr>
          <w:rFonts w:eastAsiaTheme="minorHAnsi"/>
          <w:sz w:val="28"/>
          <w:szCs w:val="28"/>
          <w:lang w:eastAsia="en-US"/>
        </w:rPr>
        <w:t xml:space="preserve"> Проверить обеспечение заказчиками соблюдения действующего законодательства при осуществлении ремонтных работ, </w:t>
      </w:r>
      <w:r w:rsidR="00B0630B" w:rsidRPr="00007548">
        <w:rPr>
          <w:rFonts w:eastAsiaTheme="minorHAnsi"/>
          <w:sz w:val="28"/>
          <w:szCs w:val="28"/>
          <w:lang w:eastAsia="en-US"/>
        </w:rPr>
        <w:br/>
      </w:r>
      <w:r w:rsidRPr="00007548">
        <w:rPr>
          <w:rFonts w:eastAsiaTheme="minorHAnsi"/>
          <w:sz w:val="28"/>
          <w:szCs w:val="28"/>
          <w:lang w:eastAsia="en-US"/>
        </w:rPr>
        <w:t xml:space="preserve">а также осуществления </w:t>
      </w:r>
      <w:proofErr w:type="gramStart"/>
      <w:r w:rsidRPr="0000754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07548">
        <w:rPr>
          <w:rFonts w:eastAsiaTheme="minorHAnsi"/>
          <w:sz w:val="28"/>
          <w:szCs w:val="28"/>
          <w:lang w:eastAsia="en-US"/>
        </w:rPr>
        <w:t xml:space="preserve"> надлежащим выполнением работ (услуг) (контроль обоснованности определения </w:t>
      </w:r>
      <w:r w:rsidRPr="00007548">
        <w:rPr>
          <w:sz w:val="28"/>
          <w:szCs w:val="28"/>
        </w:rPr>
        <w:t>сметной стоимости и физических объемов выполненных работ).</w:t>
      </w:r>
    </w:p>
    <w:p w:rsidR="003A0078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</w:rPr>
        <w:t>Сметная документац</w:t>
      </w:r>
      <w:r w:rsidR="0081457C">
        <w:rPr>
          <w:sz w:val="28"/>
          <w:szCs w:val="28"/>
        </w:rPr>
        <w:t xml:space="preserve">ия на капитальный  ремонт крыши </w:t>
      </w:r>
      <w:proofErr w:type="spellStart"/>
      <w:r w:rsidR="0081457C">
        <w:rPr>
          <w:sz w:val="28"/>
          <w:szCs w:val="28"/>
        </w:rPr>
        <w:t>Ак</w:t>
      </w:r>
      <w:r w:rsidR="007C341A">
        <w:rPr>
          <w:sz w:val="28"/>
          <w:szCs w:val="28"/>
        </w:rPr>
        <w:t>у</w:t>
      </w:r>
      <w:r w:rsidR="0081457C">
        <w:rPr>
          <w:sz w:val="28"/>
          <w:szCs w:val="28"/>
        </w:rPr>
        <w:t>личского</w:t>
      </w:r>
      <w:proofErr w:type="spellEnd"/>
      <w:r w:rsidR="0081457C">
        <w:rPr>
          <w:sz w:val="28"/>
          <w:szCs w:val="28"/>
        </w:rPr>
        <w:t xml:space="preserve"> культурно – </w:t>
      </w:r>
      <w:proofErr w:type="spellStart"/>
      <w:r w:rsidR="0081457C">
        <w:rPr>
          <w:sz w:val="28"/>
          <w:szCs w:val="28"/>
        </w:rPr>
        <w:t>досугового</w:t>
      </w:r>
      <w:proofErr w:type="spellEnd"/>
      <w:r w:rsidR="0081457C">
        <w:rPr>
          <w:sz w:val="28"/>
          <w:szCs w:val="28"/>
        </w:rPr>
        <w:t xml:space="preserve"> центра</w:t>
      </w:r>
      <w:r w:rsidRPr="0087579B">
        <w:rPr>
          <w:sz w:val="28"/>
          <w:szCs w:val="28"/>
        </w:rPr>
        <w:t xml:space="preserve"> - струк</w:t>
      </w:r>
      <w:r w:rsidR="0081457C">
        <w:rPr>
          <w:sz w:val="28"/>
          <w:szCs w:val="28"/>
        </w:rPr>
        <w:t>турного подразделения МБУК «</w:t>
      </w:r>
      <w:proofErr w:type="spellStart"/>
      <w:r w:rsidR="0081457C">
        <w:rPr>
          <w:sz w:val="28"/>
          <w:szCs w:val="28"/>
        </w:rPr>
        <w:t>ЦНКиД</w:t>
      </w:r>
      <w:proofErr w:type="spellEnd"/>
      <w:r w:rsidRPr="00007548">
        <w:rPr>
          <w:sz w:val="28"/>
          <w:szCs w:val="28"/>
        </w:rPr>
        <w:t>»</w:t>
      </w:r>
      <w:r w:rsidRPr="0087579B">
        <w:rPr>
          <w:color w:val="002060"/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(ремонт</w:t>
      </w:r>
      <w:r w:rsidR="0081457C">
        <w:rPr>
          <w:sz w:val="28"/>
          <w:szCs w:val="28"/>
        </w:rPr>
        <w:t xml:space="preserve"> крыши</w:t>
      </w:r>
      <w:r w:rsidR="003A0078" w:rsidRPr="0087579B">
        <w:rPr>
          <w:sz w:val="28"/>
          <w:szCs w:val="28"/>
          <w:shd w:val="clear" w:color="auto" w:fill="FFFFFF"/>
        </w:rPr>
        <w:t>)</w:t>
      </w:r>
      <w:r w:rsidR="00500A33" w:rsidRPr="00500A33">
        <w:rPr>
          <w:sz w:val="28"/>
          <w:szCs w:val="28"/>
        </w:rPr>
        <w:t xml:space="preserve"> </w:t>
      </w:r>
      <w:r w:rsidR="00500A33" w:rsidRPr="0087579B">
        <w:rPr>
          <w:sz w:val="28"/>
          <w:szCs w:val="28"/>
        </w:rPr>
        <w:t xml:space="preserve">разработана </w:t>
      </w:r>
      <w:r w:rsidR="00B85974">
        <w:rPr>
          <w:spacing w:val="-4"/>
          <w:sz w:val="28"/>
          <w:szCs w:val="28"/>
        </w:rPr>
        <w:t>Отделом капитального строительства администрации Клетнянского района</w:t>
      </w:r>
      <w:r w:rsidR="003A0078" w:rsidRPr="0087579B">
        <w:rPr>
          <w:sz w:val="28"/>
          <w:szCs w:val="28"/>
          <w:shd w:val="clear" w:color="auto" w:fill="FFFFFF"/>
        </w:rPr>
        <w:t xml:space="preserve"> </w:t>
      </w:r>
      <w:r w:rsidR="00225F01">
        <w:rPr>
          <w:sz w:val="28"/>
          <w:szCs w:val="28"/>
        </w:rPr>
        <w:t>в текущем уровне цен на 1 квартал 2019</w:t>
      </w:r>
      <w:r w:rsidR="003A0078" w:rsidRPr="0087579B">
        <w:rPr>
          <w:sz w:val="28"/>
          <w:szCs w:val="28"/>
        </w:rPr>
        <w:t xml:space="preserve"> года</w:t>
      </w:r>
      <w:r w:rsidR="00B85974">
        <w:rPr>
          <w:sz w:val="28"/>
          <w:szCs w:val="28"/>
        </w:rPr>
        <w:t xml:space="preserve"> общей стоимостью работ – 1484 819</w:t>
      </w:r>
      <w:r w:rsidR="003A0078" w:rsidRPr="0087579B">
        <w:rPr>
          <w:sz w:val="28"/>
          <w:szCs w:val="28"/>
        </w:rPr>
        <w:t xml:space="preserve">  рублей</w:t>
      </w:r>
      <w:r w:rsidR="003A0078">
        <w:rPr>
          <w:sz w:val="28"/>
          <w:szCs w:val="28"/>
        </w:rPr>
        <w:t>)</w:t>
      </w:r>
      <w:r w:rsidRPr="002745F1">
        <w:rPr>
          <w:spacing w:val="-4"/>
          <w:sz w:val="28"/>
          <w:szCs w:val="28"/>
        </w:rPr>
        <w:t>,</w:t>
      </w:r>
      <w:r w:rsidRPr="002745F1">
        <w:rPr>
          <w:color w:val="002060"/>
          <w:spacing w:val="-4"/>
          <w:sz w:val="28"/>
          <w:szCs w:val="28"/>
        </w:rPr>
        <w:t xml:space="preserve"> </w:t>
      </w:r>
      <w:r w:rsidRPr="002745F1">
        <w:rPr>
          <w:spacing w:val="-4"/>
          <w:sz w:val="28"/>
          <w:szCs w:val="28"/>
        </w:rPr>
        <w:t>имеет положительн</w:t>
      </w:r>
      <w:r w:rsidR="002745F1" w:rsidRPr="002745F1">
        <w:rPr>
          <w:spacing w:val="-4"/>
          <w:sz w:val="28"/>
          <w:szCs w:val="28"/>
        </w:rPr>
        <w:t>ое</w:t>
      </w:r>
      <w:r w:rsidRPr="002745F1">
        <w:rPr>
          <w:spacing w:val="-4"/>
          <w:sz w:val="28"/>
          <w:szCs w:val="28"/>
        </w:rPr>
        <w:t xml:space="preserve"> заключение о проверке</w:t>
      </w:r>
      <w:r w:rsidRPr="0087579B">
        <w:rPr>
          <w:sz w:val="28"/>
          <w:szCs w:val="28"/>
        </w:rPr>
        <w:t xml:space="preserve"> достоверности сметной стоимости объекта капитального строительства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 xml:space="preserve">от </w:t>
      </w:r>
      <w:r w:rsidR="00B85974">
        <w:rPr>
          <w:sz w:val="28"/>
          <w:szCs w:val="28"/>
        </w:rPr>
        <w:t>05</w:t>
      </w:r>
      <w:r w:rsidR="003A0078" w:rsidRPr="0087579B">
        <w:rPr>
          <w:sz w:val="28"/>
          <w:szCs w:val="28"/>
        </w:rPr>
        <w:t>.0</w:t>
      </w:r>
      <w:r w:rsidR="00B85974">
        <w:rPr>
          <w:sz w:val="28"/>
          <w:szCs w:val="28"/>
        </w:rPr>
        <w:t>4</w:t>
      </w:r>
      <w:r w:rsidR="003A0078" w:rsidRPr="0087579B">
        <w:rPr>
          <w:sz w:val="28"/>
          <w:szCs w:val="28"/>
        </w:rPr>
        <w:t>.201</w:t>
      </w:r>
      <w:r w:rsidR="00B85974">
        <w:rPr>
          <w:sz w:val="28"/>
          <w:szCs w:val="28"/>
        </w:rPr>
        <w:t>9</w:t>
      </w:r>
      <w:r w:rsidR="003A0078" w:rsidRPr="0087579B">
        <w:rPr>
          <w:sz w:val="28"/>
          <w:szCs w:val="28"/>
        </w:rPr>
        <w:t xml:space="preserve"> № 32-1-</w:t>
      </w:r>
      <w:r w:rsidR="00B85974">
        <w:rPr>
          <w:sz w:val="28"/>
          <w:szCs w:val="28"/>
        </w:rPr>
        <w:t>00</w:t>
      </w:r>
      <w:r w:rsidR="003A0078" w:rsidRPr="0087579B">
        <w:rPr>
          <w:sz w:val="28"/>
          <w:szCs w:val="28"/>
        </w:rPr>
        <w:t>06-</w:t>
      </w:r>
      <w:r w:rsidR="00B85974">
        <w:rPr>
          <w:sz w:val="28"/>
          <w:szCs w:val="28"/>
        </w:rPr>
        <w:t>19</w:t>
      </w:r>
      <w:r w:rsidRPr="0087579B">
        <w:rPr>
          <w:sz w:val="28"/>
          <w:szCs w:val="28"/>
        </w:rPr>
        <w:t>, выданн</w:t>
      </w:r>
      <w:r w:rsidR="003A0078">
        <w:rPr>
          <w:sz w:val="28"/>
          <w:szCs w:val="28"/>
        </w:rPr>
        <w:t>ое</w:t>
      </w:r>
      <w:r w:rsidRPr="0087579B">
        <w:rPr>
          <w:sz w:val="28"/>
          <w:szCs w:val="28"/>
        </w:rPr>
        <w:t xml:space="preserve"> ГАУ «</w:t>
      </w:r>
      <w:r w:rsidR="00B85974">
        <w:rPr>
          <w:sz w:val="28"/>
          <w:szCs w:val="28"/>
        </w:rPr>
        <w:t>Государственная экспертиза проектов</w:t>
      </w:r>
      <w:r w:rsidRPr="0087579B">
        <w:rPr>
          <w:sz w:val="28"/>
          <w:szCs w:val="28"/>
        </w:rPr>
        <w:t xml:space="preserve"> Брянской области»</w:t>
      </w:r>
      <w:r w:rsidR="003A0078">
        <w:rPr>
          <w:sz w:val="28"/>
          <w:szCs w:val="28"/>
        </w:rPr>
        <w:t>.</w:t>
      </w:r>
      <w:proofErr w:type="gramEnd"/>
    </w:p>
    <w:p w:rsidR="0087579B" w:rsidRDefault="00885726" w:rsidP="0087579B">
      <w:pPr>
        <w:ind w:firstLine="708"/>
        <w:contextualSpacing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Согласно пункту 3</w:t>
      </w:r>
      <w:r w:rsidR="0087579B" w:rsidRPr="0087579B">
        <w:rPr>
          <w:sz w:val="28"/>
          <w:szCs w:val="28"/>
        </w:rPr>
        <w:t xml:space="preserve"> </w:t>
      </w:r>
      <w:r w:rsidR="003A0078">
        <w:rPr>
          <w:sz w:val="28"/>
          <w:szCs w:val="28"/>
        </w:rPr>
        <w:t xml:space="preserve">указанного </w:t>
      </w:r>
      <w:r w:rsidR="0087579B" w:rsidRPr="0087579B">
        <w:rPr>
          <w:sz w:val="28"/>
          <w:szCs w:val="28"/>
        </w:rPr>
        <w:t>заключения</w:t>
      </w:r>
      <w:r w:rsidR="003A0078">
        <w:rPr>
          <w:sz w:val="28"/>
          <w:szCs w:val="28"/>
        </w:rPr>
        <w:t>,</w:t>
      </w:r>
      <w:r w:rsidR="0087579B" w:rsidRPr="0087579B">
        <w:rPr>
          <w:sz w:val="28"/>
          <w:szCs w:val="28"/>
        </w:rPr>
        <w:t xml:space="preserve"> </w:t>
      </w:r>
      <w:r w:rsidR="0087579B" w:rsidRPr="009864FD">
        <w:rPr>
          <w:i/>
          <w:spacing w:val="-14"/>
          <w:sz w:val="28"/>
          <w:szCs w:val="28"/>
        </w:rPr>
        <w:t>«</w:t>
      </w:r>
      <w:proofErr w:type="gramStart"/>
      <w:r>
        <w:rPr>
          <w:i/>
          <w:spacing w:val="-14"/>
          <w:sz w:val="28"/>
          <w:szCs w:val="28"/>
        </w:rPr>
        <w:t>Расчеты, содержащиеся в  сметной документации</w:t>
      </w:r>
      <w:r w:rsidR="0087579B" w:rsidRPr="009864FD">
        <w:rPr>
          <w:i/>
          <w:spacing w:val="-14"/>
          <w:sz w:val="28"/>
          <w:szCs w:val="28"/>
        </w:rPr>
        <w:t xml:space="preserve"> соответствует</w:t>
      </w:r>
      <w:proofErr w:type="gramEnd"/>
      <w:r w:rsidR="0087579B" w:rsidRPr="009864FD">
        <w:rPr>
          <w:i/>
          <w:spacing w:val="-14"/>
          <w:sz w:val="28"/>
          <w:szCs w:val="28"/>
        </w:rPr>
        <w:t xml:space="preserve"> сметным нормативам</w:t>
      </w:r>
      <w:r>
        <w:rPr>
          <w:i/>
          <w:spacing w:val="-14"/>
          <w:sz w:val="28"/>
          <w:szCs w:val="28"/>
        </w:rPr>
        <w:t xml:space="preserve">, </w:t>
      </w:r>
      <w:r w:rsidR="0087579B" w:rsidRPr="009864FD">
        <w:rPr>
          <w:i/>
          <w:spacing w:val="-14"/>
          <w:sz w:val="28"/>
          <w:szCs w:val="28"/>
        </w:rPr>
        <w:t>внесенным</w:t>
      </w:r>
      <w:r w:rsidR="009864FD">
        <w:rPr>
          <w:i/>
          <w:spacing w:val="-14"/>
          <w:sz w:val="28"/>
          <w:szCs w:val="28"/>
        </w:rPr>
        <w:br/>
      </w:r>
      <w:r w:rsidR="0087579B" w:rsidRPr="009864FD">
        <w:rPr>
          <w:i/>
          <w:spacing w:val="-14"/>
          <w:sz w:val="28"/>
          <w:szCs w:val="28"/>
        </w:rPr>
        <w:t>в федеральный реестр сметных нормативов, подлежащих применению при определении</w:t>
      </w:r>
      <w:r>
        <w:rPr>
          <w:i/>
          <w:spacing w:val="-14"/>
          <w:sz w:val="28"/>
          <w:szCs w:val="28"/>
        </w:rPr>
        <w:t xml:space="preserve"> сметной </w:t>
      </w:r>
      <w:r w:rsidR="0087579B" w:rsidRPr="009864FD">
        <w:rPr>
          <w:i/>
          <w:spacing w:val="-14"/>
          <w:sz w:val="28"/>
          <w:szCs w:val="28"/>
        </w:rPr>
        <w:t xml:space="preserve"> стоимости</w:t>
      </w:r>
      <w:r>
        <w:rPr>
          <w:i/>
          <w:spacing w:val="-14"/>
          <w:sz w:val="28"/>
          <w:szCs w:val="28"/>
        </w:rPr>
        <w:t xml:space="preserve"> строительства, реконструкции, </w:t>
      </w:r>
      <w:r w:rsidR="0087579B" w:rsidRPr="009864FD">
        <w:rPr>
          <w:i/>
          <w:spacing w:val="-14"/>
          <w:sz w:val="28"/>
          <w:szCs w:val="28"/>
        </w:rPr>
        <w:t xml:space="preserve"> капитального</w:t>
      </w:r>
      <w:r>
        <w:rPr>
          <w:i/>
          <w:spacing w:val="-14"/>
          <w:sz w:val="28"/>
          <w:szCs w:val="28"/>
        </w:rPr>
        <w:t xml:space="preserve"> ремонта объектов капитального строительства </w:t>
      </w:r>
      <w:r w:rsidR="0087579B" w:rsidRPr="009864FD">
        <w:rPr>
          <w:i/>
          <w:spacing w:val="-14"/>
          <w:sz w:val="28"/>
          <w:szCs w:val="28"/>
        </w:rPr>
        <w:t>»</w:t>
      </w:r>
      <w:r w:rsidR="0087579B" w:rsidRPr="009864FD">
        <w:rPr>
          <w:spacing w:val="-14"/>
          <w:sz w:val="28"/>
          <w:szCs w:val="28"/>
        </w:rPr>
        <w:t>.</w:t>
      </w:r>
    </w:p>
    <w:p w:rsidR="007A3C62" w:rsidRPr="0087579B" w:rsidRDefault="007A3C62" w:rsidP="007A3C62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Сметная д</w:t>
      </w:r>
      <w:r>
        <w:rPr>
          <w:sz w:val="28"/>
          <w:szCs w:val="28"/>
        </w:rPr>
        <w:t xml:space="preserve">окументация на общую сумму 5694 133 </w:t>
      </w:r>
      <w:r w:rsidRPr="0087579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на ремонт пола в </w:t>
      </w:r>
      <w:r w:rsidR="007C341A">
        <w:rPr>
          <w:sz w:val="28"/>
          <w:szCs w:val="28"/>
        </w:rPr>
        <w:t xml:space="preserve">зале </w:t>
      </w:r>
      <w:proofErr w:type="spellStart"/>
      <w:r>
        <w:rPr>
          <w:sz w:val="28"/>
          <w:szCs w:val="28"/>
        </w:rPr>
        <w:t>Ак</w:t>
      </w:r>
      <w:r w:rsidR="007C341A">
        <w:rPr>
          <w:sz w:val="28"/>
          <w:szCs w:val="28"/>
        </w:rPr>
        <w:t>у</w:t>
      </w:r>
      <w:r>
        <w:rPr>
          <w:sz w:val="28"/>
          <w:szCs w:val="28"/>
        </w:rPr>
        <w:t>личского</w:t>
      </w:r>
      <w:proofErr w:type="spellEnd"/>
      <w:r>
        <w:rPr>
          <w:sz w:val="28"/>
          <w:szCs w:val="28"/>
        </w:rPr>
        <w:t xml:space="preserve"> культурно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осугового</w:t>
      </w:r>
      <w:proofErr w:type="spellEnd"/>
      <w:r>
        <w:rPr>
          <w:sz w:val="28"/>
          <w:szCs w:val="28"/>
        </w:rPr>
        <w:t xml:space="preserve"> центра</w:t>
      </w:r>
      <w:r w:rsidRPr="00875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лаком</w:t>
      </w:r>
      <w:r w:rsidRPr="0087579B">
        <w:rPr>
          <w:sz w:val="28"/>
          <w:szCs w:val="28"/>
        </w:rPr>
        <w:t xml:space="preserve">) положительного заключения о проверке достоверности сметной стоимости не имеет, при этом имеет отметку о проверке руководителем группы ГАУ «Региональный центр </w:t>
      </w:r>
      <w:proofErr w:type="spellStart"/>
      <w:r w:rsidRPr="0087579B">
        <w:rPr>
          <w:sz w:val="28"/>
          <w:szCs w:val="28"/>
        </w:rPr>
        <w:t>ценообразованияв</w:t>
      </w:r>
      <w:proofErr w:type="spellEnd"/>
      <w:r w:rsidRPr="0087579B">
        <w:rPr>
          <w:sz w:val="28"/>
          <w:szCs w:val="28"/>
        </w:rPr>
        <w:t xml:space="preserve"> строительстве Брянской области»</w:t>
      </w:r>
      <w:r>
        <w:rPr>
          <w:sz w:val="28"/>
          <w:szCs w:val="28"/>
        </w:rPr>
        <w:t>.</w:t>
      </w:r>
    </w:p>
    <w:p w:rsidR="007A3C62" w:rsidRPr="009864FD" w:rsidRDefault="007A3C62" w:rsidP="0087579B">
      <w:pPr>
        <w:ind w:firstLine="708"/>
        <w:contextualSpacing/>
        <w:jc w:val="both"/>
        <w:rPr>
          <w:spacing w:val="-14"/>
          <w:sz w:val="28"/>
          <w:szCs w:val="28"/>
        </w:rPr>
      </w:pPr>
    </w:p>
    <w:p w:rsidR="00D43DE4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Сметная д</w:t>
      </w:r>
      <w:r w:rsidR="00885726">
        <w:rPr>
          <w:sz w:val="28"/>
          <w:szCs w:val="28"/>
        </w:rPr>
        <w:t>ок</w:t>
      </w:r>
      <w:r w:rsidR="00AD1C6E">
        <w:rPr>
          <w:sz w:val="28"/>
          <w:szCs w:val="28"/>
        </w:rPr>
        <w:t>ументация на общую сумму 56 802,5</w:t>
      </w:r>
      <w:r w:rsidR="00885726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 xml:space="preserve"> рублей на  ремонт</w:t>
      </w:r>
      <w:r w:rsidR="00AD1C6E">
        <w:rPr>
          <w:sz w:val="28"/>
          <w:szCs w:val="28"/>
        </w:rPr>
        <w:t>ные работы внутренних помещений</w:t>
      </w:r>
      <w:r w:rsidRPr="0087579B">
        <w:rPr>
          <w:sz w:val="28"/>
          <w:szCs w:val="28"/>
        </w:rPr>
        <w:t xml:space="preserve"> здания</w:t>
      </w:r>
      <w:r w:rsidRPr="0087579B">
        <w:rPr>
          <w:color w:val="002060"/>
          <w:sz w:val="28"/>
          <w:szCs w:val="28"/>
        </w:rPr>
        <w:t xml:space="preserve"> </w:t>
      </w:r>
      <w:proofErr w:type="spellStart"/>
      <w:r w:rsidR="00885726">
        <w:rPr>
          <w:sz w:val="28"/>
          <w:szCs w:val="28"/>
        </w:rPr>
        <w:t>Ак</w:t>
      </w:r>
      <w:r w:rsidR="007C341A">
        <w:rPr>
          <w:sz w:val="28"/>
          <w:szCs w:val="28"/>
        </w:rPr>
        <w:t>у</w:t>
      </w:r>
      <w:r w:rsidR="00885726">
        <w:rPr>
          <w:sz w:val="28"/>
          <w:szCs w:val="28"/>
        </w:rPr>
        <w:t>личского</w:t>
      </w:r>
      <w:proofErr w:type="spellEnd"/>
      <w:r w:rsidR="00885726">
        <w:rPr>
          <w:sz w:val="28"/>
          <w:szCs w:val="28"/>
        </w:rPr>
        <w:t xml:space="preserve"> культурно </w:t>
      </w:r>
      <w:proofErr w:type="gramStart"/>
      <w:r w:rsidR="00885726">
        <w:rPr>
          <w:sz w:val="28"/>
          <w:szCs w:val="28"/>
        </w:rPr>
        <w:t>–</w:t>
      </w:r>
      <w:proofErr w:type="spellStart"/>
      <w:r w:rsidR="00885726">
        <w:rPr>
          <w:sz w:val="28"/>
          <w:szCs w:val="28"/>
        </w:rPr>
        <w:t>д</w:t>
      </w:r>
      <w:proofErr w:type="gramEnd"/>
      <w:r w:rsidR="00885726">
        <w:rPr>
          <w:sz w:val="28"/>
          <w:szCs w:val="28"/>
        </w:rPr>
        <w:t>осугового</w:t>
      </w:r>
      <w:proofErr w:type="spellEnd"/>
      <w:r w:rsidR="00885726">
        <w:rPr>
          <w:sz w:val="28"/>
          <w:szCs w:val="28"/>
        </w:rPr>
        <w:t xml:space="preserve"> центра</w:t>
      </w:r>
      <w:r w:rsidRPr="0087579B">
        <w:rPr>
          <w:sz w:val="28"/>
          <w:szCs w:val="28"/>
        </w:rPr>
        <w:t xml:space="preserve"> (</w:t>
      </w:r>
      <w:r w:rsidR="00AD1C6E">
        <w:rPr>
          <w:sz w:val="28"/>
          <w:szCs w:val="28"/>
        </w:rPr>
        <w:t>установка металлических дверей с кладкой отдельных участков кирпичных стен с выравниванием,  штукатуркой и окраской внутренних поверхностей,</w:t>
      </w:r>
      <w:r w:rsidR="007C341A">
        <w:rPr>
          <w:sz w:val="28"/>
          <w:szCs w:val="28"/>
        </w:rPr>
        <w:t xml:space="preserve"> </w:t>
      </w:r>
      <w:r w:rsidR="00AD1C6E">
        <w:rPr>
          <w:sz w:val="28"/>
          <w:szCs w:val="28"/>
        </w:rPr>
        <w:t>покрытие полов лаком</w:t>
      </w:r>
      <w:r w:rsidRPr="0087579B">
        <w:rPr>
          <w:sz w:val="28"/>
          <w:szCs w:val="28"/>
        </w:rPr>
        <w:t>) положительного заключения о проверке достоверности сметной стоимости не имеет, при этом имеет отметку о проверке руководителем группы ГАУ «Региональный центр ценообразования</w:t>
      </w:r>
      <w:r w:rsidR="003F4122">
        <w:rPr>
          <w:sz w:val="28"/>
          <w:szCs w:val="28"/>
        </w:rPr>
        <w:br/>
      </w:r>
      <w:r w:rsidRPr="0087579B">
        <w:rPr>
          <w:sz w:val="28"/>
          <w:szCs w:val="28"/>
        </w:rPr>
        <w:t>в строительстве Брянской области»</w:t>
      </w:r>
      <w:r w:rsidR="007A3C62">
        <w:rPr>
          <w:sz w:val="28"/>
          <w:szCs w:val="28"/>
        </w:rPr>
        <w:t>.</w:t>
      </w:r>
    </w:p>
    <w:p w:rsidR="00C47A35" w:rsidRPr="0087579B" w:rsidRDefault="00C47A35" w:rsidP="0087579B">
      <w:pPr>
        <w:ind w:firstLine="708"/>
        <w:contextualSpacing/>
        <w:jc w:val="both"/>
        <w:rPr>
          <w:sz w:val="28"/>
          <w:szCs w:val="28"/>
        </w:rPr>
      </w:pP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lastRenderedPageBreak/>
        <w:t xml:space="preserve">В целях выполнения работ по текущему ремонту здания </w:t>
      </w:r>
      <w:r w:rsidR="007C341A">
        <w:rPr>
          <w:sz w:val="28"/>
          <w:szCs w:val="28"/>
        </w:rPr>
        <w:t xml:space="preserve"> </w:t>
      </w:r>
      <w:proofErr w:type="spellStart"/>
      <w:r w:rsidR="007C341A">
        <w:rPr>
          <w:sz w:val="28"/>
          <w:szCs w:val="28"/>
        </w:rPr>
        <w:t>Акуличского</w:t>
      </w:r>
      <w:proofErr w:type="spellEnd"/>
      <w:r w:rsidR="007C341A">
        <w:rPr>
          <w:sz w:val="28"/>
          <w:szCs w:val="28"/>
        </w:rPr>
        <w:t xml:space="preserve"> культурно </w:t>
      </w:r>
      <w:proofErr w:type="gramStart"/>
      <w:r w:rsidR="007C341A">
        <w:rPr>
          <w:sz w:val="28"/>
          <w:szCs w:val="28"/>
        </w:rPr>
        <w:t>–</w:t>
      </w:r>
      <w:proofErr w:type="spellStart"/>
      <w:r w:rsidR="007C341A">
        <w:rPr>
          <w:sz w:val="28"/>
          <w:szCs w:val="28"/>
        </w:rPr>
        <w:t>д</w:t>
      </w:r>
      <w:proofErr w:type="gramEnd"/>
      <w:r w:rsidR="007C341A">
        <w:rPr>
          <w:sz w:val="28"/>
          <w:szCs w:val="28"/>
        </w:rPr>
        <w:t>осугового</w:t>
      </w:r>
      <w:proofErr w:type="spellEnd"/>
      <w:r w:rsidR="007C341A">
        <w:rPr>
          <w:sz w:val="28"/>
          <w:szCs w:val="28"/>
        </w:rPr>
        <w:t xml:space="preserve"> центра</w:t>
      </w:r>
      <w:r w:rsidR="007C341A" w:rsidRPr="0087579B">
        <w:rPr>
          <w:sz w:val="28"/>
          <w:szCs w:val="28"/>
        </w:rPr>
        <w:t xml:space="preserve"> </w:t>
      </w:r>
      <w:r w:rsidR="007C341A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между заказчиком</w:t>
      </w:r>
      <w:r w:rsidR="003A0078">
        <w:rPr>
          <w:sz w:val="28"/>
          <w:szCs w:val="28"/>
        </w:rPr>
        <w:t xml:space="preserve"> </w:t>
      </w:r>
      <w:r w:rsidR="00B800C3">
        <w:rPr>
          <w:sz w:val="28"/>
          <w:szCs w:val="28"/>
        </w:rPr>
        <w:t>–</w:t>
      </w:r>
      <w:r w:rsidRPr="0087579B">
        <w:rPr>
          <w:sz w:val="28"/>
          <w:szCs w:val="28"/>
        </w:rPr>
        <w:t xml:space="preserve"> </w:t>
      </w:r>
      <w:r w:rsidR="00B800C3">
        <w:rPr>
          <w:sz w:val="28"/>
          <w:szCs w:val="28"/>
        </w:rPr>
        <w:t>МБУК «</w:t>
      </w:r>
      <w:proofErr w:type="spellStart"/>
      <w:r w:rsidR="00B800C3">
        <w:rPr>
          <w:sz w:val="28"/>
          <w:szCs w:val="28"/>
        </w:rPr>
        <w:t>ЦНКиД</w:t>
      </w:r>
      <w:proofErr w:type="spellEnd"/>
      <w:r w:rsidR="00B800C3">
        <w:rPr>
          <w:sz w:val="28"/>
          <w:szCs w:val="28"/>
        </w:rPr>
        <w:t>» Клетнянского ра</w:t>
      </w:r>
      <w:r w:rsidRPr="0087579B">
        <w:rPr>
          <w:sz w:val="28"/>
          <w:szCs w:val="28"/>
        </w:rPr>
        <w:t>йона</w:t>
      </w:r>
      <w:r w:rsidR="00B800C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 xml:space="preserve">и подрядными организациями были заключены </w:t>
      </w:r>
      <w:r w:rsidR="00B800C3">
        <w:rPr>
          <w:sz w:val="28"/>
          <w:szCs w:val="28"/>
        </w:rPr>
        <w:t>один</w:t>
      </w:r>
      <w:r w:rsidRPr="0087579B">
        <w:rPr>
          <w:sz w:val="28"/>
          <w:szCs w:val="28"/>
        </w:rPr>
        <w:t xml:space="preserve"> муниципальны</w:t>
      </w:r>
      <w:r w:rsidR="00B800C3">
        <w:rPr>
          <w:sz w:val="28"/>
          <w:szCs w:val="28"/>
        </w:rPr>
        <w:t>й</w:t>
      </w:r>
      <w:r w:rsidRPr="0087579B">
        <w:rPr>
          <w:sz w:val="28"/>
          <w:szCs w:val="28"/>
        </w:rPr>
        <w:t xml:space="preserve"> контракт</w:t>
      </w:r>
      <w:r w:rsidR="00B800C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 xml:space="preserve"> и</w:t>
      </w:r>
      <w:r w:rsidR="00B800C3">
        <w:rPr>
          <w:sz w:val="28"/>
          <w:szCs w:val="28"/>
        </w:rPr>
        <w:t xml:space="preserve"> два</w:t>
      </w:r>
      <w:r w:rsidRPr="0087579B">
        <w:rPr>
          <w:sz w:val="28"/>
          <w:szCs w:val="28"/>
        </w:rPr>
        <w:t xml:space="preserve"> договор</w:t>
      </w:r>
      <w:r w:rsidR="00B800C3">
        <w:rPr>
          <w:sz w:val="28"/>
          <w:szCs w:val="28"/>
        </w:rPr>
        <w:t>а</w:t>
      </w:r>
      <w:r w:rsidRPr="0087579B">
        <w:rPr>
          <w:sz w:val="28"/>
          <w:szCs w:val="28"/>
        </w:rPr>
        <w:t xml:space="preserve"> на общую сумму 1</w:t>
      </w:r>
      <w:r w:rsidR="00B800C3">
        <w:rPr>
          <w:sz w:val="28"/>
          <w:szCs w:val="28"/>
        </w:rPr>
        <w:t> 578,9</w:t>
      </w:r>
      <w:r w:rsidRPr="0087579B">
        <w:rPr>
          <w:sz w:val="28"/>
          <w:szCs w:val="28"/>
        </w:rPr>
        <w:t xml:space="preserve"> тыс. рублей:</w:t>
      </w:r>
    </w:p>
    <w:p w:rsidR="00360987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муниципальный контракт от </w:t>
      </w:r>
      <w:r w:rsidR="00B800C3">
        <w:rPr>
          <w:sz w:val="28"/>
          <w:szCs w:val="28"/>
        </w:rPr>
        <w:t>07</w:t>
      </w:r>
      <w:r w:rsidRPr="0087579B">
        <w:rPr>
          <w:sz w:val="28"/>
          <w:szCs w:val="28"/>
        </w:rPr>
        <w:t>.06.201</w:t>
      </w:r>
      <w:r w:rsidR="00B800C3">
        <w:rPr>
          <w:sz w:val="28"/>
          <w:szCs w:val="28"/>
        </w:rPr>
        <w:t>9</w:t>
      </w:r>
      <w:r w:rsidRPr="0087579B">
        <w:rPr>
          <w:sz w:val="28"/>
          <w:szCs w:val="28"/>
        </w:rPr>
        <w:t xml:space="preserve"> № </w:t>
      </w:r>
      <w:r w:rsidR="00B800C3">
        <w:rPr>
          <w:sz w:val="28"/>
          <w:szCs w:val="28"/>
        </w:rPr>
        <w:t>33 ИКЗ 193321500397732450100100310010000000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 </w:t>
      </w:r>
      <w:r w:rsidR="00C47A35">
        <w:rPr>
          <w:sz w:val="28"/>
          <w:szCs w:val="28"/>
        </w:rPr>
        <w:t>по</w:t>
      </w:r>
      <w:r w:rsidRPr="0087579B">
        <w:rPr>
          <w:sz w:val="28"/>
          <w:szCs w:val="28"/>
        </w:rPr>
        <w:t xml:space="preserve"> ремонту</w:t>
      </w:r>
      <w:r w:rsidR="00C47A35">
        <w:rPr>
          <w:sz w:val="28"/>
          <w:szCs w:val="28"/>
        </w:rPr>
        <w:t xml:space="preserve"> крыши</w:t>
      </w:r>
      <w:r w:rsidRPr="0087579B">
        <w:rPr>
          <w:sz w:val="28"/>
          <w:szCs w:val="28"/>
        </w:rPr>
        <w:t xml:space="preserve"> структурного подразделения </w:t>
      </w:r>
      <w:proofErr w:type="spellStart"/>
      <w:r w:rsidR="00C47A35">
        <w:rPr>
          <w:sz w:val="28"/>
          <w:szCs w:val="28"/>
        </w:rPr>
        <w:t>Акуличский</w:t>
      </w:r>
      <w:proofErr w:type="spellEnd"/>
      <w:r w:rsidR="00C47A35">
        <w:rPr>
          <w:sz w:val="28"/>
          <w:szCs w:val="28"/>
        </w:rPr>
        <w:t xml:space="preserve"> культурно – </w:t>
      </w:r>
      <w:proofErr w:type="spellStart"/>
      <w:r w:rsidR="00C47A35">
        <w:rPr>
          <w:sz w:val="28"/>
          <w:szCs w:val="28"/>
        </w:rPr>
        <w:t>досуговый</w:t>
      </w:r>
      <w:proofErr w:type="spellEnd"/>
      <w:r w:rsidR="00C47A35">
        <w:rPr>
          <w:sz w:val="28"/>
          <w:szCs w:val="28"/>
        </w:rPr>
        <w:t xml:space="preserve"> центр</w:t>
      </w:r>
      <w:r w:rsidRPr="0087579B">
        <w:rPr>
          <w:sz w:val="28"/>
          <w:szCs w:val="28"/>
        </w:rPr>
        <w:t xml:space="preserve"> МБУК «</w:t>
      </w:r>
      <w:proofErr w:type="spellStart"/>
      <w:r w:rsidR="00C47A35">
        <w:rPr>
          <w:sz w:val="28"/>
          <w:szCs w:val="28"/>
        </w:rPr>
        <w:t>ЦНКиД</w:t>
      </w:r>
      <w:proofErr w:type="spellEnd"/>
      <w:r w:rsidRPr="0087579B">
        <w:rPr>
          <w:sz w:val="28"/>
          <w:szCs w:val="28"/>
        </w:rPr>
        <w:t xml:space="preserve">» на сумму </w:t>
      </w:r>
      <w:r w:rsidR="00EF2E29">
        <w:rPr>
          <w:sz w:val="28"/>
          <w:szCs w:val="28"/>
        </w:rPr>
        <w:t>928,0</w:t>
      </w:r>
      <w:r w:rsidRPr="0087579B">
        <w:rPr>
          <w:sz w:val="28"/>
          <w:szCs w:val="28"/>
        </w:rPr>
        <w:t xml:space="preserve"> тыс. рублей с подрядной </w:t>
      </w:r>
      <w:r w:rsidR="001C5E09">
        <w:rPr>
          <w:sz w:val="28"/>
          <w:szCs w:val="28"/>
        </w:rPr>
        <w:t>организацией ИП С</w:t>
      </w:r>
      <w:r w:rsidR="001C5E09" w:rsidRPr="001C5E09">
        <w:rPr>
          <w:sz w:val="28"/>
          <w:szCs w:val="28"/>
        </w:rPr>
        <w:t>.</w:t>
      </w:r>
      <w:r w:rsidR="00EF2E29">
        <w:rPr>
          <w:sz w:val="28"/>
          <w:szCs w:val="28"/>
        </w:rPr>
        <w:t>Е.А.</w:t>
      </w:r>
      <w:r w:rsidRPr="0087579B">
        <w:rPr>
          <w:sz w:val="28"/>
          <w:szCs w:val="28"/>
        </w:rPr>
        <w:t>;</w:t>
      </w:r>
    </w:p>
    <w:p w:rsidR="0087579B" w:rsidRPr="0087579B" w:rsidRDefault="00156B0F" w:rsidP="003A00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14 октября 2019г.</w:t>
      </w:r>
      <w:r w:rsidR="00355B16">
        <w:rPr>
          <w:sz w:val="28"/>
          <w:szCs w:val="28"/>
        </w:rPr>
        <w:br/>
      </w:r>
      <w:r w:rsidR="0087579B" w:rsidRPr="0087579B">
        <w:rPr>
          <w:sz w:val="28"/>
          <w:szCs w:val="28"/>
        </w:rPr>
        <w:t>на выполнение работ по  ремонту</w:t>
      </w:r>
      <w:r>
        <w:rPr>
          <w:sz w:val="28"/>
          <w:szCs w:val="28"/>
        </w:rPr>
        <w:t xml:space="preserve"> пола в зале структурного подразделения </w:t>
      </w:r>
      <w:proofErr w:type="spellStart"/>
      <w:r>
        <w:rPr>
          <w:sz w:val="28"/>
          <w:szCs w:val="28"/>
        </w:rPr>
        <w:t>Акуличского</w:t>
      </w:r>
      <w:proofErr w:type="spellEnd"/>
      <w:r>
        <w:rPr>
          <w:sz w:val="28"/>
          <w:szCs w:val="28"/>
        </w:rPr>
        <w:t xml:space="preserve"> культурно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центра </w:t>
      </w:r>
      <w:r w:rsidR="0087579B" w:rsidRPr="0087579B">
        <w:rPr>
          <w:sz w:val="28"/>
          <w:szCs w:val="28"/>
        </w:rPr>
        <w:t xml:space="preserve"> МБУК «</w:t>
      </w:r>
      <w:r>
        <w:rPr>
          <w:sz w:val="28"/>
          <w:szCs w:val="28"/>
        </w:rPr>
        <w:t>ЦНК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 на сумму 594,1</w:t>
      </w:r>
      <w:r w:rsidR="0087579B" w:rsidRPr="0087579B">
        <w:rPr>
          <w:sz w:val="28"/>
          <w:szCs w:val="28"/>
        </w:rPr>
        <w:t xml:space="preserve"> тыс. рублей с подрядной организацией </w:t>
      </w:r>
      <w:r>
        <w:rPr>
          <w:sz w:val="28"/>
          <w:szCs w:val="28"/>
        </w:rPr>
        <w:t>ИП С</w:t>
      </w:r>
      <w:r w:rsidR="001C5E09" w:rsidRPr="001C5E09">
        <w:rPr>
          <w:sz w:val="28"/>
          <w:szCs w:val="28"/>
        </w:rPr>
        <w:t>.</w:t>
      </w:r>
      <w:r>
        <w:rPr>
          <w:sz w:val="28"/>
          <w:szCs w:val="28"/>
        </w:rPr>
        <w:t xml:space="preserve"> Е.А.</w:t>
      </w:r>
      <w:r w:rsidR="0087579B" w:rsidRPr="0087579B">
        <w:rPr>
          <w:sz w:val="28"/>
          <w:szCs w:val="28"/>
        </w:rPr>
        <w:t>;</w:t>
      </w:r>
    </w:p>
    <w:p w:rsidR="00156B0F" w:rsidRPr="0087579B" w:rsidRDefault="0087579B" w:rsidP="00156B0F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договор </w:t>
      </w:r>
      <w:r w:rsidR="00156B0F">
        <w:rPr>
          <w:sz w:val="28"/>
          <w:szCs w:val="28"/>
        </w:rPr>
        <w:t xml:space="preserve"> б/</w:t>
      </w:r>
      <w:proofErr w:type="spellStart"/>
      <w:r w:rsidR="00156B0F">
        <w:rPr>
          <w:sz w:val="28"/>
          <w:szCs w:val="28"/>
        </w:rPr>
        <w:t>н</w:t>
      </w:r>
      <w:proofErr w:type="spellEnd"/>
      <w:r w:rsidR="00156B0F">
        <w:rPr>
          <w:sz w:val="28"/>
          <w:szCs w:val="28"/>
        </w:rPr>
        <w:t xml:space="preserve"> от 14 ноября 2019г.</w:t>
      </w:r>
      <w:r w:rsidRPr="0087579B">
        <w:rPr>
          <w:sz w:val="28"/>
          <w:szCs w:val="28"/>
        </w:rPr>
        <w:t xml:space="preserve"> на выполнение </w:t>
      </w:r>
      <w:r w:rsidR="00156B0F">
        <w:rPr>
          <w:sz w:val="28"/>
          <w:szCs w:val="28"/>
        </w:rPr>
        <w:t xml:space="preserve">ремонтных работ внутренних помещений </w:t>
      </w:r>
      <w:proofErr w:type="spellStart"/>
      <w:r w:rsidR="00156B0F">
        <w:rPr>
          <w:sz w:val="28"/>
          <w:szCs w:val="28"/>
        </w:rPr>
        <w:t>Акуличского</w:t>
      </w:r>
      <w:proofErr w:type="spellEnd"/>
      <w:r w:rsidR="00156B0F">
        <w:rPr>
          <w:sz w:val="28"/>
          <w:szCs w:val="28"/>
        </w:rPr>
        <w:t xml:space="preserve"> культурно – </w:t>
      </w:r>
      <w:proofErr w:type="spellStart"/>
      <w:r w:rsidR="00156B0F">
        <w:rPr>
          <w:sz w:val="28"/>
          <w:szCs w:val="28"/>
        </w:rPr>
        <w:t>досугового</w:t>
      </w:r>
      <w:proofErr w:type="spellEnd"/>
      <w:r w:rsidR="00156B0F">
        <w:rPr>
          <w:sz w:val="28"/>
          <w:szCs w:val="28"/>
        </w:rPr>
        <w:t xml:space="preserve"> центра </w:t>
      </w:r>
      <w:r w:rsidR="00156B0F" w:rsidRPr="0087579B">
        <w:rPr>
          <w:sz w:val="28"/>
          <w:szCs w:val="28"/>
        </w:rPr>
        <w:t xml:space="preserve"> МБУК «</w:t>
      </w:r>
      <w:r w:rsidR="00156B0F">
        <w:rPr>
          <w:sz w:val="28"/>
          <w:szCs w:val="28"/>
        </w:rPr>
        <w:t>ЦНК и</w:t>
      </w:r>
      <w:proofErr w:type="gramStart"/>
      <w:r w:rsidR="00156B0F">
        <w:rPr>
          <w:sz w:val="28"/>
          <w:szCs w:val="28"/>
        </w:rPr>
        <w:t xml:space="preserve"> Д</w:t>
      </w:r>
      <w:proofErr w:type="gramEnd"/>
      <w:r w:rsidR="00156B0F">
        <w:rPr>
          <w:sz w:val="28"/>
          <w:szCs w:val="28"/>
        </w:rPr>
        <w:t>» на сумму 56,8</w:t>
      </w:r>
      <w:r w:rsidR="00156B0F" w:rsidRPr="0087579B">
        <w:rPr>
          <w:sz w:val="28"/>
          <w:szCs w:val="28"/>
        </w:rPr>
        <w:t xml:space="preserve"> тыс. рублей с подрядной организацией </w:t>
      </w:r>
      <w:r w:rsidR="001C5E09">
        <w:rPr>
          <w:sz w:val="28"/>
          <w:szCs w:val="28"/>
        </w:rPr>
        <w:t>ИП С</w:t>
      </w:r>
      <w:r w:rsidR="001C5E09" w:rsidRPr="001C5E09">
        <w:rPr>
          <w:sz w:val="28"/>
          <w:szCs w:val="28"/>
        </w:rPr>
        <w:t>.</w:t>
      </w:r>
      <w:r w:rsidR="00156B0F">
        <w:rPr>
          <w:sz w:val="28"/>
          <w:szCs w:val="28"/>
        </w:rPr>
        <w:t>Е.А.</w:t>
      </w:r>
      <w:r w:rsidR="00156B0F" w:rsidRPr="0087579B">
        <w:rPr>
          <w:sz w:val="28"/>
          <w:szCs w:val="28"/>
        </w:rPr>
        <w:t>;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Обоснование начальной (максимальной) цены муниципальных контрактов </w:t>
      </w:r>
      <w:r w:rsidR="003A0078">
        <w:rPr>
          <w:sz w:val="28"/>
          <w:szCs w:val="28"/>
        </w:rPr>
        <w:t xml:space="preserve">(далее – НМЦК) </w:t>
      </w:r>
      <w:r w:rsidRPr="0087579B">
        <w:rPr>
          <w:sz w:val="28"/>
          <w:szCs w:val="28"/>
        </w:rPr>
        <w:t xml:space="preserve">произведено в соответствии с положениями статьи 22 </w:t>
      </w:r>
      <w:r w:rsidR="003A0078">
        <w:rPr>
          <w:sz w:val="28"/>
          <w:szCs w:val="28"/>
        </w:rPr>
        <w:t xml:space="preserve">Закона </w:t>
      </w:r>
      <w:r w:rsidRPr="0087579B">
        <w:rPr>
          <w:sz w:val="28"/>
          <w:szCs w:val="28"/>
        </w:rPr>
        <w:t xml:space="preserve">№ 44-ФЗ на основании сметной документации. 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  <w:shd w:val="clear" w:color="auto" w:fill="FFFFFF"/>
        </w:rPr>
        <w:t xml:space="preserve">Снижение </w:t>
      </w:r>
      <w:r w:rsidR="003A0078">
        <w:rPr>
          <w:sz w:val="28"/>
          <w:szCs w:val="28"/>
          <w:shd w:val="clear" w:color="auto" w:fill="FFFFFF"/>
        </w:rPr>
        <w:t>НМЦК,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составлявшей 14</w:t>
      </w:r>
      <w:r w:rsidR="00156B0F">
        <w:rPr>
          <w:sz w:val="28"/>
          <w:szCs w:val="28"/>
        </w:rPr>
        <w:t>84,8</w:t>
      </w:r>
      <w:r w:rsidR="003A0078" w:rsidRPr="0087579B">
        <w:rPr>
          <w:sz w:val="28"/>
          <w:szCs w:val="28"/>
        </w:rPr>
        <w:t xml:space="preserve"> тыс. рублей,</w:t>
      </w:r>
      <w:r w:rsidR="003A0078">
        <w:rPr>
          <w:sz w:val="28"/>
          <w:szCs w:val="28"/>
          <w:shd w:val="clear" w:color="auto" w:fill="FFFFFF"/>
        </w:rPr>
        <w:t xml:space="preserve"> </w:t>
      </w:r>
      <w:r w:rsidR="003A0078" w:rsidRPr="0087579B">
        <w:rPr>
          <w:sz w:val="28"/>
          <w:szCs w:val="28"/>
        </w:rPr>
        <w:t xml:space="preserve">на </w:t>
      </w:r>
      <w:r w:rsidR="00310EA2">
        <w:rPr>
          <w:sz w:val="28"/>
          <w:szCs w:val="28"/>
        </w:rPr>
        <w:t>37</w:t>
      </w:r>
      <w:r w:rsidR="003A0078" w:rsidRPr="0087579B">
        <w:rPr>
          <w:sz w:val="28"/>
          <w:szCs w:val="28"/>
        </w:rPr>
        <w:t>,</w:t>
      </w:r>
      <w:r w:rsidR="003A0078">
        <w:rPr>
          <w:sz w:val="28"/>
          <w:szCs w:val="28"/>
        </w:rPr>
        <w:t xml:space="preserve">5 % </w:t>
      </w:r>
      <w:proofErr w:type="gramStart"/>
      <w:r w:rsidR="00310EA2">
        <w:rPr>
          <w:sz w:val="28"/>
          <w:szCs w:val="28"/>
        </w:rPr>
        <w:t xml:space="preserve">( </w:t>
      </w:r>
      <w:proofErr w:type="gramEnd"/>
      <w:r w:rsidR="00310EA2">
        <w:rPr>
          <w:sz w:val="28"/>
          <w:szCs w:val="28"/>
        </w:rPr>
        <w:t>или на 556,8 тыс. руб.)</w:t>
      </w:r>
      <w:r w:rsidR="003A0078">
        <w:rPr>
          <w:sz w:val="28"/>
          <w:szCs w:val="28"/>
        </w:rPr>
        <w:br/>
      </w:r>
      <w:r w:rsidR="003A0078">
        <w:rPr>
          <w:sz w:val="28"/>
          <w:szCs w:val="28"/>
          <w:shd w:val="clear" w:color="auto" w:fill="FFFFFF"/>
        </w:rPr>
        <w:t>по</w:t>
      </w:r>
      <w:r w:rsidRPr="0087579B">
        <w:rPr>
          <w:sz w:val="28"/>
          <w:szCs w:val="28"/>
          <w:shd w:val="clear" w:color="auto" w:fill="FFFFFF"/>
        </w:rPr>
        <w:t xml:space="preserve"> </w:t>
      </w:r>
      <w:r w:rsidRPr="003A0078">
        <w:rPr>
          <w:spacing w:val="-6"/>
          <w:sz w:val="28"/>
          <w:szCs w:val="28"/>
          <w:shd w:val="clear" w:color="auto" w:fill="FFFFFF"/>
        </w:rPr>
        <w:t>муниципально</w:t>
      </w:r>
      <w:r w:rsidR="003A0078">
        <w:rPr>
          <w:spacing w:val="-6"/>
          <w:sz w:val="28"/>
          <w:szCs w:val="28"/>
          <w:shd w:val="clear" w:color="auto" w:fill="FFFFFF"/>
        </w:rPr>
        <w:t>му</w:t>
      </w:r>
      <w:r w:rsidRPr="003A0078">
        <w:rPr>
          <w:spacing w:val="-6"/>
          <w:sz w:val="28"/>
          <w:szCs w:val="28"/>
          <w:shd w:val="clear" w:color="auto" w:fill="FFFFFF"/>
        </w:rPr>
        <w:t xml:space="preserve"> контракт</w:t>
      </w:r>
      <w:r w:rsidR="003A0078">
        <w:rPr>
          <w:spacing w:val="-6"/>
          <w:sz w:val="28"/>
          <w:szCs w:val="28"/>
          <w:shd w:val="clear" w:color="auto" w:fill="FFFFFF"/>
        </w:rPr>
        <w:t>у</w:t>
      </w:r>
      <w:r w:rsidRPr="003A0078">
        <w:rPr>
          <w:spacing w:val="-6"/>
          <w:sz w:val="28"/>
          <w:szCs w:val="28"/>
          <w:shd w:val="clear" w:color="auto" w:fill="FFFFFF"/>
        </w:rPr>
        <w:t xml:space="preserve"> от </w:t>
      </w:r>
      <w:r w:rsidR="00310EA2">
        <w:rPr>
          <w:spacing w:val="-6"/>
          <w:sz w:val="28"/>
          <w:szCs w:val="28"/>
        </w:rPr>
        <w:t>07.06.2019</w:t>
      </w:r>
      <w:r w:rsidRPr="003A0078">
        <w:rPr>
          <w:spacing w:val="-6"/>
          <w:sz w:val="28"/>
          <w:szCs w:val="28"/>
        </w:rPr>
        <w:t xml:space="preserve"> № </w:t>
      </w:r>
      <w:r w:rsidR="00310EA2">
        <w:rPr>
          <w:spacing w:val="-6"/>
          <w:sz w:val="28"/>
          <w:szCs w:val="28"/>
        </w:rPr>
        <w:t>33</w:t>
      </w:r>
      <w:r w:rsidR="003A0078">
        <w:rPr>
          <w:spacing w:val="-6"/>
          <w:sz w:val="28"/>
          <w:szCs w:val="28"/>
        </w:rPr>
        <w:t xml:space="preserve"> </w:t>
      </w:r>
      <w:r w:rsidRPr="0087579B">
        <w:rPr>
          <w:sz w:val="28"/>
          <w:szCs w:val="28"/>
          <w:shd w:val="clear" w:color="auto" w:fill="FFFFFF"/>
        </w:rPr>
        <w:t xml:space="preserve">обеспечено применением коэффициентов 0,94 к нормативам накладных расходов и 0,9 к нормативам сметной прибыли, согласно письмам </w:t>
      </w:r>
      <w:r w:rsidRPr="0087579B">
        <w:rPr>
          <w:sz w:val="28"/>
          <w:szCs w:val="28"/>
        </w:rPr>
        <w:t xml:space="preserve">Федерального агентства по строительству и жилищно-коммунальному хозяйству от 27.11.2013 № 2536-ИП/12/ГС и </w:t>
      </w:r>
      <w:r w:rsidR="003A0078" w:rsidRPr="0087579B">
        <w:rPr>
          <w:sz w:val="28"/>
          <w:szCs w:val="28"/>
        </w:rPr>
        <w:t>от 18.11.2004</w:t>
      </w:r>
      <w:r w:rsidR="003A0078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 xml:space="preserve">№ АП-5536/06, уменьшением суммы НДС в соответствии с пунктом 4.100 </w:t>
      </w:r>
      <w:r w:rsidR="00500A33">
        <w:rPr>
          <w:sz w:val="28"/>
          <w:szCs w:val="28"/>
        </w:rPr>
        <w:t>Методики</w:t>
      </w:r>
      <w:r w:rsidRPr="0087579B">
        <w:rPr>
          <w:sz w:val="28"/>
          <w:szCs w:val="28"/>
        </w:rPr>
        <w:t xml:space="preserve"> определения стоимости строительной продукции на территории Российской Федерации</w:t>
      </w:r>
      <w:r w:rsidR="00500A33" w:rsidRPr="00500A33">
        <w:rPr>
          <w:sz w:val="28"/>
          <w:szCs w:val="28"/>
        </w:rPr>
        <w:t xml:space="preserve"> </w:t>
      </w:r>
      <w:r w:rsidR="00500A33">
        <w:rPr>
          <w:sz w:val="28"/>
          <w:szCs w:val="28"/>
        </w:rPr>
        <w:t>(</w:t>
      </w:r>
      <w:r w:rsidR="00500A33" w:rsidRPr="0087579B">
        <w:rPr>
          <w:sz w:val="28"/>
          <w:szCs w:val="28"/>
        </w:rPr>
        <w:t>МДС 81-35.2004</w:t>
      </w:r>
      <w:r w:rsidR="00500A33">
        <w:rPr>
          <w:sz w:val="28"/>
          <w:szCs w:val="28"/>
        </w:rPr>
        <w:t>)</w:t>
      </w:r>
      <w:r w:rsidRPr="0087579B">
        <w:rPr>
          <w:sz w:val="28"/>
          <w:szCs w:val="28"/>
        </w:rPr>
        <w:t xml:space="preserve">, в связи с использованием подрядной </w:t>
      </w:r>
      <w:r w:rsidR="001C5E09">
        <w:rPr>
          <w:sz w:val="28"/>
          <w:szCs w:val="28"/>
        </w:rPr>
        <w:t>организацией ИП С</w:t>
      </w:r>
      <w:r w:rsidR="001C5E09" w:rsidRPr="001C5E09">
        <w:rPr>
          <w:sz w:val="28"/>
          <w:szCs w:val="28"/>
        </w:rPr>
        <w:t>.</w:t>
      </w:r>
      <w:r w:rsidR="00885726">
        <w:rPr>
          <w:sz w:val="28"/>
          <w:szCs w:val="28"/>
        </w:rPr>
        <w:t>Е.А.</w:t>
      </w:r>
      <w:r w:rsidRPr="0087579B">
        <w:rPr>
          <w:sz w:val="28"/>
          <w:szCs w:val="28"/>
        </w:rPr>
        <w:t xml:space="preserve"> упрощенной системы налогообложения, и применением понижающего коэффициента </w:t>
      </w:r>
      <w:r w:rsidRPr="0087579B">
        <w:rPr>
          <w:sz w:val="28"/>
          <w:szCs w:val="28"/>
          <w:lang w:val="en-US"/>
        </w:rPr>
        <w:t>k</w:t>
      </w:r>
      <w:r w:rsidRPr="0087579B">
        <w:rPr>
          <w:sz w:val="28"/>
          <w:szCs w:val="28"/>
        </w:rPr>
        <w:t xml:space="preserve">=0,82821 к стоимости выполненных работ. </w:t>
      </w:r>
    </w:p>
    <w:p w:rsidR="007B46D9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Сплошным методом сличения проверены виды и объемы работ, </w:t>
      </w:r>
      <w:r w:rsidR="004E3472">
        <w:rPr>
          <w:sz w:val="28"/>
          <w:szCs w:val="28"/>
        </w:rPr>
        <w:t xml:space="preserve">определенные в сметах и </w:t>
      </w:r>
      <w:r w:rsidRPr="0087579B">
        <w:rPr>
          <w:sz w:val="28"/>
          <w:szCs w:val="28"/>
        </w:rPr>
        <w:t xml:space="preserve">указанные в актах о приемке выполненных работ формы КС-2: от </w:t>
      </w:r>
      <w:r w:rsidR="00DF39F1">
        <w:rPr>
          <w:sz w:val="28"/>
          <w:szCs w:val="28"/>
        </w:rPr>
        <w:t>16</w:t>
      </w:r>
      <w:r w:rsidRPr="0087579B">
        <w:rPr>
          <w:sz w:val="28"/>
          <w:szCs w:val="28"/>
        </w:rPr>
        <w:t>.08.201</w:t>
      </w:r>
      <w:r w:rsidR="00DF39F1">
        <w:rPr>
          <w:sz w:val="28"/>
          <w:szCs w:val="28"/>
        </w:rPr>
        <w:t>9</w:t>
      </w:r>
      <w:r w:rsidRPr="0087579B">
        <w:rPr>
          <w:sz w:val="28"/>
          <w:szCs w:val="28"/>
        </w:rPr>
        <w:t xml:space="preserve">  на сумму </w:t>
      </w:r>
      <w:r w:rsidR="00DF39F1">
        <w:rPr>
          <w:sz w:val="28"/>
          <w:szCs w:val="28"/>
        </w:rPr>
        <w:t>928,0</w:t>
      </w:r>
      <w:r w:rsidRPr="0087579B">
        <w:rPr>
          <w:sz w:val="28"/>
          <w:szCs w:val="28"/>
        </w:rPr>
        <w:t xml:space="preserve"> тыс. рублей, предъявленных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в рамках исполнения муниципального контракта </w:t>
      </w:r>
      <w:r w:rsidRPr="0087579B">
        <w:rPr>
          <w:sz w:val="28"/>
          <w:szCs w:val="28"/>
          <w:shd w:val="clear" w:color="auto" w:fill="FFFFFF"/>
        </w:rPr>
        <w:t xml:space="preserve">от </w:t>
      </w:r>
      <w:r w:rsidR="00DF39F1">
        <w:rPr>
          <w:sz w:val="28"/>
          <w:szCs w:val="28"/>
          <w:shd w:val="clear" w:color="auto" w:fill="FFFFFF"/>
        </w:rPr>
        <w:t>07</w:t>
      </w:r>
      <w:r w:rsidRPr="0087579B">
        <w:rPr>
          <w:sz w:val="28"/>
          <w:szCs w:val="28"/>
        </w:rPr>
        <w:t>.06.201</w:t>
      </w:r>
      <w:r w:rsidR="00DF39F1">
        <w:rPr>
          <w:sz w:val="28"/>
          <w:szCs w:val="28"/>
        </w:rPr>
        <w:t>9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№</w:t>
      </w:r>
      <w:r w:rsidR="00DF39F1">
        <w:rPr>
          <w:sz w:val="28"/>
          <w:szCs w:val="28"/>
        </w:rPr>
        <w:t xml:space="preserve">33 </w:t>
      </w:r>
      <w:r w:rsidRPr="0087579B">
        <w:rPr>
          <w:sz w:val="28"/>
          <w:szCs w:val="28"/>
        </w:rPr>
        <w:t xml:space="preserve">подрядной организацией </w:t>
      </w:r>
      <w:r w:rsidR="001C5E09">
        <w:rPr>
          <w:sz w:val="28"/>
          <w:szCs w:val="28"/>
        </w:rPr>
        <w:t>ИП С</w:t>
      </w:r>
      <w:r w:rsidR="001C5E09" w:rsidRPr="001C5E09">
        <w:rPr>
          <w:sz w:val="28"/>
          <w:szCs w:val="28"/>
        </w:rPr>
        <w:t>.</w:t>
      </w:r>
      <w:r w:rsidR="00DF39F1">
        <w:rPr>
          <w:sz w:val="28"/>
          <w:szCs w:val="28"/>
        </w:rPr>
        <w:t>Е.А.</w:t>
      </w:r>
      <w:r w:rsidR="009C0D14">
        <w:rPr>
          <w:sz w:val="28"/>
          <w:szCs w:val="28"/>
        </w:rPr>
        <w:t>;</w:t>
      </w:r>
      <w:r w:rsidRPr="0087579B">
        <w:rPr>
          <w:sz w:val="28"/>
          <w:szCs w:val="28"/>
        </w:rPr>
        <w:t xml:space="preserve"> </w:t>
      </w:r>
    </w:p>
    <w:p w:rsidR="007B46D9" w:rsidRDefault="007B46D9" w:rsidP="0087579B">
      <w:pPr>
        <w:ind w:firstLine="708"/>
        <w:contextualSpacing/>
        <w:jc w:val="both"/>
        <w:rPr>
          <w:sz w:val="28"/>
          <w:szCs w:val="28"/>
        </w:rPr>
      </w:pPr>
    </w:p>
    <w:p w:rsidR="009C0D14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от </w:t>
      </w:r>
      <w:r w:rsidR="00DF39F1">
        <w:rPr>
          <w:sz w:val="28"/>
          <w:szCs w:val="28"/>
        </w:rPr>
        <w:t>18</w:t>
      </w:r>
      <w:r w:rsidRPr="0087579B">
        <w:rPr>
          <w:sz w:val="28"/>
          <w:szCs w:val="28"/>
        </w:rPr>
        <w:t>.10.201</w:t>
      </w:r>
      <w:r w:rsidR="00DF39F1">
        <w:rPr>
          <w:sz w:val="28"/>
          <w:szCs w:val="28"/>
        </w:rPr>
        <w:t>9</w:t>
      </w:r>
      <w:r w:rsidRPr="0087579B">
        <w:rPr>
          <w:sz w:val="28"/>
          <w:szCs w:val="28"/>
        </w:rPr>
        <w:t xml:space="preserve">  на сумму </w:t>
      </w:r>
      <w:r w:rsidR="00DF39F1">
        <w:rPr>
          <w:sz w:val="28"/>
          <w:szCs w:val="28"/>
        </w:rPr>
        <w:t>594,1</w:t>
      </w:r>
      <w:r w:rsidRPr="0087579B">
        <w:rPr>
          <w:sz w:val="28"/>
          <w:szCs w:val="28"/>
        </w:rPr>
        <w:t xml:space="preserve"> тыс. рублей, предъявленных в рамках исполнения</w:t>
      </w:r>
      <w:r w:rsidR="009C0D14">
        <w:rPr>
          <w:sz w:val="28"/>
          <w:szCs w:val="28"/>
        </w:rPr>
        <w:t xml:space="preserve"> договора б/</w:t>
      </w:r>
      <w:proofErr w:type="spellStart"/>
      <w:proofErr w:type="gramStart"/>
      <w:r w:rsidR="009C0D14">
        <w:rPr>
          <w:sz w:val="28"/>
          <w:szCs w:val="28"/>
        </w:rPr>
        <w:t>н</w:t>
      </w:r>
      <w:proofErr w:type="spellEnd"/>
      <w:proofErr w:type="gramEnd"/>
      <w:r w:rsidRPr="0087579B">
        <w:rPr>
          <w:color w:val="002060"/>
          <w:sz w:val="28"/>
          <w:szCs w:val="28"/>
        </w:rPr>
        <w:t xml:space="preserve"> </w:t>
      </w:r>
      <w:r w:rsidRPr="0087579B">
        <w:rPr>
          <w:sz w:val="28"/>
          <w:szCs w:val="28"/>
          <w:shd w:val="clear" w:color="auto" w:fill="FFFFFF"/>
        </w:rPr>
        <w:t xml:space="preserve"> от </w:t>
      </w:r>
      <w:r w:rsidR="009C0D14">
        <w:rPr>
          <w:sz w:val="28"/>
          <w:szCs w:val="28"/>
          <w:shd w:val="clear" w:color="auto" w:fill="FFFFFF"/>
        </w:rPr>
        <w:t>14</w:t>
      </w:r>
      <w:r w:rsidRPr="0087579B">
        <w:rPr>
          <w:sz w:val="28"/>
          <w:szCs w:val="28"/>
        </w:rPr>
        <w:t>.</w:t>
      </w:r>
      <w:r w:rsidR="009C0D14">
        <w:rPr>
          <w:sz w:val="28"/>
          <w:szCs w:val="28"/>
        </w:rPr>
        <w:t>10</w:t>
      </w:r>
      <w:r w:rsidRPr="0087579B">
        <w:rPr>
          <w:sz w:val="28"/>
          <w:szCs w:val="28"/>
        </w:rPr>
        <w:t>.201</w:t>
      </w:r>
      <w:r w:rsidR="009C0D14">
        <w:rPr>
          <w:sz w:val="28"/>
          <w:szCs w:val="28"/>
        </w:rPr>
        <w:t>9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подрядной организацией </w:t>
      </w:r>
      <w:r w:rsidR="001C5E09">
        <w:rPr>
          <w:sz w:val="28"/>
          <w:szCs w:val="28"/>
        </w:rPr>
        <w:t>ИП С</w:t>
      </w:r>
      <w:r w:rsidR="001C5E09" w:rsidRPr="001C5E09">
        <w:rPr>
          <w:sz w:val="28"/>
          <w:szCs w:val="28"/>
        </w:rPr>
        <w:t>.</w:t>
      </w:r>
      <w:r w:rsidR="009C0D14">
        <w:rPr>
          <w:sz w:val="28"/>
          <w:szCs w:val="28"/>
        </w:rPr>
        <w:t xml:space="preserve"> Е.А.;</w:t>
      </w:r>
    </w:p>
    <w:p w:rsidR="009C0D14" w:rsidRDefault="009C0D14" w:rsidP="0087579B">
      <w:pPr>
        <w:ind w:firstLine="708"/>
        <w:contextualSpacing/>
        <w:jc w:val="both"/>
        <w:rPr>
          <w:sz w:val="28"/>
          <w:szCs w:val="28"/>
        </w:rPr>
      </w:pPr>
    </w:p>
    <w:p w:rsidR="0087579B" w:rsidRPr="0087579B" w:rsidRDefault="0087579B" w:rsidP="00F47128">
      <w:pPr>
        <w:ind w:firstLine="708"/>
        <w:contextualSpacing/>
        <w:jc w:val="both"/>
        <w:rPr>
          <w:bCs/>
          <w:color w:val="002060"/>
          <w:sz w:val="28"/>
          <w:szCs w:val="28"/>
        </w:rPr>
      </w:pPr>
      <w:r w:rsidRPr="0087579B">
        <w:rPr>
          <w:sz w:val="28"/>
          <w:szCs w:val="28"/>
        </w:rPr>
        <w:t xml:space="preserve"> от </w:t>
      </w:r>
      <w:r w:rsidR="00F47128">
        <w:rPr>
          <w:sz w:val="28"/>
          <w:szCs w:val="28"/>
        </w:rPr>
        <w:t>27</w:t>
      </w:r>
      <w:r w:rsidRPr="0087579B">
        <w:rPr>
          <w:sz w:val="28"/>
          <w:szCs w:val="28"/>
        </w:rPr>
        <w:t>.1</w:t>
      </w:r>
      <w:r w:rsidR="00F47128">
        <w:rPr>
          <w:sz w:val="28"/>
          <w:szCs w:val="28"/>
        </w:rPr>
        <w:t>1</w:t>
      </w:r>
      <w:r w:rsidRPr="0087579B">
        <w:rPr>
          <w:sz w:val="28"/>
          <w:szCs w:val="28"/>
        </w:rPr>
        <w:t>.201</w:t>
      </w:r>
      <w:r w:rsidR="00F47128">
        <w:rPr>
          <w:sz w:val="28"/>
          <w:szCs w:val="28"/>
        </w:rPr>
        <w:t>9</w:t>
      </w:r>
      <w:r w:rsidRPr="0087579B">
        <w:rPr>
          <w:sz w:val="28"/>
          <w:szCs w:val="28"/>
        </w:rPr>
        <w:t xml:space="preserve"> на сумму </w:t>
      </w:r>
      <w:r w:rsidR="00F47128">
        <w:rPr>
          <w:sz w:val="28"/>
          <w:szCs w:val="28"/>
        </w:rPr>
        <w:t>56,8</w:t>
      </w:r>
      <w:r w:rsidRPr="0087579B">
        <w:rPr>
          <w:sz w:val="28"/>
          <w:szCs w:val="28"/>
        </w:rPr>
        <w:t xml:space="preserve"> тыс. рублей</w:t>
      </w:r>
      <w:r w:rsidR="004E3472">
        <w:rPr>
          <w:sz w:val="28"/>
          <w:szCs w:val="28"/>
        </w:rPr>
        <w:t>,</w:t>
      </w:r>
      <w:r w:rsidRPr="0087579B">
        <w:rPr>
          <w:sz w:val="28"/>
          <w:szCs w:val="28"/>
        </w:rPr>
        <w:t xml:space="preserve"> предъявленн</w:t>
      </w:r>
      <w:r w:rsidR="004E3472">
        <w:rPr>
          <w:sz w:val="28"/>
          <w:szCs w:val="28"/>
        </w:rPr>
        <w:t>ых</w:t>
      </w:r>
      <w:r w:rsidRPr="0087579B">
        <w:rPr>
          <w:sz w:val="28"/>
          <w:szCs w:val="28"/>
        </w:rPr>
        <w:t xml:space="preserve"> в рамках исполнения договора от </w:t>
      </w:r>
      <w:r w:rsidR="00F47128">
        <w:rPr>
          <w:sz w:val="28"/>
          <w:szCs w:val="28"/>
        </w:rPr>
        <w:t>14</w:t>
      </w:r>
      <w:r w:rsidRPr="0087579B">
        <w:rPr>
          <w:sz w:val="28"/>
          <w:szCs w:val="28"/>
        </w:rPr>
        <w:t>.11.201</w:t>
      </w:r>
      <w:r w:rsidR="00F47128">
        <w:rPr>
          <w:sz w:val="28"/>
          <w:szCs w:val="28"/>
        </w:rPr>
        <w:t>9</w:t>
      </w:r>
      <w:r w:rsidRPr="0087579B">
        <w:rPr>
          <w:sz w:val="28"/>
          <w:szCs w:val="28"/>
        </w:rPr>
        <w:t xml:space="preserve"> № </w:t>
      </w:r>
      <w:r w:rsidR="00F47128">
        <w:rPr>
          <w:sz w:val="28"/>
          <w:szCs w:val="28"/>
        </w:rPr>
        <w:t>б/</w:t>
      </w:r>
      <w:proofErr w:type="spellStart"/>
      <w:r w:rsidR="00F47128">
        <w:rPr>
          <w:sz w:val="28"/>
          <w:szCs w:val="28"/>
        </w:rPr>
        <w:t>н</w:t>
      </w:r>
      <w:proofErr w:type="spellEnd"/>
      <w:r w:rsidRPr="0087579B">
        <w:rPr>
          <w:sz w:val="28"/>
          <w:szCs w:val="28"/>
        </w:rPr>
        <w:t xml:space="preserve"> подрядно</w:t>
      </w:r>
      <w:r w:rsidR="00F47128">
        <w:rPr>
          <w:sz w:val="28"/>
          <w:szCs w:val="28"/>
        </w:rPr>
        <w:t xml:space="preserve">й организацией ИП </w:t>
      </w:r>
      <w:r w:rsidR="001C5E09">
        <w:rPr>
          <w:sz w:val="28"/>
          <w:szCs w:val="28"/>
        </w:rPr>
        <w:t>С</w:t>
      </w:r>
      <w:r w:rsidR="001C5E09" w:rsidRPr="001C5E09">
        <w:rPr>
          <w:sz w:val="28"/>
          <w:szCs w:val="28"/>
        </w:rPr>
        <w:t>.</w:t>
      </w:r>
      <w:r w:rsidR="00F47128">
        <w:rPr>
          <w:sz w:val="28"/>
          <w:szCs w:val="28"/>
        </w:rPr>
        <w:t>Е.А.</w:t>
      </w:r>
      <w:r w:rsidRPr="0087579B">
        <w:rPr>
          <w:sz w:val="28"/>
          <w:szCs w:val="28"/>
        </w:rPr>
        <w:t>,</w:t>
      </w:r>
      <w:r w:rsidR="00355B16">
        <w:rPr>
          <w:sz w:val="28"/>
          <w:szCs w:val="28"/>
        </w:rPr>
        <w:br/>
      </w:r>
      <w:r w:rsidRPr="0087579B">
        <w:rPr>
          <w:bCs/>
          <w:sz w:val="28"/>
          <w:szCs w:val="28"/>
        </w:rPr>
        <w:lastRenderedPageBreak/>
        <w:t xml:space="preserve">в результате </w:t>
      </w:r>
      <w:r w:rsidR="00F47128">
        <w:rPr>
          <w:bCs/>
          <w:sz w:val="28"/>
          <w:szCs w:val="28"/>
        </w:rPr>
        <w:t>проверки соответствия объемов работ</w:t>
      </w:r>
      <w:proofErr w:type="gramStart"/>
      <w:r w:rsidR="00F47128">
        <w:rPr>
          <w:bCs/>
          <w:sz w:val="28"/>
          <w:szCs w:val="28"/>
        </w:rPr>
        <w:t xml:space="preserve"> ,</w:t>
      </w:r>
      <w:proofErr w:type="gramEnd"/>
      <w:r w:rsidR="00F47128">
        <w:rPr>
          <w:bCs/>
          <w:sz w:val="28"/>
          <w:szCs w:val="28"/>
        </w:rPr>
        <w:t xml:space="preserve"> предъявленных к оплате ИП Семенцовой Е.А. в актах о приемке выполненных работ и выборочного контрольного  обмера</w:t>
      </w:r>
      <w:r w:rsidR="00E15592">
        <w:rPr>
          <w:bCs/>
          <w:sz w:val="28"/>
          <w:szCs w:val="28"/>
        </w:rPr>
        <w:t xml:space="preserve"> фактически выполненных работ</w:t>
      </w:r>
      <w:r w:rsidR="00F47128">
        <w:rPr>
          <w:bCs/>
          <w:sz w:val="28"/>
          <w:szCs w:val="28"/>
        </w:rPr>
        <w:t xml:space="preserve"> нарушений не</w:t>
      </w:r>
      <w:r w:rsidRPr="0087579B">
        <w:rPr>
          <w:bCs/>
          <w:sz w:val="28"/>
          <w:szCs w:val="28"/>
        </w:rPr>
        <w:t xml:space="preserve"> установлено</w:t>
      </w:r>
      <w:r w:rsidR="00F47128">
        <w:rPr>
          <w:bCs/>
          <w:sz w:val="28"/>
          <w:szCs w:val="28"/>
        </w:rPr>
        <w:t xml:space="preserve">, </w:t>
      </w:r>
      <w:r w:rsidRPr="0087579B">
        <w:rPr>
          <w:bCs/>
          <w:sz w:val="28"/>
          <w:szCs w:val="28"/>
        </w:rPr>
        <w:t xml:space="preserve"> </w:t>
      </w:r>
    </w:p>
    <w:p w:rsidR="0087579B" w:rsidRPr="00835E74" w:rsidRDefault="0087579B" w:rsidP="00835E74">
      <w:pPr>
        <w:spacing w:after="120"/>
        <w:ind w:firstLine="709"/>
        <w:jc w:val="both"/>
        <w:rPr>
          <w:bCs/>
          <w:sz w:val="28"/>
          <w:szCs w:val="28"/>
        </w:rPr>
      </w:pPr>
      <w:r w:rsidRPr="0087579B">
        <w:rPr>
          <w:bCs/>
          <w:sz w:val="28"/>
          <w:szCs w:val="28"/>
        </w:rPr>
        <w:t xml:space="preserve">По итогам выборочной проверки нормативов, формирующих стоимость строительной продукции в актах о приемке выполненных работ по форме КС-2, </w:t>
      </w:r>
      <w:r w:rsidR="00E15592">
        <w:rPr>
          <w:bCs/>
          <w:sz w:val="28"/>
          <w:szCs w:val="28"/>
        </w:rPr>
        <w:t>расхождений</w:t>
      </w:r>
      <w:r w:rsidRPr="0087579B">
        <w:rPr>
          <w:bCs/>
          <w:sz w:val="28"/>
          <w:szCs w:val="28"/>
        </w:rPr>
        <w:t xml:space="preserve"> не установлено</w:t>
      </w:r>
      <w:r w:rsidRPr="0087579B">
        <w:rPr>
          <w:bCs/>
          <w:color w:val="002060"/>
          <w:sz w:val="28"/>
          <w:szCs w:val="28"/>
        </w:rPr>
        <w:t>.</w:t>
      </w:r>
    </w:p>
    <w:p w:rsidR="00417A48" w:rsidRPr="001E44BD" w:rsidRDefault="00417A48" w:rsidP="00417A48">
      <w:pPr>
        <w:ind w:firstLine="708"/>
        <w:jc w:val="both"/>
        <w:rPr>
          <w:sz w:val="28"/>
          <w:szCs w:val="28"/>
        </w:rPr>
      </w:pPr>
      <w:r w:rsidRPr="00F13594">
        <w:rPr>
          <w:b/>
          <w:sz w:val="28"/>
          <w:szCs w:val="28"/>
        </w:rPr>
        <w:t>По вопросу 4.</w:t>
      </w:r>
      <w:r w:rsidRPr="001E44BD">
        <w:rPr>
          <w:sz w:val="28"/>
          <w:szCs w:val="28"/>
        </w:rPr>
        <w:t xml:space="preserve"> Проверить состояние расчетов с подрядной организацией (своевременность расчетов, наличие и обоснованность задолженности).</w:t>
      </w:r>
    </w:p>
    <w:p w:rsidR="00962AF8" w:rsidRPr="009C0AD3" w:rsidRDefault="00962AF8" w:rsidP="009C0AD3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4FD0">
        <w:rPr>
          <w:spacing w:val="-6"/>
          <w:sz w:val="28"/>
          <w:szCs w:val="28"/>
        </w:rPr>
        <w:t xml:space="preserve">Информация </w:t>
      </w:r>
      <w:proofErr w:type="gramStart"/>
      <w:r w:rsidRPr="006E4FD0">
        <w:rPr>
          <w:spacing w:val="-6"/>
          <w:sz w:val="28"/>
          <w:szCs w:val="28"/>
        </w:rPr>
        <w:t xml:space="preserve">о расчетах с подрядными организациями за выполненные работы по текущему ремонту </w:t>
      </w:r>
      <w:r w:rsidRPr="00B97B5F">
        <w:rPr>
          <w:spacing w:val="-6"/>
          <w:sz w:val="28"/>
          <w:szCs w:val="28"/>
        </w:rPr>
        <w:t>представлена</w:t>
      </w:r>
      <w:r w:rsidRPr="006E4FD0">
        <w:rPr>
          <w:spacing w:val="-6"/>
          <w:sz w:val="28"/>
          <w:szCs w:val="28"/>
        </w:rPr>
        <w:t xml:space="preserve"> в таблице</w:t>
      </w:r>
      <w:proofErr w:type="gramEnd"/>
      <w:r w:rsidRPr="00835E74">
        <w:rPr>
          <w:color w:val="000000" w:themeColor="text1"/>
          <w:spacing w:val="-6"/>
          <w:sz w:val="28"/>
          <w:szCs w:val="28"/>
        </w:rPr>
        <w:t xml:space="preserve">. </w:t>
      </w:r>
    </w:p>
    <w:p w:rsidR="00835E74" w:rsidRPr="00835E74" w:rsidRDefault="00835E74" w:rsidP="00962AF8">
      <w:pPr>
        <w:jc w:val="right"/>
        <w:rPr>
          <w:spacing w:val="-6"/>
        </w:rPr>
      </w:pPr>
      <w:r>
        <w:rPr>
          <w:spacing w:val="-6"/>
        </w:rPr>
        <w:t>т</w:t>
      </w:r>
      <w:r w:rsidRPr="00835E74">
        <w:rPr>
          <w:spacing w:val="-6"/>
        </w:rPr>
        <w:t>ыс. рублей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567"/>
        <w:gridCol w:w="2552"/>
        <w:gridCol w:w="1843"/>
        <w:gridCol w:w="1843"/>
        <w:gridCol w:w="1559"/>
        <w:gridCol w:w="1276"/>
      </w:tblGrid>
      <w:tr w:rsidR="00962AF8" w:rsidRPr="00093BDD" w:rsidTr="00835E74">
        <w:tc>
          <w:tcPr>
            <w:tcW w:w="567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№ </w:t>
            </w:r>
            <w:proofErr w:type="gramStart"/>
            <w:r w:rsidRPr="0068067A">
              <w:rPr>
                <w:spacing w:val="-6"/>
              </w:rPr>
              <w:t>п</w:t>
            </w:r>
            <w:proofErr w:type="gramEnd"/>
            <w:r w:rsidRPr="0068067A">
              <w:rPr>
                <w:spacing w:val="-6"/>
              </w:rPr>
              <w:t>/п</w:t>
            </w:r>
          </w:p>
        </w:tc>
        <w:tc>
          <w:tcPr>
            <w:tcW w:w="2552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Номер, дата муниципального контракта</w:t>
            </w:r>
          </w:p>
        </w:tc>
        <w:tc>
          <w:tcPr>
            <w:tcW w:w="1843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На какие цели</w:t>
            </w:r>
          </w:p>
        </w:tc>
        <w:tc>
          <w:tcPr>
            <w:tcW w:w="1559" w:type="dxa"/>
            <w:vAlign w:val="center"/>
          </w:tcPr>
          <w:p w:rsidR="00962AF8" w:rsidRPr="0068067A" w:rsidRDefault="00962AF8" w:rsidP="00835E74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Сумма </w:t>
            </w:r>
          </w:p>
        </w:tc>
        <w:tc>
          <w:tcPr>
            <w:tcW w:w="1276" w:type="dxa"/>
          </w:tcPr>
          <w:p w:rsidR="00835E74" w:rsidRDefault="00835E74" w:rsidP="00835E74">
            <w:pPr>
              <w:jc w:val="center"/>
              <w:rPr>
                <w:spacing w:val="-6"/>
              </w:rPr>
            </w:pPr>
          </w:p>
          <w:p w:rsidR="00962AF8" w:rsidRPr="0068067A" w:rsidRDefault="00962AF8" w:rsidP="00835E74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Оплачено 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093BDD" w:rsidRDefault="00962AF8" w:rsidP="00500A33">
            <w:pPr>
              <w:jc w:val="center"/>
              <w:rPr>
                <w:spacing w:val="-6"/>
                <w:highlight w:val="yellow"/>
              </w:rPr>
            </w:pPr>
            <w:r w:rsidRPr="0068067A">
              <w:rPr>
                <w:spacing w:val="-6"/>
              </w:rPr>
              <w:t>1.</w:t>
            </w:r>
          </w:p>
        </w:tc>
        <w:tc>
          <w:tcPr>
            <w:tcW w:w="2552" w:type="dxa"/>
          </w:tcPr>
          <w:p w:rsidR="00962AF8" w:rsidRPr="00B97B5F" w:rsidRDefault="00EA3DDA" w:rsidP="00EA3DD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№ 33 </w:t>
            </w:r>
            <w:r w:rsidR="00962AF8" w:rsidRPr="00B97B5F">
              <w:rPr>
                <w:spacing w:val="-6"/>
              </w:rPr>
              <w:t xml:space="preserve">от </w:t>
            </w:r>
            <w:r>
              <w:rPr>
                <w:spacing w:val="-6"/>
              </w:rPr>
              <w:t>07</w:t>
            </w:r>
            <w:r w:rsidR="00962AF8" w:rsidRPr="00B97B5F">
              <w:rPr>
                <w:spacing w:val="-6"/>
              </w:rPr>
              <w:t>.06.201</w:t>
            </w:r>
            <w:r>
              <w:rPr>
                <w:spacing w:val="-6"/>
              </w:rPr>
              <w:t>9</w:t>
            </w:r>
          </w:p>
        </w:tc>
        <w:tc>
          <w:tcPr>
            <w:tcW w:w="1843" w:type="dxa"/>
          </w:tcPr>
          <w:p w:rsidR="00962AF8" w:rsidRPr="00B97B5F" w:rsidRDefault="00EA3DDA" w:rsidP="00500A3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ИП Семенцова Е.А.</w:t>
            </w:r>
          </w:p>
        </w:tc>
        <w:tc>
          <w:tcPr>
            <w:tcW w:w="1843" w:type="dxa"/>
          </w:tcPr>
          <w:p w:rsidR="00962AF8" w:rsidRPr="00B97B5F" w:rsidRDefault="00835E74" w:rsidP="00500A3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Ремонт</w:t>
            </w:r>
            <w:r w:rsidR="00EA3DDA">
              <w:rPr>
                <w:spacing w:val="-6"/>
              </w:rPr>
              <w:t xml:space="preserve"> крыши </w:t>
            </w:r>
            <w:proofErr w:type="spellStart"/>
            <w:r w:rsidR="00EA3DDA">
              <w:rPr>
                <w:spacing w:val="-6"/>
              </w:rPr>
              <w:t>Акуличского</w:t>
            </w:r>
            <w:proofErr w:type="spellEnd"/>
            <w:r w:rsidR="00EA3DDA">
              <w:rPr>
                <w:spacing w:val="-6"/>
              </w:rPr>
              <w:t xml:space="preserve"> культурно – </w:t>
            </w:r>
            <w:proofErr w:type="spellStart"/>
            <w:r w:rsidR="00EA3DDA">
              <w:rPr>
                <w:spacing w:val="-6"/>
              </w:rPr>
              <w:t>досугового</w:t>
            </w:r>
            <w:proofErr w:type="spellEnd"/>
            <w:r w:rsidR="00EA3DDA">
              <w:rPr>
                <w:spacing w:val="-6"/>
              </w:rPr>
              <w:t xml:space="preserve"> центра МБУК «</w:t>
            </w:r>
            <w:proofErr w:type="spellStart"/>
            <w:r w:rsidR="00EA3DDA">
              <w:rPr>
                <w:spacing w:val="-6"/>
              </w:rPr>
              <w:t>ЦНКиД</w:t>
            </w:r>
            <w:proofErr w:type="spellEnd"/>
            <w:r w:rsidR="00EA3DDA">
              <w:rPr>
                <w:spacing w:val="-6"/>
              </w:rPr>
              <w:t>»</w:t>
            </w:r>
          </w:p>
        </w:tc>
        <w:tc>
          <w:tcPr>
            <w:tcW w:w="1559" w:type="dxa"/>
          </w:tcPr>
          <w:p w:rsidR="00962AF8" w:rsidRPr="00B97B5F" w:rsidRDefault="00EA3DDA" w:rsidP="00500A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928,0</w:t>
            </w:r>
          </w:p>
          <w:p w:rsidR="00101446" w:rsidRPr="0049562F" w:rsidRDefault="00101446" w:rsidP="00EA3DDA">
            <w:pPr>
              <w:jc w:val="center"/>
              <w:rPr>
                <w:spacing w:val="-6"/>
                <w:sz w:val="20"/>
                <w:szCs w:val="20"/>
              </w:rPr>
            </w:pPr>
            <w:r w:rsidRPr="0049562F">
              <w:rPr>
                <w:spacing w:val="-6"/>
                <w:sz w:val="20"/>
                <w:szCs w:val="20"/>
              </w:rPr>
              <w:t>(КС-2</w:t>
            </w:r>
            <w:r w:rsidR="000C6900" w:rsidRPr="0049562F">
              <w:rPr>
                <w:spacing w:val="-6"/>
                <w:sz w:val="20"/>
                <w:szCs w:val="20"/>
              </w:rPr>
              <w:t>,</w:t>
            </w:r>
            <w:r w:rsidRPr="0049562F">
              <w:rPr>
                <w:spacing w:val="-6"/>
                <w:sz w:val="20"/>
                <w:szCs w:val="20"/>
              </w:rPr>
              <w:t xml:space="preserve"> 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КС-3 </w:t>
            </w:r>
            <w:r w:rsidR="00444B07" w:rsidRPr="0049562F">
              <w:rPr>
                <w:spacing w:val="-6"/>
                <w:sz w:val="20"/>
                <w:szCs w:val="20"/>
              </w:rPr>
              <w:t xml:space="preserve"> </w:t>
            </w:r>
            <w:r w:rsidR="00EA3DDA">
              <w:rPr>
                <w:spacing w:val="-6"/>
                <w:sz w:val="20"/>
                <w:szCs w:val="20"/>
              </w:rPr>
              <w:t xml:space="preserve">№ 1 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от </w:t>
            </w:r>
            <w:r w:rsidR="00EA3DDA">
              <w:rPr>
                <w:spacing w:val="-6"/>
                <w:sz w:val="20"/>
                <w:szCs w:val="20"/>
              </w:rPr>
              <w:t>16</w:t>
            </w:r>
            <w:r w:rsidR="000C6900" w:rsidRPr="0049562F">
              <w:rPr>
                <w:spacing w:val="-6"/>
                <w:sz w:val="20"/>
                <w:szCs w:val="20"/>
              </w:rPr>
              <w:t>.08.201</w:t>
            </w:r>
            <w:r w:rsidR="00EA3DDA">
              <w:rPr>
                <w:spacing w:val="-6"/>
                <w:sz w:val="20"/>
                <w:szCs w:val="20"/>
              </w:rPr>
              <w:t>9</w:t>
            </w:r>
            <w:r w:rsidR="0049562F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62AF8" w:rsidRPr="00B97B5F" w:rsidRDefault="00EA3DDA" w:rsidP="00500A33">
            <w:pPr>
              <w:jc w:val="center"/>
              <w:rPr>
                <w:spacing w:val="-6"/>
              </w:rPr>
            </w:pPr>
            <w:proofErr w:type="spellStart"/>
            <w:proofErr w:type="gramStart"/>
            <w:r>
              <w:rPr>
                <w:spacing w:val="-6"/>
              </w:rPr>
              <w:t>п</w:t>
            </w:r>
            <w:proofErr w:type="spellEnd"/>
            <w:proofErr w:type="gram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п</w:t>
            </w:r>
            <w:proofErr w:type="spellEnd"/>
            <w:r>
              <w:rPr>
                <w:spacing w:val="-6"/>
              </w:rPr>
              <w:t xml:space="preserve"> </w:t>
            </w:r>
            <w:r w:rsidR="00962AF8" w:rsidRPr="00B97B5F">
              <w:rPr>
                <w:spacing w:val="-6"/>
              </w:rPr>
              <w:t>№ </w:t>
            </w:r>
            <w:r>
              <w:rPr>
                <w:spacing w:val="-6"/>
              </w:rPr>
              <w:t>91989</w:t>
            </w:r>
            <w:r w:rsidR="00962AF8" w:rsidRPr="00B97B5F">
              <w:rPr>
                <w:spacing w:val="-6"/>
              </w:rPr>
              <w:t xml:space="preserve"> </w:t>
            </w:r>
          </w:p>
          <w:p w:rsidR="00EA3DDA" w:rsidRDefault="00EA3DDA" w:rsidP="00EA3DD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22.08.2019</w:t>
            </w:r>
            <w:r w:rsidR="00962AF8" w:rsidRPr="00CC437B">
              <w:rPr>
                <w:spacing w:val="-6"/>
                <w:sz w:val="20"/>
                <w:szCs w:val="20"/>
              </w:rPr>
              <w:t>-</w:t>
            </w:r>
            <w:r w:rsidR="00A11818">
              <w:rPr>
                <w:spacing w:val="-6"/>
                <w:sz w:val="20"/>
                <w:szCs w:val="20"/>
              </w:rPr>
              <w:br/>
            </w:r>
          </w:p>
          <w:p w:rsidR="00962AF8" w:rsidRPr="00CC437B" w:rsidRDefault="00EA3DDA" w:rsidP="00EA3DD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928011,50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7F105C" w:rsidRDefault="00962AF8" w:rsidP="00500A33">
            <w:pPr>
              <w:jc w:val="center"/>
              <w:rPr>
                <w:spacing w:val="-6"/>
              </w:rPr>
            </w:pPr>
            <w:r w:rsidRPr="007F105C">
              <w:rPr>
                <w:spacing w:val="-6"/>
              </w:rPr>
              <w:t>2.</w:t>
            </w:r>
          </w:p>
        </w:tc>
        <w:tc>
          <w:tcPr>
            <w:tcW w:w="2552" w:type="dxa"/>
          </w:tcPr>
          <w:p w:rsidR="00962AF8" w:rsidRPr="00B97B5F" w:rsidRDefault="00962AF8" w:rsidP="00EA3DDA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</w:t>
            </w:r>
            <w:r w:rsidR="00EA3DDA">
              <w:rPr>
                <w:spacing w:val="-6"/>
              </w:rPr>
              <w:t xml:space="preserve"> </w:t>
            </w:r>
            <w:proofErr w:type="gramStart"/>
            <w:r w:rsidR="00EA3DDA">
              <w:rPr>
                <w:spacing w:val="-6"/>
              </w:rPr>
              <w:t>б</w:t>
            </w:r>
            <w:proofErr w:type="gramEnd"/>
            <w:r w:rsidR="00EA3DDA">
              <w:rPr>
                <w:spacing w:val="-6"/>
              </w:rPr>
              <w:t>/</w:t>
            </w:r>
            <w:proofErr w:type="spellStart"/>
            <w:r w:rsidR="00EA3DDA">
              <w:rPr>
                <w:spacing w:val="-6"/>
              </w:rPr>
              <w:t>н</w:t>
            </w:r>
            <w:proofErr w:type="spellEnd"/>
            <w:r w:rsidR="00EA3DDA">
              <w:rPr>
                <w:spacing w:val="-6"/>
              </w:rPr>
              <w:t xml:space="preserve"> </w:t>
            </w:r>
            <w:r w:rsidRPr="00B97B5F">
              <w:rPr>
                <w:spacing w:val="-6"/>
              </w:rPr>
              <w:t xml:space="preserve"> от </w:t>
            </w:r>
            <w:r w:rsidR="00EA3DDA">
              <w:rPr>
                <w:spacing w:val="-6"/>
              </w:rPr>
              <w:t>14</w:t>
            </w:r>
            <w:r w:rsidRPr="00B97B5F">
              <w:rPr>
                <w:spacing w:val="-6"/>
              </w:rPr>
              <w:t>.</w:t>
            </w:r>
            <w:r w:rsidR="00EA3DDA">
              <w:rPr>
                <w:spacing w:val="-6"/>
              </w:rPr>
              <w:t>10</w:t>
            </w:r>
            <w:r w:rsidRPr="00B97B5F">
              <w:rPr>
                <w:spacing w:val="-6"/>
              </w:rPr>
              <w:t>.201</w:t>
            </w:r>
            <w:r w:rsidR="00EA3DDA">
              <w:rPr>
                <w:spacing w:val="-6"/>
              </w:rPr>
              <w:t>9</w:t>
            </w:r>
          </w:p>
        </w:tc>
        <w:tc>
          <w:tcPr>
            <w:tcW w:w="1843" w:type="dxa"/>
          </w:tcPr>
          <w:p w:rsidR="00962AF8" w:rsidRPr="00B97B5F" w:rsidRDefault="00EA3DDA" w:rsidP="00500A33">
            <w:pPr>
              <w:jc w:val="both"/>
              <w:rPr>
                <w:spacing w:val="-6"/>
                <w:highlight w:val="yellow"/>
              </w:rPr>
            </w:pPr>
            <w:r>
              <w:rPr>
                <w:spacing w:val="-6"/>
              </w:rPr>
              <w:t>ИП Семенцова Е.А.</w:t>
            </w:r>
          </w:p>
        </w:tc>
        <w:tc>
          <w:tcPr>
            <w:tcW w:w="1843" w:type="dxa"/>
          </w:tcPr>
          <w:p w:rsidR="00962AF8" w:rsidRPr="00B97B5F" w:rsidRDefault="00962AF8" w:rsidP="00EA3DDA">
            <w:pPr>
              <w:ind w:left="-114"/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 xml:space="preserve"> </w:t>
            </w:r>
            <w:r w:rsidR="00EA3DDA" w:rsidRPr="00B97B5F">
              <w:rPr>
                <w:spacing w:val="-6"/>
              </w:rPr>
              <w:t>Р</w:t>
            </w:r>
            <w:r w:rsidRPr="00B97B5F">
              <w:rPr>
                <w:spacing w:val="-6"/>
              </w:rPr>
              <w:t>емонт</w:t>
            </w:r>
            <w:r w:rsidR="00EA3DDA">
              <w:rPr>
                <w:spacing w:val="-6"/>
              </w:rPr>
              <w:t xml:space="preserve"> пола в зале </w:t>
            </w:r>
            <w:proofErr w:type="spellStart"/>
            <w:r w:rsidR="00EA3DDA">
              <w:rPr>
                <w:spacing w:val="-6"/>
              </w:rPr>
              <w:t>Акуличского</w:t>
            </w:r>
            <w:proofErr w:type="spellEnd"/>
            <w:r w:rsidR="00EA3DDA">
              <w:rPr>
                <w:spacing w:val="-6"/>
              </w:rPr>
              <w:t xml:space="preserve"> культурно – </w:t>
            </w:r>
            <w:proofErr w:type="spellStart"/>
            <w:r w:rsidR="00EA3DDA">
              <w:rPr>
                <w:spacing w:val="-6"/>
              </w:rPr>
              <w:t>досугового</w:t>
            </w:r>
            <w:proofErr w:type="spellEnd"/>
            <w:r w:rsidR="00EA3DDA">
              <w:rPr>
                <w:spacing w:val="-6"/>
              </w:rPr>
              <w:t xml:space="preserve"> центра МБУК «</w:t>
            </w:r>
            <w:proofErr w:type="spellStart"/>
            <w:r w:rsidR="00EA3DDA">
              <w:rPr>
                <w:spacing w:val="-6"/>
              </w:rPr>
              <w:t>ЦНКиД</w:t>
            </w:r>
            <w:proofErr w:type="spellEnd"/>
            <w:r w:rsidR="00EA3DDA">
              <w:rPr>
                <w:spacing w:val="-6"/>
              </w:rPr>
              <w:t xml:space="preserve">» </w:t>
            </w:r>
            <w:r w:rsidRPr="00B97B5F">
              <w:rPr>
                <w:spacing w:val="-6"/>
              </w:rPr>
              <w:t xml:space="preserve"> </w:t>
            </w:r>
          </w:p>
        </w:tc>
        <w:tc>
          <w:tcPr>
            <w:tcW w:w="1559" w:type="dxa"/>
          </w:tcPr>
          <w:p w:rsidR="00962AF8" w:rsidRPr="00B97B5F" w:rsidRDefault="00EA3DDA" w:rsidP="00500A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594,1</w:t>
            </w:r>
          </w:p>
          <w:p w:rsidR="000C6900" w:rsidRPr="00CC437B" w:rsidRDefault="006E23F2" w:rsidP="00EA3DDA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(КС-2</w:t>
            </w:r>
            <w:r w:rsidR="000C6900" w:rsidRPr="00CC437B">
              <w:rPr>
                <w:spacing w:val="-6"/>
                <w:sz w:val="20"/>
                <w:szCs w:val="20"/>
              </w:rPr>
              <w:t>,</w:t>
            </w:r>
            <w:r w:rsidRPr="00CC437B">
              <w:rPr>
                <w:spacing w:val="-6"/>
                <w:sz w:val="20"/>
                <w:szCs w:val="20"/>
              </w:rPr>
              <w:t xml:space="preserve"> 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КС-3 </w:t>
            </w:r>
            <w:r w:rsidRPr="00CC437B">
              <w:rPr>
                <w:spacing w:val="-6"/>
                <w:sz w:val="20"/>
                <w:szCs w:val="20"/>
              </w:rPr>
              <w:t>№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1</w:t>
            </w:r>
            <w:r w:rsidR="00EA3DDA">
              <w:rPr>
                <w:spacing w:val="-6"/>
                <w:sz w:val="20"/>
                <w:szCs w:val="20"/>
              </w:rPr>
              <w:t xml:space="preserve"> 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от </w:t>
            </w:r>
            <w:r w:rsidR="00EA3DDA">
              <w:rPr>
                <w:spacing w:val="-6"/>
                <w:sz w:val="20"/>
                <w:szCs w:val="20"/>
              </w:rPr>
              <w:t>18</w:t>
            </w:r>
            <w:r w:rsidR="000C6900" w:rsidRPr="00CC437B">
              <w:rPr>
                <w:spacing w:val="-6"/>
                <w:sz w:val="20"/>
                <w:szCs w:val="20"/>
              </w:rPr>
              <w:t>.10.201</w:t>
            </w:r>
            <w:r w:rsidR="00EA3DDA">
              <w:rPr>
                <w:spacing w:val="-6"/>
                <w:sz w:val="20"/>
                <w:szCs w:val="20"/>
              </w:rPr>
              <w:t>9</w:t>
            </w:r>
            <w:r w:rsidRPr="00CC437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C6900" w:rsidRPr="00B97B5F" w:rsidRDefault="00962AF8" w:rsidP="000C6900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№</w:t>
            </w:r>
            <w:r w:rsidR="000C6900">
              <w:rPr>
                <w:spacing w:val="-6"/>
              </w:rPr>
              <w:t xml:space="preserve"> </w:t>
            </w:r>
            <w:r w:rsidR="00BF0465">
              <w:rPr>
                <w:spacing w:val="-6"/>
              </w:rPr>
              <w:t>576646</w:t>
            </w:r>
          </w:p>
          <w:p w:rsidR="00962AF8" w:rsidRDefault="00962AF8" w:rsidP="00BF0465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 xml:space="preserve"> от </w:t>
            </w:r>
            <w:r w:rsidR="00BF0465">
              <w:rPr>
                <w:spacing w:val="-6"/>
                <w:sz w:val="20"/>
                <w:szCs w:val="20"/>
              </w:rPr>
              <w:t>18</w:t>
            </w:r>
            <w:r w:rsidRPr="00CC437B">
              <w:rPr>
                <w:spacing w:val="-6"/>
                <w:sz w:val="20"/>
                <w:szCs w:val="20"/>
              </w:rPr>
              <w:t>.1</w:t>
            </w:r>
            <w:r w:rsidR="00BF0465">
              <w:rPr>
                <w:spacing w:val="-6"/>
                <w:sz w:val="20"/>
                <w:szCs w:val="20"/>
              </w:rPr>
              <w:t>0</w:t>
            </w:r>
            <w:r w:rsidRPr="00CC437B">
              <w:rPr>
                <w:spacing w:val="-6"/>
                <w:sz w:val="20"/>
                <w:szCs w:val="20"/>
              </w:rPr>
              <w:t>.201</w:t>
            </w:r>
            <w:r w:rsidR="00BF0465">
              <w:rPr>
                <w:spacing w:val="-6"/>
                <w:sz w:val="20"/>
                <w:szCs w:val="20"/>
              </w:rPr>
              <w:t>9</w:t>
            </w:r>
          </w:p>
          <w:p w:rsidR="00BF0465" w:rsidRDefault="00BF0465" w:rsidP="00BF0465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BF0465" w:rsidRPr="00CC437B" w:rsidRDefault="00BF0465" w:rsidP="00BF0465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594,1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32422B" w:rsidRDefault="00962AF8" w:rsidP="00500A33">
            <w:pPr>
              <w:jc w:val="center"/>
              <w:rPr>
                <w:spacing w:val="-6"/>
              </w:rPr>
            </w:pPr>
            <w:r w:rsidRPr="0032422B">
              <w:rPr>
                <w:spacing w:val="-6"/>
              </w:rPr>
              <w:t>3.</w:t>
            </w:r>
          </w:p>
        </w:tc>
        <w:tc>
          <w:tcPr>
            <w:tcW w:w="2552" w:type="dxa"/>
          </w:tcPr>
          <w:p w:rsidR="00962AF8" w:rsidRPr="00B97B5F" w:rsidRDefault="00BF0465" w:rsidP="00BF0465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№ </w:t>
            </w:r>
            <w:proofErr w:type="gramStart"/>
            <w:r>
              <w:rPr>
                <w:spacing w:val="-6"/>
              </w:rPr>
              <w:t>б</w:t>
            </w:r>
            <w:proofErr w:type="gram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н</w:t>
            </w:r>
            <w:proofErr w:type="spellEnd"/>
            <w:r w:rsidR="00962AF8" w:rsidRPr="00B97B5F">
              <w:rPr>
                <w:spacing w:val="-6"/>
              </w:rPr>
              <w:t xml:space="preserve"> от </w:t>
            </w:r>
            <w:r>
              <w:rPr>
                <w:spacing w:val="-6"/>
              </w:rPr>
              <w:t>14</w:t>
            </w:r>
            <w:r w:rsidR="00962AF8" w:rsidRPr="00B97B5F">
              <w:rPr>
                <w:spacing w:val="-6"/>
              </w:rPr>
              <w:t>.11.201</w:t>
            </w:r>
            <w:r>
              <w:rPr>
                <w:spacing w:val="-6"/>
              </w:rPr>
              <w:t>9</w:t>
            </w:r>
          </w:p>
        </w:tc>
        <w:tc>
          <w:tcPr>
            <w:tcW w:w="1843" w:type="dxa"/>
          </w:tcPr>
          <w:p w:rsidR="00962AF8" w:rsidRPr="00B97B5F" w:rsidRDefault="00EA3DDA" w:rsidP="00500A3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ИП Семенцова Е.А.</w:t>
            </w:r>
          </w:p>
        </w:tc>
        <w:tc>
          <w:tcPr>
            <w:tcW w:w="1843" w:type="dxa"/>
          </w:tcPr>
          <w:p w:rsidR="00962AF8" w:rsidRPr="00B97B5F" w:rsidRDefault="00962AF8" w:rsidP="00BF0465">
            <w:pPr>
              <w:ind w:left="-114"/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Ремонт</w:t>
            </w:r>
            <w:r w:rsidR="00BF0465">
              <w:rPr>
                <w:spacing w:val="-6"/>
              </w:rPr>
              <w:t xml:space="preserve">ные </w:t>
            </w:r>
            <w:proofErr w:type="spellStart"/>
            <w:r w:rsidR="00BF0465">
              <w:rPr>
                <w:spacing w:val="-6"/>
              </w:rPr>
              <w:t>работв</w:t>
            </w:r>
            <w:proofErr w:type="spellEnd"/>
            <w:r w:rsidR="00BF0465">
              <w:rPr>
                <w:spacing w:val="-6"/>
              </w:rPr>
              <w:t xml:space="preserve"> внутренних помещений </w:t>
            </w:r>
            <w:proofErr w:type="spellStart"/>
            <w:r w:rsidR="00BF0465">
              <w:rPr>
                <w:spacing w:val="-6"/>
              </w:rPr>
              <w:t>Акуличского</w:t>
            </w:r>
            <w:proofErr w:type="spellEnd"/>
            <w:r w:rsidR="00BF0465">
              <w:rPr>
                <w:spacing w:val="-6"/>
              </w:rPr>
              <w:t xml:space="preserve"> культурно – </w:t>
            </w:r>
            <w:proofErr w:type="spellStart"/>
            <w:r w:rsidR="00BF0465">
              <w:rPr>
                <w:spacing w:val="-6"/>
              </w:rPr>
              <w:t>досугового</w:t>
            </w:r>
            <w:proofErr w:type="spellEnd"/>
            <w:r w:rsidR="00BF0465">
              <w:rPr>
                <w:spacing w:val="-6"/>
              </w:rPr>
              <w:t xml:space="preserve"> центра МБУК «</w:t>
            </w:r>
            <w:proofErr w:type="spellStart"/>
            <w:r w:rsidR="00BF0465">
              <w:rPr>
                <w:spacing w:val="-6"/>
              </w:rPr>
              <w:t>ЦНКиД</w:t>
            </w:r>
            <w:proofErr w:type="spellEnd"/>
            <w:r w:rsidR="00BF0465">
              <w:rPr>
                <w:spacing w:val="-6"/>
              </w:rPr>
              <w:t xml:space="preserve">» </w:t>
            </w:r>
            <w:r w:rsidR="00BF0465" w:rsidRPr="00B97B5F">
              <w:rPr>
                <w:spacing w:val="-6"/>
              </w:rPr>
              <w:t xml:space="preserve"> </w:t>
            </w:r>
          </w:p>
        </w:tc>
        <w:tc>
          <w:tcPr>
            <w:tcW w:w="1559" w:type="dxa"/>
          </w:tcPr>
          <w:p w:rsidR="000C6900" w:rsidRDefault="00BF0465" w:rsidP="00500A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56,8</w:t>
            </w:r>
          </w:p>
          <w:p w:rsidR="00962AF8" w:rsidRPr="00CC437B" w:rsidRDefault="006E23F2" w:rsidP="00BF0465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(КС-2</w:t>
            </w:r>
            <w:r w:rsidR="0049562F" w:rsidRPr="00CC437B">
              <w:rPr>
                <w:spacing w:val="-6"/>
                <w:sz w:val="20"/>
                <w:szCs w:val="20"/>
              </w:rPr>
              <w:t>,</w:t>
            </w:r>
            <w:r w:rsidRPr="00CC437B">
              <w:rPr>
                <w:spacing w:val="-6"/>
                <w:sz w:val="20"/>
                <w:szCs w:val="20"/>
              </w:rPr>
              <w:t xml:space="preserve"> </w:t>
            </w:r>
            <w:r w:rsidR="0049562F" w:rsidRPr="00CC437B">
              <w:rPr>
                <w:spacing w:val="-6"/>
                <w:sz w:val="20"/>
                <w:szCs w:val="20"/>
              </w:rPr>
              <w:t xml:space="preserve">КС-3 </w:t>
            </w:r>
            <w:r w:rsidRPr="00CC437B">
              <w:rPr>
                <w:spacing w:val="-6"/>
                <w:sz w:val="20"/>
                <w:szCs w:val="20"/>
              </w:rPr>
              <w:t>№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="00BF0465">
              <w:rPr>
                <w:spacing w:val="-6"/>
                <w:sz w:val="20"/>
                <w:szCs w:val="20"/>
              </w:rPr>
              <w:t>2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="00BF0465">
              <w:rPr>
                <w:spacing w:val="-6"/>
                <w:sz w:val="20"/>
                <w:szCs w:val="20"/>
              </w:rPr>
              <w:t>от 27</w:t>
            </w:r>
            <w:r w:rsidRPr="00CC437B">
              <w:rPr>
                <w:spacing w:val="-6"/>
                <w:sz w:val="20"/>
                <w:szCs w:val="20"/>
              </w:rPr>
              <w:t>.1</w:t>
            </w:r>
            <w:r w:rsidR="00BF0465">
              <w:rPr>
                <w:spacing w:val="-6"/>
                <w:sz w:val="20"/>
                <w:szCs w:val="20"/>
              </w:rPr>
              <w:t>1</w:t>
            </w:r>
            <w:r w:rsidRPr="00CC437B">
              <w:rPr>
                <w:spacing w:val="-6"/>
                <w:sz w:val="20"/>
                <w:szCs w:val="20"/>
              </w:rPr>
              <w:t>.201</w:t>
            </w:r>
            <w:r w:rsidR="00BF0465">
              <w:rPr>
                <w:spacing w:val="-6"/>
                <w:sz w:val="20"/>
                <w:szCs w:val="20"/>
              </w:rPr>
              <w:t>9</w:t>
            </w:r>
            <w:r w:rsidR="00CC437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62AF8" w:rsidRPr="00B97B5F" w:rsidRDefault="00BF0465" w:rsidP="00500A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№ 59488</w:t>
            </w:r>
          </w:p>
          <w:p w:rsidR="00BF0465" w:rsidRDefault="00BF0465" w:rsidP="00BF04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28</w:t>
            </w:r>
            <w:r w:rsidR="0049562F" w:rsidRPr="00CC437B">
              <w:rPr>
                <w:spacing w:val="-6"/>
                <w:sz w:val="20"/>
                <w:szCs w:val="20"/>
              </w:rPr>
              <w:t>.1</w:t>
            </w:r>
            <w:r>
              <w:rPr>
                <w:spacing w:val="-6"/>
                <w:sz w:val="20"/>
                <w:szCs w:val="20"/>
              </w:rPr>
              <w:t>1</w:t>
            </w:r>
            <w:r w:rsidR="0049562F" w:rsidRPr="00CC437B">
              <w:rPr>
                <w:spacing w:val="-6"/>
                <w:sz w:val="20"/>
                <w:szCs w:val="20"/>
              </w:rPr>
              <w:t>.201</w:t>
            </w:r>
            <w:r>
              <w:rPr>
                <w:spacing w:val="-6"/>
                <w:sz w:val="20"/>
                <w:szCs w:val="20"/>
              </w:rPr>
              <w:t>9</w:t>
            </w:r>
          </w:p>
          <w:p w:rsidR="00BF0465" w:rsidRDefault="00BF0465" w:rsidP="00BF0465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962AF8" w:rsidRPr="00CC437B" w:rsidRDefault="00BF0465" w:rsidP="00BF04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56,8</w:t>
            </w:r>
            <w:r w:rsidR="0049562F" w:rsidRPr="00CC437B">
              <w:rPr>
                <w:spacing w:val="-6"/>
                <w:sz w:val="20"/>
                <w:szCs w:val="20"/>
              </w:rPr>
              <w:t xml:space="preserve"> 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093BDD" w:rsidRDefault="00962AF8" w:rsidP="00500A33">
            <w:pPr>
              <w:jc w:val="center"/>
              <w:rPr>
                <w:spacing w:val="-6"/>
                <w:highlight w:val="yellow"/>
              </w:rPr>
            </w:pPr>
          </w:p>
        </w:tc>
        <w:tc>
          <w:tcPr>
            <w:tcW w:w="2552" w:type="dxa"/>
          </w:tcPr>
          <w:p w:rsidR="00962AF8" w:rsidRPr="00086F27" w:rsidRDefault="00962AF8" w:rsidP="00500A33">
            <w:pPr>
              <w:jc w:val="both"/>
              <w:rPr>
                <w:spacing w:val="-6"/>
              </w:rPr>
            </w:pPr>
            <w:r w:rsidRPr="00086F27">
              <w:rPr>
                <w:spacing w:val="-6"/>
              </w:rPr>
              <w:t>Итого:</w:t>
            </w:r>
          </w:p>
        </w:tc>
        <w:tc>
          <w:tcPr>
            <w:tcW w:w="1843" w:type="dxa"/>
          </w:tcPr>
          <w:p w:rsidR="00962AF8" w:rsidRPr="00093BDD" w:rsidRDefault="00962AF8" w:rsidP="00500A33">
            <w:pPr>
              <w:jc w:val="both"/>
              <w:rPr>
                <w:spacing w:val="-6"/>
                <w:highlight w:val="yellow"/>
              </w:rPr>
            </w:pPr>
          </w:p>
        </w:tc>
        <w:tc>
          <w:tcPr>
            <w:tcW w:w="1843" w:type="dxa"/>
          </w:tcPr>
          <w:p w:rsidR="00962AF8" w:rsidRPr="00093BDD" w:rsidRDefault="00962AF8" w:rsidP="00500A33">
            <w:pPr>
              <w:jc w:val="both"/>
              <w:rPr>
                <w:spacing w:val="-6"/>
                <w:highlight w:val="yellow"/>
              </w:rPr>
            </w:pPr>
          </w:p>
        </w:tc>
        <w:tc>
          <w:tcPr>
            <w:tcW w:w="1559" w:type="dxa"/>
          </w:tcPr>
          <w:p w:rsidR="00962AF8" w:rsidRPr="00086F27" w:rsidRDefault="00962AF8" w:rsidP="00500A33">
            <w:pPr>
              <w:jc w:val="center"/>
              <w:rPr>
                <w:spacing w:val="-6"/>
              </w:rPr>
            </w:pPr>
            <w:r w:rsidRPr="00086F27">
              <w:rPr>
                <w:spacing w:val="-6"/>
              </w:rPr>
              <w:t>1</w:t>
            </w:r>
            <w:r w:rsidR="00BF0465">
              <w:rPr>
                <w:spacing w:val="-6"/>
              </w:rPr>
              <w:t>578,9</w:t>
            </w:r>
          </w:p>
        </w:tc>
        <w:tc>
          <w:tcPr>
            <w:tcW w:w="1276" w:type="dxa"/>
          </w:tcPr>
          <w:p w:rsidR="00962AF8" w:rsidRPr="00086F27" w:rsidRDefault="00962AF8" w:rsidP="00500A33">
            <w:pPr>
              <w:jc w:val="center"/>
              <w:rPr>
                <w:spacing w:val="-6"/>
              </w:rPr>
            </w:pPr>
            <w:r w:rsidRPr="00086F27">
              <w:rPr>
                <w:spacing w:val="-6"/>
              </w:rPr>
              <w:t>1</w:t>
            </w:r>
            <w:r w:rsidR="00BF0465">
              <w:rPr>
                <w:spacing w:val="-6"/>
              </w:rPr>
              <w:t> 578,9</w:t>
            </w:r>
          </w:p>
        </w:tc>
      </w:tr>
    </w:tbl>
    <w:p w:rsidR="006E4FD0" w:rsidRDefault="00E15592" w:rsidP="00CC44D9">
      <w:pPr>
        <w:spacing w:before="120"/>
        <w:ind w:firstLine="708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Проверка показала, что в 2019</w:t>
      </w:r>
      <w:r w:rsidR="006E4FD0" w:rsidRPr="00522901">
        <w:rPr>
          <w:spacing w:val="-6"/>
          <w:sz w:val="28"/>
          <w:szCs w:val="28"/>
        </w:rPr>
        <w:t xml:space="preserve"> году ремонтные работы оплачены согласно предъявленным подрядными организациями справкам о стоимости выполненных работ (форма КС-3) и актам выполненных работ (форма КС-2)</w:t>
      </w:r>
      <w:r w:rsidR="006E4FD0" w:rsidRPr="00414C05">
        <w:rPr>
          <w:color w:val="FF0000"/>
          <w:spacing w:val="-6"/>
          <w:sz w:val="28"/>
          <w:szCs w:val="28"/>
        </w:rPr>
        <w:br/>
      </w:r>
      <w:r w:rsidR="006E4FD0" w:rsidRPr="00522901">
        <w:rPr>
          <w:spacing w:val="-6"/>
          <w:sz w:val="28"/>
          <w:szCs w:val="28"/>
        </w:rPr>
        <w:t xml:space="preserve">в объеме </w:t>
      </w:r>
      <w:r w:rsidR="006E4FD0">
        <w:rPr>
          <w:spacing w:val="-6"/>
          <w:sz w:val="28"/>
          <w:szCs w:val="28"/>
        </w:rPr>
        <w:t>1</w:t>
      </w:r>
      <w:r w:rsidR="00BF0465">
        <w:rPr>
          <w:spacing w:val="-6"/>
          <w:sz w:val="28"/>
          <w:szCs w:val="28"/>
        </w:rPr>
        <w:t>578,9</w:t>
      </w:r>
      <w:r w:rsidR="006E4FD0" w:rsidRPr="00522901">
        <w:rPr>
          <w:spacing w:val="-6"/>
          <w:sz w:val="28"/>
          <w:szCs w:val="28"/>
        </w:rPr>
        <w:t xml:space="preserve"> тыс. рублей. По состоянию </w:t>
      </w:r>
      <w:r w:rsidR="006E4FD0" w:rsidRPr="00522901">
        <w:rPr>
          <w:spacing w:val="-8"/>
          <w:sz w:val="28"/>
          <w:szCs w:val="28"/>
        </w:rPr>
        <w:t>на 01.01.20</w:t>
      </w:r>
      <w:r w:rsidR="00BF0465">
        <w:rPr>
          <w:spacing w:val="-8"/>
          <w:sz w:val="28"/>
          <w:szCs w:val="28"/>
        </w:rPr>
        <w:t>20</w:t>
      </w:r>
      <w:r w:rsidR="006E4FD0" w:rsidRPr="00522901">
        <w:rPr>
          <w:spacing w:val="-8"/>
          <w:sz w:val="28"/>
          <w:szCs w:val="28"/>
        </w:rPr>
        <w:t xml:space="preserve"> года задолженность перед подрядными организациями отсутствует.</w:t>
      </w:r>
    </w:p>
    <w:p w:rsidR="00D7456B" w:rsidRPr="00D7456B" w:rsidRDefault="00D7456B" w:rsidP="00D745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D7456B">
        <w:rPr>
          <w:sz w:val="28"/>
          <w:szCs w:val="28"/>
        </w:rPr>
        <w:t>12.9.</w:t>
      </w:r>
      <w:r>
        <w:rPr>
          <w:sz w:val="28"/>
          <w:szCs w:val="28"/>
        </w:rPr>
        <w:t>муниципального контракта, в</w:t>
      </w:r>
      <w:r w:rsidRPr="00D7456B">
        <w:rPr>
          <w:sz w:val="28"/>
          <w:szCs w:val="28"/>
        </w:rPr>
        <w:t xml:space="preserve">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D7456B" w:rsidRPr="00D7456B" w:rsidRDefault="00D7456B" w:rsidP="00D7456B">
      <w:pPr>
        <w:ind w:firstLine="709"/>
        <w:jc w:val="both"/>
        <w:rPr>
          <w:sz w:val="28"/>
          <w:szCs w:val="28"/>
        </w:rPr>
      </w:pPr>
      <w:proofErr w:type="gramStart"/>
      <w:r w:rsidRPr="00D7456B">
        <w:rPr>
          <w:sz w:val="28"/>
          <w:szCs w:val="28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</w:t>
      </w:r>
      <w:r w:rsidRPr="00D7456B">
        <w:rPr>
          <w:sz w:val="28"/>
          <w:szCs w:val="28"/>
        </w:rPr>
        <w:lastRenderedPageBreak/>
        <w:t>начиная со дня, следующего после дня истечения установленного контрактом срока исполнения обязательства, и устанавливается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  <w:proofErr w:type="gramEnd"/>
    </w:p>
    <w:p w:rsidR="00D7456B" w:rsidRDefault="00D7456B" w:rsidP="00C02836">
      <w:pPr>
        <w:ind w:firstLine="709"/>
        <w:jc w:val="both"/>
        <w:rPr>
          <w:spacing w:val="-8"/>
          <w:sz w:val="28"/>
          <w:szCs w:val="28"/>
        </w:rPr>
      </w:pPr>
    </w:p>
    <w:p w:rsidR="00621958" w:rsidRDefault="00C9065A" w:rsidP="00C02836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в муниципальном контракте</w:t>
      </w:r>
      <w:r w:rsidR="00C02836">
        <w:rPr>
          <w:spacing w:val="-8"/>
          <w:sz w:val="28"/>
          <w:szCs w:val="28"/>
        </w:rPr>
        <w:t xml:space="preserve"> от 07.06.2019г. № 33</w:t>
      </w:r>
      <w:r>
        <w:rPr>
          <w:spacing w:val="-8"/>
          <w:sz w:val="28"/>
          <w:szCs w:val="28"/>
        </w:rPr>
        <w:t xml:space="preserve"> установлен срок исполнения контракта</w:t>
      </w:r>
      <w:r w:rsidR="00C02836">
        <w:rPr>
          <w:spacing w:val="-8"/>
          <w:sz w:val="28"/>
          <w:szCs w:val="28"/>
        </w:rPr>
        <w:t xml:space="preserve"> 40 дней с даты заключения</w:t>
      </w:r>
      <w:r>
        <w:rPr>
          <w:spacing w:val="-8"/>
          <w:sz w:val="28"/>
          <w:szCs w:val="28"/>
        </w:rPr>
        <w:t xml:space="preserve">  </w:t>
      </w:r>
      <w:r w:rsidR="00C02836">
        <w:rPr>
          <w:spacing w:val="-8"/>
          <w:sz w:val="28"/>
          <w:szCs w:val="28"/>
        </w:rPr>
        <w:t>(</w:t>
      </w:r>
      <w:proofErr w:type="spellStart"/>
      <w:proofErr w:type="gramStart"/>
      <w:r w:rsidR="00C02836">
        <w:rPr>
          <w:spacing w:val="-8"/>
          <w:sz w:val="28"/>
          <w:szCs w:val="28"/>
        </w:rPr>
        <w:t>п</w:t>
      </w:r>
      <w:proofErr w:type="spellEnd"/>
      <w:proofErr w:type="gramEnd"/>
      <w:r>
        <w:rPr>
          <w:spacing w:val="-8"/>
          <w:sz w:val="28"/>
          <w:szCs w:val="28"/>
        </w:rPr>
        <w:t xml:space="preserve"> </w:t>
      </w:r>
      <w:r w:rsidR="00C02836" w:rsidRPr="00C02836">
        <w:rPr>
          <w:sz w:val="28"/>
          <w:szCs w:val="28"/>
          <w:lang w:eastAsia="en-US"/>
        </w:rPr>
        <w:t xml:space="preserve">3.2. </w:t>
      </w:r>
      <w:proofErr w:type="gramStart"/>
      <w:r w:rsidR="00C02836" w:rsidRPr="00C02836">
        <w:rPr>
          <w:sz w:val="28"/>
          <w:szCs w:val="28"/>
          <w:lang w:eastAsia="en-US"/>
        </w:rPr>
        <w:t xml:space="preserve">Срок выполнения работ: </w:t>
      </w:r>
      <w:r w:rsidR="00C02836" w:rsidRPr="00C02836">
        <w:rPr>
          <w:sz w:val="28"/>
          <w:szCs w:val="28"/>
        </w:rPr>
        <w:t>в течение 40 календарных дней с даты заключения муниципального контракта</w:t>
      </w:r>
      <w:r w:rsidR="00C02836">
        <w:rPr>
          <w:sz w:val="28"/>
          <w:szCs w:val="28"/>
        </w:rPr>
        <w:t>)</w:t>
      </w:r>
      <w:r w:rsidR="00C02836" w:rsidRPr="00C02836">
        <w:rPr>
          <w:sz w:val="28"/>
          <w:szCs w:val="28"/>
        </w:rPr>
        <w:t>.</w:t>
      </w:r>
      <w:proofErr w:type="gramEnd"/>
      <w:r w:rsidR="00C02836">
        <w:rPr>
          <w:sz w:val="28"/>
          <w:szCs w:val="28"/>
        </w:rPr>
        <w:t xml:space="preserve"> Следовательно срок исполнения по контракту 16.07.2019г. Так же и в Акте о приемке выполненных рабо</w:t>
      </w:r>
      <w:proofErr w:type="gramStart"/>
      <w:r w:rsidR="00C02836">
        <w:rPr>
          <w:sz w:val="28"/>
          <w:szCs w:val="28"/>
        </w:rPr>
        <w:t>т(</w:t>
      </w:r>
      <w:proofErr w:type="gramEnd"/>
      <w:r w:rsidR="00C02836">
        <w:rPr>
          <w:sz w:val="28"/>
          <w:szCs w:val="28"/>
        </w:rPr>
        <w:t xml:space="preserve"> КС-2) Отчетный период </w:t>
      </w:r>
      <w:r w:rsidR="00621958">
        <w:rPr>
          <w:sz w:val="28"/>
          <w:szCs w:val="28"/>
        </w:rPr>
        <w:t xml:space="preserve">указан </w:t>
      </w:r>
      <w:r w:rsidR="00C02836">
        <w:rPr>
          <w:sz w:val="28"/>
          <w:szCs w:val="28"/>
        </w:rPr>
        <w:t>с 07.06.2019 по 16.07.2019г.</w:t>
      </w:r>
      <w:r w:rsidR="00621958">
        <w:rPr>
          <w:sz w:val="28"/>
          <w:szCs w:val="28"/>
        </w:rPr>
        <w:t xml:space="preserve"> Фактически, Акт о приемке выполненных работ подписан 16.08.2019г., то есть работа должна быть выполнена 16.07.</w:t>
      </w:r>
      <w:r w:rsidR="00D7456B">
        <w:rPr>
          <w:sz w:val="28"/>
          <w:szCs w:val="28"/>
        </w:rPr>
        <w:t>2019г.,</w:t>
      </w:r>
      <w:r w:rsidR="00621958">
        <w:rPr>
          <w:sz w:val="28"/>
          <w:szCs w:val="28"/>
        </w:rPr>
        <w:t xml:space="preserve">несвоевременно выполнена работа на 30 дней. </w:t>
      </w:r>
    </w:p>
    <w:p w:rsidR="00621958" w:rsidRDefault="00621958" w:rsidP="00C02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пени: 928011,50 *12 дней * 7,50/300 = 2784,03 руб.</w:t>
      </w:r>
    </w:p>
    <w:p w:rsidR="00621958" w:rsidRDefault="00621958" w:rsidP="00C02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928011,50 * 18 дней * 7,25/300 = </w:t>
      </w:r>
      <w:r w:rsidRPr="00392C4F">
        <w:rPr>
          <w:sz w:val="28"/>
          <w:szCs w:val="28"/>
          <w:u w:val="single"/>
        </w:rPr>
        <w:t>4036,85 руб.</w:t>
      </w:r>
    </w:p>
    <w:p w:rsidR="003C757E" w:rsidRDefault="00621958" w:rsidP="00392C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6820,88 руб.</w:t>
      </w:r>
    </w:p>
    <w:p w:rsidR="00D7456B" w:rsidRDefault="00D7456B" w:rsidP="00D7456B">
      <w:pPr>
        <w:ind w:firstLine="709"/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При проверке установлено, что в</w:t>
      </w:r>
      <w:r w:rsidRPr="00C9065A">
        <w:rPr>
          <w:spacing w:val="-8"/>
          <w:sz w:val="28"/>
          <w:szCs w:val="28"/>
        </w:rPr>
        <w:t xml:space="preserve"> нарушении ст. 34,94,96 Федерального закона № 44-ФЗ от 05.04.2013 г. и пункта 12.10 муниципального контракта № 33 от 07.06.2019г МБУК "</w:t>
      </w:r>
      <w:proofErr w:type="spellStart"/>
      <w:r w:rsidRPr="00C9065A">
        <w:rPr>
          <w:spacing w:val="-8"/>
          <w:sz w:val="28"/>
          <w:szCs w:val="28"/>
        </w:rPr>
        <w:t>Ц</w:t>
      </w:r>
      <w:r>
        <w:rPr>
          <w:spacing w:val="-8"/>
          <w:sz w:val="28"/>
          <w:szCs w:val="28"/>
        </w:rPr>
        <w:t>Н</w:t>
      </w:r>
      <w:r w:rsidRPr="00C9065A">
        <w:rPr>
          <w:spacing w:val="-8"/>
          <w:sz w:val="28"/>
          <w:szCs w:val="28"/>
        </w:rPr>
        <w:t>КиД</w:t>
      </w:r>
      <w:proofErr w:type="spellEnd"/>
      <w:r w:rsidRPr="00C9065A">
        <w:rPr>
          <w:spacing w:val="-8"/>
          <w:sz w:val="28"/>
          <w:szCs w:val="28"/>
        </w:rPr>
        <w:t>" Клетнянского района не проведена претензионная работа за несвоевременное выполнение работы по вышеназванному контракту, не выставлено требование об уплате неустоек (пеней) за несвоевременное выполнение работ поставщику в сумме 6820.88 руб</w:t>
      </w:r>
      <w:r>
        <w:rPr>
          <w:spacing w:val="-8"/>
          <w:sz w:val="28"/>
          <w:szCs w:val="28"/>
        </w:rPr>
        <w:t>.</w:t>
      </w:r>
      <w:proofErr w:type="gramEnd"/>
    </w:p>
    <w:p w:rsidR="00417A48" w:rsidRDefault="00417A48" w:rsidP="00417A48">
      <w:pPr>
        <w:ind w:firstLine="708"/>
        <w:jc w:val="both"/>
        <w:rPr>
          <w:spacing w:val="-6"/>
          <w:sz w:val="28"/>
          <w:szCs w:val="28"/>
        </w:rPr>
      </w:pPr>
    </w:p>
    <w:p w:rsidR="00555D2B" w:rsidRDefault="00555D2B" w:rsidP="00555D2B">
      <w:pPr>
        <w:pStyle w:val="ae"/>
        <w:tabs>
          <w:tab w:val="left" w:pos="1950"/>
        </w:tabs>
        <w:ind w:firstLine="0"/>
        <w:jc w:val="both"/>
        <w:rPr>
          <w:b/>
        </w:rPr>
      </w:pPr>
      <w:r>
        <w:rPr>
          <w:b/>
        </w:rPr>
        <w:t>МБУК «</w:t>
      </w:r>
      <w:proofErr w:type="spellStart"/>
      <w:r>
        <w:rPr>
          <w:b/>
        </w:rPr>
        <w:t>ЦНКиД</w:t>
      </w:r>
      <w:proofErr w:type="spellEnd"/>
      <w:r>
        <w:rPr>
          <w:b/>
        </w:rPr>
        <w:t>» выдано представление об устранении нарушений.</w:t>
      </w:r>
    </w:p>
    <w:p w:rsidR="00555D2B" w:rsidRDefault="00555D2B" w:rsidP="00555D2B">
      <w:pPr>
        <w:jc w:val="both"/>
        <w:rPr>
          <w:color w:val="000000"/>
        </w:rPr>
      </w:pPr>
      <w:r w:rsidRPr="005A63D0">
        <w:rPr>
          <w:color w:val="000000"/>
        </w:rPr>
        <w:t xml:space="preserve">Главе </w:t>
      </w:r>
      <w:r>
        <w:rPr>
          <w:color w:val="000000"/>
        </w:rPr>
        <w:t xml:space="preserve">Клетнянского района и Главе </w:t>
      </w:r>
      <w:r w:rsidRPr="005A63D0">
        <w:rPr>
          <w:color w:val="000000"/>
        </w:rPr>
        <w:t xml:space="preserve">администрации </w:t>
      </w:r>
      <w:r>
        <w:rPr>
          <w:color w:val="000000"/>
        </w:rPr>
        <w:t xml:space="preserve">Клетнянского района </w:t>
      </w:r>
      <w:r w:rsidRPr="005A63D0">
        <w:rPr>
          <w:color w:val="000000"/>
        </w:rPr>
        <w:t xml:space="preserve">направлены информационные письма </w:t>
      </w:r>
      <w:r>
        <w:rPr>
          <w:color w:val="000000"/>
        </w:rPr>
        <w:t xml:space="preserve">о проведенном КМ </w:t>
      </w:r>
      <w:r w:rsidRPr="005A63D0">
        <w:rPr>
          <w:color w:val="000000"/>
        </w:rPr>
        <w:t>с предложениями по устранению выявленных нарушений и замечаний</w:t>
      </w:r>
      <w:r>
        <w:rPr>
          <w:color w:val="000000"/>
        </w:rPr>
        <w:t>.</w:t>
      </w:r>
    </w:p>
    <w:p w:rsidR="00621958" w:rsidRDefault="00621958" w:rsidP="00835E74">
      <w:pPr>
        <w:spacing w:after="120"/>
        <w:ind w:firstLine="708"/>
        <w:jc w:val="both"/>
        <w:rPr>
          <w:spacing w:val="-6"/>
          <w:sz w:val="28"/>
          <w:szCs w:val="28"/>
        </w:rPr>
      </w:pPr>
    </w:p>
    <w:p w:rsidR="00417A48" w:rsidRPr="009864FD" w:rsidRDefault="00417A48" w:rsidP="0029036A">
      <w:pPr>
        <w:jc w:val="both"/>
        <w:rPr>
          <w:sz w:val="28"/>
          <w:szCs w:val="28"/>
        </w:rPr>
      </w:pPr>
    </w:p>
    <w:p w:rsidR="00417A48" w:rsidRPr="000D2795" w:rsidRDefault="00417A48" w:rsidP="00417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контрольного мероприятия:</w:t>
      </w:r>
    </w:p>
    <w:p w:rsidR="00417A48" w:rsidRDefault="00417A48" w:rsidP="00417A4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Контрольно-счетной палаты</w:t>
      </w:r>
    </w:p>
    <w:p w:rsidR="00417A48" w:rsidRPr="001560CB" w:rsidRDefault="00BF0465" w:rsidP="00417A48">
      <w:pPr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  <w:lang w:eastAsia="en-US"/>
        </w:rPr>
        <w:t>Клетня</w:t>
      </w:r>
      <w:r w:rsidR="00417A48">
        <w:rPr>
          <w:rFonts w:eastAsia="Calibri"/>
          <w:sz w:val="28"/>
          <w:szCs w:val="28"/>
          <w:lang w:eastAsia="en-US"/>
        </w:rPr>
        <w:t xml:space="preserve">нского муниципального района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М.Г.Дьячкова</w:t>
      </w:r>
      <w:proofErr w:type="spellEnd"/>
      <w:r w:rsidR="00417A48">
        <w:rPr>
          <w:rFonts w:eastAsia="Calibri"/>
          <w:sz w:val="28"/>
          <w:szCs w:val="28"/>
          <w:lang w:eastAsia="en-US"/>
        </w:rPr>
        <w:t xml:space="preserve"> </w:t>
      </w:r>
    </w:p>
    <w:p w:rsidR="00417A48" w:rsidRDefault="00417A48" w:rsidP="00417A4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417A48" w:rsidSect="0086710F">
      <w:headerReference w:type="default" r:id="rId1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03" w:rsidRDefault="00836703" w:rsidP="007D3EE5">
      <w:r>
        <w:separator/>
      </w:r>
    </w:p>
  </w:endnote>
  <w:endnote w:type="continuationSeparator" w:id="0">
    <w:p w:rsidR="00836703" w:rsidRDefault="00836703" w:rsidP="007D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03" w:rsidRDefault="00836703" w:rsidP="007D3EE5">
      <w:r>
        <w:separator/>
      </w:r>
    </w:p>
  </w:footnote>
  <w:footnote w:type="continuationSeparator" w:id="0">
    <w:p w:rsidR="00836703" w:rsidRDefault="00836703" w:rsidP="007D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21005"/>
      <w:docPartObj>
        <w:docPartGallery w:val="Page Numbers (Top of Page)"/>
        <w:docPartUnique/>
      </w:docPartObj>
    </w:sdtPr>
    <w:sdtContent>
      <w:p w:rsidR="00392C4F" w:rsidRDefault="00546C87">
        <w:pPr>
          <w:pStyle w:val="a6"/>
          <w:jc w:val="center"/>
        </w:pPr>
        <w:fldSimple w:instr="PAGE   \* MERGEFORMAT">
          <w:r w:rsidR="00036E5E">
            <w:rPr>
              <w:noProof/>
            </w:rPr>
            <w:t>9</w:t>
          </w:r>
        </w:fldSimple>
      </w:p>
    </w:sdtContent>
  </w:sdt>
  <w:p w:rsidR="00392C4F" w:rsidRDefault="00392C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31"/>
    <w:rsid w:val="00007548"/>
    <w:rsid w:val="00016C14"/>
    <w:rsid w:val="00022A44"/>
    <w:rsid w:val="00034676"/>
    <w:rsid w:val="00036E5E"/>
    <w:rsid w:val="00041821"/>
    <w:rsid w:val="00050422"/>
    <w:rsid w:val="00061933"/>
    <w:rsid w:val="00061DEE"/>
    <w:rsid w:val="000704F4"/>
    <w:rsid w:val="00070994"/>
    <w:rsid w:val="0007210A"/>
    <w:rsid w:val="00076D05"/>
    <w:rsid w:val="0008006F"/>
    <w:rsid w:val="0008162C"/>
    <w:rsid w:val="00086F27"/>
    <w:rsid w:val="00093BDD"/>
    <w:rsid w:val="000B1CD7"/>
    <w:rsid w:val="000C6900"/>
    <w:rsid w:val="000D3B8A"/>
    <w:rsid w:val="000D4ABD"/>
    <w:rsid w:val="000E68D8"/>
    <w:rsid w:val="000F02AB"/>
    <w:rsid w:val="000F287C"/>
    <w:rsid w:val="000F5CC4"/>
    <w:rsid w:val="000F5E81"/>
    <w:rsid w:val="00100A07"/>
    <w:rsid w:val="00101446"/>
    <w:rsid w:val="00105CB3"/>
    <w:rsid w:val="00114607"/>
    <w:rsid w:val="0011717C"/>
    <w:rsid w:val="00136217"/>
    <w:rsid w:val="001420D0"/>
    <w:rsid w:val="001466BC"/>
    <w:rsid w:val="00152710"/>
    <w:rsid w:val="001539BE"/>
    <w:rsid w:val="00156B0F"/>
    <w:rsid w:val="00173ECC"/>
    <w:rsid w:val="00174A92"/>
    <w:rsid w:val="001B5D77"/>
    <w:rsid w:val="001C5E09"/>
    <w:rsid w:val="001D0C7D"/>
    <w:rsid w:val="001D3340"/>
    <w:rsid w:val="001D5594"/>
    <w:rsid w:val="001D7288"/>
    <w:rsid w:val="001E0BD7"/>
    <w:rsid w:val="001E44BD"/>
    <w:rsid w:val="00215D27"/>
    <w:rsid w:val="00225F01"/>
    <w:rsid w:val="00226CE0"/>
    <w:rsid w:val="00233562"/>
    <w:rsid w:val="002403B1"/>
    <w:rsid w:val="002418F2"/>
    <w:rsid w:val="00245716"/>
    <w:rsid w:val="00246939"/>
    <w:rsid w:val="00256EC3"/>
    <w:rsid w:val="00260D96"/>
    <w:rsid w:val="002745F1"/>
    <w:rsid w:val="0027536C"/>
    <w:rsid w:val="00282757"/>
    <w:rsid w:val="0029036A"/>
    <w:rsid w:val="002979D8"/>
    <w:rsid w:val="002B213C"/>
    <w:rsid w:val="002C78EE"/>
    <w:rsid w:val="002C7F35"/>
    <w:rsid w:val="002D26F3"/>
    <w:rsid w:val="002D3996"/>
    <w:rsid w:val="002E1B80"/>
    <w:rsid w:val="002E226A"/>
    <w:rsid w:val="002F1001"/>
    <w:rsid w:val="002F78DB"/>
    <w:rsid w:val="003002CC"/>
    <w:rsid w:val="00310EA2"/>
    <w:rsid w:val="00315636"/>
    <w:rsid w:val="0032198F"/>
    <w:rsid w:val="0032422B"/>
    <w:rsid w:val="003372E8"/>
    <w:rsid w:val="00342313"/>
    <w:rsid w:val="00350FBB"/>
    <w:rsid w:val="00354808"/>
    <w:rsid w:val="00355B0B"/>
    <w:rsid w:val="00355B16"/>
    <w:rsid w:val="00360987"/>
    <w:rsid w:val="0036249E"/>
    <w:rsid w:val="0036760C"/>
    <w:rsid w:val="003730B2"/>
    <w:rsid w:val="00376BAC"/>
    <w:rsid w:val="00377473"/>
    <w:rsid w:val="00381B86"/>
    <w:rsid w:val="00383166"/>
    <w:rsid w:val="00392C4F"/>
    <w:rsid w:val="0039566C"/>
    <w:rsid w:val="003A0078"/>
    <w:rsid w:val="003A2EC1"/>
    <w:rsid w:val="003A39B0"/>
    <w:rsid w:val="003B28E2"/>
    <w:rsid w:val="003B7367"/>
    <w:rsid w:val="003C3C3E"/>
    <w:rsid w:val="003C757E"/>
    <w:rsid w:val="003D5387"/>
    <w:rsid w:val="003E49CB"/>
    <w:rsid w:val="003E767F"/>
    <w:rsid w:val="003F3A0D"/>
    <w:rsid w:val="003F4122"/>
    <w:rsid w:val="00400D13"/>
    <w:rsid w:val="00405753"/>
    <w:rsid w:val="004057C4"/>
    <w:rsid w:val="004160C9"/>
    <w:rsid w:val="0041751A"/>
    <w:rsid w:val="00417A48"/>
    <w:rsid w:val="00422BE3"/>
    <w:rsid w:val="0043491F"/>
    <w:rsid w:val="00440088"/>
    <w:rsid w:val="00443FAF"/>
    <w:rsid w:val="00444B07"/>
    <w:rsid w:val="00445085"/>
    <w:rsid w:val="00445F8C"/>
    <w:rsid w:val="00447AFD"/>
    <w:rsid w:val="004532A4"/>
    <w:rsid w:val="00467415"/>
    <w:rsid w:val="004851D6"/>
    <w:rsid w:val="0049562F"/>
    <w:rsid w:val="004A6D41"/>
    <w:rsid w:val="004B0DB9"/>
    <w:rsid w:val="004B360F"/>
    <w:rsid w:val="004B7C11"/>
    <w:rsid w:val="004C02CC"/>
    <w:rsid w:val="004C0E8D"/>
    <w:rsid w:val="004C5B46"/>
    <w:rsid w:val="004D4A1E"/>
    <w:rsid w:val="004E3472"/>
    <w:rsid w:val="004E5069"/>
    <w:rsid w:val="004F100F"/>
    <w:rsid w:val="00500A33"/>
    <w:rsid w:val="00501849"/>
    <w:rsid w:val="005028F1"/>
    <w:rsid w:val="0050465A"/>
    <w:rsid w:val="0051255F"/>
    <w:rsid w:val="005162A5"/>
    <w:rsid w:val="00525F78"/>
    <w:rsid w:val="00526A62"/>
    <w:rsid w:val="00546C87"/>
    <w:rsid w:val="00555D2B"/>
    <w:rsid w:val="0058365B"/>
    <w:rsid w:val="00595840"/>
    <w:rsid w:val="005B0BF1"/>
    <w:rsid w:val="005B377E"/>
    <w:rsid w:val="005B3B22"/>
    <w:rsid w:val="005B521B"/>
    <w:rsid w:val="005C2598"/>
    <w:rsid w:val="005D44FE"/>
    <w:rsid w:val="005D7749"/>
    <w:rsid w:val="005E3231"/>
    <w:rsid w:val="005E6D10"/>
    <w:rsid w:val="005F49E7"/>
    <w:rsid w:val="0060088E"/>
    <w:rsid w:val="006066B4"/>
    <w:rsid w:val="0060708C"/>
    <w:rsid w:val="006213A2"/>
    <w:rsid w:val="00621958"/>
    <w:rsid w:val="00624B5F"/>
    <w:rsid w:val="00627A49"/>
    <w:rsid w:val="0063630E"/>
    <w:rsid w:val="0064286A"/>
    <w:rsid w:val="00664D76"/>
    <w:rsid w:val="00673375"/>
    <w:rsid w:val="00680231"/>
    <w:rsid w:val="0068067A"/>
    <w:rsid w:val="00684FBB"/>
    <w:rsid w:val="00695BC3"/>
    <w:rsid w:val="00695CC0"/>
    <w:rsid w:val="006974EE"/>
    <w:rsid w:val="006C2303"/>
    <w:rsid w:val="006D4B69"/>
    <w:rsid w:val="006D7CCC"/>
    <w:rsid w:val="006E0E8B"/>
    <w:rsid w:val="006E1202"/>
    <w:rsid w:val="006E23F2"/>
    <w:rsid w:val="006E4FD0"/>
    <w:rsid w:val="00700581"/>
    <w:rsid w:val="00717943"/>
    <w:rsid w:val="00717E8E"/>
    <w:rsid w:val="00720443"/>
    <w:rsid w:val="007315EB"/>
    <w:rsid w:val="0073749E"/>
    <w:rsid w:val="00747788"/>
    <w:rsid w:val="00750C40"/>
    <w:rsid w:val="0075427F"/>
    <w:rsid w:val="007776DD"/>
    <w:rsid w:val="00783681"/>
    <w:rsid w:val="00786F7E"/>
    <w:rsid w:val="00792E6D"/>
    <w:rsid w:val="007960B8"/>
    <w:rsid w:val="007A3C62"/>
    <w:rsid w:val="007A5022"/>
    <w:rsid w:val="007B46D9"/>
    <w:rsid w:val="007B5302"/>
    <w:rsid w:val="007C341A"/>
    <w:rsid w:val="007D3EE5"/>
    <w:rsid w:val="007D5E12"/>
    <w:rsid w:val="007E3E87"/>
    <w:rsid w:val="007E57B5"/>
    <w:rsid w:val="007F105C"/>
    <w:rsid w:val="007F1C3B"/>
    <w:rsid w:val="007F7F64"/>
    <w:rsid w:val="008050E6"/>
    <w:rsid w:val="00805E27"/>
    <w:rsid w:val="00810C18"/>
    <w:rsid w:val="0081457C"/>
    <w:rsid w:val="00833D8C"/>
    <w:rsid w:val="00834D7D"/>
    <w:rsid w:val="00835E74"/>
    <w:rsid w:val="00836703"/>
    <w:rsid w:val="00842732"/>
    <w:rsid w:val="00842FDC"/>
    <w:rsid w:val="008434ED"/>
    <w:rsid w:val="00846A24"/>
    <w:rsid w:val="00851F8A"/>
    <w:rsid w:val="0085272D"/>
    <w:rsid w:val="00863597"/>
    <w:rsid w:val="0086710F"/>
    <w:rsid w:val="00870787"/>
    <w:rsid w:val="008756D2"/>
    <w:rsid w:val="0087579B"/>
    <w:rsid w:val="00877B65"/>
    <w:rsid w:val="0088151C"/>
    <w:rsid w:val="00885726"/>
    <w:rsid w:val="008956F5"/>
    <w:rsid w:val="008A6607"/>
    <w:rsid w:val="008A758F"/>
    <w:rsid w:val="008B14C7"/>
    <w:rsid w:val="008B2F20"/>
    <w:rsid w:val="008B514C"/>
    <w:rsid w:val="008E25D2"/>
    <w:rsid w:val="008E61D4"/>
    <w:rsid w:val="008F2CB4"/>
    <w:rsid w:val="008F6424"/>
    <w:rsid w:val="0090363F"/>
    <w:rsid w:val="0091286C"/>
    <w:rsid w:val="009204FD"/>
    <w:rsid w:val="00922277"/>
    <w:rsid w:val="0092775B"/>
    <w:rsid w:val="009349DE"/>
    <w:rsid w:val="009436B1"/>
    <w:rsid w:val="00947254"/>
    <w:rsid w:val="00961696"/>
    <w:rsid w:val="00962AF8"/>
    <w:rsid w:val="00973936"/>
    <w:rsid w:val="009758A5"/>
    <w:rsid w:val="00975E7E"/>
    <w:rsid w:val="00981FF3"/>
    <w:rsid w:val="009864FD"/>
    <w:rsid w:val="00993C39"/>
    <w:rsid w:val="009954AB"/>
    <w:rsid w:val="009A7979"/>
    <w:rsid w:val="009B02D1"/>
    <w:rsid w:val="009B0324"/>
    <w:rsid w:val="009C0AD3"/>
    <w:rsid w:val="009C0D14"/>
    <w:rsid w:val="009E0EC2"/>
    <w:rsid w:val="009E3C0F"/>
    <w:rsid w:val="009E59EF"/>
    <w:rsid w:val="009F0316"/>
    <w:rsid w:val="009F7A7E"/>
    <w:rsid w:val="00A11818"/>
    <w:rsid w:val="00A21A53"/>
    <w:rsid w:val="00A30585"/>
    <w:rsid w:val="00A34B77"/>
    <w:rsid w:val="00A40654"/>
    <w:rsid w:val="00A465E0"/>
    <w:rsid w:val="00A47522"/>
    <w:rsid w:val="00A52E3B"/>
    <w:rsid w:val="00A5528B"/>
    <w:rsid w:val="00A560B2"/>
    <w:rsid w:val="00A5664C"/>
    <w:rsid w:val="00A60212"/>
    <w:rsid w:val="00A7064D"/>
    <w:rsid w:val="00AA31E9"/>
    <w:rsid w:val="00AA383C"/>
    <w:rsid w:val="00AA7404"/>
    <w:rsid w:val="00AB1756"/>
    <w:rsid w:val="00AB26A5"/>
    <w:rsid w:val="00AC144D"/>
    <w:rsid w:val="00AC2139"/>
    <w:rsid w:val="00AC30A1"/>
    <w:rsid w:val="00AC33D7"/>
    <w:rsid w:val="00AD188F"/>
    <w:rsid w:val="00AD1C6E"/>
    <w:rsid w:val="00AD5523"/>
    <w:rsid w:val="00AE3447"/>
    <w:rsid w:val="00AF6814"/>
    <w:rsid w:val="00B02C9A"/>
    <w:rsid w:val="00B0630B"/>
    <w:rsid w:val="00B07EC3"/>
    <w:rsid w:val="00B1329B"/>
    <w:rsid w:val="00B16B7A"/>
    <w:rsid w:val="00B31EE7"/>
    <w:rsid w:val="00B35AED"/>
    <w:rsid w:val="00B37E75"/>
    <w:rsid w:val="00B4090D"/>
    <w:rsid w:val="00B508A8"/>
    <w:rsid w:val="00B60EAB"/>
    <w:rsid w:val="00B63992"/>
    <w:rsid w:val="00B64C1C"/>
    <w:rsid w:val="00B6596C"/>
    <w:rsid w:val="00B67E33"/>
    <w:rsid w:val="00B70659"/>
    <w:rsid w:val="00B74A83"/>
    <w:rsid w:val="00B800C3"/>
    <w:rsid w:val="00B80B49"/>
    <w:rsid w:val="00B82365"/>
    <w:rsid w:val="00B85974"/>
    <w:rsid w:val="00B8651A"/>
    <w:rsid w:val="00B87A74"/>
    <w:rsid w:val="00B93EB9"/>
    <w:rsid w:val="00B9587D"/>
    <w:rsid w:val="00B97B5F"/>
    <w:rsid w:val="00BA2506"/>
    <w:rsid w:val="00BA2A69"/>
    <w:rsid w:val="00BB2427"/>
    <w:rsid w:val="00BC1A33"/>
    <w:rsid w:val="00BC56E0"/>
    <w:rsid w:val="00BC7CDA"/>
    <w:rsid w:val="00BD156F"/>
    <w:rsid w:val="00BD2920"/>
    <w:rsid w:val="00BE3939"/>
    <w:rsid w:val="00BE5480"/>
    <w:rsid w:val="00BF0465"/>
    <w:rsid w:val="00BF5F29"/>
    <w:rsid w:val="00BF6B60"/>
    <w:rsid w:val="00BF6CAB"/>
    <w:rsid w:val="00BF729A"/>
    <w:rsid w:val="00BF7DFE"/>
    <w:rsid w:val="00C01FFD"/>
    <w:rsid w:val="00C02836"/>
    <w:rsid w:val="00C04025"/>
    <w:rsid w:val="00C05852"/>
    <w:rsid w:val="00C36064"/>
    <w:rsid w:val="00C37CCB"/>
    <w:rsid w:val="00C44704"/>
    <w:rsid w:val="00C47A35"/>
    <w:rsid w:val="00C55CEF"/>
    <w:rsid w:val="00C57814"/>
    <w:rsid w:val="00C674D7"/>
    <w:rsid w:val="00C73B03"/>
    <w:rsid w:val="00C9065A"/>
    <w:rsid w:val="00C93396"/>
    <w:rsid w:val="00C965E5"/>
    <w:rsid w:val="00CC437B"/>
    <w:rsid w:val="00CC44D9"/>
    <w:rsid w:val="00CD346F"/>
    <w:rsid w:val="00CD7708"/>
    <w:rsid w:val="00CE4029"/>
    <w:rsid w:val="00D21E36"/>
    <w:rsid w:val="00D2381F"/>
    <w:rsid w:val="00D25496"/>
    <w:rsid w:val="00D33307"/>
    <w:rsid w:val="00D340ED"/>
    <w:rsid w:val="00D43B73"/>
    <w:rsid w:val="00D43DE4"/>
    <w:rsid w:val="00D501C8"/>
    <w:rsid w:val="00D52EEB"/>
    <w:rsid w:val="00D64D96"/>
    <w:rsid w:val="00D712D5"/>
    <w:rsid w:val="00D7456B"/>
    <w:rsid w:val="00D75654"/>
    <w:rsid w:val="00D836C4"/>
    <w:rsid w:val="00D86C89"/>
    <w:rsid w:val="00D8776B"/>
    <w:rsid w:val="00D90E6D"/>
    <w:rsid w:val="00D9322F"/>
    <w:rsid w:val="00D95974"/>
    <w:rsid w:val="00D969BD"/>
    <w:rsid w:val="00DA2D8B"/>
    <w:rsid w:val="00DA5369"/>
    <w:rsid w:val="00DA72B3"/>
    <w:rsid w:val="00DC7BF9"/>
    <w:rsid w:val="00DE2248"/>
    <w:rsid w:val="00DE5582"/>
    <w:rsid w:val="00DF39F1"/>
    <w:rsid w:val="00DF3C81"/>
    <w:rsid w:val="00E13F17"/>
    <w:rsid w:val="00E15592"/>
    <w:rsid w:val="00E210A4"/>
    <w:rsid w:val="00E22258"/>
    <w:rsid w:val="00E27FB2"/>
    <w:rsid w:val="00E42307"/>
    <w:rsid w:val="00E63841"/>
    <w:rsid w:val="00E64B32"/>
    <w:rsid w:val="00E66CCC"/>
    <w:rsid w:val="00EA3DDA"/>
    <w:rsid w:val="00EB19D0"/>
    <w:rsid w:val="00EB4326"/>
    <w:rsid w:val="00EB7C6F"/>
    <w:rsid w:val="00EC0704"/>
    <w:rsid w:val="00EC07CB"/>
    <w:rsid w:val="00EC546C"/>
    <w:rsid w:val="00ED3B13"/>
    <w:rsid w:val="00EE2FB0"/>
    <w:rsid w:val="00EF0C6A"/>
    <w:rsid w:val="00EF2E29"/>
    <w:rsid w:val="00F0732D"/>
    <w:rsid w:val="00F07C1E"/>
    <w:rsid w:val="00F1235A"/>
    <w:rsid w:val="00F17396"/>
    <w:rsid w:val="00F17E10"/>
    <w:rsid w:val="00F2165A"/>
    <w:rsid w:val="00F262AE"/>
    <w:rsid w:val="00F33A05"/>
    <w:rsid w:val="00F4348D"/>
    <w:rsid w:val="00F47128"/>
    <w:rsid w:val="00F47F36"/>
    <w:rsid w:val="00F605BC"/>
    <w:rsid w:val="00F6267C"/>
    <w:rsid w:val="00F644D3"/>
    <w:rsid w:val="00F65E3B"/>
    <w:rsid w:val="00F77283"/>
    <w:rsid w:val="00F92F01"/>
    <w:rsid w:val="00FA6023"/>
    <w:rsid w:val="00FC2130"/>
    <w:rsid w:val="00FC2288"/>
    <w:rsid w:val="00FC299A"/>
    <w:rsid w:val="00FC4142"/>
    <w:rsid w:val="00FD7168"/>
    <w:rsid w:val="00FE6C4F"/>
    <w:rsid w:val="00FF423B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jc w:val="center"/>
      <w:outlineLvl w:val="0"/>
    </w:pPr>
    <w:rPr>
      <w:rFonts w:eastAsia="Calibri"/>
      <w:b/>
      <w:caps/>
      <w:spacing w:val="6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Calibri" w:hAnsi="Times New Roman" w:cs="Times New Roman"/>
      <w:b/>
      <w:caps/>
      <w:spacing w:val="60"/>
      <w:sz w:val="28"/>
      <w:szCs w:val="28"/>
    </w:rPr>
  </w:style>
  <w:style w:type="paragraph" w:styleId="a3">
    <w:name w:val="No Spacing"/>
    <w:uiPriority w:val="99"/>
    <w:qFormat/>
    <w:rsid w:val="006802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802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E44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7579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24B5F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555D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5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555D2B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rsid w:val="0055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jc w:val="center"/>
      <w:outlineLvl w:val="0"/>
    </w:pPr>
    <w:rPr>
      <w:rFonts w:eastAsia="Calibri"/>
      <w:b/>
      <w:caps/>
      <w:spacing w:val="6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Calibri" w:hAnsi="Times New Roman" w:cs="Times New Roman"/>
      <w:b/>
      <w:caps/>
      <w:spacing w:val="60"/>
      <w:sz w:val="28"/>
      <w:szCs w:val="28"/>
    </w:rPr>
  </w:style>
  <w:style w:type="paragraph" w:styleId="a3">
    <w:name w:val="No Spacing"/>
    <w:uiPriority w:val="99"/>
    <w:qFormat/>
    <w:rsid w:val="006802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802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E44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7579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2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3B3BFDBA9F2165CFC4B45CD3C8122604023A5A53957409F56EAAAE67C27F84C1BA20BBB0E4938n2bBJ" TargetMode="External"/><Relationship Id="rId13" Type="http://schemas.openxmlformats.org/officeDocument/2006/relationships/hyperlink" Target="consultantplus://offline/ref=5FD3B3BFDBA9F2165CFC4B45CD3C8122604921A2A93857409F56EAAAE67C27F84C1BA20BBB0F4D30n2bAJ" TargetMode="External"/><Relationship Id="rId18" Type="http://schemas.openxmlformats.org/officeDocument/2006/relationships/hyperlink" Target="consultantplus://offline/ref=5FD3B3BFDBA9F2165CFC4B45CD3C8122604921A2A93857409F56EAAAE67C27F84C1BA20BBB0F4D31n2b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A7E5D586C7F3164691D9803220764A535A2ABC769E326F7BE5A613E7A230C5058F390A8147AD09l4ZFJ" TargetMode="External"/><Relationship Id="rId12" Type="http://schemas.openxmlformats.org/officeDocument/2006/relationships/hyperlink" Target="consultantplus://offline/ref=5FD3B3BFDBA9F2165CFC4B45CD3C8122604921A2A93857409F56EAAAE67C27F84C1BA20BBB0F4D31n2b2J" TargetMode="External"/><Relationship Id="rId17" Type="http://schemas.openxmlformats.org/officeDocument/2006/relationships/hyperlink" Target="consultantplus://offline/ref=5FD3B3BFDBA9F2165CFC4B45CD3C8122604921A2A93857409F56EAAAE67C27F84C1BA20BBB0F4D31n2b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D3B3BFDBA9F2165CFC4B45CD3C8122604921A2A93857409F56EAAAE67C27F84C1BA20BBB0F4D31n2b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D3B3BFDBA9F2165CFC4B45CD3C8122604921A2A93857409F56EAAAE67C27F84C1BA20BBB0F4D31n2b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D3B3BFDBA9F2165CFC4B45CD3C8122604921A2A93857409F56EAAAE67C27F84C1BA20BBB0F4D31n2bEJ" TargetMode="External"/><Relationship Id="rId10" Type="http://schemas.openxmlformats.org/officeDocument/2006/relationships/hyperlink" Target="consultantplus://offline/ref=5FD3B3BFDBA9F2165CFC4B45CD3C8122604921A2A93857409F56EAAAE67C27F84C1BA20BBB0F4D31n2b9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D3B3BFDBA9F2165CFC4B45CD3C8122604921A2A93857409F56EAAAE67C27F84C1BA20BBB0F4D3En2bDJ" TargetMode="External"/><Relationship Id="rId14" Type="http://schemas.openxmlformats.org/officeDocument/2006/relationships/hyperlink" Target="consultantplus://offline/ref=5FD3B3BFDBA9F2165CFC4B45CD3C8122604921A2A93857409F56EAAAE67C27F84C1BA20BBB0F4D3En2bC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4A75-9DB0-4EB7-BCD6-DBC78CC1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Потапова_N</dc:creator>
  <cp:lastModifiedBy>Татьяна Владимировна</cp:lastModifiedBy>
  <cp:revision>5</cp:revision>
  <cp:lastPrinted>2021-04-07T12:52:00Z</cp:lastPrinted>
  <dcterms:created xsi:type="dcterms:W3CDTF">2021-08-06T08:23:00Z</dcterms:created>
  <dcterms:modified xsi:type="dcterms:W3CDTF">2021-08-06T08:30:00Z</dcterms:modified>
</cp:coreProperties>
</file>