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870" w:rsidRPr="002B21DD" w:rsidRDefault="00CF1870" w:rsidP="00CF1870">
      <w:pPr>
        <w:spacing w:line="240" w:lineRule="auto"/>
        <w:jc w:val="center"/>
        <w:rPr>
          <w:rFonts w:ascii="Times New Roman" w:hAnsi="Times New Roman" w:cs="Times New Roman"/>
          <w:sz w:val="28"/>
          <w:szCs w:val="28"/>
        </w:rPr>
      </w:pPr>
      <w:r w:rsidRPr="002B21DD">
        <w:rPr>
          <w:rFonts w:ascii="Times New Roman" w:hAnsi="Times New Roman" w:cs="Times New Roman"/>
          <w:sz w:val="28"/>
          <w:szCs w:val="28"/>
        </w:rPr>
        <w:t>РОССИЙСКАЯ ФЕДЕРАЦИЯ</w:t>
      </w:r>
    </w:p>
    <w:p w:rsidR="00CF1870" w:rsidRDefault="00CF1870" w:rsidP="00CF1870">
      <w:pPr>
        <w:spacing w:line="240" w:lineRule="auto"/>
        <w:jc w:val="center"/>
        <w:rPr>
          <w:rFonts w:ascii="Times New Roman" w:hAnsi="Times New Roman" w:cs="Times New Roman"/>
          <w:sz w:val="28"/>
          <w:szCs w:val="28"/>
        </w:rPr>
      </w:pPr>
      <w:r w:rsidRPr="002B21DD">
        <w:rPr>
          <w:rFonts w:ascii="Times New Roman" w:hAnsi="Times New Roman" w:cs="Times New Roman"/>
          <w:sz w:val="28"/>
          <w:szCs w:val="28"/>
        </w:rPr>
        <w:t>Администрация Клетнянского района Брянской области</w:t>
      </w:r>
    </w:p>
    <w:p w:rsidR="00CF1870" w:rsidRDefault="00CF1870" w:rsidP="00CF1870">
      <w:pPr>
        <w:spacing w:line="240" w:lineRule="auto"/>
        <w:jc w:val="center"/>
        <w:rPr>
          <w:rFonts w:ascii="Times New Roman" w:hAnsi="Times New Roman" w:cs="Times New Roman"/>
          <w:sz w:val="28"/>
          <w:szCs w:val="28"/>
        </w:rPr>
      </w:pPr>
    </w:p>
    <w:p w:rsidR="00CF1870" w:rsidRDefault="00CF1870" w:rsidP="00CF1870">
      <w:pPr>
        <w:pStyle w:val="1"/>
        <w:jc w:val="center"/>
        <w:rPr>
          <w:caps/>
          <w:spacing w:val="100"/>
          <w:sz w:val="28"/>
          <w:szCs w:val="28"/>
        </w:rPr>
      </w:pPr>
      <w:r w:rsidRPr="00FF3518">
        <w:rPr>
          <w:caps/>
          <w:spacing w:val="100"/>
          <w:sz w:val="28"/>
          <w:szCs w:val="28"/>
        </w:rPr>
        <w:t>ПОСТАНОВЛЕНИЕ</w:t>
      </w:r>
    </w:p>
    <w:p w:rsidR="00CF1870" w:rsidRPr="00DC5092" w:rsidRDefault="00CF1870" w:rsidP="00CF1870">
      <w:pPr>
        <w:rPr>
          <w:lang w:val="x-none" w:eastAsia="x-none"/>
        </w:rPr>
      </w:pPr>
    </w:p>
    <w:p w:rsidR="00CF1870" w:rsidRPr="002B21DD" w:rsidRDefault="00CF1870" w:rsidP="00CF1870">
      <w:pPr>
        <w:spacing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A60E32">
        <w:rPr>
          <w:rFonts w:ascii="Times New Roman" w:hAnsi="Times New Roman" w:cs="Times New Roman"/>
          <w:sz w:val="28"/>
          <w:szCs w:val="28"/>
        </w:rPr>
        <w:t>09.09.2021г.</w:t>
      </w:r>
      <w:r w:rsidRPr="002B21DD">
        <w:rPr>
          <w:rFonts w:ascii="Times New Roman" w:hAnsi="Times New Roman" w:cs="Times New Roman"/>
          <w:sz w:val="28"/>
          <w:szCs w:val="28"/>
        </w:rPr>
        <w:t>№</w:t>
      </w:r>
      <w:r w:rsidR="00A60E32">
        <w:rPr>
          <w:rFonts w:ascii="Times New Roman" w:hAnsi="Times New Roman" w:cs="Times New Roman"/>
          <w:sz w:val="28"/>
          <w:szCs w:val="28"/>
        </w:rPr>
        <w:t>498</w:t>
      </w:r>
    </w:p>
    <w:p w:rsidR="00CF1870" w:rsidRPr="002B21DD" w:rsidRDefault="00CF1870" w:rsidP="00CF1870">
      <w:pPr>
        <w:spacing w:line="240" w:lineRule="auto"/>
        <w:rPr>
          <w:rFonts w:ascii="Times New Roman" w:hAnsi="Times New Roman" w:cs="Times New Roman"/>
          <w:sz w:val="28"/>
          <w:szCs w:val="28"/>
        </w:rPr>
      </w:pPr>
      <w:r w:rsidRPr="002B21DD">
        <w:rPr>
          <w:rFonts w:ascii="Times New Roman" w:hAnsi="Times New Roman" w:cs="Times New Roman"/>
          <w:sz w:val="28"/>
          <w:szCs w:val="28"/>
        </w:rPr>
        <w:t xml:space="preserve">п. </w:t>
      </w:r>
      <w:proofErr w:type="spellStart"/>
      <w:r w:rsidRPr="002B21DD">
        <w:rPr>
          <w:rFonts w:ascii="Times New Roman" w:hAnsi="Times New Roman" w:cs="Times New Roman"/>
          <w:sz w:val="28"/>
          <w:szCs w:val="28"/>
        </w:rPr>
        <w:t>Клетня</w:t>
      </w:r>
      <w:proofErr w:type="spellEnd"/>
    </w:p>
    <w:p w:rsidR="00CF1870" w:rsidRDefault="00CF1870" w:rsidP="00CF1870">
      <w:pPr>
        <w:pStyle w:val="ConsPlusTitle"/>
        <w:spacing w:line="360" w:lineRule="auto"/>
        <w:rPr>
          <w:b w:val="0"/>
          <w:sz w:val="28"/>
          <w:szCs w:val="28"/>
        </w:rPr>
      </w:pPr>
      <w:r>
        <w:rPr>
          <w:sz w:val="28"/>
          <w:szCs w:val="28"/>
        </w:rPr>
        <w:t xml:space="preserve">Об утверждении </w:t>
      </w:r>
      <w:r w:rsidRPr="00CF1870">
        <w:rPr>
          <w:sz w:val="28"/>
          <w:szCs w:val="28"/>
        </w:rPr>
        <w:t>Положения о порядке</w:t>
      </w:r>
      <w:r>
        <w:t xml:space="preserve"> </w:t>
      </w:r>
    </w:p>
    <w:p w:rsidR="00CF1870" w:rsidRDefault="00CF1870" w:rsidP="00CF1870">
      <w:pPr>
        <w:pStyle w:val="ConsPlusNormal"/>
        <w:spacing w:line="360" w:lineRule="auto"/>
        <w:ind w:firstLine="0"/>
        <w:rPr>
          <w:rFonts w:ascii="Times New Roman" w:hAnsi="Times New Roman" w:cs="Times New Roman"/>
          <w:b/>
          <w:sz w:val="28"/>
          <w:szCs w:val="28"/>
        </w:rPr>
      </w:pPr>
      <w:r>
        <w:rPr>
          <w:rFonts w:ascii="Times New Roman" w:hAnsi="Times New Roman" w:cs="Times New Roman"/>
          <w:b/>
          <w:sz w:val="28"/>
          <w:szCs w:val="28"/>
        </w:rPr>
        <w:t>размещения нестационарных</w:t>
      </w:r>
    </w:p>
    <w:p w:rsidR="00CF1870" w:rsidRDefault="00CF1870" w:rsidP="00CF1870">
      <w:pPr>
        <w:pStyle w:val="ConsPlusNormal"/>
        <w:spacing w:line="360" w:lineRule="auto"/>
        <w:ind w:firstLine="0"/>
        <w:rPr>
          <w:rFonts w:ascii="Times New Roman" w:hAnsi="Times New Roman" w:cs="Times New Roman"/>
          <w:b/>
          <w:sz w:val="28"/>
          <w:szCs w:val="28"/>
        </w:rPr>
      </w:pPr>
      <w:r>
        <w:rPr>
          <w:rFonts w:ascii="Times New Roman" w:hAnsi="Times New Roman" w:cs="Times New Roman"/>
          <w:b/>
          <w:sz w:val="28"/>
          <w:szCs w:val="28"/>
        </w:rPr>
        <w:t xml:space="preserve">торговых объектов на территории </w:t>
      </w:r>
    </w:p>
    <w:p w:rsidR="00CF1870" w:rsidRDefault="00CF1870" w:rsidP="00CF1870">
      <w:pPr>
        <w:pStyle w:val="ConsPlusNormal"/>
        <w:spacing w:line="360" w:lineRule="auto"/>
        <w:ind w:firstLine="0"/>
        <w:rPr>
          <w:rFonts w:ascii="Times New Roman" w:hAnsi="Times New Roman" w:cs="Times New Roman"/>
          <w:b/>
          <w:sz w:val="28"/>
          <w:szCs w:val="28"/>
        </w:rPr>
      </w:pPr>
      <w:r>
        <w:rPr>
          <w:rFonts w:ascii="Times New Roman" w:hAnsi="Times New Roman" w:cs="Times New Roman"/>
          <w:b/>
          <w:sz w:val="28"/>
          <w:szCs w:val="28"/>
        </w:rPr>
        <w:t>Клетнянского муниципального района</w:t>
      </w:r>
    </w:p>
    <w:p w:rsidR="00D62087" w:rsidRDefault="00D62087" w:rsidP="00CF1870">
      <w:pPr>
        <w:pStyle w:val="ConsPlusNormal"/>
        <w:spacing w:line="360" w:lineRule="auto"/>
        <w:ind w:firstLine="0"/>
        <w:rPr>
          <w:rFonts w:ascii="Times New Roman" w:hAnsi="Times New Roman" w:cs="Times New Roman"/>
          <w:b/>
          <w:sz w:val="28"/>
          <w:szCs w:val="28"/>
        </w:rPr>
      </w:pPr>
      <w:r>
        <w:rPr>
          <w:rFonts w:ascii="Times New Roman" w:hAnsi="Times New Roman" w:cs="Times New Roman"/>
          <w:b/>
          <w:sz w:val="28"/>
          <w:szCs w:val="28"/>
        </w:rPr>
        <w:t>Брянской области</w:t>
      </w:r>
    </w:p>
    <w:p w:rsidR="00CF1870" w:rsidRDefault="00CF1870" w:rsidP="00CF1870">
      <w:pPr>
        <w:pStyle w:val="ConsPlusNormal"/>
        <w:spacing w:line="360" w:lineRule="auto"/>
        <w:ind w:firstLine="0"/>
        <w:rPr>
          <w:rFonts w:ascii="Times New Roman" w:hAnsi="Times New Roman" w:cs="Times New Roman"/>
          <w:b/>
          <w:sz w:val="28"/>
          <w:szCs w:val="28"/>
        </w:rPr>
      </w:pPr>
    </w:p>
    <w:p w:rsidR="00CF1870" w:rsidRPr="00964D67" w:rsidRDefault="00CF1870" w:rsidP="00CF1870">
      <w:pPr>
        <w:pStyle w:val="ConsPlusNormal"/>
        <w:spacing w:line="360" w:lineRule="auto"/>
        <w:ind w:firstLine="0"/>
        <w:rPr>
          <w:rFonts w:ascii="Times New Roman" w:hAnsi="Times New Roman" w:cs="Times New Roman"/>
          <w:b/>
          <w:sz w:val="28"/>
          <w:szCs w:val="28"/>
        </w:rPr>
      </w:pPr>
      <w:r>
        <w:rPr>
          <w:rFonts w:ascii="Times New Roman" w:hAnsi="Times New Roman" w:cs="Times New Roman"/>
          <w:sz w:val="28"/>
          <w:szCs w:val="28"/>
        </w:rPr>
        <w:t xml:space="preserve">        </w:t>
      </w:r>
      <w:r w:rsidRPr="00964D67">
        <w:rPr>
          <w:rFonts w:ascii="Times New Roman" w:hAnsi="Times New Roman" w:cs="Times New Roman"/>
          <w:sz w:val="28"/>
          <w:szCs w:val="28"/>
        </w:rPr>
        <w:t>Руководствуясь Федеральным</w:t>
      </w:r>
      <w:r>
        <w:rPr>
          <w:rFonts w:ascii="Times New Roman" w:hAnsi="Times New Roman" w:cs="Times New Roman"/>
          <w:sz w:val="28"/>
          <w:szCs w:val="28"/>
        </w:rPr>
        <w:t>и</w:t>
      </w:r>
      <w:r w:rsidRPr="00964D67">
        <w:rPr>
          <w:rFonts w:ascii="Times New Roman" w:hAnsi="Times New Roman" w:cs="Times New Roman"/>
          <w:sz w:val="28"/>
          <w:szCs w:val="28"/>
        </w:rPr>
        <w:t xml:space="preserve"> </w:t>
      </w:r>
      <w:hyperlink r:id="rId5" w:history="1">
        <w:r w:rsidRPr="00964D67">
          <w:rPr>
            <w:rFonts w:ascii="Times New Roman" w:hAnsi="Times New Roman" w:cs="Times New Roman"/>
            <w:color w:val="000000" w:themeColor="text1"/>
            <w:sz w:val="28"/>
            <w:szCs w:val="28"/>
          </w:rPr>
          <w:t>закон</w:t>
        </w:r>
      </w:hyperlink>
      <w:r>
        <w:rPr>
          <w:rFonts w:ascii="Times New Roman" w:hAnsi="Times New Roman" w:cs="Times New Roman"/>
          <w:color w:val="000000" w:themeColor="text1"/>
          <w:sz w:val="28"/>
          <w:szCs w:val="28"/>
        </w:rPr>
        <w:t>ами</w:t>
      </w:r>
      <w:r w:rsidRPr="00964D67">
        <w:rPr>
          <w:rFonts w:ascii="Times New Roman" w:hAnsi="Times New Roman" w:cs="Times New Roman"/>
          <w:color w:val="000000" w:themeColor="text1"/>
          <w:sz w:val="28"/>
          <w:szCs w:val="28"/>
        </w:rPr>
        <w:t xml:space="preserve"> </w:t>
      </w:r>
      <w:r w:rsidRPr="00964D67">
        <w:rPr>
          <w:rFonts w:ascii="Times New Roman" w:hAnsi="Times New Roman" w:cs="Times New Roman"/>
          <w:sz w:val="28"/>
          <w:szCs w:val="28"/>
        </w:rPr>
        <w:t xml:space="preserve">от 06.10.2003 </w:t>
      </w:r>
      <w:r>
        <w:rPr>
          <w:rFonts w:ascii="Times New Roman" w:hAnsi="Times New Roman" w:cs="Times New Roman"/>
          <w:sz w:val="28"/>
          <w:szCs w:val="28"/>
        </w:rPr>
        <w:t>№</w:t>
      </w:r>
      <w:r w:rsidRPr="00964D6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28.12.2009 №381-ФЗ «Об основах государственного регулирования торговой деятельности в Российской Федерации», </w:t>
      </w:r>
      <w:r w:rsidR="00D62087">
        <w:rPr>
          <w:rFonts w:ascii="Times New Roman" w:eastAsia="Calibri" w:hAnsi="Times New Roman" w:cs="Times New Roman"/>
          <w:sz w:val="28"/>
          <w:szCs w:val="28"/>
        </w:rPr>
        <w:t xml:space="preserve">Постановлением Правительства Российской Федерации  </w:t>
      </w:r>
      <w:r w:rsidR="00D62087">
        <w:rPr>
          <w:rFonts w:ascii="Times New Roman" w:eastAsia="Calibri" w:hAnsi="Times New Roman" w:cs="Times New Roman"/>
          <w:sz w:val="28"/>
          <w:szCs w:val="28"/>
        </w:rPr>
        <w:br/>
        <w:t xml:space="preserve">от  29  сентября  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r w:rsidRPr="00964D67">
        <w:rPr>
          <w:rFonts w:ascii="Times New Roman" w:hAnsi="Times New Roman" w:cs="Times New Roman"/>
          <w:sz w:val="28"/>
          <w:szCs w:val="28"/>
        </w:rPr>
        <w:t xml:space="preserve">в соответствии с </w:t>
      </w:r>
      <w:hyperlink r:id="rId6" w:history="1">
        <w:r w:rsidRPr="00964D67">
          <w:rPr>
            <w:rFonts w:ascii="Times New Roman" w:hAnsi="Times New Roman" w:cs="Times New Roman"/>
            <w:color w:val="000000" w:themeColor="text1"/>
            <w:sz w:val="28"/>
            <w:szCs w:val="28"/>
          </w:rPr>
          <w:t>Порядком</w:t>
        </w:r>
      </w:hyperlink>
      <w:r w:rsidRPr="00964D67">
        <w:rPr>
          <w:rFonts w:ascii="Times New Roman" w:hAnsi="Times New Roman" w:cs="Times New Roman"/>
          <w:sz w:val="28"/>
          <w:szCs w:val="28"/>
        </w:rPr>
        <w:t xml:space="preserve"> разработки и утверждения органами местного самоуправления схемы размещения нестационарных торговых объектов, утвержденным Приказом 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области от 24.11.2016 </w:t>
      </w:r>
      <w:r>
        <w:rPr>
          <w:rFonts w:ascii="Times New Roman" w:hAnsi="Times New Roman" w:cs="Times New Roman"/>
          <w:sz w:val="28"/>
          <w:szCs w:val="28"/>
        </w:rPr>
        <w:t>№</w:t>
      </w:r>
      <w:r w:rsidRPr="00964D67">
        <w:rPr>
          <w:rFonts w:ascii="Times New Roman" w:hAnsi="Times New Roman" w:cs="Times New Roman"/>
          <w:sz w:val="28"/>
          <w:szCs w:val="28"/>
        </w:rPr>
        <w:t xml:space="preserve"> 589</w:t>
      </w:r>
      <w:r w:rsidR="00D62087">
        <w:rPr>
          <w:rFonts w:ascii="Times New Roman" w:hAnsi="Times New Roman" w:cs="Times New Roman"/>
          <w:sz w:val="28"/>
          <w:szCs w:val="28"/>
        </w:rPr>
        <w:t>,Уставом Клетнянского муниципального района</w:t>
      </w:r>
    </w:p>
    <w:p w:rsidR="00CF1870" w:rsidRDefault="00CF1870" w:rsidP="00CF1870">
      <w:pPr>
        <w:pStyle w:val="ConsPlusTitle"/>
        <w:spacing w:line="360" w:lineRule="auto"/>
        <w:ind w:firstLine="709"/>
        <w:jc w:val="both"/>
        <w:rPr>
          <w:sz w:val="28"/>
          <w:szCs w:val="28"/>
        </w:rPr>
      </w:pPr>
      <w:r w:rsidRPr="002B21DD">
        <w:rPr>
          <w:sz w:val="28"/>
          <w:szCs w:val="28"/>
        </w:rPr>
        <w:t>Постановляю:</w:t>
      </w:r>
    </w:p>
    <w:p w:rsidR="00D62087" w:rsidRPr="00D62087" w:rsidRDefault="00D62087" w:rsidP="00CF1870">
      <w:pPr>
        <w:pStyle w:val="ConsPlusTitle"/>
        <w:spacing w:line="360" w:lineRule="auto"/>
        <w:ind w:firstLine="709"/>
        <w:jc w:val="both"/>
        <w:rPr>
          <w:b w:val="0"/>
          <w:sz w:val="28"/>
          <w:szCs w:val="28"/>
        </w:rPr>
      </w:pPr>
      <w:r w:rsidRPr="00D62087">
        <w:rPr>
          <w:b w:val="0"/>
          <w:sz w:val="28"/>
          <w:szCs w:val="28"/>
        </w:rPr>
        <w:t>1.Утвердить</w:t>
      </w:r>
      <w:r w:rsidRPr="00D62087">
        <w:rPr>
          <w:rFonts w:eastAsia="Calibri"/>
          <w:b w:val="0"/>
          <w:sz w:val="28"/>
          <w:szCs w:val="28"/>
        </w:rPr>
        <w:t>:</w:t>
      </w:r>
    </w:p>
    <w:p w:rsidR="00D62087" w:rsidRPr="00DC555E" w:rsidRDefault="00CF1870" w:rsidP="00B63B63">
      <w:pPr>
        <w:widowControl w:val="0"/>
        <w:spacing w:after="0" w:line="360" w:lineRule="auto"/>
        <w:jc w:val="both"/>
        <w:rPr>
          <w:rFonts w:ascii="Times New Roman" w:eastAsia="Calibri" w:hAnsi="Times New Roman" w:cs="Times New Roman"/>
          <w:color w:val="000000" w:themeColor="text1"/>
          <w:sz w:val="28"/>
          <w:szCs w:val="28"/>
          <w:lang w:eastAsia="ru-RU"/>
        </w:rPr>
      </w:pPr>
      <w:r w:rsidRPr="00964D67">
        <w:rPr>
          <w:rFonts w:ascii="Times New Roman" w:hAnsi="Times New Roman" w:cs="Times New Roman"/>
          <w:sz w:val="28"/>
          <w:szCs w:val="28"/>
        </w:rPr>
        <w:lastRenderedPageBreak/>
        <w:t xml:space="preserve"> </w:t>
      </w:r>
      <w:r w:rsidR="00D62087">
        <w:rPr>
          <w:rFonts w:ascii="Times New Roman" w:eastAsia="Calibri" w:hAnsi="Times New Roman" w:cs="Times New Roman"/>
          <w:sz w:val="28"/>
          <w:szCs w:val="28"/>
          <w:lang w:eastAsia="ru-RU"/>
        </w:rPr>
        <w:t xml:space="preserve">1.1.  </w:t>
      </w:r>
      <w:r w:rsidR="00D62087" w:rsidRPr="00DC555E">
        <w:rPr>
          <w:rFonts w:ascii="Times New Roman" w:eastAsia="Calibri" w:hAnsi="Times New Roman" w:cs="Times New Roman"/>
          <w:sz w:val="28"/>
          <w:szCs w:val="28"/>
          <w:lang w:eastAsia="ru-RU"/>
        </w:rPr>
        <w:t>Положение о порядке</w:t>
      </w:r>
      <w:r w:rsidR="00D62087" w:rsidRPr="00DC555E">
        <w:rPr>
          <w:rFonts w:ascii="Times New Roman" w:eastAsia="Calibri" w:hAnsi="Times New Roman" w:cs="Times New Roman"/>
          <w:color w:val="000000" w:themeColor="text1"/>
          <w:sz w:val="28"/>
          <w:szCs w:val="28"/>
          <w:lang w:eastAsia="ru-RU"/>
        </w:rPr>
        <w:t xml:space="preserve"> размещения нестационарных торговых объектов на </w:t>
      </w:r>
      <w:r w:rsidR="00D62087">
        <w:rPr>
          <w:rFonts w:ascii="Times New Roman" w:eastAsia="Calibri" w:hAnsi="Times New Roman" w:cs="Times New Roman"/>
          <w:color w:val="000000" w:themeColor="text1"/>
          <w:sz w:val="28"/>
          <w:szCs w:val="28"/>
          <w:lang w:eastAsia="ru-RU"/>
        </w:rPr>
        <w:t>территории Клетнянского муниципального района Брянской</w:t>
      </w:r>
      <w:r w:rsidR="00B63B63">
        <w:rPr>
          <w:rFonts w:ascii="Times New Roman" w:eastAsia="Calibri" w:hAnsi="Times New Roman" w:cs="Times New Roman"/>
          <w:color w:val="000000" w:themeColor="text1"/>
          <w:sz w:val="28"/>
          <w:szCs w:val="28"/>
          <w:lang w:eastAsia="ru-RU"/>
        </w:rPr>
        <w:t xml:space="preserve"> </w:t>
      </w:r>
      <w:proofErr w:type="gramStart"/>
      <w:r w:rsidR="00D62087">
        <w:rPr>
          <w:rFonts w:ascii="Times New Roman" w:eastAsia="Calibri" w:hAnsi="Times New Roman" w:cs="Times New Roman"/>
          <w:color w:val="000000" w:themeColor="text1"/>
          <w:sz w:val="28"/>
          <w:szCs w:val="28"/>
          <w:lang w:eastAsia="ru-RU"/>
        </w:rPr>
        <w:t xml:space="preserve">области </w:t>
      </w:r>
      <w:r w:rsidR="00D62087" w:rsidRPr="00DC555E">
        <w:rPr>
          <w:rFonts w:ascii="Times New Roman" w:eastAsia="Calibri" w:hAnsi="Times New Roman" w:cs="Times New Roman"/>
          <w:color w:val="000000" w:themeColor="text1"/>
          <w:sz w:val="28"/>
          <w:szCs w:val="28"/>
          <w:lang w:eastAsia="ru-RU"/>
        </w:rPr>
        <w:t xml:space="preserve"> (</w:t>
      </w:r>
      <w:proofErr w:type="gramEnd"/>
      <w:r w:rsidR="00D62087" w:rsidRPr="00DC555E">
        <w:rPr>
          <w:rFonts w:ascii="Times New Roman" w:eastAsia="Calibri" w:hAnsi="Times New Roman" w:cs="Times New Roman"/>
          <w:color w:val="000000" w:themeColor="text1"/>
          <w:sz w:val="28"/>
          <w:szCs w:val="28"/>
          <w:lang w:eastAsia="ru-RU"/>
        </w:rPr>
        <w:t>Приложение№1)</w:t>
      </w:r>
      <w:r w:rsidR="00D62087">
        <w:rPr>
          <w:rFonts w:ascii="Times New Roman" w:eastAsia="Calibri" w:hAnsi="Times New Roman" w:cs="Times New Roman"/>
          <w:color w:val="000000" w:themeColor="text1"/>
          <w:sz w:val="28"/>
          <w:szCs w:val="28"/>
          <w:lang w:eastAsia="ru-RU"/>
        </w:rPr>
        <w:t>;</w:t>
      </w:r>
    </w:p>
    <w:p w:rsidR="00D62087" w:rsidRDefault="00D62087" w:rsidP="00B63B63">
      <w:pPr>
        <w:widowControl w:val="0"/>
        <w:spacing w:after="0" w:line="360" w:lineRule="auto"/>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1.2.  Положение о порядке проведения аукциона на право </w:t>
      </w:r>
      <w:proofErr w:type="gramStart"/>
      <w:r>
        <w:rPr>
          <w:rFonts w:ascii="Times New Roman" w:eastAsia="Calibri" w:hAnsi="Times New Roman" w:cs="Times New Roman"/>
          <w:color w:val="000000" w:themeColor="text1"/>
          <w:sz w:val="28"/>
          <w:szCs w:val="28"/>
          <w:lang w:eastAsia="ru-RU"/>
        </w:rPr>
        <w:t>размещения  нестационарных</w:t>
      </w:r>
      <w:proofErr w:type="gramEnd"/>
      <w:r>
        <w:rPr>
          <w:rFonts w:ascii="Times New Roman" w:eastAsia="Calibri" w:hAnsi="Times New Roman" w:cs="Times New Roman"/>
          <w:color w:val="000000" w:themeColor="text1"/>
          <w:sz w:val="28"/>
          <w:szCs w:val="28"/>
          <w:lang w:eastAsia="ru-RU"/>
        </w:rPr>
        <w:t xml:space="preserve"> торговых объектов на территории Клетнянского муниципального района Брянской области (Приложение № 2);</w:t>
      </w:r>
    </w:p>
    <w:p w:rsidR="00D62087" w:rsidRDefault="00D62087" w:rsidP="00B63B63">
      <w:pPr>
        <w:widowControl w:val="0"/>
        <w:tabs>
          <w:tab w:val="left" w:pos="426"/>
        </w:tabs>
        <w:spacing w:after="0" w:line="36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1.3. Положение о порядке определения платы за размещение нестационарных торговых объектов на территории Клетнянского муниципального района Брянской области (Приложение№3).</w:t>
      </w:r>
    </w:p>
    <w:p w:rsidR="00D62087" w:rsidRDefault="00D62087" w:rsidP="00B63B63">
      <w:pPr>
        <w:widowControl w:val="0"/>
        <w:spacing w:after="0" w:line="360" w:lineRule="auto"/>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sz w:val="28"/>
          <w:szCs w:val="28"/>
          <w:lang w:eastAsia="ru-RU"/>
        </w:rPr>
        <w:t xml:space="preserve">1.4. Положение о порядке предоставления компенсационных мест для размещения нестационарных торговых объектов на территории </w:t>
      </w:r>
      <w:r>
        <w:rPr>
          <w:rFonts w:ascii="Times New Roman" w:eastAsia="Calibri" w:hAnsi="Times New Roman" w:cs="Times New Roman"/>
          <w:color w:val="000000" w:themeColor="text1"/>
          <w:sz w:val="28"/>
          <w:szCs w:val="28"/>
          <w:lang w:eastAsia="ru-RU"/>
        </w:rPr>
        <w:t xml:space="preserve">Клетнянского муниципального района </w:t>
      </w:r>
      <w:r>
        <w:rPr>
          <w:rFonts w:ascii="Times New Roman" w:eastAsia="Calibri" w:hAnsi="Times New Roman" w:cs="Times New Roman"/>
          <w:sz w:val="28"/>
          <w:szCs w:val="28"/>
          <w:lang w:eastAsia="ru-RU"/>
        </w:rPr>
        <w:t>Брянской области (Приложение№4).</w:t>
      </w:r>
    </w:p>
    <w:p w:rsidR="00CF1870" w:rsidRPr="00964D67" w:rsidRDefault="00CF1870" w:rsidP="00CF1870">
      <w:pPr>
        <w:pStyle w:val="ConsPlusNormal"/>
        <w:spacing w:line="360" w:lineRule="auto"/>
        <w:ind w:firstLine="540"/>
        <w:jc w:val="both"/>
        <w:rPr>
          <w:rFonts w:ascii="Times New Roman" w:hAnsi="Times New Roman" w:cs="Times New Roman"/>
          <w:sz w:val="28"/>
          <w:szCs w:val="28"/>
        </w:rPr>
      </w:pPr>
      <w:r w:rsidRPr="00964D67">
        <w:rPr>
          <w:rFonts w:ascii="Times New Roman" w:hAnsi="Times New Roman" w:cs="Times New Roman"/>
          <w:sz w:val="28"/>
          <w:szCs w:val="28"/>
        </w:rPr>
        <w:t>2. Настоящее постановление вступает в силу со дня его официального опубликования.</w:t>
      </w:r>
    </w:p>
    <w:p w:rsidR="00CF1870" w:rsidRPr="002B21DD" w:rsidRDefault="00CF1870" w:rsidP="00CF1870">
      <w:pPr>
        <w:pStyle w:val="a3"/>
        <w:spacing w:line="360" w:lineRule="auto"/>
        <w:rPr>
          <w:sz w:val="28"/>
          <w:szCs w:val="28"/>
        </w:rPr>
      </w:pPr>
      <w:r>
        <w:rPr>
          <w:sz w:val="28"/>
          <w:szCs w:val="28"/>
        </w:rPr>
        <w:t xml:space="preserve">       3</w:t>
      </w:r>
      <w:r w:rsidRPr="002B21DD">
        <w:rPr>
          <w:sz w:val="28"/>
          <w:szCs w:val="28"/>
        </w:rPr>
        <w:t>.Опубликовать постановление на официальном сайте администрации Клетнянского района (</w:t>
      </w:r>
      <w:proofErr w:type="spellStart"/>
      <w:r w:rsidRPr="002B21DD">
        <w:rPr>
          <w:sz w:val="28"/>
          <w:szCs w:val="28"/>
          <w:lang w:val="en-US"/>
        </w:rPr>
        <w:t>adm</w:t>
      </w:r>
      <w:proofErr w:type="spellEnd"/>
      <w:r w:rsidRPr="002B21DD">
        <w:rPr>
          <w:sz w:val="28"/>
          <w:szCs w:val="28"/>
        </w:rPr>
        <w:t>-</w:t>
      </w:r>
      <w:proofErr w:type="spellStart"/>
      <w:r w:rsidRPr="002B21DD">
        <w:rPr>
          <w:sz w:val="28"/>
          <w:szCs w:val="28"/>
          <w:lang w:val="en-US"/>
        </w:rPr>
        <w:t>kletnya</w:t>
      </w:r>
      <w:proofErr w:type="spellEnd"/>
      <w:r w:rsidRPr="002B21DD">
        <w:rPr>
          <w:sz w:val="28"/>
          <w:szCs w:val="28"/>
        </w:rPr>
        <w:t>.</w:t>
      </w:r>
      <w:proofErr w:type="spellStart"/>
      <w:r w:rsidRPr="002B21DD">
        <w:rPr>
          <w:sz w:val="28"/>
          <w:szCs w:val="28"/>
          <w:lang w:val="en-US"/>
        </w:rPr>
        <w:t>ru</w:t>
      </w:r>
      <w:proofErr w:type="spellEnd"/>
      <w:r w:rsidRPr="002B21DD">
        <w:rPr>
          <w:sz w:val="28"/>
          <w:szCs w:val="28"/>
        </w:rPr>
        <w:t>) в сети Интернет.</w:t>
      </w:r>
    </w:p>
    <w:p w:rsidR="00CF1870" w:rsidRDefault="00CF1870" w:rsidP="00CF1870">
      <w:pPr>
        <w:autoSpaceDE w:val="0"/>
        <w:autoSpaceDN w:val="0"/>
        <w:adjustRightInd w:val="0"/>
        <w:spacing w:line="360" w:lineRule="auto"/>
        <w:jc w:val="both"/>
        <w:rPr>
          <w:rFonts w:ascii="Times New Roman" w:hAnsi="Times New Roman" w:cs="Times New Roman"/>
          <w:sz w:val="28"/>
          <w:szCs w:val="28"/>
        </w:rPr>
      </w:pPr>
      <w:r w:rsidRPr="002B21DD">
        <w:rPr>
          <w:rFonts w:ascii="Times New Roman" w:hAnsi="Times New Roman" w:cs="Times New Roman"/>
          <w:sz w:val="28"/>
          <w:szCs w:val="28"/>
        </w:rPr>
        <w:t xml:space="preserve">4. Контроль за исполнением постановления </w:t>
      </w:r>
      <w:r>
        <w:rPr>
          <w:rFonts w:ascii="Times New Roman" w:hAnsi="Times New Roman" w:cs="Times New Roman"/>
          <w:sz w:val="28"/>
          <w:szCs w:val="28"/>
        </w:rPr>
        <w:t>первого заместителя главы администрации Клетнянского района Васькина С.Н.</w:t>
      </w:r>
    </w:p>
    <w:p w:rsidR="00CF1870" w:rsidRDefault="00CF1870" w:rsidP="00CF1870">
      <w:pPr>
        <w:autoSpaceDE w:val="0"/>
        <w:autoSpaceDN w:val="0"/>
        <w:adjustRightInd w:val="0"/>
        <w:spacing w:line="360" w:lineRule="auto"/>
        <w:jc w:val="both"/>
        <w:rPr>
          <w:rFonts w:ascii="Times New Roman" w:hAnsi="Times New Roman" w:cs="Times New Roman"/>
          <w:sz w:val="28"/>
          <w:szCs w:val="28"/>
        </w:rPr>
      </w:pPr>
    </w:p>
    <w:p w:rsidR="00CF1870" w:rsidRDefault="00CF1870" w:rsidP="00CF1870">
      <w:pPr>
        <w:autoSpaceDE w:val="0"/>
        <w:autoSpaceDN w:val="0"/>
        <w:adjustRightInd w:val="0"/>
        <w:spacing w:line="360" w:lineRule="auto"/>
        <w:jc w:val="both"/>
        <w:rPr>
          <w:rFonts w:ascii="Times New Roman" w:hAnsi="Times New Roman" w:cs="Times New Roman"/>
          <w:b/>
          <w:sz w:val="28"/>
          <w:szCs w:val="28"/>
        </w:rPr>
      </w:pPr>
      <w:r w:rsidRPr="008F63BC">
        <w:rPr>
          <w:rFonts w:ascii="Times New Roman" w:hAnsi="Times New Roman" w:cs="Times New Roman"/>
          <w:b/>
          <w:sz w:val="28"/>
          <w:szCs w:val="28"/>
        </w:rPr>
        <w:t>Глава администрации</w:t>
      </w:r>
    </w:p>
    <w:p w:rsidR="00CF1870" w:rsidRPr="008F63BC" w:rsidRDefault="00CF1870" w:rsidP="00CF1870">
      <w:pPr>
        <w:autoSpaceDE w:val="0"/>
        <w:autoSpaceDN w:val="0"/>
        <w:adjustRightInd w:val="0"/>
        <w:spacing w:line="360" w:lineRule="auto"/>
        <w:jc w:val="both"/>
        <w:rPr>
          <w:rFonts w:ascii="Times New Roman" w:hAnsi="Times New Roman" w:cs="Times New Roman"/>
          <w:b/>
          <w:sz w:val="28"/>
          <w:szCs w:val="28"/>
        </w:rPr>
      </w:pPr>
      <w:r w:rsidRPr="008F63BC">
        <w:rPr>
          <w:rFonts w:ascii="Times New Roman" w:hAnsi="Times New Roman" w:cs="Times New Roman"/>
          <w:b/>
          <w:sz w:val="28"/>
          <w:szCs w:val="28"/>
        </w:rPr>
        <w:t xml:space="preserve">Клетнянского района                    </w:t>
      </w:r>
      <w:r>
        <w:rPr>
          <w:rFonts w:ascii="Times New Roman" w:hAnsi="Times New Roman" w:cs="Times New Roman"/>
          <w:b/>
          <w:sz w:val="28"/>
          <w:szCs w:val="28"/>
        </w:rPr>
        <w:t xml:space="preserve">                                    </w:t>
      </w:r>
      <w:r w:rsidRPr="008F63BC">
        <w:rPr>
          <w:rFonts w:ascii="Times New Roman" w:hAnsi="Times New Roman" w:cs="Times New Roman"/>
          <w:b/>
          <w:sz w:val="28"/>
          <w:szCs w:val="28"/>
        </w:rPr>
        <w:t xml:space="preserve">        </w:t>
      </w:r>
      <w:proofErr w:type="spellStart"/>
      <w:r w:rsidRPr="008F63BC">
        <w:rPr>
          <w:rFonts w:ascii="Times New Roman" w:hAnsi="Times New Roman" w:cs="Times New Roman"/>
          <w:b/>
          <w:sz w:val="28"/>
          <w:szCs w:val="28"/>
        </w:rPr>
        <w:t>А.А.Лось</w:t>
      </w:r>
      <w:proofErr w:type="spellEnd"/>
    </w:p>
    <w:p w:rsidR="00A60E32" w:rsidRDefault="00A60E32" w:rsidP="00B63B63">
      <w:pPr>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p>
    <w:p w:rsidR="00A60E32" w:rsidRDefault="00A60E32" w:rsidP="00B63B63">
      <w:pPr>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p>
    <w:p w:rsidR="00A60E32" w:rsidRDefault="00A60E32" w:rsidP="00B63B63">
      <w:pPr>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p>
    <w:p w:rsidR="00A60E32" w:rsidRDefault="00A60E32" w:rsidP="00B63B63">
      <w:pPr>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p>
    <w:p w:rsidR="00A60E32" w:rsidRDefault="00A60E32" w:rsidP="00B63B63">
      <w:pPr>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p>
    <w:p w:rsidR="00A60E32" w:rsidRDefault="00A60E32" w:rsidP="00B63B63">
      <w:pPr>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p>
    <w:p w:rsidR="00A60E32" w:rsidRDefault="00A60E32" w:rsidP="00B63B63">
      <w:pPr>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p>
    <w:p w:rsidR="00A60E32" w:rsidRDefault="00A60E32" w:rsidP="00B63B63">
      <w:pPr>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p>
    <w:p w:rsidR="00A60E32" w:rsidRDefault="00A60E32" w:rsidP="00B63B63">
      <w:pPr>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p>
    <w:p w:rsidR="00A60E32" w:rsidRDefault="00A60E32" w:rsidP="00B63B63">
      <w:pPr>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p>
    <w:p w:rsidR="00A60E32" w:rsidRDefault="00A60E32" w:rsidP="00B63B63">
      <w:pPr>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p>
    <w:p w:rsidR="00A60E32" w:rsidRDefault="00A60E32" w:rsidP="00B63B63">
      <w:pPr>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p>
    <w:p w:rsidR="00A60E32" w:rsidRDefault="00A60E32" w:rsidP="00B63B63">
      <w:pPr>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p>
    <w:p w:rsidR="00B63B63" w:rsidRPr="00B63B63" w:rsidRDefault="00B63B63" w:rsidP="00B63B63">
      <w:pPr>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r w:rsidRPr="00B63B63">
        <w:rPr>
          <w:rFonts w:ascii="Times New Roman" w:eastAsia="Times New Roman" w:hAnsi="Times New Roman" w:cs="Times New Roman"/>
          <w:b/>
          <w:bCs/>
          <w:sz w:val="24"/>
          <w:szCs w:val="24"/>
          <w:lang w:eastAsia="ru-RU"/>
        </w:rPr>
        <w:lastRenderedPageBreak/>
        <w:t>Приложение №1</w:t>
      </w:r>
    </w:p>
    <w:p w:rsidR="00B63B63" w:rsidRPr="00B63B63" w:rsidRDefault="00B63B63" w:rsidP="00B63B63">
      <w:pPr>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r w:rsidRPr="00B63B63">
        <w:rPr>
          <w:rFonts w:ascii="Times New Roman" w:eastAsia="Times New Roman" w:hAnsi="Times New Roman" w:cs="Times New Roman"/>
          <w:b/>
          <w:bCs/>
          <w:sz w:val="24"/>
          <w:szCs w:val="24"/>
          <w:lang w:eastAsia="ru-RU"/>
        </w:rPr>
        <w:t xml:space="preserve">к постановлению администрации </w:t>
      </w:r>
    </w:p>
    <w:p w:rsidR="001129AE" w:rsidRPr="00B63B63" w:rsidRDefault="001129AE" w:rsidP="00B63B63">
      <w:pPr>
        <w:pStyle w:val="a3"/>
        <w:jc w:val="right"/>
        <w:rPr>
          <w:b/>
          <w:color w:val="000000" w:themeColor="text1"/>
          <w:szCs w:val="24"/>
        </w:rPr>
      </w:pPr>
      <w:r w:rsidRPr="00B63B63">
        <w:rPr>
          <w:b/>
          <w:color w:val="000000" w:themeColor="text1"/>
          <w:szCs w:val="24"/>
        </w:rPr>
        <w:t xml:space="preserve">                                                                          Клетнянского района</w:t>
      </w:r>
    </w:p>
    <w:p w:rsidR="00A60E32" w:rsidRPr="00A60E32" w:rsidRDefault="001129AE" w:rsidP="00A60E32">
      <w:pPr>
        <w:spacing w:line="240" w:lineRule="auto"/>
        <w:jc w:val="right"/>
        <w:rPr>
          <w:rFonts w:ascii="Times New Roman" w:hAnsi="Times New Roman" w:cs="Times New Roman"/>
          <w:b/>
          <w:sz w:val="28"/>
          <w:szCs w:val="28"/>
        </w:rPr>
      </w:pPr>
      <w:r w:rsidRPr="00A60E32">
        <w:rPr>
          <w:b/>
          <w:color w:val="000000" w:themeColor="text1"/>
          <w:szCs w:val="24"/>
        </w:rPr>
        <w:t xml:space="preserve">                                                                         </w:t>
      </w:r>
      <w:r w:rsidR="00A60E32" w:rsidRPr="00A60E32">
        <w:rPr>
          <w:rFonts w:ascii="Times New Roman" w:hAnsi="Times New Roman" w:cs="Times New Roman"/>
          <w:b/>
          <w:sz w:val="28"/>
          <w:szCs w:val="28"/>
        </w:rPr>
        <w:t>от 09.09.2021г.№498</w:t>
      </w:r>
    </w:p>
    <w:p w:rsidR="001129AE" w:rsidRDefault="001129AE" w:rsidP="005633B9">
      <w:pPr>
        <w:pStyle w:val="a3"/>
        <w:rPr>
          <w:color w:val="000000" w:themeColor="text1"/>
        </w:rPr>
      </w:pPr>
      <w:r w:rsidRPr="001129AE">
        <w:rPr>
          <w:b/>
          <w:color w:val="000000" w:themeColor="text1"/>
          <w:sz w:val="28"/>
          <w:szCs w:val="28"/>
        </w:rPr>
        <w:t xml:space="preserve">                                                                           </w:t>
      </w:r>
      <w:r>
        <w:rPr>
          <w:color w:val="000000" w:themeColor="text1"/>
        </w:rPr>
        <w:t xml:space="preserve">                            </w:t>
      </w:r>
    </w:p>
    <w:p w:rsidR="001129AE" w:rsidRPr="001129AE" w:rsidRDefault="001129AE" w:rsidP="001129AE">
      <w:pPr>
        <w:pStyle w:val="ConsPlusTitle"/>
        <w:spacing w:before="300"/>
        <w:jc w:val="center"/>
        <w:rPr>
          <w:sz w:val="28"/>
          <w:szCs w:val="28"/>
        </w:rPr>
      </w:pPr>
      <w:r w:rsidRPr="001129AE">
        <w:rPr>
          <w:sz w:val="28"/>
          <w:szCs w:val="28"/>
        </w:rPr>
        <w:t>ПОЛОЖЕНИЕ</w:t>
      </w:r>
    </w:p>
    <w:p w:rsidR="001129AE" w:rsidRDefault="001129AE" w:rsidP="001129AE">
      <w:pPr>
        <w:pStyle w:val="ConsPlusTitle"/>
        <w:spacing w:line="360" w:lineRule="auto"/>
        <w:rPr>
          <w:b w:val="0"/>
          <w:sz w:val="28"/>
          <w:szCs w:val="28"/>
        </w:rPr>
      </w:pPr>
      <w:r w:rsidRPr="00CF1870">
        <w:rPr>
          <w:sz w:val="28"/>
          <w:szCs w:val="28"/>
        </w:rPr>
        <w:t>о порядке</w:t>
      </w:r>
      <w:r>
        <w:t xml:space="preserve"> </w:t>
      </w:r>
      <w:r>
        <w:rPr>
          <w:sz w:val="28"/>
          <w:szCs w:val="28"/>
        </w:rPr>
        <w:t>размещения нестационарных торговых объектов на территории Клетнянского муниципального района</w:t>
      </w:r>
      <w:r w:rsidR="00D62087">
        <w:rPr>
          <w:sz w:val="28"/>
          <w:szCs w:val="28"/>
        </w:rPr>
        <w:t xml:space="preserve"> Брянской области</w:t>
      </w:r>
    </w:p>
    <w:p w:rsidR="001129AE" w:rsidRDefault="001129AE" w:rsidP="001129AE">
      <w:pPr>
        <w:pStyle w:val="ConsPlusNormal"/>
      </w:pPr>
    </w:p>
    <w:p w:rsidR="001129AE" w:rsidRDefault="001129AE" w:rsidP="001129AE">
      <w:pPr>
        <w:pStyle w:val="ConsPlusNormal"/>
        <w:jc w:val="center"/>
      </w:pPr>
    </w:p>
    <w:p w:rsidR="001129AE" w:rsidRPr="006E379E" w:rsidRDefault="001129AE" w:rsidP="001129AE">
      <w:pPr>
        <w:pStyle w:val="ConsPlusTitle"/>
        <w:jc w:val="center"/>
        <w:outlineLvl w:val="1"/>
        <w:rPr>
          <w:sz w:val="28"/>
          <w:szCs w:val="28"/>
        </w:rPr>
      </w:pPr>
      <w:r w:rsidRPr="006E379E">
        <w:rPr>
          <w:sz w:val="28"/>
          <w:szCs w:val="28"/>
        </w:rPr>
        <w:t>1. Общие положения</w:t>
      </w:r>
    </w:p>
    <w:p w:rsidR="001129AE" w:rsidRPr="006E379E" w:rsidRDefault="001129AE" w:rsidP="001129AE">
      <w:pPr>
        <w:pStyle w:val="ConsPlusNormal"/>
        <w:jc w:val="center"/>
        <w:rPr>
          <w:rFonts w:ascii="Times New Roman" w:hAnsi="Times New Roman" w:cs="Times New Roman"/>
          <w:sz w:val="28"/>
          <w:szCs w:val="28"/>
        </w:rPr>
      </w:pPr>
    </w:p>
    <w:p w:rsidR="001129AE" w:rsidRPr="006E379E" w:rsidRDefault="001129AE" w:rsidP="001129AE">
      <w:pPr>
        <w:pStyle w:val="ConsPlusNormal"/>
        <w:ind w:firstLine="540"/>
        <w:jc w:val="both"/>
        <w:rPr>
          <w:rFonts w:ascii="Times New Roman" w:hAnsi="Times New Roman" w:cs="Times New Roman"/>
          <w:sz w:val="28"/>
          <w:szCs w:val="28"/>
        </w:rPr>
      </w:pPr>
      <w:r w:rsidRPr="006E379E">
        <w:rPr>
          <w:rFonts w:ascii="Times New Roman" w:hAnsi="Times New Roman" w:cs="Times New Roman"/>
          <w:sz w:val="28"/>
          <w:szCs w:val="28"/>
        </w:rPr>
        <w:t xml:space="preserve">1.1. Настоящее Положение о порядке размещения нестационарных торговых объектов на территории </w:t>
      </w:r>
      <w:r w:rsidRPr="00DB76E4">
        <w:rPr>
          <w:rFonts w:ascii="Times New Roman" w:hAnsi="Times New Roman" w:cs="Times New Roman"/>
          <w:sz w:val="28"/>
          <w:szCs w:val="28"/>
        </w:rPr>
        <w:t xml:space="preserve">Клетнянского муниципального района </w:t>
      </w:r>
      <w:r w:rsidR="00D62087">
        <w:rPr>
          <w:rFonts w:ascii="Times New Roman" w:hAnsi="Times New Roman" w:cs="Times New Roman"/>
          <w:sz w:val="28"/>
          <w:szCs w:val="28"/>
        </w:rPr>
        <w:t xml:space="preserve">Брянской области </w:t>
      </w:r>
      <w:r w:rsidRPr="00DB76E4">
        <w:rPr>
          <w:rFonts w:ascii="Times New Roman" w:hAnsi="Times New Roman" w:cs="Times New Roman"/>
          <w:sz w:val="28"/>
          <w:szCs w:val="28"/>
        </w:rPr>
        <w:t>(далее по тексту - Положение)</w:t>
      </w:r>
      <w:r w:rsidRPr="006E379E">
        <w:rPr>
          <w:rFonts w:ascii="Times New Roman" w:hAnsi="Times New Roman" w:cs="Times New Roman"/>
          <w:sz w:val="28"/>
          <w:szCs w:val="28"/>
        </w:rPr>
        <w:t xml:space="preserve"> разработано в соответствии с </w:t>
      </w:r>
      <w:r w:rsidRPr="006E379E">
        <w:rPr>
          <w:rFonts w:ascii="Times New Roman" w:hAnsi="Times New Roman" w:cs="Times New Roman"/>
          <w:color w:val="000000" w:themeColor="text1"/>
          <w:sz w:val="28"/>
          <w:szCs w:val="28"/>
        </w:rPr>
        <w:t xml:space="preserve">Федеральным </w:t>
      </w:r>
      <w:hyperlink r:id="rId7" w:history="1">
        <w:r w:rsidRPr="006E379E">
          <w:rPr>
            <w:rFonts w:ascii="Times New Roman" w:hAnsi="Times New Roman" w:cs="Times New Roman"/>
            <w:color w:val="000000" w:themeColor="text1"/>
            <w:sz w:val="28"/>
            <w:szCs w:val="28"/>
          </w:rPr>
          <w:t>законом</w:t>
        </w:r>
      </w:hyperlink>
      <w:r w:rsidRPr="006E379E">
        <w:rPr>
          <w:rFonts w:ascii="Times New Roman" w:hAnsi="Times New Roman" w:cs="Times New Roman"/>
          <w:color w:val="000000" w:themeColor="text1"/>
          <w:sz w:val="28"/>
          <w:szCs w:val="28"/>
        </w:rPr>
        <w:t xml:space="preserve"> </w:t>
      </w:r>
      <w:r w:rsidRPr="006E379E">
        <w:rPr>
          <w:rFonts w:ascii="Times New Roman" w:hAnsi="Times New Roman" w:cs="Times New Roman"/>
          <w:sz w:val="28"/>
          <w:szCs w:val="28"/>
        </w:rPr>
        <w:t xml:space="preserve">от 06.10.2003 N 131-ФЗ "Об общих принципах организации местного самоуправления в Российской Федерации", Федеральным </w:t>
      </w:r>
      <w:hyperlink r:id="rId8" w:history="1">
        <w:r w:rsidRPr="006E379E">
          <w:rPr>
            <w:rFonts w:ascii="Times New Roman" w:hAnsi="Times New Roman" w:cs="Times New Roman"/>
            <w:color w:val="000000" w:themeColor="text1"/>
            <w:sz w:val="28"/>
            <w:szCs w:val="28"/>
          </w:rPr>
          <w:t>законом</w:t>
        </w:r>
      </w:hyperlink>
      <w:r w:rsidRPr="006E379E">
        <w:rPr>
          <w:rFonts w:ascii="Times New Roman" w:hAnsi="Times New Roman" w:cs="Times New Roman"/>
          <w:color w:val="000000" w:themeColor="text1"/>
          <w:sz w:val="28"/>
          <w:szCs w:val="28"/>
        </w:rPr>
        <w:t xml:space="preserve"> </w:t>
      </w:r>
      <w:r w:rsidRPr="006E379E">
        <w:rPr>
          <w:rFonts w:ascii="Times New Roman" w:hAnsi="Times New Roman" w:cs="Times New Roman"/>
          <w:sz w:val="28"/>
          <w:szCs w:val="28"/>
        </w:rPr>
        <w:t xml:space="preserve">от 28.12.2009 N 381-ФЗ "Об основах государственного регулирования торговой деятельности в Российской Федерации" и </w:t>
      </w:r>
      <w:hyperlink r:id="rId9" w:history="1">
        <w:r w:rsidRPr="006E379E">
          <w:rPr>
            <w:rFonts w:ascii="Times New Roman" w:hAnsi="Times New Roman" w:cs="Times New Roman"/>
            <w:color w:val="000000" w:themeColor="text1"/>
            <w:sz w:val="28"/>
            <w:szCs w:val="28"/>
          </w:rPr>
          <w:t>Уставом</w:t>
        </w:r>
      </w:hyperlink>
      <w:r w:rsidRPr="006E379E">
        <w:rPr>
          <w:rFonts w:ascii="Times New Roman" w:hAnsi="Times New Roman" w:cs="Times New Roman"/>
          <w:sz w:val="28"/>
          <w:szCs w:val="28"/>
        </w:rPr>
        <w:t xml:space="preserve"> Клетнянского муниципального района Брянской области.</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1.2. Настоящее Положение распространяется на отношения, связанные с размещением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а также на земельных участках, государственная собственность на которые не разграничена.</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1.3.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а) на территориях рынков, ярмарок;</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б) при проведении праздничных, спортивно-массовых и других мероприятий, имеющих краткосрочный характер.</w:t>
      </w:r>
    </w:p>
    <w:p w:rsidR="001129AE" w:rsidRPr="006E379E" w:rsidRDefault="001129AE" w:rsidP="001129AE">
      <w:pPr>
        <w:pStyle w:val="ConsPlusNormal"/>
        <w:spacing w:before="240"/>
        <w:ind w:firstLine="540"/>
        <w:jc w:val="both"/>
        <w:rPr>
          <w:rFonts w:ascii="Times New Roman" w:hAnsi="Times New Roman" w:cs="Times New Roman"/>
          <w:sz w:val="28"/>
          <w:szCs w:val="28"/>
        </w:rPr>
      </w:pPr>
      <w:bookmarkStart w:id="0" w:name="Par67"/>
      <w:bookmarkEnd w:id="0"/>
      <w:r w:rsidRPr="006E379E">
        <w:rPr>
          <w:rFonts w:ascii="Times New Roman" w:hAnsi="Times New Roman" w:cs="Times New Roman"/>
          <w:sz w:val="28"/>
          <w:szCs w:val="28"/>
        </w:rPr>
        <w:t xml:space="preserve">1.4. Размещение нестационарных торговых объектов на территории </w:t>
      </w:r>
      <w:r w:rsidR="002449D8" w:rsidRPr="00DB76E4">
        <w:rPr>
          <w:rFonts w:ascii="Times New Roman" w:hAnsi="Times New Roman" w:cs="Times New Roman"/>
          <w:sz w:val="28"/>
          <w:szCs w:val="28"/>
        </w:rPr>
        <w:t>Клетнянского муниципального района</w:t>
      </w:r>
      <w:r w:rsidR="002449D8" w:rsidRPr="006E379E">
        <w:rPr>
          <w:rFonts w:ascii="Times New Roman" w:hAnsi="Times New Roman" w:cs="Times New Roman"/>
          <w:sz w:val="28"/>
          <w:szCs w:val="28"/>
        </w:rPr>
        <w:t xml:space="preserve"> </w:t>
      </w:r>
      <w:r w:rsidRPr="006E379E">
        <w:rPr>
          <w:rFonts w:ascii="Times New Roman" w:hAnsi="Times New Roman" w:cs="Times New Roman"/>
          <w:sz w:val="28"/>
          <w:szCs w:val="28"/>
        </w:rPr>
        <w:t>осуществляется по итогам проведения торгов в форме открытого аукциона (далее по тексту - аукцион) либо в случаях, установленных настоящим Положением, без проведения аукциона.</w:t>
      </w:r>
    </w:p>
    <w:p w:rsidR="001129AE" w:rsidRPr="00DB76E4" w:rsidRDefault="001129AE" w:rsidP="002449D8">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 xml:space="preserve">По итогам аукциона либо без проведения аукциона в случаях, установленных настоящим Положением, лицо получает право на размещение нестационарного торгового объекта на территории </w:t>
      </w:r>
      <w:r w:rsidR="002449D8" w:rsidRPr="00DB76E4">
        <w:rPr>
          <w:rFonts w:ascii="Times New Roman" w:hAnsi="Times New Roman" w:cs="Times New Roman"/>
          <w:sz w:val="28"/>
          <w:szCs w:val="28"/>
        </w:rPr>
        <w:t xml:space="preserve">Клетнянского муниципального района. </w:t>
      </w:r>
    </w:p>
    <w:p w:rsidR="001129AE" w:rsidRPr="00DB76E4"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lastRenderedPageBreak/>
        <w:t xml:space="preserve">По итогам аукциона либо без проведения аукциона в случаях, установленных настоящим Положением, на основании выписки из протокола заседания комиссии по проведению аукциона лицу, получившему право на размещение нестационарного торгового объекта, выдается паспорт временного объекта, который является основанием для размещения нестационарного торгового объекта на территории </w:t>
      </w:r>
      <w:r w:rsidR="002449D8" w:rsidRPr="00DB76E4">
        <w:rPr>
          <w:rFonts w:ascii="Times New Roman" w:hAnsi="Times New Roman" w:cs="Times New Roman"/>
          <w:sz w:val="28"/>
          <w:szCs w:val="28"/>
        </w:rPr>
        <w:t>Клетнянского муниципального района</w:t>
      </w:r>
      <w:r w:rsidRPr="00DB76E4">
        <w:rPr>
          <w:rFonts w:ascii="Times New Roman" w:hAnsi="Times New Roman" w:cs="Times New Roman"/>
          <w:sz w:val="28"/>
          <w:szCs w:val="28"/>
        </w:rPr>
        <w:t>.</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Порядок проведения аукциона на размещение нестационарных торговых объектов на территории</w:t>
      </w:r>
      <w:r w:rsidR="002449D8" w:rsidRPr="006E379E">
        <w:rPr>
          <w:rFonts w:ascii="Times New Roman" w:hAnsi="Times New Roman" w:cs="Times New Roman"/>
          <w:sz w:val="28"/>
          <w:szCs w:val="28"/>
        </w:rPr>
        <w:t xml:space="preserve"> </w:t>
      </w:r>
      <w:r w:rsidR="00B63B63">
        <w:rPr>
          <w:rFonts w:ascii="Times New Roman" w:hAnsi="Times New Roman" w:cs="Times New Roman"/>
          <w:sz w:val="28"/>
          <w:szCs w:val="28"/>
        </w:rPr>
        <w:t>К</w:t>
      </w:r>
      <w:r w:rsidR="002449D8" w:rsidRPr="00DB76E4">
        <w:rPr>
          <w:rFonts w:ascii="Times New Roman" w:hAnsi="Times New Roman" w:cs="Times New Roman"/>
          <w:sz w:val="28"/>
          <w:szCs w:val="28"/>
        </w:rPr>
        <w:t xml:space="preserve">летнянского муниципального </w:t>
      </w:r>
      <w:r w:rsidR="00DB76E4">
        <w:rPr>
          <w:rFonts w:ascii="Times New Roman" w:hAnsi="Times New Roman" w:cs="Times New Roman"/>
          <w:sz w:val="28"/>
          <w:szCs w:val="28"/>
        </w:rPr>
        <w:t xml:space="preserve">района </w:t>
      </w:r>
      <w:r w:rsidRPr="006E379E">
        <w:rPr>
          <w:rFonts w:ascii="Times New Roman" w:hAnsi="Times New Roman" w:cs="Times New Roman"/>
          <w:sz w:val="28"/>
          <w:szCs w:val="28"/>
        </w:rPr>
        <w:t xml:space="preserve">устанавливается администрацией </w:t>
      </w:r>
      <w:r w:rsidR="002449D8" w:rsidRPr="006E379E">
        <w:rPr>
          <w:rFonts w:ascii="Times New Roman" w:hAnsi="Times New Roman" w:cs="Times New Roman"/>
          <w:sz w:val="28"/>
          <w:szCs w:val="28"/>
        </w:rPr>
        <w:t xml:space="preserve">Клетнянского района </w:t>
      </w:r>
      <w:r w:rsidRPr="006E379E">
        <w:rPr>
          <w:rFonts w:ascii="Times New Roman" w:hAnsi="Times New Roman" w:cs="Times New Roman"/>
          <w:sz w:val="28"/>
          <w:szCs w:val="28"/>
        </w:rPr>
        <w:t>(далее по тексту - Порядок).</w:t>
      </w:r>
    </w:p>
    <w:p w:rsidR="002449D8" w:rsidRPr="006E379E" w:rsidRDefault="001129AE" w:rsidP="002449D8">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 xml:space="preserve">Порядок определения платы за размещение нестационарных торговых объектов на территории </w:t>
      </w:r>
      <w:r w:rsidR="002449D8" w:rsidRPr="00DB76E4">
        <w:rPr>
          <w:rFonts w:ascii="Times New Roman" w:hAnsi="Times New Roman" w:cs="Times New Roman"/>
          <w:sz w:val="28"/>
          <w:szCs w:val="28"/>
        </w:rPr>
        <w:t>Клетнянского муниципального района</w:t>
      </w:r>
      <w:r w:rsidR="002449D8" w:rsidRPr="006E379E">
        <w:rPr>
          <w:rFonts w:ascii="Times New Roman" w:hAnsi="Times New Roman" w:cs="Times New Roman"/>
          <w:sz w:val="28"/>
          <w:szCs w:val="28"/>
        </w:rPr>
        <w:t xml:space="preserve"> </w:t>
      </w:r>
      <w:r w:rsidRPr="006E379E">
        <w:rPr>
          <w:rFonts w:ascii="Times New Roman" w:hAnsi="Times New Roman" w:cs="Times New Roman"/>
          <w:sz w:val="28"/>
          <w:szCs w:val="28"/>
        </w:rPr>
        <w:t xml:space="preserve">устанавливается </w:t>
      </w:r>
      <w:r w:rsidR="002449D8" w:rsidRPr="006E379E">
        <w:rPr>
          <w:rFonts w:ascii="Times New Roman" w:hAnsi="Times New Roman" w:cs="Times New Roman"/>
          <w:sz w:val="28"/>
          <w:szCs w:val="28"/>
        </w:rPr>
        <w:t>администрацией Клетнянского района.</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 xml:space="preserve">Без проведения аукциона размещение нестационарных торговых объектов на территории </w:t>
      </w:r>
      <w:r w:rsidR="003F5986" w:rsidRPr="00DB76E4">
        <w:rPr>
          <w:rFonts w:ascii="Times New Roman" w:hAnsi="Times New Roman" w:cs="Times New Roman"/>
          <w:sz w:val="28"/>
          <w:szCs w:val="28"/>
        </w:rPr>
        <w:t>Клетнянского муниципального района</w:t>
      </w:r>
      <w:r w:rsidR="003F5986" w:rsidRPr="006E379E">
        <w:rPr>
          <w:rFonts w:ascii="Times New Roman" w:hAnsi="Times New Roman" w:cs="Times New Roman"/>
          <w:sz w:val="28"/>
          <w:szCs w:val="28"/>
        </w:rPr>
        <w:t xml:space="preserve"> </w:t>
      </w:r>
      <w:r w:rsidRPr="006E379E">
        <w:rPr>
          <w:rFonts w:ascii="Times New Roman" w:hAnsi="Times New Roman" w:cs="Times New Roman"/>
          <w:sz w:val="28"/>
          <w:szCs w:val="28"/>
        </w:rPr>
        <w:t>осуществляется в следующих случаях:</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 признания аукциона несостоявшимся в связи с тем, что по окончании срока подачи заявок на участие в аукционе подана только одна заявка, при этом такая заявка признана соответствующей требованиям Порядка, установленного администрацией</w:t>
      </w:r>
      <w:r w:rsidR="002449D8" w:rsidRPr="006E379E">
        <w:rPr>
          <w:rFonts w:ascii="Times New Roman" w:hAnsi="Times New Roman" w:cs="Times New Roman"/>
          <w:sz w:val="28"/>
          <w:szCs w:val="28"/>
        </w:rPr>
        <w:t xml:space="preserve"> Клетнянского района</w:t>
      </w:r>
      <w:r w:rsidRPr="006E379E">
        <w:rPr>
          <w:rFonts w:ascii="Times New Roman" w:hAnsi="Times New Roman" w:cs="Times New Roman"/>
          <w:sz w:val="28"/>
          <w:szCs w:val="28"/>
        </w:rPr>
        <w:t>;</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 признания аукциона несостоявшимся в связи с тем, что по результатам рассмотрения заявок на участие в аукционе только одна заявка признана соответствующей требованиям Порядка, администрацией</w:t>
      </w:r>
      <w:r w:rsidR="002449D8" w:rsidRPr="006E379E">
        <w:rPr>
          <w:rFonts w:ascii="Times New Roman" w:hAnsi="Times New Roman" w:cs="Times New Roman"/>
          <w:sz w:val="28"/>
          <w:szCs w:val="28"/>
        </w:rPr>
        <w:t xml:space="preserve"> Клетнянского района</w:t>
      </w:r>
      <w:r w:rsidRPr="006E379E">
        <w:rPr>
          <w:rFonts w:ascii="Times New Roman" w:hAnsi="Times New Roman" w:cs="Times New Roman"/>
          <w:sz w:val="28"/>
          <w:szCs w:val="28"/>
        </w:rPr>
        <w:t>;</w:t>
      </w:r>
      <w:r w:rsidR="002449D8" w:rsidRPr="006E379E">
        <w:rPr>
          <w:rFonts w:ascii="Times New Roman" w:hAnsi="Times New Roman" w:cs="Times New Roman"/>
          <w:sz w:val="28"/>
          <w:szCs w:val="28"/>
        </w:rPr>
        <w:t xml:space="preserve"> </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 предоставления компенсационного места в соответствии с порядком, установленным администрацией</w:t>
      </w:r>
      <w:r w:rsidR="002449D8" w:rsidRPr="006E379E">
        <w:rPr>
          <w:rFonts w:ascii="Times New Roman" w:hAnsi="Times New Roman" w:cs="Times New Roman"/>
          <w:sz w:val="28"/>
          <w:szCs w:val="28"/>
        </w:rPr>
        <w:t xml:space="preserve"> Клетнянского района</w:t>
      </w:r>
      <w:r w:rsidRPr="006E379E">
        <w:rPr>
          <w:rFonts w:ascii="Times New Roman" w:hAnsi="Times New Roman" w:cs="Times New Roman"/>
          <w:sz w:val="28"/>
          <w:szCs w:val="28"/>
        </w:rPr>
        <w:t>.</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1.5. Нестационарные торговые объекты размещаются в местах, определенных схемой размещения нестационарных торговых объектов на территории</w:t>
      </w:r>
      <w:r w:rsidR="002449D8" w:rsidRPr="006E379E">
        <w:rPr>
          <w:rFonts w:ascii="Times New Roman" w:hAnsi="Times New Roman" w:cs="Times New Roman"/>
          <w:sz w:val="28"/>
          <w:szCs w:val="28"/>
        </w:rPr>
        <w:t xml:space="preserve"> </w:t>
      </w:r>
      <w:r w:rsidR="002449D8" w:rsidRPr="00DB76E4">
        <w:rPr>
          <w:rFonts w:ascii="Times New Roman" w:hAnsi="Times New Roman" w:cs="Times New Roman"/>
          <w:sz w:val="28"/>
          <w:szCs w:val="28"/>
        </w:rPr>
        <w:t>Клетнянского муниципального района</w:t>
      </w:r>
      <w:r w:rsidRPr="006E379E">
        <w:rPr>
          <w:rFonts w:ascii="Times New Roman" w:hAnsi="Times New Roman" w:cs="Times New Roman"/>
          <w:sz w:val="28"/>
          <w:szCs w:val="28"/>
        </w:rPr>
        <w:t xml:space="preserve"> (далее по тексту - Схема), утверждаемой</w:t>
      </w:r>
      <w:r w:rsidR="002449D8" w:rsidRPr="006E379E">
        <w:rPr>
          <w:rFonts w:ascii="Times New Roman" w:hAnsi="Times New Roman" w:cs="Times New Roman"/>
          <w:sz w:val="28"/>
          <w:szCs w:val="28"/>
        </w:rPr>
        <w:t xml:space="preserve"> постановлением администрации Клетнянского района</w:t>
      </w:r>
      <w:r w:rsidRPr="006E379E">
        <w:rPr>
          <w:rFonts w:ascii="Times New Roman" w:hAnsi="Times New Roman" w:cs="Times New Roman"/>
          <w:sz w:val="28"/>
          <w:szCs w:val="28"/>
        </w:rPr>
        <w:t>.</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 xml:space="preserve">1.6. В течение 10 дней со дня официального опубликования </w:t>
      </w:r>
      <w:r w:rsidR="002449D8" w:rsidRPr="006E379E">
        <w:rPr>
          <w:rFonts w:ascii="Times New Roman" w:hAnsi="Times New Roman" w:cs="Times New Roman"/>
          <w:sz w:val="28"/>
          <w:szCs w:val="28"/>
        </w:rPr>
        <w:t>Постановлени</w:t>
      </w:r>
      <w:r w:rsidR="00D31C27">
        <w:rPr>
          <w:rFonts w:ascii="Times New Roman" w:hAnsi="Times New Roman" w:cs="Times New Roman"/>
          <w:sz w:val="28"/>
          <w:szCs w:val="28"/>
        </w:rPr>
        <w:t>е</w:t>
      </w:r>
      <w:r w:rsidR="002449D8" w:rsidRPr="006E379E">
        <w:rPr>
          <w:rFonts w:ascii="Times New Roman" w:hAnsi="Times New Roman" w:cs="Times New Roman"/>
          <w:sz w:val="28"/>
          <w:szCs w:val="28"/>
        </w:rPr>
        <w:t xml:space="preserve"> администрации Клетнянского района </w:t>
      </w:r>
      <w:r w:rsidRPr="006E379E">
        <w:rPr>
          <w:rFonts w:ascii="Times New Roman" w:hAnsi="Times New Roman" w:cs="Times New Roman"/>
          <w:sz w:val="28"/>
          <w:szCs w:val="28"/>
        </w:rPr>
        <w:t xml:space="preserve">о внесении изменений в Схему, касающихся включения в Схему дополнительных(ого) нестационарных(ого) торговых(ого) объектов(а), на каждое предусмотренное Схемой место размещения нестационарного торгового объекта </w:t>
      </w:r>
      <w:r w:rsidR="002449D8" w:rsidRPr="006E379E">
        <w:rPr>
          <w:rFonts w:ascii="Times New Roman" w:hAnsi="Times New Roman" w:cs="Times New Roman"/>
          <w:sz w:val="28"/>
          <w:szCs w:val="28"/>
        </w:rPr>
        <w:t>отдел</w:t>
      </w:r>
      <w:r w:rsidR="00D31C27">
        <w:rPr>
          <w:rFonts w:ascii="Times New Roman" w:hAnsi="Times New Roman" w:cs="Times New Roman"/>
          <w:sz w:val="28"/>
          <w:szCs w:val="28"/>
        </w:rPr>
        <w:t>ом</w:t>
      </w:r>
      <w:r w:rsidR="002449D8" w:rsidRPr="006E379E">
        <w:rPr>
          <w:rFonts w:ascii="Times New Roman" w:hAnsi="Times New Roman" w:cs="Times New Roman"/>
          <w:sz w:val="28"/>
          <w:szCs w:val="28"/>
        </w:rPr>
        <w:t xml:space="preserve"> капитального строительства и архитектуры администрации Клетнянского района </w:t>
      </w:r>
      <w:r w:rsidRPr="006E379E">
        <w:rPr>
          <w:rFonts w:ascii="Times New Roman" w:hAnsi="Times New Roman" w:cs="Times New Roman"/>
          <w:sz w:val="28"/>
          <w:szCs w:val="28"/>
        </w:rPr>
        <w:t>изготавливается паспорт временного объекта.</w:t>
      </w:r>
    </w:p>
    <w:p w:rsidR="001129AE" w:rsidRPr="006E379E" w:rsidRDefault="001129AE" w:rsidP="001129AE">
      <w:pPr>
        <w:pStyle w:val="ConsPlusNormal"/>
        <w:ind w:firstLine="540"/>
        <w:jc w:val="both"/>
        <w:rPr>
          <w:rFonts w:ascii="Times New Roman" w:hAnsi="Times New Roman" w:cs="Times New Roman"/>
          <w:sz w:val="28"/>
          <w:szCs w:val="28"/>
        </w:rPr>
      </w:pPr>
    </w:p>
    <w:p w:rsidR="001129AE" w:rsidRPr="006E379E" w:rsidRDefault="002449D8" w:rsidP="001129AE">
      <w:pPr>
        <w:pStyle w:val="ConsPlusTitle"/>
        <w:jc w:val="center"/>
        <w:outlineLvl w:val="1"/>
        <w:rPr>
          <w:sz w:val="28"/>
          <w:szCs w:val="28"/>
        </w:rPr>
      </w:pPr>
      <w:r w:rsidRPr="006E379E">
        <w:rPr>
          <w:sz w:val="28"/>
          <w:szCs w:val="28"/>
        </w:rPr>
        <w:lastRenderedPageBreak/>
        <w:t>2</w:t>
      </w:r>
      <w:r w:rsidR="001129AE" w:rsidRPr="006E379E">
        <w:rPr>
          <w:sz w:val="28"/>
          <w:szCs w:val="28"/>
        </w:rPr>
        <w:t>. Порядок оформления документов для размещения</w:t>
      </w:r>
    </w:p>
    <w:p w:rsidR="001129AE" w:rsidRPr="006E379E" w:rsidRDefault="001129AE" w:rsidP="001129AE">
      <w:pPr>
        <w:pStyle w:val="ConsPlusTitle"/>
        <w:jc w:val="center"/>
        <w:rPr>
          <w:sz w:val="28"/>
          <w:szCs w:val="28"/>
        </w:rPr>
      </w:pPr>
      <w:r w:rsidRPr="006E379E">
        <w:rPr>
          <w:sz w:val="28"/>
          <w:szCs w:val="28"/>
        </w:rPr>
        <w:t>нестационарных торговых объектов</w:t>
      </w:r>
    </w:p>
    <w:p w:rsidR="001129AE" w:rsidRPr="006E379E" w:rsidRDefault="001129AE" w:rsidP="001129AE">
      <w:pPr>
        <w:pStyle w:val="ConsPlusNormal"/>
        <w:ind w:firstLine="540"/>
        <w:jc w:val="both"/>
        <w:rPr>
          <w:rFonts w:ascii="Times New Roman" w:hAnsi="Times New Roman" w:cs="Times New Roman"/>
          <w:sz w:val="28"/>
          <w:szCs w:val="28"/>
        </w:rPr>
      </w:pPr>
    </w:p>
    <w:p w:rsidR="001129AE" w:rsidRPr="006E379E" w:rsidRDefault="002449D8" w:rsidP="001129AE">
      <w:pPr>
        <w:pStyle w:val="ConsPlusNormal"/>
        <w:ind w:firstLine="540"/>
        <w:jc w:val="both"/>
        <w:rPr>
          <w:rFonts w:ascii="Times New Roman" w:hAnsi="Times New Roman" w:cs="Times New Roman"/>
          <w:sz w:val="28"/>
          <w:szCs w:val="28"/>
        </w:rPr>
      </w:pPr>
      <w:r w:rsidRPr="006E379E">
        <w:rPr>
          <w:rFonts w:ascii="Times New Roman" w:hAnsi="Times New Roman" w:cs="Times New Roman"/>
          <w:sz w:val="28"/>
          <w:szCs w:val="28"/>
        </w:rPr>
        <w:t>2</w:t>
      </w:r>
      <w:r w:rsidR="001129AE" w:rsidRPr="006E379E">
        <w:rPr>
          <w:rFonts w:ascii="Times New Roman" w:hAnsi="Times New Roman" w:cs="Times New Roman"/>
          <w:sz w:val="28"/>
          <w:szCs w:val="28"/>
        </w:rPr>
        <w:t xml:space="preserve">.1. Лицу, получившему право на размещение нестационарного торгового объекта, на основании соответствующей выписки из протокола заседания комиссии по проведению аукциона </w:t>
      </w:r>
      <w:r w:rsidRPr="006E379E">
        <w:rPr>
          <w:rFonts w:ascii="Times New Roman" w:hAnsi="Times New Roman" w:cs="Times New Roman"/>
          <w:sz w:val="28"/>
          <w:szCs w:val="28"/>
        </w:rPr>
        <w:t xml:space="preserve">отделом капитального строительства и архитектуры администрации Клетнянского района </w:t>
      </w:r>
      <w:r w:rsidR="001129AE" w:rsidRPr="006E379E">
        <w:rPr>
          <w:rFonts w:ascii="Times New Roman" w:hAnsi="Times New Roman" w:cs="Times New Roman"/>
          <w:sz w:val="28"/>
          <w:szCs w:val="28"/>
        </w:rPr>
        <w:t>оформляется и выдается паспорт временного объекта по форме, утвержденной администрацией</w:t>
      </w:r>
      <w:r w:rsidRPr="006E379E">
        <w:rPr>
          <w:rFonts w:ascii="Times New Roman" w:hAnsi="Times New Roman" w:cs="Times New Roman"/>
          <w:sz w:val="28"/>
          <w:szCs w:val="28"/>
        </w:rPr>
        <w:t xml:space="preserve"> Клетнянского района</w:t>
      </w:r>
      <w:r w:rsidR="001129AE" w:rsidRPr="006E379E">
        <w:rPr>
          <w:rFonts w:ascii="Times New Roman" w:hAnsi="Times New Roman" w:cs="Times New Roman"/>
          <w:sz w:val="28"/>
          <w:szCs w:val="28"/>
        </w:rPr>
        <w:t>, в течение 3 дней на основании его письменного заявления с приложением соответствующей выписки из протокола заседания комиссии.</w:t>
      </w:r>
    </w:p>
    <w:p w:rsidR="001129AE" w:rsidRPr="006E379E" w:rsidRDefault="002449D8"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2</w:t>
      </w:r>
      <w:r w:rsidR="001129AE" w:rsidRPr="006E379E">
        <w:rPr>
          <w:rFonts w:ascii="Times New Roman" w:hAnsi="Times New Roman" w:cs="Times New Roman"/>
          <w:sz w:val="28"/>
          <w:szCs w:val="28"/>
        </w:rPr>
        <w:t>.2. Оформленный паспорт временного объекта выдается заявителю лично (</w:t>
      </w:r>
      <w:r w:rsidR="00D31C27">
        <w:rPr>
          <w:rFonts w:ascii="Times New Roman" w:hAnsi="Times New Roman" w:cs="Times New Roman"/>
          <w:sz w:val="28"/>
          <w:szCs w:val="28"/>
        </w:rPr>
        <w:t xml:space="preserve">индивидуальному предпринимателю, </w:t>
      </w:r>
      <w:r w:rsidR="001129AE" w:rsidRPr="006E379E">
        <w:rPr>
          <w:rFonts w:ascii="Times New Roman" w:hAnsi="Times New Roman" w:cs="Times New Roman"/>
          <w:sz w:val="28"/>
          <w:szCs w:val="28"/>
        </w:rPr>
        <w:t>руководителю организации, если заявителем является юридическое лицо) либо уполномоченному лицу под расписку.</w:t>
      </w:r>
    </w:p>
    <w:p w:rsidR="001129AE" w:rsidRPr="006E379E" w:rsidRDefault="002449D8"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2</w:t>
      </w:r>
      <w:r w:rsidR="001129AE" w:rsidRPr="006E379E">
        <w:rPr>
          <w:rFonts w:ascii="Times New Roman" w:hAnsi="Times New Roman" w:cs="Times New Roman"/>
          <w:sz w:val="28"/>
          <w:szCs w:val="28"/>
        </w:rPr>
        <w:t>.3. Паспорт временного объекта изготавливается на каждый нестационарный торговый объект.</w:t>
      </w:r>
    </w:p>
    <w:p w:rsidR="001129AE" w:rsidRPr="006E379E" w:rsidRDefault="002449D8"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2</w:t>
      </w:r>
      <w:r w:rsidR="001129AE" w:rsidRPr="006E379E">
        <w:rPr>
          <w:rFonts w:ascii="Times New Roman" w:hAnsi="Times New Roman" w:cs="Times New Roman"/>
          <w:sz w:val="28"/>
          <w:szCs w:val="28"/>
        </w:rPr>
        <w:t xml:space="preserve">.4. В паспорте временного объекта указывается дата выдачи, срок его действия в соответствии </w:t>
      </w:r>
      <w:r w:rsidR="001129AE" w:rsidRPr="006E379E">
        <w:rPr>
          <w:rFonts w:ascii="Times New Roman" w:hAnsi="Times New Roman" w:cs="Times New Roman"/>
          <w:color w:val="000000" w:themeColor="text1"/>
          <w:sz w:val="28"/>
          <w:szCs w:val="28"/>
        </w:rPr>
        <w:t xml:space="preserve">с </w:t>
      </w:r>
      <w:hyperlink w:anchor="Par108" w:tooltip="3.8. Период функционирования нестационарных торговых объектов:" w:history="1">
        <w:r w:rsidR="001129AE" w:rsidRPr="006E379E">
          <w:rPr>
            <w:rFonts w:ascii="Times New Roman" w:hAnsi="Times New Roman" w:cs="Times New Roman"/>
            <w:color w:val="000000" w:themeColor="text1"/>
            <w:sz w:val="28"/>
            <w:szCs w:val="28"/>
          </w:rPr>
          <w:t xml:space="preserve">пунктом </w:t>
        </w:r>
        <w:r w:rsidRPr="006E379E">
          <w:rPr>
            <w:rFonts w:ascii="Times New Roman" w:hAnsi="Times New Roman" w:cs="Times New Roman"/>
            <w:color w:val="000000" w:themeColor="text1"/>
            <w:sz w:val="28"/>
            <w:szCs w:val="28"/>
          </w:rPr>
          <w:t>2</w:t>
        </w:r>
        <w:r w:rsidR="001129AE" w:rsidRPr="006E379E">
          <w:rPr>
            <w:rFonts w:ascii="Times New Roman" w:hAnsi="Times New Roman" w:cs="Times New Roman"/>
            <w:color w:val="000000" w:themeColor="text1"/>
            <w:sz w:val="28"/>
            <w:szCs w:val="28"/>
          </w:rPr>
          <w:t>.8</w:t>
        </w:r>
      </w:hyperlink>
      <w:r w:rsidR="001129AE" w:rsidRPr="006E379E">
        <w:rPr>
          <w:rFonts w:ascii="Times New Roman" w:hAnsi="Times New Roman" w:cs="Times New Roman"/>
          <w:sz w:val="28"/>
          <w:szCs w:val="28"/>
        </w:rPr>
        <w:t xml:space="preserve"> настоящего Положения, владелец нестационарного торгового объекта - победитель аукциона (лицо, получившее право на размещение нестационарного торгового объекта), а также иные сведения, определяемые администрацией</w:t>
      </w:r>
      <w:r w:rsidRPr="006E379E">
        <w:rPr>
          <w:rFonts w:ascii="Times New Roman" w:hAnsi="Times New Roman" w:cs="Times New Roman"/>
          <w:sz w:val="28"/>
          <w:szCs w:val="28"/>
        </w:rPr>
        <w:t xml:space="preserve"> Клетнянского района</w:t>
      </w:r>
      <w:r w:rsidR="001129AE" w:rsidRPr="006E379E">
        <w:rPr>
          <w:rFonts w:ascii="Times New Roman" w:hAnsi="Times New Roman" w:cs="Times New Roman"/>
          <w:sz w:val="28"/>
          <w:szCs w:val="28"/>
        </w:rPr>
        <w:t xml:space="preserve"> при утверждении формы паспорта.</w:t>
      </w:r>
    </w:p>
    <w:p w:rsidR="001129AE" w:rsidRPr="006E379E" w:rsidRDefault="002449D8"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2</w:t>
      </w:r>
      <w:r w:rsidR="001129AE" w:rsidRPr="006E379E">
        <w:rPr>
          <w:rFonts w:ascii="Times New Roman" w:hAnsi="Times New Roman" w:cs="Times New Roman"/>
          <w:sz w:val="28"/>
          <w:szCs w:val="28"/>
        </w:rPr>
        <w:t>.5. Передача паспорта временного объекта другим лицам запрещается.</w:t>
      </w:r>
    </w:p>
    <w:p w:rsidR="001129AE" w:rsidRPr="006E379E" w:rsidRDefault="002449D8"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2</w:t>
      </w:r>
      <w:r w:rsidR="001129AE" w:rsidRPr="006E379E">
        <w:rPr>
          <w:rFonts w:ascii="Times New Roman" w:hAnsi="Times New Roman" w:cs="Times New Roman"/>
          <w:sz w:val="28"/>
          <w:szCs w:val="28"/>
        </w:rPr>
        <w:t>.6. В случае реорганизации, изменения наименования и (или) адреса юридического лица, адреса и (или) паспортных данных индивидуального предпринимателя паспорт временного объекта подлежит переоформлению.</w:t>
      </w:r>
    </w:p>
    <w:p w:rsidR="001129AE" w:rsidRPr="006E379E" w:rsidRDefault="002449D8"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2</w:t>
      </w:r>
      <w:r w:rsidR="001129AE" w:rsidRPr="006E379E">
        <w:rPr>
          <w:rFonts w:ascii="Times New Roman" w:hAnsi="Times New Roman" w:cs="Times New Roman"/>
          <w:sz w:val="28"/>
          <w:szCs w:val="28"/>
        </w:rPr>
        <w:t xml:space="preserve">.7. Переоформление паспорта временного объекта осуществляется </w:t>
      </w:r>
      <w:r w:rsidRPr="006E379E">
        <w:rPr>
          <w:rFonts w:ascii="Times New Roman" w:hAnsi="Times New Roman" w:cs="Times New Roman"/>
          <w:sz w:val="28"/>
          <w:szCs w:val="28"/>
        </w:rPr>
        <w:t>отдел</w:t>
      </w:r>
      <w:r w:rsidR="0018320B" w:rsidRPr="006E379E">
        <w:rPr>
          <w:rFonts w:ascii="Times New Roman" w:hAnsi="Times New Roman" w:cs="Times New Roman"/>
          <w:sz w:val="28"/>
          <w:szCs w:val="28"/>
        </w:rPr>
        <w:t>ом</w:t>
      </w:r>
      <w:r w:rsidRPr="006E379E">
        <w:rPr>
          <w:rFonts w:ascii="Times New Roman" w:hAnsi="Times New Roman" w:cs="Times New Roman"/>
          <w:sz w:val="28"/>
          <w:szCs w:val="28"/>
        </w:rPr>
        <w:t xml:space="preserve"> капитального строительства и архитектуры администрации Клетнянского района </w:t>
      </w:r>
      <w:r w:rsidR="001129AE" w:rsidRPr="006E379E">
        <w:rPr>
          <w:rFonts w:ascii="Times New Roman" w:hAnsi="Times New Roman" w:cs="Times New Roman"/>
          <w:sz w:val="28"/>
          <w:szCs w:val="28"/>
        </w:rPr>
        <w:t>на основании заявления владельца нестационарного торгового объекта с представлением выписки из протокола комиссии по проведению аукциона.</w:t>
      </w:r>
    </w:p>
    <w:p w:rsidR="001129AE" w:rsidRPr="006E379E" w:rsidRDefault="002449D8" w:rsidP="001129AE">
      <w:pPr>
        <w:pStyle w:val="ConsPlusNormal"/>
        <w:spacing w:before="240"/>
        <w:ind w:firstLine="540"/>
        <w:jc w:val="both"/>
        <w:rPr>
          <w:rFonts w:ascii="Times New Roman" w:hAnsi="Times New Roman" w:cs="Times New Roman"/>
          <w:sz w:val="28"/>
          <w:szCs w:val="28"/>
        </w:rPr>
      </w:pPr>
      <w:bookmarkStart w:id="1" w:name="Par108"/>
      <w:bookmarkEnd w:id="1"/>
      <w:r w:rsidRPr="006E379E">
        <w:rPr>
          <w:rFonts w:ascii="Times New Roman" w:hAnsi="Times New Roman" w:cs="Times New Roman"/>
          <w:sz w:val="28"/>
          <w:szCs w:val="28"/>
        </w:rPr>
        <w:t>2</w:t>
      </w:r>
      <w:r w:rsidR="001129AE" w:rsidRPr="006E379E">
        <w:rPr>
          <w:rFonts w:ascii="Times New Roman" w:hAnsi="Times New Roman" w:cs="Times New Roman"/>
          <w:sz w:val="28"/>
          <w:szCs w:val="28"/>
        </w:rPr>
        <w:t>.8. Период функционирования нестационарных торговых объектов:</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 для киосков, павильонов, торговых автоматов (</w:t>
      </w:r>
      <w:proofErr w:type="spellStart"/>
      <w:r w:rsidRPr="006E379E">
        <w:rPr>
          <w:rFonts w:ascii="Times New Roman" w:hAnsi="Times New Roman" w:cs="Times New Roman"/>
          <w:sz w:val="28"/>
          <w:szCs w:val="28"/>
        </w:rPr>
        <w:t>вендинговых</w:t>
      </w:r>
      <w:proofErr w:type="spellEnd"/>
      <w:r w:rsidRPr="006E379E">
        <w:rPr>
          <w:rFonts w:ascii="Times New Roman" w:hAnsi="Times New Roman" w:cs="Times New Roman"/>
          <w:sz w:val="28"/>
          <w:szCs w:val="28"/>
        </w:rPr>
        <w:t xml:space="preserve"> автоматов) - 5 лет со дня выдачи паспорта временного объекта;</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 для специализированных автоприцепов - 12 месяцев со дня выдачи паспорта временного объекта;</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lastRenderedPageBreak/>
        <w:t xml:space="preserve">- для лотков, палаток и иных нестационарных торговых объектов - </w:t>
      </w:r>
      <w:r w:rsidR="00B63B63">
        <w:rPr>
          <w:rFonts w:ascii="Times New Roman" w:hAnsi="Times New Roman" w:cs="Times New Roman"/>
          <w:sz w:val="28"/>
          <w:szCs w:val="28"/>
        </w:rPr>
        <w:t>12</w:t>
      </w:r>
      <w:r w:rsidRPr="006E379E">
        <w:rPr>
          <w:rFonts w:ascii="Times New Roman" w:hAnsi="Times New Roman" w:cs="Times New Roman"/>
          <w:sz w:val="28"/>
          <w:szCs w:val="28"/>
        </w:rPr>
        <w:t xml:space="preserve"> месяцев;</w:t>
      </w:r>
    </w:p>
    <w:p w:rsidR="001129A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 для</w:t>
      </w:r>
      <w:r w:rsidR="00B63B63">
        <w:rPr>
          <w:rFonts w:ascii="Times New Roman" w:hAnsi="Times New Roman" w:cs="Times New Roman"/>
          <w:sz w:val="28"/>
          <w:szCs w:val="28"/>
        </w:rPr>
        <w:t xml:space="preserve"> ларьков</w:t>
      </w:r>
      <w:r w:rsidRPr="006E379E">
        <w:rPr>
          <w:rFonts w:ascii="Times New Roman" w:hAnsi="Times New Roman" w:cs="Times New Roman"/>
          <w:sz w:val="28"/>
          <w:szCs w:val="28"/>
        </w:rPr>
        <w:t xml:space="preserve"> - 12 месяцев.</w:t>
      </w:r>
    </w:p>
    <w:p w:rsidR="00DB76E4" w:rsidRPr="006E379E" w:rsidRDefault="00DB76E4" w:rsidP="001129AE">
      <w:pPr>
        <w:pStyle w:val="ConsPlusNormal"/>
        <w:spacing w:before="240"/>
        <w:ind w:firstLine="540"/>
        <w:jc w:val="both"/>
        <w:rPr>
          <w:rFonts w:ascii="Times New Roman" w:hAnsi="Times New Roman" w:cs="Times New Roman"/>
          <w:sz w:val="28"/>
          <w:szCs w:val="28"/>
        </w:rPr>
      </w:pPr>
    </w:p>
    <w:p w:rsidR="001129AE" w:rsidRPr="006E379E" w:rsidRDefault="002449D8" w:rsidP="001129AE">
      <w:pPr>
        <w:pStyle w:val="ConsPlusTitle"/>
        <w:jc w:val="center"/>
        <w:outlineLvl w:val="1"/>
        <w:rPr>
          <w:sz w:val="28"/>
          <w:szCs w:val="28"/>
        </w:rPr>
      </w:pPr>
      <w:r w:rsidRPr="006E379E">
        <w:rPr>
          <w:sz w:val="28"/>
          <w:szCs w:val="28"/>
        </w:rPr>
        <w:t>3</w:t>
      </w:r>
      <w:r w:rsidR="001129AE" w:rsidRPr="006E379E">
        <w:rPr>
          <w:sz w:val="28"/>
          <w:szCs w:val="28"/>
        </w:rPr>
        <w:t>. Требования к размещению нестационарного</w:t>
      </w:r>
    </w:p>
    <w:p w:rsidR="001129AE" w:rsidRPr="006E379E" w:rsidRDefault="001129AE" w:rsidP="001129AE">
      <w:pPr>
        <w:pStyle w:val="ConsPlusTitle"/>
        <w:jc w:val="center"/>
        <w:rPr>
          <w:sz w:val="28"/>
          <w:szCs w:val="28"/>
        </w:rPr>
      </w:pPr>
      <w:r w:rsidRPr="006E379E">
        <w:rPr>
          <w:sz w:val="28"/>
          <w:szCs w:val="28"/>
        </w:rPr>
        <w:t>торгового объекта и его эксплуатации</w:t>
      </w:r>
    </w:p>
    <w:p w:rsidR="001129AE" w:rsidRPr="006E379E" w:rsidRDefault="001129AE" w:rsidP="001129AE">
      <w:pPr>
        <w:pStyle w:val="ConsPlusNormal"/>
        <w:jc w:val="center"/>
        <w:rPr>
          <w:rFonts w:ascii="Times New Roman" w:hAnsi="Times New Roman" w:cs="Times New Roman"/>
          <w:sz w:val="28"/>
          <w:szCs w:val="28"/>
        </w:rPr>
      </w:pPr>
    </w:p>
    <w:p w:rsidR="001129AE" w:rsidRPr="006E379E" w:rsidRDefault="003F5986" w:rsidP="001129AE">
      <w:pPr>
        <w:pStyle w:val="ConsPlusNormal"/>
        <w:ind w:firstLine="540"/>
        <w:jc w:val="both"/>
        <w:rPr>
          <w:rFonts w:ascii="Times New Roman" w:hAnsi="Times New Roman" w:cs="Times New Roman"/>
          <w:sz w:val="28"/>
          <w:szCs w:val="28"/>
        </w:rPr>
      </w:pPr>
      <w:r w:rsidRPr="006E379E">
        <w:rPr>
          <w:rFonts w:ascii="Times New Roman" w:hAnsi="Times New Roman" w:cs="Times New Roman"/>
          <w:sz w:val="28"/>
          <w:szCs w:val="28"/>
        </w:rPr>
        <w:t>3</w:t>
      </w:r>
      <w:r w:rsidR="001129AE" w:rsidRPr="006E379E">
        <w:rPr>
          <w:rFonts w:ascii="Times New Roman" w:hAnsi="Times New Roman" w:cs="Times New Roman"/>
          <w:sz w:val="28"/>
          <w:szCs w:val="28"/>
        </w:rPr>
        <w:t>.1. Нестационарные торговые объекты при их размещении не должны создавать помех основному функциональному использованию и визуальному восприятию городской среды территорий, на которых они размещаются.</w:t>
      </w:r>
    </w:p>
    <w:p w:rsidR="001129AE" w:rsidRPr="006E379E" w:rsidRDefault="003F5986"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3</w:t>
      </w:r>
      <w:r w:rsidR="001129AE" w:rsidRPr="006E379E">
        <w:rPr>
          <w:rFonts w:ascii="Times New Roman" w:hAnsi="Times New Roman" w:cs="Times New Roman"/>
          <w:sz w:val="28"/>
          <w:szCs w:val="28"/>
        </w:rPr>
        <w:t>.2. Владелец нестационарного торгового объекта обязан размещать нестационарный торговый объект в месте, определенном Схемой и паспортом временного объекта.</w:t>
      </w:r>
    </w:p>
    <w:p w:rsidR="001129AE" w:rsidRPr="006E379E" w:rsidRDefault="003F5986"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3</w:t>
      </w:r>
      <w:r w:rsidR="001129AE" w:rsidRPr="006E379E">
        <w:rPr>
          <w:rFonts w:ascii="Times New Roman" w:hAnsi="Times New Roman" w:cs="Times New Roman"/>
          <w:sz w:val="28"/>
          <w:szCs w:val="28"/>
        </w:rPr>
        <w:t>.3. Владелец нестационарного торгового объекта осуществляет его эксплуатацию на основании паспорта временного объекта.</w:t>
      </w:r>
    </w:p>
    <w:p w:rsidR="001129AE" w:rsidRPr="006E379E" w:rsidRDefault="003F5986"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3</w:t>
      </w:r>
      <w:r w:rsidR="001129AE" w:rsidRPr="006E379E">
        <w:rPr>
          <w:rFonts w:ascii="Times New Roman" w:hAnsi="Times New Roman" w:cs="Times New Roman"/>
          <w:sz w:val="28"/>
          <w:szCs w:val="28"/>
        </w:rPr>
        <w:t>.4. Владелец нестационарного торгового объекта на протяжении всего срока эксплуатации нестационарного торгового объекта обязан эксплуатировать нестационарный торговый объект в соответствии с паспортом временного объекта.</w:t>
      </w:r>
    </w:p>
    <w:p w:rsidR="001129AE" w:rsidRPr="006E379E" w:rsidRDefault="003F5986"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3</w:t>
      </w:r>
      <w:r w:rsidR="001129AE" w:rsidRPr="006E379E">
        <w:rPr>
          <w:rFonts w:ascii="Times New Roman" w:hAnsi="Times New Roman" w:cs="Times New Roman"/>
          <w:sz w:val="28"/>
          <w:szCs w:val="28"/>
        </w:rPr>
        <w:t>.5. Внешний вид нестационарных торговых объектов должен соответствовать архитектурно-художественным требованиям дизайна</w:t>
      </w:r>
      <w:r w:rsidRPr="006E379E">
        <w:rPr>
          <w:rFonts w:ascii="Times New Roman" w:hAnsi="Times New Roman" w:cs="Times New Roman"/>
          <w:sz w:val="28"/>
          <w:szCs w:val="28"/>
        </w:rPr>
        <w:t xml:space="preserve"> населенного пункта </w:t>
      </w:r>
      <w:r w:rsidR="001129AE" w:rsidRPr="006E379E">
        <w:rPr>
          <w:rFonts w:ascii="Times New Roman" w:hAnsi="Times New Roman" w:cs="Times New Roman"/>
          <w:sz w:val="28"/>
          <w:szCs w:val="28"/>
        </w:rPr>
        <w:t>на протяжении всего срока эксплуатации.</w:t>
      </w:r>
    </w:p>
    <w:p w:rsidR="001129AE" w:rsidRPr="006E379E" w:rsidRDefault="001129AE" w:rsidP="003F5986">
      <w:pPr>
        <w:pStyle w:val="ConsPlusTitle"/>
        <w:spacing w:before="300"/>
        <w:jc w:val="center"/>
        <w:outlineLvl w:val="1"/>
        <w:rPr>
          <w:sz w:val="28"/>
          <w:szCs w:val="28"/>
        </w:rPr>
      </w:pPr>
    </w:p>
    <w:p w:rsidR="001129AE" w:rsidRPr="006E379E" w:rsidRDefault="003F5986" w:rsidP="001129AE">
      <w:pPr>
        <w:pStyle w:val="ConsPlusTitle"/>
        <w:jc w:val="center"/>
        <w:outlineLvl w:val="1"/>
        <w:rPr>
          <w:sz w:val="28"/>
          <w:szCs w:val="28"/>
        </w:rPr>
      </w:pPr>
      <w:r w:rsidRPr="006E379E">
        <w:rPr>
          <w:sz w:val="28"/>
          <w:szCs w:val="28"/>
        </w:rPr>
        <w:t>4</w:t>
      </w:r>
      <w:r w:rsidR="001129AE" w:rsidRPr="006E379E">
        <w:rPr>
          <w:sz w:val="28"/>
          <w:szCs w:val="28"/>
        </w:rPr>
        <w:t>. Порядок и условия прекращения и приостановления</w:t>
      </w:r>
    </w:p>
    <w:p w:rsidR="001129AE" w:rsidRPr="006E379E" w:rsidRDefault="001129AE" w:rsidP="001129AE">
      <w:pPr>
        <w:pStyle w:val="ConsPlusTitle"/>
        <w:jc w:val="center"/>
        <w:rPr>
          <w:sz w:val="28"/>
          <w:szCs w:val="28"/>
        </w:rPr>
      </w:pPr>
      <w:r w:rsidRPr="006E379E">
        <w:rPr>
          <w:sz w:val="28"/>
          <w:szCs w:val="28"/>
        </w:rPr>
        <w:t>действия паспорта временного объекта при осуществлении</w:t>
      </w:r>
    </w:p>
    <w:p w:rsidR="001129AE" w:rsidRPr="006E379E" w:rsidRDefault="001129AE" w:rsidP="001129AE">
      <w:pPr>
        <w:pStyle w:val="ConsPlusTitle"/>
        <w:jc w:val="center"/>
        <w:rPr>
          <w:sz w:val="28"/>
          <w:szCs w:val="28"/>
        </w:rPr>
      </w:pPr>
      <w:r w:rsidRPr="006E379E">
        <w:rPr>
          <w:sz w:val="28"/>
          <w:szCs w:val="28"/>
        </w:rPr>
        <w:t>торговой деятельности</w:t>
      </w:r>
    </w:p>
    <w:p w:rsidR="001129AE" w:rsidRPr="006E379E" w:rsidRDefault="001129AE" w:rsidP="001129AE">
      <w:pPr>
        <w:pStyle w:val="ConsPlusNormal"/>
        <w:jc w:val="center"/>
        <w:rPr>
          <w:rFonts w:ascii="Times New Roman" w:hAnsi="Times New Roman" w:cs="Times New Roman"/>
          <w:sz w:val="28"/>
          <w:szCs w:val="28"/>
        </w:rPr>
      </w:pPr>
    </w:p>
    <w:p w:rsidR="001129AE" w:rsidRPr="006E379E" w:rsidRDefault="003F5986" w:rsidP="001129AE">
      <w:pPr>
        <w:pStyle w:val="ConsPlusNormal"/>
        <w:ind w:firstLine="540"/>
        <w:jc w:val="both"/>
        <w:rPr>
          <w:rFonts w:ascii="Times New Roman" w:hAnsi="Times New Roman" w:cs="Times New Roman"/>
          <w:sz w:val="28"/>
          <w:szCs w:val="28"/>
        </w:rPr>
      </w:pPr>
      <w:r w:rsidRPr="006E379E">
        <w:rPr>
          <w:rFonts w:ascii="Times New Roman" w:hAnsi="Times New Roman" w:cs="Times New Roman"/>
          <w:sz w:val="28"/>
          <w:szCs w:val="28"/>
        </w:rPr>
        <w:t>4</w:t>
      </w:r>
      <w:r w:rsidR="001129AE" w:rsidRPr="006E379E">
        <w:rPr>
          <w:rFonts w:ascii="Times New Roman" w:hAnsi="Times New Roman" w:cs="Times New Roman"/>
          <w:sz w:val="28"/>
          <w:szCs w:val="28"/>
        </w:rPr>
        <w:t>.1. Действие паспорта временного объекта приостанавливается в случаях:</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 подачи владельцем нестационарного торгового объекта соответствующего заявления;</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 приостановления деятельности владельца нестационарного торгового объекта по решению надзорного(</w:t>
      </w:r>
      <w:proofErr w:type="spellStart"/>
      <w:r w:rsidRPr="006E379E">
        <w:rPr>
          <w:rFonts w:ascii="Times New Roman" w:hAnsi="Times New Roman" w:cs="Times New Roman"/>
          <w:sz w:val="28"/>
          <w:szCs w:val="28"/>
        </w:rPr>
        <w:t>ых</w:t>
      </w:r>
      <w:proofErr w:type="spellEnd"/>
      <w:r w:rsidRPr="006E379E">
        <w:rPr>
          <w:rFonts w:ascii="Times New Roman" w:hAnsi="Times New Roman" w:cs="Times New Roman"/>
          <w:sz w:val="28"/>
          <w:szCs w:val="28"/>
        </w:rPr>
        <w:t>) и (или) контролирующего(их) органа(</w:t>
      </w:r>
      <w:proofErr w:type="spellStart"/>
      <w:r w:rsidRPr="006E379E">
        <w:rPr>
          <w:rFonts w:ascii="Times New Roman" w:hAnsi="Times New Roman" w:cs="Times New Roman"/>
          <w:sz w:val="28"/>
          <w:szCs w:val="28"/>
        </w:rPr>
        <w:t>ов</w:t>
      </w:r>
      <w:proofErr w:type="spellEnd"/>
      <w:r w:rsidRPr="006E379E">
        <w:rPr>
          <w:rFonts w:ascii="Times New Roman" w:hAnsi="Times New Roman" w:cs="Times New Roman"/>
          <w:sz w:val="28"/>
          <w:szCs w:val="28"/>
        </w:rPr>
        <w:t>);</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 невыполнения требований по размещению и (или) эксплуатации нестационарного торгового объекта, предусмотренных настоящим Положением;</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lastRenderedPageBreak/>
        <w:t>- нарушения сроков оплаты оставшейся суммы цены лота на право размещения нестационарных торговых объектов, предусмотренных Положением о порядке проведения аукциона на право размещения нестационарных торговых объектов на территории</w:t>
      </w:r>
      <w:r w:rsidR="003F5986" w:rsidRPr="006E379E">
        <w:rPr>
          <w:rFonts w:ascii="Times New Roman" w:hAnsi="Times New Roman" w:cs="Times New Roman"/>
          <w:sz w:val="28"/>
          <w:szCs w:val="28"/>
        </w:rPr>
        <w:t xml:space="preserve"> Клетнянского муниципального района</w:t>
      </w:r>
      <w:r w:rsidRPr="006E379E">
        <w:rPr>
          <w:rFonts w:ascii="Times New Roman" w:hAnsi="Times New Roman" w:cs="Times New Roman"/>
          <w:sz w:val="28"/>
          <w:szCs w:val="28"/>
        </w:rPr>
        <w:t>, утвержденным администрацией</w:t>
      </w:r>
      <w:r w:rsidR="003F5986" w:rsidRPr="006E379E">
        <w:rPr>
          <w:rFonts w:ascii="Times New Roman" w:hAnsi="Times New Roman" w:cs="Times New Roman"/>
          <w:sz w:val="28"/>
          <w:szCs w:val="28"/>
        </w:rPr>
        <w:t xml:space="preserve"> Клетнянского района</w:t>
      </w:r>
      <w:r w:rsidRPr="006E379E">
        <w:rPr>
          <w:rFonts w:ascii="Times New Roman" w:hAnsi="Times New Roman" w:cs="Times New Roman"/>
          <w:sz w:val="28"/>
          <w:szCs w:val="28"/>
        </w:rPr>
        <w:t>.</w:t>
      </w:r>
    </w:p>
    <w:p w:rsidR="001129AE" w:rsidRPr="006E379E" w:rsidRDefault="003F5986"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4</w:t>
      </w:r>
      <w:r w:rsidR="001129AE" w:rsidRPr="006E379E">
        <w:rPr>
          <w:rFonts w:ascii="Times New Roman" w:hAnsi="Times New Roman" w:cs="Times New Roman"/>
          <w:sz w:val="28"/>
          <w:szCs w:val="28"/>
        </w:rPr>
        <w:t>.2. Действие паспорта временного объекта прекращается в случаях:</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 подачи владельцем нестационарного торгового объекта соответствующего заявления;</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 невыполнения владельцем нестационарного торгового объекта требований по устранению допущенных нарушений, связанных с размещением и эксплуатацией нестационарного торгового объекта, в установленные сроки;</w:t>
      </w:r>
    </w:p>
    <w:p w:rsidR="001129AE" w:rsidRPr="006E379E" w:rsidRDefault="001129AE" w:rsidP="001129AE">
      <w:pPr>
        <w:pStyle w:val="ConsPlusNormal"/>
        <w:spacing w:before="300"/>
        <w:ind w:firstLine="540"/>
        <w:jc w:val="both"/>
        <w:rPr>
          <w:rFonts w:ascii="Times New Roman" w:hAnsi="Times New Roman" w:cs="Times New Roman"/>
          <w:sz w:val="28"/>
          <w:szCs w:val="28"/>
        </w:rPr>
      </w:pPr>
      <w:r w:rsidRPr="006E379E">
        <w:rPr>
          <w:rFonts w:ascii="Times New Roman" w:hAnsi="Times New Roman" w:cs="Times New Roman"/>
          <w:sz w:val="28"/>
          <w:szCs w:val="28"/>
        </w:rPr>
        <w:t>- неосуществления торговой деятельности более 3-х месяцев со дня выдачи паспорта временного объекта в месте, указанном в паспорте временного объекта;</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 прекращения владельцем нестационарного торгового объекта в установленном законом порядке своей деятельности;</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 нарушения владельцем нестационарного торгового объекта правил осуществления торговой деятельности, других требований, связанных с торговой деятельностью и (или) размещением (эксплуатацией) нестационарных торговых объектов, установленных действующим законодательством и (или) муниципальными правовыми актами, что подтверждено соответствующими материалами проведенных в установленном порядке органами надзора и контроля проверок и (или) плановых (рейдовых) осмотров, обследований;</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 истечения срока действия паспорта временног</w:t>
      </w:r>
      <w:r w:rsidR="003F5986" w:rsidRPr="006E379E">
        <w:rPr>
          <w:rFonts w:ascii="Times New Roman" w:hAnsi="Times New Roman" w:cs="Times New Roman"/>
          <w:sz w:val="28"/>
          <w:szCs w:val="28"/>
        </w:rPr>
        <w:t>о объекта.</w:t>
      </w:r>
    </w:p>
    <w:p w:rsidR="001129AE" w:rsidRPr="006E379E" w:rsidRDefault="003F5986"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4</w:t>
      </w:r>
      <w:r w:rsidR="001129AE" w:rsidRPr="006E379E">
        <w:rPr>
          <w:rFonts w:ascii="Times New Roman" w:hAnsi="Times New Roman" w:cs="Times New Roman"/>
          <w:sz w:val="28"/>
          <w:szCs w:val="28"/>
        </w:rPr>
        <w:t xml:space="preserve">.3. Приостановление и прекращение действия паспорта временного объекта осуществляется администрацией </w:t>
      </w:r>
      <w:r w:rsidR="001B5465" w:rsidRPr="006E379E">
        <w:rPr>
          <w:rFonts w:ascii="Times New Roman" w:hAnsi="Times New Roman" w:cs="Times New Roman"/>
          <w:sz w:val="28"/>
          <w:szCs w:val="28"/>
        </w:rPr>
        <w:t xml:space="preserve">Клетнянского района </w:t>
      </w:r>
      <w:r w:rsidR="001129AE" w:rsidRPr="006E379E">
        <w:rPr>
          <w:rFonts w:ascii="Times New Roman" w:hAnsi="Times New Roman" w:cs="Times New Roman"/>
          <w:sz w:val="28"/>
          <w:szCs w:val="28"/>
        </w:rPr>
        <w:t>в установленном ею порядке.</w:t>
      </w:r>
    </w:p>
    <w:p w:rsidR="001129AE" w:rsidRPr="006E379E" w:rsidRDefault="003F5986"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4</w:t>
      </w:r>
      <w:r w:rsidR="001129AE" w:rsidRPr="006E379E">
        <w:rPr>
          <w:rFonts w:ascii="Times New Roman" w:hAnsi="Times New Roman" w:cs="Times New Roman"/>
          <w:sz w:val="28"/>
          <w:szCs w:val="28"/>
        </w:rPr>
        <w:t xml:space="preserve">.4. После истечения срока действия паспорта временного объекта либо досрочного прекращения действия паспорта временного объекта нестационарный торговый объект в 10-дневный срок подлежит демонтажу (сносу) за счет средств владельца нестационарного торгового объекта без ущерба для эстетического состояния земельного участка, за исключением случая, если владелец нестационарного торгового объекта стал победителем нового аукциона на соответствующее место, предусмотренное Схемой, или получил право на размещение нестационарного торгового объекта на </w:t>
      </w:r>
      <w:r w:rsidR="001129AE" w:rsidRPr="006E379E">
        <w:rPr>
          <w:rFonts w:ascii="Times New Roman" w:hAnsi="Times New Roman" w:cs="Times New Roman"/>
          <w:sz w:val="28"/>
          <w:szCs w:val="28"/>
        </w:rPr>
        <w:lastRenderedPageBreak/>
        <w:t xml:space="preserve">соответствующем месте без проведения аукциона в случаях, </w:t>
      </w:r>
      <w:r w:rsidR="001129AE" w:rsidRPr="006E379E">
        <w:rPr>
          <w:rFonts w:ascii="Times New Roman" w:hAnsi="Times New Roman" w:cs="Times New Roman"/>
          <w:color w:val="000000" w:themeColor="text1"/>
          <w:sz w:val="28"/>
          <w:szCs w:val="28"/>
        </w:rPr>
        <w:t xml:space="preserve">предусмотренных </w:t>
      </w:r>
      <w:hyperlink w:anchor="Par67" w:tooltip="1.4. Размещение нестационарных торговых объектов на территории города Брянска осуществляется по итогам проведения торгов в форме открытого аукциона (далее по тексту - аукцион) либо в случаях, установленных настоящим Положением, без проведения аукциона." w:history="1">
        <w:r w:rsidR="001129AE" w:rsidRPr="006E379E">
          <w:rPr>
            <w:rFonts w:ascii="Times New Roman" w:hAnsi="Times New Roman" w:cs="Times New Roman"/>
            <w:color w:val="000000" w:themeColor="text1"/>
            <w:sz w:val="28"/>
            <w:szCs w:val="28"/>
          </w:rPr>
          <w:t>пунктом 1.4</w:t>
        </w:r>
      </w:hyperlink>
      <w:r w:rsidR="001129AE" w:rsidRPr="006E379E">
        <w:rPr>
          <w:rFonts w:ascii="Times New Roman" w:hAnsi="Times New Roman" w:cs="Times New Roman"/>
          <w:sz w:val="28"/>
          <w:szCs w:val="28"/>
        </w:rPr>
        <w:t xml:space="preserve"> настоящего Положения.</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Если владелец нестационарного торгового объекта в установленный настоящим Положением срок не демонтирует объект самостоятельно, то демонтаж нестационарного торгового объекта осуществляется в административном (внесудебном) порядке, установленном администрацией</w:t>
      </w:r>
      <w:r w:rsidR="003F5986" w:rsidRPr="006E379E">
        <w:rPr>
          <w:rFonts w:ascii="Times New Roman" w:hAnsi="Times New Roman" w:cs="Times New Roman"/>
          <w:sz w:val="28"/>
          <w:szCs w:val="28"/>
        </w:rPr>
        <w:t xml:space="preserve"> Клетнянского района</w:t>
      </w:r>
      <w:r w:rsidRPr="006E379E">
        <w:rPr>
          <w:rFonts w:ascii="Times New Roman" w:hAnsi="Times New Roman" w:cs="Times New Roman"/>
          <w:sz w:val="28"/>
          <w:szCs w:val="28"/>
        </w:rPr>
        <w:t>.</w:t>
      </w:r>
    </w:p>
    <w:p w:rsidR="001129AE" w:rsidRPr="006E379E" w:rsidRDefault="003F5986"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4</w:t>
      </w:r>
      <w:r w:rsidR="001129AE" w:rsidRPr="006E379E">
        <w:rPr>
          <w:rFonts w:ascii="Times New Roman" w:hAnsi="Times New Roman" w:cs="Times New Roman"/>
          <w:sz w:val="28"/>
          <w:szCs w:val="28"/>
        </w:rPr>
        <w:t>.5. После освобождения земельного участка от нестационарного торгового объекта по основаниям, предусмотренным действующим законодательством и настоящим Положением, владелец данного торгового объекта за свой счет обязан в 15-дневный срок выполнить благоустройство земельного участка, на котором был размещен нестационарный торговый объект, привести земельный участок в первоначальное состояние с учетом нормального износа.</w:t>
      </w:r>
    </w:p>
    <w:p w:rsidR="001129AE" w:rsidRPr="006E379E" w:rsidRDefault="001129AE" w:rsidP="001129AE">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При демонтаже нестационарного торгового объекта в осенне-зимний период работы по благоустройству должны быть выполнены в ближайший весенний период.</w:t>
      </w:r>
    </w:p>
    <w:p w:rsidR="007A165A" w:rsidRDefault="003F5986" w:rsidP="003F5986">
      <w:pPr>
        <w:pStyle w:val="ConsPlusNormal"/>
        <w:spacing w:before="240"/>
        <w:ind w:firstLine="540"/>
        <w:jc w:val="both"/>
        <w:rPr>
          <w:rFonts w:ascii="Times New Roman" w:hAnsi="Times New Roman" w:cs="Times New Roman"/>
          <w:sz w:val="28"/>
          <w:szCs w:val="28"/>
        </w:rPr>
      </w:pPr>
      <w:r w:rsidRPr="006E379E">
        <w:rPr>
          <w:rFonts w:ascii="Times New Roman" w:hAnsi="Times New Roman" w:cs="Times New Roman"/>
          <w:sz w:val="28"/>
          <w:szCs w:val="28"/>
        </w:rPr>
        <w:t>4</w:t>
      </w:r>
      <w:r w:rsidR="001129AE" w:rsidRPr="006E379E">
        <w:rPr>
          <w:rFonts w:ascii="Times New Roman" w:hAnsi="Times New Roman" w:cs="Times New Roman"/>
          <w:sz w:val="28"/>
          <w:szCs w:val="28"/>
        </w:rPr>
        <w:t xml:space="preserve">.6. В срок не позднее чем за 1 месяц до дня истечения срока действия паспорта временного объекта, а в случае досрочного прекращения действия паспорта временного объекта не позднее 15 календарных дней со дня прекращения действия паспорта временного объекта администрация </w:t>
      </w:r>
      <w:r w:rsidRPr="006E379E">
        <w:rPr>
          <w:rFonts w:ascii="Times New Roman" w:hAnsi="Times New Roman" w:cs="Times New Roman"/>
          <w:sz w:val="28"/>
          <w:szCs w:val="28"/>
        </w:rPr>
        <w:t xml:space="preserve">Клетнянского района </w:t>
      </w:r>
      <w:r w:rsidR="001129AE" w:rsidRPr="006E379E">
        <w:rPr>
          <w:rFonts w:ascii="Times New Roman" w:hAnsi="Times New Roman" w:cs="Times New Roman"/>
          <w:sz w:val="28"/>
          <w:szCs w:val="28"/>
        </w:rPr>
        <w:t>в установленном порядке объявляет новый аукцион на право размещения нестационарного торгового объекта в соответствующем месте, предусмотренном Схемой.</w:t>
      </w:r>
    </w:p>
    <w:p w:rsidR="002C0D67" w:rsidRDefault="002C0D67" w:rsidP="003F5986">
      <w:pPr>
        <w:pStyle w:val="ConsPlusNormal"/>
        <w:spacing w:before="240"/>
        <w:ind w:firstLine="540"/>
        <w:jc w:val="both"/>
        <w:rPr>
          <w:rFonts w:ascii="Times New Roman" w:hAnsi="Times New Roman" w:cs="Times New Roman"/>
          <w:sz w:val="28"/>
          <w:szCs w:val="28"/>
        </w:rPr>
      </w:pPr>
    </w:p>
    <w:p w:rsidR="002C0D67" w:rsidRDefault="002C0D67" w:rsidP="003F5986">
      <w:pPr>
        <w:pStyle w:val="ConsPlusNormal"/>
        <w:spacing w:before="240"/>
        <w:ind w:firstLine="540"/>
        <w:jc w:val="both"/>
        <w:rPr>
          <w:rFonts w:ascii="Times New Roman" w:hAnsi="Times New Roman" w:cs="Times New Roman"/>
          <w:sz w:val="28"/>
          <w:szCs w:val="28"/>
        </w:rPr>
      </w:pPr>
    </w:p>
    <w:p w:rsidR="002C0D67" w:rsidRDefault="002C0D67" w:rsidP="003F5986">
      <w:pPr>
        <w:pStyle w:val="ConsPlusNormal"/>
        <w:spacing w:before="240"/>
        <w:ind w:firstLine="540"/>
        <w:jc w:val="both"/>
        <w:rPr>
          <w:rFonts w:ascii="Times New Roman" w:hAnsi="Times New Roman" w:cs="Times New Roman"/>
          <w:sz w:val="28"/>
          <w:szCs w:val="28"/>
        </w:rPr>
      </w:pPr>
    </w:p>
    <w:p w:rsidR="002C0D67" w:rsidRDefault="002C0D67" w:rsidP="003F5986">
      <w:pPr>
        <w:pStyle w:val="ConsPlusNormal"/>
        <w:spacing w:before="240"/>
        <w:ind w:firstLine="540"/>
        <w:jc w:val="both"/>
        <w:rPr>
          <w:rFonts w:ascii="Times New Roman" w:hAnsi="Times New Roman" w:cs="Times New Roman"/>
          <w:sz w:val="28"/>
          <w:szCs w:val="28"/>
        </w:rPr>
      </w:pPr>
    </w:p>
    <w:p w:rsidR="002C0D67" w:rsidRDefault="002C0D67" w:rsidP="003F5986">
      <w:pPr>
        <w:pStyle w:val="ConsPlusNormal"/>
        <w:spacing w:before="240"/>
        <w:ind w:firstLine="540"/>
        <w:jc w:val="both"/>
        <w:rPr>
          <w:rFonts w:ascii="Times New Roman" w:hAnsi="Times New Roman" w:cs="Times New Roman"/>
          <w:sz w:val="28"/>
          <w:szCs w:val="28"/>
        </w:rPr>
      </w:pPr>
    </w:p>
    <w:p w:rsidR="002C0D67" w:rsidRDefault="002C0D67" w:rsidP="003F5986">
      <w:pPr>
        <w:pStyle w:val="ConsPlusNormal"/>
        <w:spacing w:before="240"/>
        <w:ind w:firstLine="540"/>
        <w:jc w:val="both"/>
        <w:rPr>
          <w:rFonts w:ascii="Times New Roman" w:hAnsi="Times New Roman" w:cs="Times New Roman"/>
          <w:sz w:val="28"/>
          <w:szCs w:val="28"/>
        </w:rPr>
      </w:pPr>
    </w:p>
    <w:p w:rsidR="002C0D67" w:rsidRDefault="002C0D67" w:rsidP="003F5986">
      <w:pPr>
        <w:pStyle w:val="ConsPlusNormal"/>
        <w:spacing w:before="240"/>
        <w:ind w:firstLine="540"/>
        <w:jc w:val="both"/>
        <w:rPr>
          <w:rFonts w:ascii="Times New Roman" w:hAnsi="Times New Roman" w:cs="Times New Roman"/>
          <w:sz w:val="28"/>
          <w:szCs w:val="28"/>
        </w:rPr>
      </w:pPr>
    </w:p>
    <w:p w:rsidR="002C0D67" w:rsidRDefault="002C0D67" w:rsidP="003F5986">
      <w:pPr>
        <w:pStyle w:val="ConsPlusNormal"/>
        <w:spacing w:before="240"/>
        <w:ind w:firstLine="540"/>
        <w:jc w:val="both"/>
        <w:rPr>
          <w:rFonts w:ascii="Times New Roman" w:hAnsi="Times New Roman" w:cs="Times New Roman"/>
          <w:sz w:val="28"/>
          <w:szCs w:val="28"/>
        </w:rPr>
      </w:pPr>
    </w:p>
    <w:p w:rsidR="002C0D67" w:rsidRDefault="002C0D67" w:rsidP="003F5986">
      <w:pPr>
        <w:pStyle w:val="ConsPlusNormal"/>
        <w:spacing w:before="240"/>
        <w:ind w:firstLine="540"/>
        <w:jc w:val="both"/>
        <w:rPr>
          <w:rFonts w:ascii="Times New Roman" w:hAnsi="Times New Roman" w:cs="Times New Roman"/>
          <w:sz w:val="28"/>
          <w:szCs w:val="28"/>
        </w:rPr>
      </w:pPr>
    </w:p>
    <w:p w:rsidR="002C0D67" w:rsidRDefault="002C0D67" w:rsidP="003F5986">
      <w:pPr>
        <w:pStyle w:val="ConsPlusNormal"/>
        <w:spacing w:before="240"/>
        <w:ind w:firstLine="540"/>
        <w:jc w:val="both"/>
        <w:rPr>
          <w:rFonts w:ascii="Times New Roman" w:hAnsi="Times New Roman" w:cs="Times New Roman"/>
          <w:sz w:val="28"/>
          <w:szCs w:val="28"/>
        </w:rPr>
      </w:pPr>
    </w:p>
    <w:p w:rsidR="002C0D67" w:rsidRPr="00B63B63" w:rsidRDefault="002C0D67" w:rsidP="002C0D67">
      <w:pPr>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r w:rsidRPr="00B63B63">
        <w:rPr>
          <w:rFonts w:ascii="Times New Roman" w:eastAsia="Times New Roman" w:hAnsi="Times New Roman" w:cs="Times New Roman"/>
          <w:b/>
          <w:bCs/>
          <w:sz w:val="24"/>
          <w:szCs w:val="24"/>
          <w:lang w:eastAsia="ru-RU"/>
        </w:rPr>
        <w:lastRenderedPageBreak/>
        <w:t>Приложение №</w:t>
      </w:r>
      <w:r>
        <w:rPr>
          <w:rFonts w:ascii="Times New Roman" w:eastAsia="Times New Roman" w:hAnsi="Times New Roman" w:cs="Times New Roman"/>
          <w:b/>
          <w:bCs/>
          <w:sz w:val="24"/>
          <w:szCs w:val="24"/>
          <w:lang w:eastAsia="ru-RU"/>
        </w:rPr>
        <w:t>2</w:t>
      </w:r>
    </w:p>
    <w:p w:rsidR="002C0D67" w:rsidRPr="00B63B63" w:rsidRDefault="002C0D67" w:rsidP="002C0D67">
      <w:pPr>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r w:rsidRPr="00B63B63">
        <w:rPr>
          <w:rFonts w:ascii="Times New Roman" w:eastAsia="Times New Roman" w:hAnsi="Times New Roman" w:cs="Times New Roman"/>
          <w:b/>
          <w:bCs/>
          <w:sz w:val="24"/>
          <w:szCs w:val="24"/>
          <w:lang w:eastAsia="ru-RU"/>
        </w:rPr>
        <w:t xml:space="preserve">к постановлению администрации </w:t>
      </w:r>
    </w:p>
    <w:p w:rsidR="002C0D67" w:rsidRPr="00B63B63" w:rsidRDefault="002C0D67" w:rsidP="002C0D67">
      <w:pPr>
        <w:pStyle w:val="a3"/>
        <w:jc w:val="right"/>
        <w:rPr>
          <w:b/>
          <w:color w:val="000000" w:themeColor="text1"/>
          <w:szCs w:val="24"/>
        </w:rPr>
      </w:pPr>
      <w:r w:rsidRPr="00B63B63">
        <w:rPr>
          <w:b/>
          <w:color w:val="000000" w:themeColor="text1"/>
          <w:szCs w:val="24"/>
        </w:rPr>
        <w:t xml:space="preserve">                                                                          Клетнянского района</w:t>
      </w:r>
    </w:p>
    <w:p w:rsidR="00A60E32" w:rsidRPr="00A60E32" w:rsidRDefault="002C0D67" w:rsidP="00A60E32">
      <w:pPr>
        <w:spacing w:line="240" w:lineRule="auto"/>
        <w:jc w:val="right"/>
        <w:rPr>
          <w:rFonts w:ascii="Times New Roman" w:hAnsi="Times New Roman" w:cs="Times New Roman"/>
          <w:b/>
          <w:sz w:val="28"/>
          <w:szCs w:val="28"/>
        </w:rPr>
      </w:pPr>
      <w:r w:rsidRPr="00A60E32">
        <w:rPr>
          <w:b/>
          <w:color w:val="000000" w:themeColor="text1"/>
          <w:szCs w:val="24"/>
        </w:rPr>
        <w:t xml:space="preserve">                                                                         </w:t>
      </w:r>
      <w:r w:rsidR="00A60E32" w:rsidRPr="00A60E32">
        <w:rPr>
          <w:rFonts w:ascii="Times New Roman" w:hAnsi="Times New Roman" w:cs="Times New Roman"/>
          <w:b/>
          <w:sz w:val="28"/>
          <w:szCs w:val="28"/>
        </w:rPr>
        <w:t>от 09.09.2021г.№498</w:t>
      </w:r>
    </w:p>
    <w:p w:rsidR="002C0D67" w:rsidRDefault="002C0D67" w:rsidP="002C0D67">
      <w:pPr>
        <w:pStyle w:val="a3"/>
        <w:rPr>
          <w:b/>
          <w:color w:val="000000" w:themeColor="text1"/>
          <w:sz w:val="28"/>
          <w:szCs w:val="28"/>
        </w:rPr>
      </w:pPr>
      <w:r w:rsidRPr="001129AE">
        <w:rPr>
          <w:b/>
          <w:color w:val="000000" w:themeColor="text1"/>
          <w:sz w:val="28"/>
          <w:szCs w:val="28"/>
        </w:rPr>
        <w:t xml:space="preserve">                                                                          </w:t>
      </w:r>
    </w:p>
    <w:p w:rsidR="00113DAD" w:rsidRDefault="00113DAD" w:rsidP="00113DAD">
      <w:pPr>
        <w:spacing w:after="0" w:line="240" w:lineRule="auto"/>
        <w:jc w:val="center"/>
        <w:rPr>
          <w:rFonts w:ascii="Times New Roman" w:hAnsi="Times New Roman" w:cs="Times New Roman"/>
          <w:sz w:val="28"/>
          <w:szCs w:val="28"/>
        </w:rPr>
      </w:pPr>
      <w:r w:rsidRPr="005F5A63">
        <w:rPr>
          <w:rFonts w:ascii="Times New Roman" w:hAnsi="Times New Roman" w:cs="Times New Roman"/>
          <w:sz w:val="28"/>
          <w:szCs w:val="28"/>
        </w:rPr>
        <w:t>Положение</w:t>
      </w:r>
    </w:p>
    <w:p w:rsidR="00113DAD" w:rsidRPr="005F5A63" w:rsidRDefault="00113DAD" w:rsidP="00113DAD">
      <w:pPr>
        <w:spacing w:after="0" w:line="240" w:lineRule="auto"/>
        <w:jc w:val="center"/>
        <w:rPr>
          <w:rFonts w:ascii="Times New Roman" w:hAnsi="Times New Roman" w:cs="Times New Roman"/>
          <w:sz w:val="28"/>
          <w:szCs w:val="28"/>
        </w:rPr>
      </w:pPr>
      <w:r w:rsidRPr="005F5A63">
        <w:rPr>
          <w:rFonts w:ascii="Times New Roman" w:hAnsi="Times New Roman" w:cs="Times New Roman"/>
          <w:sz w:val="28"/>
          <w:szCs w:val="28"/>
        </w:rPr>
        <w:t>о порядке проведения аукциона на право размещения нестационарных</w:t>
      </w:r>
    </w:p>
    <w:p w:rsidR="00113DAD" w:rsidRDefault="00113DAD" w:rsidP="00113DAD">
      <w:pPr>
        <w:spacing w:after="0" w:line="240" w:lineRule="auto"/>
        <w:jc w:val="center"/>
        <w:rPr>
          <w:rFonts w:ascii="Times New Roman" w:hAnsi="Times New Roman" w:cs="Times New Roman"/>
          <w:sz w:val="28"/>
          <w:szCs w:val="28"/>
        </w:rPr>
      </w:pPr>
      <w:r w:rsidRPr="005F5A63">
        <w:rPr>
          <w:rFonts w:ascii="Times New Roman" w:hAnsi="Times New Roman" w:cs="Times New Roman"/>
          <w:sz w:val="28"/>
          <w:szCs w:val="28"/>
        </w:rPr>
        <w:t xml:space="preserve">торговых объектов </w:t>
      </w:r>
      <w:r>
        <w:rPr>
          <w:rFonts w:ascii="Times New Roman" w:hAnsi="Times New Roman" w:cs="Times New Roman"/>
          <w:sz w:val="28"/>
          <w:szCs w:val="28"/>
        </w:rPr>
        <w:t>на территории Клетнянского муниципального района</w:t>
      </w:r>
    </w:p>
    <w:p w:rsidR="00113DAD" w:rsidRDefault="00113DAD" w:rsidP="00113D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Брянской области</w:t>
      </w:r>
    </w:p>
    <w:p w:rsidR="00113DAD" w:rsidRDefault="00113DAD" w:rsidP="00113DAD">
      <w:pPr>
        <w:spacing w:after="0" w:line="240" w:lineRule="auto"/>
        <w:jc w:val="both"/>
        <w:rPr>
          <w:rFonts w:ascii="Times New Roman" w:hAnsi="Times New Roman" w:cs="Times New Roman"/>
          <w:sz w:val="28"/>
          <w:szCs w:val="28"/>
        </w:rPr>
      </w:pP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1.Настоящее Положение разработано</w:t>
      </w:r>
      <w:r>
        <w:rPr>
          <w:rFonts w:ascii="Times New Roman" w:hAnsi="Times New Roman" w:cs="Times New Roman"/>
          <w:sz w:val="28"/>
          <w:szCs w:val="28"/>
        </w:rPr>
        <w:t xml:space="preserve"> в соответствии с пунктом </w:t>
      </w:r>
      <w:proofErr w:type="gramStart"/>
      <w:r>
        <w:rPr>
          <w:rFonts w:ascii="Times New Roman" w:hAnsi="Times New Roman" w:cs="Times New Roman"/>
          <w:sz w:val="28"/>
          <w:szCs w:val="28"/>
        </w:rPr>
        <w:t xml:space="preserve">1.4  </w:t>
      </w:r>
      <w:r w:rsidRPr="007E3907">
        <w:rPr>
          <w:rFonts w:ascii="Times New Roman" w:eastAsia="Times New Roman" w:hAnsi="Times New Roman" w:cs="Times New Roman"/>
          <w:color w:val="000000"/>
          <w:sz w:val="28"/>
          <w:szCs w:val="28"/>
        </w:rPr>
        <w:t>Положения</w:t>
      </w:r>
      <w:proofErr w:type="gramEnd"/>
      <w:r w:rsidRPr="007E3907">
        <w:rPr>
          <w:rFonts w:ascii="Times New Roman" w:eastAsia="Times New Roman" w:hAnsi="Times New Roman" w:cs="Times New Roman"/>
          <w:color w:val="000000"/>
          <w:sz w:val="28"/>
          <w:szCs w:val="28"/>
        </w:rPr>
        <w:t xml:space="preserve"> о порядке размещения нестационарных торговых объектов на территории </w:t>
      </w:r>
      <w:r>
        <w:rPr>
          <w:rFonts w:ascii="Times New Roman" w:eastAsia="Times New Roman" w:hAnsi="Times New Roman" w:cs="Times New Roman"/>
          <w:color w:val="000000"/>
          <w:sz w:val="28"/>
          <w:szCs w:val="28"/>
        </w:rPr>
        <w:t xml:space="preserve"> Клетнянского муниципального района Брянской области</w:t>
      </w:r>
      <w:r w:rsidRPr="00CD6BE0">
        <w:rPr>
          <w:rFonts w:ascii="Times New Roman" w:hAnsi="Times New Roman" w:cs="Times New Roman"/>
          <w:sz w:val="28"/>
          <w:szCs w:val="28"/>
        </w:rPr>
        <w:t xml:space="preserve"> </w:t>
      </w:r>
      <w:r>
        <w:rPr>
          <w:rFonts w:ascii="Times New Roman" w:hAnsi="Times New Roman" w:cs="Times New Roman"/>
          <w:sz w:val="28"/>
          <w:szCs w:val="28"/>
        </w:rPr>
        <w:t>и определяет порядок проведения аукциона на право размещения нестационарных торговых объектов на территории Клетнянского муниципального района Брянской области.</w:t>
      </w:r>
    </w:p>
    <w:p w:rsidR="00113DAD" w:rsidRPr="005F5A63"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F5A63">
        <w:rPr>
          <w:rFonts w:ascii="Times New Roman" w:hAnsi="Times New Roman" w:cs="Times New Roman"/>
          <w:sz w:val="28"/>
          <w:szCs w:val="28"/>
        </w:rPr>
        <w:t xml:space="preserve">1.1. </w:t>
      </w:r>
      <w:r>
        <w:rPr>
          <w:rFonts w:ascii="Times New Roman" w:hAnsi="Times New Roman" w:cs="Times New Roman"/>
          <w:sz w:val="28"/>
          <w:szCs w:val="28"/>
        </w:rPr>
        <w:t xml:space="preserve">   </w:t>
      </w:r>
      <w:r w:rsidRPr="005F5A63">
        <w:rPr>
          <w:rFonts w:ascii="Times New Roman" w:hAnsi="Times New Roman" w:cs="Times New Roman"/>
          <w:sz w:val="28"/>
          <w:szCs w:val="28"/>
        </w:rPr>
        <w:t>Основные понятия, используемые в настоящем Положении:</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 Аукцион - процедура торгов на право размещения нестационарного торгового объекта, победителем которого признается лицо, предложившее наиболее высокую цену продажи права размещения нестационарного торгового объекта.</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 Лот - отдельная процедура Аукциона, в отношении ко</w:t>
      </w:r>
      <w:r>
        <w:rPr>
          <w:rFonts w:ascii="Times New Roman" w:hAnsi="Times New Roman" w:cs="Times New Roman"/>
          <w:sz w:val="28"/>
          <w:szCs w:val="28"/>
        </w:rPr>
        <w:t xml:space="preserve">торой в извещении о проведении </w:t>
      </w:r>
      <w:r w:rsidRPr="005F5A63">
        <w:rPr>
          <w:rFonts w:ascii="Times New Roman" w:hAnsi="Times New Roman" w:cs="Times New Roman"/>
          <w:sz w:val="28"/>
          <w:szCs w:val="28"/>
        </w:rPr>
        <w:t>аукциона, отдельно указываются предмет торгов, начальная (минимальная) цена торгов, размер и срок внесения задатка, срок действия размещения объекта.</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 Претендент</w:t>
      </w:r>
      <w:r>
        <w:rPr>
          <w:rFonts w:ascii="Times New Roman" w:hAnsi="Times New Roman" w:cs="Times New Roman"/>
          <w:sz w:val="28"/>
          <w:szCs w:val="28"/>
        </w:rPr>
        <w:t xml:space="preserve"> </w:t>
      </w:r>
      <w:r w:rsidRPr="005F5A63">
        <w:rPr>
          <w:rFonts w:ascii="Times New Roman" w:hAnsi="Times New Roman" w:cs="Times New Roman"/>
          <w:sz w:val="28"/>
          <w:szCs w:val="28"/>
        </w:rPr>
        <w:t>- индивидуальный предприниматель или юридическое лицо, подавшее в срок и в порядке, установленном извещение</w:t>
      </w:r>
      <w:r>
        <w:rPr>
          <w:rFonts w:ascii="Times New Roman" w:hAnsi="Times New Roman" w:cs="Times New Roman"/>
          <w:sz w:val="28"/>
          <w:szCs w:val="28"/>
        </w:rPr>
        <w:t>м о проведении аукциона (далее -</w:t>
      </w:r>
      <w:r w:rsidRPr="005F5A63">
        <w:rPr>
          <w:rFonts w:ascii="Times New Roman" w:hAnsi="Times New Roman" w:cs="Times New Roman"/>
          <w:sz w:val="28"/>
          <w:szCs w:val="28"/>
        </w:rPr>
        <w:t xml:space="preserve"> Извещение</w:t>
      </w:r>
      <w:r>
        <w:rPr>
          <w:rFonts w:ascii="Times New Roman" w:hAnsi="Times New Roman" w:cs="Times New Roman"/>
          <w:sz w:val="28"/>
          <w:szCs w:val="28"/>
        </w:rPr>
        <w:t>),</w:t>
      </w:r>
      <w:r w:rsidRPr="005F5A63">
        <w:rPr>
          <w:rFonts w:ascii="Times New Roman" w:hAnsi="Times New Roman" w:cs="Times New Roman"/>
          <w:sz w:val="28"/>
          <w:szCs w:val="28"/>
        </w:rPr>
        <w:t xml:space="preserve"> заявку на участие в аукционе (далее - Заявка).</w:t>
      </w:r>
    </w:p>
    <w:p w:rsidR="00113DAD" w:rsidRPr="005F5A63"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Участник открытого аукциона -</w:t>
      </w:r>
      <w:r w:rsidRPr="005F5A63">
        <w:rPr>
          <w:rFonts w:ascii="Times New Roman" w:hAnsi="Times New Roman" w:cs="Times New Roman"/>
          <w:sz w:val="28"/>
          <w:szCs w:val="28"/>
        </w:rPr>
        <w:t xml:space="preserve"> лицо, допущенное аукционной комиссией к участию в аукционе.</w:t>
      </w:r>
    </w:p>
    <w:p w:rsidR="00113DAD" w:rsidRPr="005F5A63"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Победитель аукциона -</w:t>
      </w:r>
      <w:r w:rsidRPr="005F5A63">
        <w:rPr>
          <w:rFonts w:ascii="Times New Roman" w:hAnsi="Times New Roman" w:cs="Times New Roman"/>
          <w:sz w:val="28"/>
          <w:szCs w:val="28"/>
        </w:rPr>
        <w:t xml:space="preserve"> участник аукциона, предложивший наиболее высокую цену продажи (цену лота).</w:t>
      </w:r>
    </w:p>
    <w:p w:rsidR="00113DAD"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 Е</w:t>
      </w:r>
      <w:r>
        <w:rPr>
          <w:rFonts w:ascii="Times New Roman" w:hAnsi="Times New Roman" w:cs="Times New Roman"/>
          <w:sz w:val="28"/>
          <w:szCs w:val="28"/>
        </w:rPr>
        <w:t>динственный участник аукциона -</w:t>
      </w:r>
      <w:r w:rsidRPr="005F5A63">
        <w:rPr>
          <w:rFonts w:ascii="Times New Roman" w:hAnsi="Times New Roman" w:cs="Times New Roman"/>
          <w:sz w:val="28"/>
          <w:szCs w:val="28"/>
        </w:rPr>
        <w:t xml:space="preserve"> единственный претендент, допущенный к участию в аукционе.</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1.2.Настоящее Положение не распространяется:</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 на нестационарные торговые объекты, расположенные в стационарном торговом объекте, в ином здании, строении, сооружении или на земельном участке, находящемся в частной собственности, с учетом требований, определенных законодательством Российской Федерации</w:t>
      </w:r>
    </w:p>
    <w:p w:rsidR="00113DAD"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 на нестационарные торговые объекты, размещае</w:t>
      </w:r>
      <w:r>
        <w:rPr>
          <w:rFonts w:ascii="Times New Roman" w:hAnsi="Times New Roman" w:cs="Times New Roman"/>
          <w:sz w:val="28"/>
          <w:szCs w:val="28"/>
        </w:rPr>
        <w:t xml:space="preserve">мые при проведении праздничных, </w:t>
      </w:r>
      <w:r w:rsidRPr="005F5A63">
        <w:rPr>
          <w:rFonts w:ascii="Times New Roman" w:hAnsi="Times New Roman" w:cs="Times New Roman"/>
          <w:sz w:val="28"/>
          <w:szCs w:val="28"/>
        </w:rPr>
        <w:t>общественно-политических, культурно-массовых мероприятий, имеющих краткосрочный характер, при провед</w:t>
      </w:r>
      <w:r>
        <w:rPr>
          <w:rFonts w:ascii="Times New Roman" w:hAnsi="Times New Roman" w:cs="Times New Roman"/>
          <w:sz w:val="28"/>
          <w:szCs w:val="28"/>
        </w:rPr>
        <w:t>ении выставок-ярмарок и ярмарок;</w:t>
      </w:r>
    </w:p>
    <w:p w:rsidR="00113DAD" w:rsidRPr="00881D25" w:rsidRDefault="00113DAD" w:rsidP="00113DAD">
      <w:pPr>
        <w:spacing w:after="0" w:line="240" w:lineRule="auto"/>
        <w:ind w:firstLine="284"/>
        <w:jc w:val="both"/>
        <w:rPr>
          <w:rFonts w:ascii="Times New Roman" w:hAnsi="Times New Roman" w:cs="Times New Roman"/>
          <w:sz w:val="28"/>
          <w:szCs w:val="28"/>
        </w:rPr>
      </w:pPr>
      <w:r w:rsidRPr="00BF1833">
        <w:rPr>
          <w:rFonts w:ascii="Times New Roman" w:hAnsi="Times New Roman" w:cs="Times New Roman"/>
          <w:sz w:val="28"/>
          <w:szCs w:val="28"/>
        </w:rPr>
        <w:t xml:space="preserve">- </w:t>
      </w:r>
      <w:r w:rsidRPr="00BF033C">
        <w:rPr>
          <w:rFonts w:ascii="Times New Roman" w:hAnsi="Times New Roman" w:cs="Times New Roman"/>
          <w:sz w:val="28"/>
          <w:szCs w:val="28"/>
        </w:rPr>
        <w:t>на нестационарные торговые объекты</w:t>
      </w:r>
      <w:r>
        <w:rPr>
          <w:rFonts w:ascii="Times New Roman" w:hAnsi="Times New Roman" w:cs="Times New Roman"/>
          <w:sz w:val="28"/>
          <w:szCs w:val="28"/>
        </w:rPr>
        <w:t>, размещаемые</w:t>
      </w:r>
      <w:r w:rsidRPr="00BF033C">
        <w:rPr>
          <w:rFonts w:ascii="Times New Roman" w:hAnsi="Times New Roman" w:cs="Times New Roman"/>
          <w:sz w:val="28"/>
          <w:szCs w:val="28"/>
        </w:rPr>
        <w:t xml:space="preserve"> </w:t>
      </w:r>
      <w:r w:rsidRPr="00BF1833">
        <w:rPr>
          <w:rFonts w:ascii="Times New Roman" w:hAnsi="Times New Roman" w:cs="Times New Roman"/>
          <w:sz w:val="28"/>
          <w:szCs w:val="28"/>
        </w:rPr>
        <w:t>на компенсационные места для размещения не</w:t>
      </w:r>
      <w:r>
        <w:rPr>
          <w:rFonts w:ascii="Times New Roman" w:hAnsi="Times New Roman" w:cs="Times New Roman"/>
          <w:sz w:val="28"/>
          <w:szCs w:val="28"/>
        </w:rPr>
        <w:t xml:space="preserve">стационарных торговых объектов и </w:t>
      </w:r>
      <w:r w:rsidRPr="00BF1833">
        <w:rPr>
          <w:rFonts w:ascii="Times New Roman" w:hAnsi="Times New Roman" w:cs="Times New Roman"/>
          <w:sz w:val="28"/>
          <w:szCs w:val="28"/>
        </w:rPr>
        <w:t>включен</w:t>
      </w:r>
      <w:r>
        <w:rPr>
          <w:rFonts w:ascii="Times New Roman" w:hAnsi="Times New Roman" w:cs="Times New Roman"/>
          <w:sz w:val="28"/>
          <w:szCs w:val="28"/>
        </w:rPr>
        <w:t xml:space="preserve">ные в </w:t>
      </w:r>
      <w:r>
        <w:rPr>
          <w:rFonts w:ascii="Times New Roman" w:hAnsi="Times New Roman" w:cs="Times New Roman"/>
          <w:sz w:val="28"/>
          <w:szCs w:val="28"/>
        </w:rPr>
        <w:lastRenderedPageBreak/>
        <w:t xml:space="preserve">Схему размещения нестационарных торговых объектов, </w:t>
      </w:r>
      <w:r w:rsidRPr="00881D25">
        <w:rPr>
          <w:rFonts w:ascii="Times New Roman" w:hAnsi="Times New Roman" w:cs="Times New Roman"/>
          <w:sz w:val="28"/>
          <w:szCs w:val="28"/>
        </w:rPr>
        <w:t xml:space="preserve">в т. ч. по инициативе хозяйствующих субъектов и утверждаемую постановлением администрации </w:t>
      </w:r>
      <w:r>
        <w:rPr>
          <w:rFonts w:ascii="Times New Roman" w:hAnsi="Times New Roman" w:cs="Times New Roman"/>
          <w:sz w:val="28"/>
          <w:szCs w:val="28"/>
        </w:rPr>
        <w:t xml:space="preserve">Клетнянского муниципального района </w:t>
      </w:r>
      <w:r w:rsidRPr="00881D25">
        <w:rPr>
          <w:rFonts w:ascii="Times New Roman" w:hAnsi="Times New Roman" w:cs="Times New Roman"/>
          <w:sz w:val="28"/>
          <w:szCs w:val="28"/>
        </w:rPr>
        <w:t>Брянской области.</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2.Аукцион на право размещения нестационарных торговы</w:t>
      </w:r>
      <w:r>
        <w:rPr>
          <w:rFonts w:ascii="Times New Roman" w:hAnsi="Times New Roman" w:cs="Times New Roman"/>
          <w:sz w:val="28"/>
          <w:szCs w:val="28"/>
        </w:rPr>
        <w:t xml:space="preserve">х объектов на </w:t>
      </w:r>
      <w:proofErr w:type="gramStart"/>
      <w:r>
        <w:rPr>
          <w:rFonts w:ascii="Times New Roman" w:hAnsi="Times New Roman" w:cs="Times New Roman"/>
          <w:sz w:val="28"/>
          <w:szCs w:val="28"/>
        </w:rPr>
        <w:t>территории  Клетнянского</w:t>
      </w:r>
      <w:proofErr w:type="gramEnd"/>
      <w:r>
        <w:rPr>
          <w:rFonts w:ascii="Times New Roman" w:hAnsi="Times New Roman" w:cs="Times New Roman"/>
          <w:sz w:val="28"/>
          <w:szCs w:val="28"/>
        </w:rPr>
        <w:t xml:space="preserve"> муниципального района Брянской области </w:t>
      </w:r>
      <w:r w:rsidRPr="005F5A63">
        <w:rPr>
          <w:rFonts w:ascii="Times New Roman" w:hAnsi="Times New Roman" w:cs="Times New Roman"/>
          <w:sz w:val="28"/>
          <w:szCs w:val="28"/>
        </w:rPr>
        <w:t>(далее по тексту - аукцион) проводится в целях:</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w:t>
      </w:r>
      <w:r>
        <w:rPr>
          <w:rFonts w:ascii="Times New Roman" w:hAnsi="Times New Roman" w:cs="Times New Roman"/>
          <w:sz w:val="28"/>
          <w:szCs w:val="28"/>
        </w:rPr>
        <w:t xml:space="preserve"> </w:t>
      </w:r>
      <w:r w:rsidRPr="005F5A63">
        <w:rPr>
          <w:rFonts w:ascii="Times New Roman" w:hAnsi="Times New Roman" w:cs="Times New Roman"/>
          <w:sz w:val="28"/>
          <w:szCs w:val="28"/>
        </w:rPr>
        <w:t>создания условий для улучшения организации и качества торгово</w:t>
      </w:r>
      <w:r>
        <w:rPr>
          <w:rFonts w:ascii="Times New Roman" w:hAnsi="Times New Roman" w:cs="Times New Roman"/>
          <w:sz w:val="28"/>
          <w:szCs w:val="28"/>
        </w:rPr>
        <w:t>го обслуживания населения округа</w:t>
      </w:r>
      <w:r w:rsidRPr="005F5A63">
        <w:rPr>
          <w:rFonts w:ascii="Times New Roman" w:hAnsi="Times New Roman" w:cs="Times New Roman"/>
          <w:sz w:val="28"/>
          <w:szCs w:val="28"/>
        </w:rPr>
        <w:t>;</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w:t>
      </w:r>
      <w:r>
        <w:rPr>
          <w:rFonts w:ascii="Times New Roman" w:hAnsi="Times New Roman" w:cs="Times New Roman"/>
          <w:sz w:val="28"/>
          <w:szCs w:val="28"/>
        </w:rPr>
        <w:t xml:space="preserve"> </w:t>
      </w:r>
      <w:r w:rsidRPr="005F5A63">
        <w:rPr>
          <w:rFonts w:ascii="Times New Roman" w:hAnsi="Times New Roman" w:cs="Times New Roman"/>
          <w:sz w:val="28"/>
          <w:szCs w:val="28"/>
        </w:rPr>
        <w:t xml:space="preserve">установления единого порядка размещения, а также </w:t>
      </w:r>
      <w:r w:rsidRPr="006F7EB2">
        <w:rPr>
          <w:rFonts w:ascii="Times New Roman" w:hAnsi="Times New Roman" w:cs="Times New Roman"/>
          <w:sz w:val="28"/>
          <w:szCs w:val="28"/>
        </w:rPr>
        <w:t>обеспечения дальнейшего содержания нестационарных торговых объектов на</w:t>
      </w:r>
      <w:r w:rsidRPr="00FA6A09">
        <w:rPr>
          <w:rFonts w:ascii="Times New Roman" w:hAnsi="Times New Roman" w:cs="Times New Roman"/>
          <w:b/>
          <w:sz w:val="28"/>
          <w:szCs w:val="28"/>
        </w:rPr>
        <w:t xml:space="preserve"> </w:t>
      </w:r>
      <w:r w:rsidRPr="006F7EB2">
        <w:rPr>
          <w:rFonts w:ascii="Times New Roman" w:hAnsi="Times New Roman" w:cs="Times New Roman"/>
          <w:sz w:val="28"/>
          <w:szCs w:val="28"/>
        </w:rPr>
        <w:t xml:space="preserve">территории </w:t>
      </w:r>
      <w:r>
        <w:rPr>
          <w:rFonts w:ascii="Times New Roman" w:hAnsi="Times New Roman" w:cs="Times New Roman"/>
          <w:sz w:val="28"/>
          <w:szCs w:val="28"/>
        </w:rPr>
        <w:t>округа</w:t>
      </w:r>
      <w:r w:rsidRPr="005F5A63">
        <w:rPr>
          <w:rFonts w:ascii="Times New Roman" w:hAnsi="Times New Roman" w:cs="Times New Roman"/>
          <w:sz w:val="28"/>
          <w:szCs w:val="28"/>
        </w:rPr>
        <w:t>.</w:t>
      </w:r>
    </w:p>
    <w:p w:rsidR="00113DAD" w:rsidRPr="005F5A63"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F5A63">
        <w:rPr>
          <w:rFonts w:ascii="Times New Roman" w:hAnsi="Times New Roman" w:cs="Times New Roman"/>
          <w:sz w:val="28"/>
          <w:szCs w:val="28"/>
        </w:rPr>
        <w:t>2.1.Организатором аукциона являетс</w:t>
      </w:r>
      <w:r>
        <w:rPr>
          <w:rFonts w:ascii="Times New Roman" w:hAnsi="Times New Roman" w:cs="Times New Roman"/>
          <w:sz w:val="28"/>
          <w:szCs w:val="28"/>
        </w:rPr>
        <w:t>я администрация Клетнянского муниципального района Брянской области</w:t>
      </w:r>
      <w:r w:rsidRPr="00BF033C">
        <w:rPr>
          <w:rFonts w:ascii="Times New Roman" w:hAnsi="Times New Roman" w:cs="Times New Roman"/>
          <w:sz w:val="28"/>
          <w:szCs w:val="28"/>
        </w:rPr>
        <w:t xml:space="preserve">. </w:t>
      </w:r>
      <w:r w:rsidRPr="005F5A63">
        <w:rPr>
          <w:rFonts w:ascii="Times New Roman" w:hAnsi="Times New Roman" w:cs="Times New Roman"/>
          <w:sz w:val="28"/>
          <w:szCs w:val="28"/>
        </w:rPr>
        <w:t>Форма проведения аукциона - открытая.</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 xml:space="preserve">Перед проведением  аукциона и </w:t>
      </w:r>
      <w:r>
        <w:rPr>
          <w:rFonts w:ascii="Times New Roman" w:hAnsi="Times New Roman" w:cs="Times New Roman"/>
          <w:sz w:val="28"/>
          <w:szCs w:val="28"/>
        </w:rPr>
        <w:t xml:space="preserve"> </w:t>
      </w:r>
      <w:r w:rsidRPr="005F5A63">
        <w:rPr>
          <w:rFonts w:ascii="Times New Roman" w:hAnsi="Times New Roman" w:cs="Times New Roman"/>
          <w:sz w:val="28"/>
          <w:szCs w:val="28"/>
        </w:rPr>
        <w:t xml:space="preserve">после проведения </w:t>
      </w:r>
      <w:r>
        <w:rPr>
          <w:rFonts w:ascii="Times New Roman" w:hAnsi="Times New Roman" w:cs="Times New Roman"/>
          <w:sz w:val="28"/>
          <w:szCs w:val="28"/>
        </w:rPr>
        <w:t xml:space="preserve"> </w:t>
      </w:r>
      <w:r w:rsidRPr="005F5A63">
        <w:rPr>
          <w:rFonts w:ascii="Times New Roman" w:hAnsi="Times New Roman" w:cs="Times New Roman"/>
          <w:sz w:val="28"/>
          <w:szCs w:val="28"/>
        </w:rPr>
        <w:t xml:space="preserve">аукциона </w:t>
      </w:r>
      <w:r>
        <w:rPr>
          <w:rFonts w:ascii="Times New Roman" w:hAnsi="Times New Roman" w:cs="Times New Roman"/>
          <w:sz w:val="28"/>
          <w:szCs w:val="28"/>
        </w:rPr>
        <w:t xml:space="preserve"> </w:t>
      </w:r>
      <w:r w:rsidRPr="005F5A63">
        <w:rPr>
          <w:rFonts w:ascii="Times New Roman" w:hAnsi="Times New Roman" w:cs="Times New Roman"/>
          <w:sz w:val="28"/>
          <w:szCs w:val="28"/>
        </w:rPr>
        <w:t>отдел  экономического раз</w:t>
      </w:r>
      <w:r>
        <w:rPr>
          <w:rFonts w:ascii="Times New Roman" w:hAnsi="Times New Roman" w:cs="Times New Roman"/>
          <w:sz w:val="28"/>
          <w:szCs w:val="28"/>
        </w:rPr>
        <w:t xml:space="preserve">вития администрации Клетнянского муниципального района Брянской области </w:t>
      </w:r>
      <w:r w:rsidRPr="005F5A63">
        <w:rPr>
          <w:rFonts w:ascii="Times New Roman" w:hAnsi="Times New Roman" w:cs="Times New Roman"/>
          <w:sz w:val="28"/>
          <w:szCs w:val="28"/>
        </w:rPr>
        <w:t>проводит обследование мест размещения нестационарных</w:t>
      </w:r>
      <w:r>
        <w:rPr>
          <w:rFonts w:ascii="Times New Roman" w:hAnsi="Times New Roman" w:cs="Times New Roman"/>
          <w:sz w:val="28"/>
          <w:szCs w:val="28"/>
        </w:rPr>
        <w:t xml:space="preserve"> </w:t>
      </w:r>
      <w:r w:rsidRPr="005F5A63">
        <w:rPr>
          <w:rFonts w:ascii="Times New Roman" w:hAnsi="Times New Roman" w:cs="Times New Roman"/>
          <w:sz w:val="28"/>
          <w:szCs w:val="28"/>
        </w:rPr>
        <w:t xml:space="preserve"> торговых объектов на предмет их занятия и (или) не занятия хозяйствующими субъектами и составляет акт о фактическом размещении нестационарных торговых об</w:t>
      </w:r>
      <w:r>
        <w:rPr>
          <w:rFonts w:ascii="Times New Roman" w:hAnsi="Times New Roman" w:cs="Times New Roman"/>
          <w:sz w:val="28"/>
          <w:szCs w:val="28"/>
        </w:rPr>
        <w:t>ъектов в местах, определенных  С</w:t>
      </w:r>
      <w:r w:rsidRPr="005F5A63">
        <w:rPr>
          <w:rFonts w:ascii="Times New Roman" w:hAnsi="Times New Roman" w:cs="Times New Roman"/>
          <w:sz w:val="28"/>
          <w:szCs w:val="28"/>
        </w:rPr>
        <w:t>хемой  размещения  нестационарных торговых</w:t>
      </w:r>
      <w:r>
        <w:rPr>
          <w:rFonts w:ascii="Times New Roman" w:hAnsi="Times New Roman" w:cs="Times New Roman"/>
          <w:sz w:val="28"/>
          <w:szCs w:val="28"/>
        </w:rPr>
        <w:t xml:space="preserve"> объектов на территории Клетнянского муниципального района </w:t>
      </w:r>
      <w:r w:rsidRPr="005F5A63">
        <w:rPr>
          <w:rFonts w:ascii="Times New Roman" w:hAnsi="Times New Roman" w:cs="Times New Roman"/>
          <w:sz w:val="28"/>
          <w:szCs w:val="28"/>
        </w:rPr>
        <w:t>(далее</w:t>
      </w:r>
      <w:r>
        <w:rPr>
          <w:rFonts w:ascii="Times New Roman" w:hAnsi="Times New Roman" w:cs="Times New Roman"/>
          <w:sz w:val="28"/>
          <w:szCs w:val="28"/>
        </w:rPr>
        <w:t xml:space="preserve"> </w:t>
      </w:r>
      <w:r w:rsidRPr="005F5A63">
        <w:rPr>
          <w:rFonts w:ascii="Times New Roman" w:hAnsi="Times New Roman" w:cs="Times New Roman"/>
          <w:sz w:val="28"/>
          <w:szCs w:val="28"/>
        </w:rPr>
        <w:t>-</w:t>
      </w:r>
      <w:r>
        <w:rPr>
          <w:rFonts w:ascii="Times New Roman" w:hAnsi="Times New Roman" w:cs="Times New Roman"/>
          <w:sz w:val="28"/>
          <w:szCs w:val="28"/>
        </w:rPr>
        <w:t xml:space="preserve"> </w:t>
      </w:r>
      <w:r w:rsidRPr="005F5A63">
        <w:rPr>
          <w:rFonts w:ascii="Times New Roman" w:hAnsi="Times New Roman" w:cs="Times New Roman"/>
          <w:sz w:val="28"/>
          <w:szCs w:val="28"/>
        </w:rPr>
        <w:t>Схема).</w:t>
      </w:r>
    </w:p>
    <w:p w:rsidR="00113DAD"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2.2.Аукцион проводится комиссией по проведению аукциона на право размещения нестационарного торго</w:t>
      </w:r>
      <w:r>
        <w:rPr>
          <w:rFonts w:ascii="Times New Roman" w:hAnsi="Times New Roman" w:cs="Times New Roman"/>
          <w:sz w:val="28"/>
          <w:szCs w:val="28"/>
        </w:rPr>
        <w:t xml:space="preserve">вого объекта на территории Клетнянского муниципального района Брянской области </w:t>
      </w:r>
      <w:r w:rsidRPr="005F5A63">
        <w:rPr>
          <w:rFonts w:ascii="Times New Roman" w:hAnsi="Times New Roman" w:cs="Times New Roman"/>
          <w:sz w:val="28"/>
          <w:szCs w:val="28"/>
        </w:rPr>
        <w:t>(далее по тексту - аукционная комиссия), по</w:t>
      </w:r>
      <w:r>
        <w:rPr>
          <w:rFonts w:ascii="Times New Roman" w:hAnsi="Times New Roman" w:cs="Times New Roman"/>
          <w:sz w:val="28"/>
          <w:szCs w:val="28"/>
        </w:rPr>
        <w:t>ложение и состав которой утверждается</w:t>
      </w:r>
      <w:r w:rsidR="00557A6E">
        <w:rPr>
          <w:rFonts w:ascii="Times New Roman" w:hAnsi="Times New Roman" w:cs="Times New Roman"/>
          <w:sz w:val="28"/>
          <w:szCs w:val="28"/>
        </w:rPr>
        <w:t xml:space="preserve"> </w:t>
      </w:r>
      <w:proofErr w:type="gramStart"/>
      <w:r>
        <w:rPr>
          <w:rFonts w:ascii="Times New Roman" w:hAnsi="Times New Roman" w:cs="Times New Roman"/>
          <w:sz w:val="28"/>
          <w:szCs w:val="28"/>
        </w:rPr>
        <w:t>постановлением  администрации</w:t>
      </w:r>
      <w:proofErr w:type="gramEnd"/>
      <w:r>
        <w:rPr>
          <w:rFonts w:ascii="Times New Roman" w:hAnsi="Times New Roman" w:cs="Times New Roman"/>
          <w:sz w:val="28"/>
          <w:szCs w:val="28"/>
        </w:rPr>
        <w:t xml:space="preserve"> Клетнянского муниципального района Брянской области.</w:t>
      </w:r>
    </w:p>
    <w:p w:rsidR="00113DAD"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F5A63">
        <w:rPr>
          <w:rFonts w:ascii="Times New Roman" w:hAnsi="Times New Roman" w:cs="Times New Roman"/>
          <w:sz w:val="28"/>
          <w:szCs w:val="28"/>
        </w:rPr>
        <w:t>2.3.Предм</w:t>
      </w:r>
      <w:r>
        <w:rPr>
          <w:rFonts w:ascii="Times New Roman" w:hAnsi="Times New Roman" w:cs="Times New Roman"/>
          <w:sz w:val="28"/>
          <w:szCs w:val="28"/>
        </w:rPr>
        <w:t xml:space="preserve">етом аукциона является право на </w:t>
      </w:r>
      <w:r w:rsidRPr="005F5A63">
        <w:rPr>
          <w:rFonts w:ascii="Times New Roman" w:hAnsi="Times New Roman" w:cs="Times New Roman"/>
          <w:sz w:val="28"/>
          <w:szCs w:val="28"/>
        </w:rPr>
        <w:t>размещение нестационарного торгового объекта в месте, определенном Схемой, с соблюдением требований действующего законодательства.</w:t>
      </w:r>
    </w:p>
    <w:p w:rsidR="00113DAD" w:rsidRPr="005F5A63"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F5A63">
        <w:rPr>
          <w:rFonts w:ascii="Times New Roman" w:hAnsi="Times New Roman" w:cs="Times New Roman"/>
          <w:sz w:val="28"/>
          <w:szCs w:val="28"/>
        </w:rPr>
        <w:t>2.4.</w:t>
      </w:r>
      <w:r>
        <w:rPr>
          <w:rFonts w:ascii="Times New Roman" w:hAnsi="Times New Roman" w:cs="Times New Roman"/>
          <w:sz w:val="28"/>
          <w:szCs w:val="28"/>
        </w:rPr>
        <w:t xml:space="preserve"> </w:t>
      </w:r>
      <w:r w:rsidRPr="005F5A63">
        <w:rPr>
          <w:rFonts w:ascii="Times New Roman" w:hAnsi="Times New Roman" w:cs="Times New Roman"/>
          <w:sz w:val="28"/>
          <w:szCs w:val="28"/>
        </w:rPr>
        <w:t xml:space="preserve">Извещение о проведении аукциона официально опубликовывается </w:t>
      </w:r>
      <w:r>
        <w:rPr>
          <w:rFonts w:ascii="Times New Roman" w:hAnsi="Times New Roman" w:cs="Times New Roman"/>
          <w:sz w:val="28"/>
          <w:szCs w:val="28"/>
        </w:rPr>
        <w:t xml:space="preserve">  администрацией Клетнянского муниципального района Брянской области </w:t>
      </w:r>
      <w:r w:rsidRPr="005F5A63">
        <w:rPr>
          <w:rFonts w:ascii="Times New Roman" w:hAnsi="Times New Roman" w:cs="Times New Roman"/>
          <w:sz w:val="28"/>
          <w:szCs w:val="28"/>
        </w:rPr>
        <w:t xml:space="preserve"> размещается на официа</w:t>
      </w:r>
      <w:r>
        <w:rPr>
          <w:rFonts w:ascii="Times New Roman" w:hAnsi="Times New Roman" w:cs="Times New Roman"/>
          <w:sz w:val="28"/>
          <w:szCs w:val="28"/>
        </w:rPr>
        <w:t xml:space="preserve">льном сайте администрации Клетнянского муниципального района Брянской области </w:t>
      </w:r>
      <w:r w:rsidRPr="005F5A63">
        <w:rPr>
          <w:rFonts w:ascii="Times New Roman" w:hAnsi="Times New Roman" w:cs="Times New Roman"/>
          <w:sz w:val="28"/>
          <w:szCs w:val="28"/>
        </w:rPr>
        <w:t xml:space="preserve">в информационно-телекоммуникационной сети «Интернет» </w:t>
      </w:r>
      <w:r>
        <w:rPr>
          <w:rFonts w:ascii="Times New Roman" w:hAnsi="Times New Roman" w:cs="Times New Roman"/>
          <w:sz w:val="28"/>
          <w:szCs w:val="28"/>
        </w:rPr>
        <w:t xml:space="preserve"> </w:t>
      </w:r>
      <w:r w:rsidRPr="005F5A63">
        <w:rPr>
          <w:rFonts w:ascii="Times New Roman" w:hAnsi="Times New Roman" w:cs="Times New Roman"/>
          <w:sz w:val="28"/>
          <w:szCs w:val="28"/>
        </w:rPr>
        <w:t>не менее чем за 30 дней до дня проведения аукциона и не позднее 20 р</w:t>
      </w:r>
      <w:r>
        <w:rPr>
          <w:rFonts w:ascii="Times New Roman" w:hAnsi="Times New Roman" w:cs="Times New Roman"/>
          <w:sz w:val="28"/>
          <w:szCs w:val="28"/>
        </w:rPr>
        <w:t xml:space="preserve">абочих дней  со дня официального опубликования </w:t>
      </w:r>
      <w:r w:rsidRPr="005F5A63">
        <w:rPr>
          <w:rFonts w:ascii="Times New Roman" w:hAnsi="Times New Roman" w:cs="Times New Roman"/>
          <w:sz w:val="28"/>
          <w:szCs w:val="28"/>
        </w:rPr>
        <w:t>постановления</w:t>
      </w:r>
      <w:r>
        <w:rPr>
          <w:rFonts w:ascii="Times New Roman" w:hAnsi="Times New Roman" w:cs="Times New Roman"/>
          <w:sz w:val="28"/>
          <w:szCs w:val="28"/>
        </w:rPr>
        <w:t xml:space="preserve">  администрации Клетнянского муниципального района Брянской области о</w:t>
      </w:r>
      <w:r w:rsidRPr="005F5A63">
        <w:rPr>
          <w:rFonts w:ascii="Times New Roman" w:hAnsi="Times New Roman" w:cs="Times New Roman"/>
          <w:sz w:val="28"/>
          <w:szCs w:val="28"/>
        </w:rPr>
        <w:t xml:space="preserve"> внесении измен</w:t>
      </w:r>
      <w:r>
        <w:rPr>
          <w:rFonts w:ascii="Times New Roman" w:hAnsi="Times New Roman" w:cs="Times New Roman"/>
          <w:sz w:val="28"/>
          <w:szCs w:val="28"/>
        </w:rPr>
        <w:t xml:space="preserve">ений в Схему, </w:t>
      </w:r>
      <w:r w:rsidRPr="005F5A63">
        <w:rPr>
          <w:rFonts w:ascii="Times New Roman" w:hAnsi="Times New Roman" w:cs="Times New Roman"/>
          <w:sz w:val="28"/>
          <w:szCs w:val="28"/>
        </w:rPr>
        <w:t xml:space="preserve">касающихся </w:t>
      </w:r>
      <w:r>
        <w:rPr>
          <w:rFonts w:ascii="Times New Roman" w:hAnsi="Times New Roman" w:cs="Times New Roman"/>
          <w:sz w:val="28"/>
          <w:szCs w:val="28"/>
        </w:rPr>
        <w:t xml:space="preserve"> </w:t>
      </w:r>
      <w:r w:rsidRPr="005F5A63">
        <w:rPr>
          <w:rFonts w:ascii="Times New Roman" w:hAnsi="Times New Roman" w:cs="Times New Roman"/>
          <w:sz w:val="28"/>
          <w:szCs w:val="28"/>
        </w:rPr>
        <w:t>включения в Схему дополнительных</w:t>
      </w:r>
      <w:r>
        <w:rPr>
          <w:rFonts w:ascii="Times New Roman" w:hAnsi="Times New Roman" w:cs="Times New Roman"/>
          <w:sz w:val="28"/>
          <w:szCs w:val="28"/>
        </w:rPr>
        <w:t xml:space="preserve"> </w:t>
      </w:r>
      <w:r w:rsidRPr="005F5A63">
        <w:rPr>
          <w:rFonts w:ascii="Times New Roman" w:hAnsi="Times New Roman" w:cs="Times New Roman"/>
          <w:sz w:val="28"/>
          <w:szCs w:val="28"/>
        </w:rPr>
        <w:t>(ого) нестационарных</w:t>
      </w:r>
      <w:r>
        <w:rPr>
          <w:rFonts w:ascii="Times New Roman" w:hAnsi="Times New Roman" w:cs="Times New Roman"/>
          <w:sz w:val="28"/>
          <w:szCs w:val="28"/>
        </w:rPr>
        <w:t xml:space="preserve"> </w:t>
      </w:r>
      <w:r w:rsidRPr="005F5A63">
        <w:rPr>
          <w:rFonts w:ascii="Times New Roman" w:hAnsi="Times New Roman" w:cs="Times New Roman"/>
          <w:sz w:val="28"/>
          <w:szCs w:val="28"/>
        </w:rPr>
        <w:t>(ого) торговых</w:t>
      </w:r>
      <w:r>
        <w:rPr>
          <w:rFonts w:ascii="Times New Roman" w:hAnsi="Times New Roman" w:cs="Times New Roman"/>
          <w:sz w:val="28"/>
          <w:szCs w:val="28"/>
        </w:rPr>
        <w:t xml:space="preserve"> </w:t>
      </w:r>
      <w:r w:rsidRPr="005F5A63">
        <w:rPr>
          <w:rFonts w:ascii="Times New Roman" w:hAnsi="Times New Roman" w:cs="Times New Roman"/>
          <w:sz w:val="28"/>
          <w:szCs w:val="28"/>
        </w:rPr>
        <w:t>(ого) объектов(а).</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2.5.Извещение должно содержать</w:t>
      </w:r>
      <w:r>
        <w:rPr>
          <w:rFonts w:ascii="Times New Roman" w:hAnsi="Times New Roman" w:cs="Times New Roman"/>
          <w:sz w:val="28"/>
          <w:szCs w:val="28"/>
        </w:rPr>
        <w:t>:</w:t>
      </w:r>
    </w:p>
    <w:p w:rsidR="00113DAD" w:rsidRPr="005F5A63"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предмет аукциона -</w:t>
      </w:r>
      <w:r w:rsidRPr="005F5A63">
        <w:rPr>
          <w:rFonts w:ascii="Times New Roman" w:hAnsi="Times New Roman" w:cs="Times New Roman"/>
          <w:sz w:val="28"/>
          <w:szCs w:val="28"/>
        </w:rPr>
        <w:t xml:space="preserve"> лот, его характеристики (место нахождения (в соответствии с топографической схемой), вид, площадь нестационарного торгового объекта, специализация, срок размещения объекта);</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w:t>
      </w:r>
      <w:r>
        <w:rPr>
          <w:rFonts w:ascii="Times New Roman" w:hAnsi="Times New Roman" w:cs="Times New Roman"/>
          <w:sz w:val="28"/>
          <w:szCs w:val="28"/>
        </w:rPr>
        <w:t xml:space="preserve"> </w:t>
      </w:r>
      <w:r w:rsidRPr="005F5A63">
        <w:rPr>
          <w:rFonts w:ascii="Times New Roman" w:hAnsi="Times New Roman" w:cs="Times New Roman"/>
          <w:sz w:val="28"/>
          <w:szCs w:val="28"/>
        </w:rPr>
        <w:t>наименование организатора аукциона;</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5F5A63">
        <w:rPr>
          <w:rFonts w:ascii="Times New Roman" w:hAnsi="Times New Roman" w:cs="Times New Roman"/>
          <w:sz w:val="28"/>
          <w:szCs w:val="28"/>
        </w:rPr>
        <w:t>порядок проведения аукциона;</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w:t>
      </w:r>
      <w:r>
        <w:rPr>
          <w:rFonts w:ascii="Times New Roman" w:hAnsi="Times New Roman" w:cs="Times New Roman"/>
          <w:sz w:val="28"/>
          <w:szCs w:val="28"/>
        </w:rPr>
        <w:t xml:space="preserve"> </w:t>
      </w:r>
      <w:r w:rsidRPr="005F5A63">
        <w:rPr>
          <w:rFonts w:ascii="Times New Roman" w:hAnsi="Times New Roman" w:cs="Times New Roman"/>
          <w:sz w:val="28"/>
          <w:szCs w:val="28"/>
        </w:rPr>
        <w:t>дату, время и место проведения аукциона;</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 дату начала и окончания приема заявок на участие в аукционе;</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w:t>
      </w:r>
      <w:r>
        <w:rPr>
          <w:rFonts w:ascii="Times New Roman" w:hAnsi="Times New Roman" w:cs="Times New Roman"/>
          <w:sz w:val="28"/>
          <w:szCs w:val="28"/>
        </w:rPr>
        <w:t xml:space="preserve"> </w:t>
      </w:r>
      <w:r w:rsidRPr="005F5A63">
        <w:rPr>
          <w:rFonts w:ascii="Times New Roman" w:hAnsi="Times New Roman" w:cs="Times New Roman"/>
          <w:sz w:val="28"/>
          <w:szCs w:val="28"/>
        </w:rPr>
        <w:t>адрес и время приема документов для участия в аукционе с указанием номера телефона организатора аукциона;</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w:t>
      </w:r>
      <w:r>
        <w:rPr>
          <w:rFonts w:ascii="Times New Roman" w:hAnsi="Times New Roman" w:cs="Times New Roman"/>
          <w:sz w:val="28"/>
          <w:szCs w:val="28"/>
        </w:rPr>
        <w:t xml:space="preserve"> </w:t>
      </w:r>
      <w:r w:rsidRPr="005F5A63">
        <w:rPr>
          <w:rFonts w:ascii="Times New Roman" w:hAnsi="Times New Roman" w:cs="Times New Roman"/>
          <w:sz w:val="28"/>
          <w:szCs w:val="28"/>
        </w:rPr>
        <w:t>требования к лицам, желающим принять участие в аукционе;</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w:t>
      </w:r>
      <w:r>
        <w:rPr>
          <w:rFonts w:ascii="Times New Roman" w:hAnsi="Times New Roman" w:cs="Times New Roman"/>
          <w:sz w:val="28"/>
          <w:szCs w:val="28"/>
        </w:rPr>
        <w:t xml:space="preserve"> </w:t>
      </w:r>
      <w:r w:rsidRPr="005F5A63">
        <w:rPr>
          <w:rFonts w:ascii="Times New Roman" w:hAnsi="Times New Roman" w:cs="Times New Roman"/>
          <w:sz w:val="28"/>
          <w:szCs w:val="28"/>
        </w:rPr>
        <w:t>перечень документов, прилагаемых к заявке на участие в аукционе;</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w:t>
      </w:r>
      <w:r>
        <w:rPr>
          <w:rFonts w:ascii="Times New Roman" w:hAnsi="Times New Roman" w:cs="Times New Roman"/>
          <w:sz w:val="28"/>
          <w:szCs w:val="28"/>
        </w:rPr>
        <w:t xml:space="preserve"> </w:t>
      </w:r>
      <w:r w:rsidRPr="005F5A63">
        <w:rPr>
          <w:rFonts w:ascii="Times New Roman" w:hAnsi="Times New Roman" w:cs="Times New Roman"/>
          <w:sz w:val="28"/>
          <w:szCs w:val="28"/>
        </w:rPr>
        <w:t>условия допуска к участию в аукционе;</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w:t>
      </w:r>
      <w:r>
        <w:rPr>
          <w:rFonts w:ascii="Times New Roman" w:hAnsi="Times New Roman" w:cs="Times New Roman"/>
          <w:sz w:val="28"/>
          <w:szCs w:val="28"/>
        </w:rPr>
        <w:t xml:space="preserve"> </w:t>
      </w:r>
      <w:r w:rsidRPr="005F5A63">
        <w:rPr>
          <w:rFonts w:ascii="Times New Roman" w:hAnsi="Times New Roman" w:cs="Times New Roman"/>
          <w:sz w:val="28"/>
          <w:szCs w:val="28"/>
        </w:rPr>
        <w:t>условия не допуска к участию в аукционе;</w:t>
      </w:r>
    </w:p>
    <w:p w:rsidR="00113DAD" w:rsidRPr="00BF1833" w:rsidRDefault="00113DAD" w:rsidP="00113DAD">
      <w:pPr>
        <w:spacing w:after="0" w:line="240" w:lineRule="auto"/>
        <w:ind w:firstLine="284"/>
        <w:jc w:val="both"/>
        <w:rPr>
          <w:rFonts w:ascii="Times New Roman" w:hAnsi="Times New Roman" w:cs="Times New Roman"/>
          <w:sz w:val="28"/>
          <w:szCs w:val="28"/>
        </w:rPr>
      </w:pPr>
      <w:r w:rsidRPr="00BF1833">
        <w:rPr>
          <w:rFonts w:ascii="Times New Roman" w:hAnsi="Times New Roman" w:cs="Times New Roman"/>
          <w:sz w:val="28"/>
          <w:szCs w:val="28"/>
        </w:rPr>
        <w:t>- начальную цену лота на право размещения нестационарного торгового объекта, которая формируется в соответствии с</w:t>
      </w:r>
      <w:r>
        <w:rPr>
          <w:rFonts w:ascii="Times New Roman" w:hAnsi="Times New Roman" w:cs="Times New Roman"/>
          <w:sz w:val="28"/>
          <w:szCs w:val="28"/>
        </w:rPr>
        <w:t xml:space="preserve"> Положением о порядке</w:t>
      </w:r>
      <w:r w:rsidRPr="00BF1833">
        <w:rPr>
          <w:rFonts w:ascii="Times New Roman" w:hAnsi="Times New Roman" w:cs="Times New Roman"/>
          <w:sz w:val="28"/>
          <w:szCs w:val="28"/>
        </w:rPr>
        <w:t xml:space="preserve"> определения платы за размещение нестационарных торговых объектов на территории </w:t>
      </w:r>
      <w:r>
        <w:rPr>
          <w:rFonts w:ascii="Times New Roman" w:hAnsi="Times New Roman" w:cs="Times New Roman"/>
          <w:sz w:val="28"/>
          <w:szCs w:val="28"/>
        </w:rPr>
        <w:t>Клетнянского муниципального района Брянской области</w:t>
      </w:r>
      <w:r w:rsidRPr="00BF1833">
        <w:rPr>
          <w:rFonts w:ascii="Times New Roman" w:hAnsi="Times New Roman" w:cs="Times New Roman"/>
          <w:sz w:val="28"/>
          <w:szCs w:val="28"/>
        </w:rPr>
        <w:t xml:space="preserve"> (приложение</w:t>
      </w:r>
      <w:r>
        <w:rPr>
          <w:rFonts w:ascii="Times New Roman" w:hAnsi="Times New Roman" w:cs="Times New Roman"/>
          <w:sz w:val="28"/>
          <w:szCs w:val="28"/>
        </w:rPr>
        <w:t xml:space="preserve"> №3</w:t>
      </w:r>
      <w:r w:rsidRPr="00BF1833">
        <w:rPr>
          <w:rFonts w:ascii="Times New Roman" w:hAnsi="Times New Roman" w:cs="Times New Roman"/>
          <w:sz w:val="28"/>
          <w:szCs w:val="28"/>
        </w:rPr>
        <w:t xml:space="preserve"> </w:t>
      </w:r>
      <w:r>
        <w:rPr>
          <w:rFonts w:ascii="Times New Roman" w:hAnsi="Times New Roman" w:cs="Times New Roman"/>
          <w:sz w:val="28"/>
          <w:szCs w:val="28"/>
        </w:rPr>
        <w:t>к настоящему постановлению</w:t>
      </w:r>
      <w:r w:rsidRPr="00BF1833">
        <w:rPr>
          <w:rFonts w:ascii="Times New Roman" w:hAnsi="Times New Roman" w:cs="Times New Roman"/>
          <w:sz w:val="28"/>
          <w:szCs w:val="28"/>
        </w:rPr>
        <w:t>);</w:t>
      </w:r>
    </w:p>
    <w:p w:rsidR="00113DAD" w:rsidRPr="005F5A63"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 «шаг аукциона» -</w:t>
      </w:r>
      <w:r w:rsidRPr="005F5A63">
        <w:rPr>
          <w:rFonts w:ascii="Times New Roman" w:hAnsi="Times New Roman" w:cs="Times New Roman"/>
          <w:sz w:val="28"/>
          <w:szCs w:val="28"/>
        </w:rPr>
        <w:t xml:space="preserve"> величину, на которую повышается каждое последующее предложение по цене лота (устанавливается в размере 5% от начальной цены лота);</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w:t>
      </w:r>
      <w:r>
        <w:rPr>
          <w:rFonts w:ascii="Times New Roman" w:hAnsi="Times New Roman" w:cs="Times New Roman"/>
          <w:sz w:val="28"/>
          <w:szCs w:val="28"/>
        </w:rPr>
        <w:t xml:space="preserve"> </w:t>
      </w:r>
      <w:r w:rsidRPr="005F5A63">
        <w:rPr>
          <w:rFonts w:ascii="Times New Roman" w:hAnsi="Times New Roman" w:cs="Times New Roman"/>
          <w:sz w:val="28"/>
          <w:szCs w:val="28"/>
        </w:rPr>
        <w:t>сведения о размере, сроках и порядке внесения задатка, реквизиты счета для его перечисления.</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Задаток для участия в аукционе устанавливается:</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 для специализированных автоприцепов</w:t>
      </w:r>
      <w:r>
        <w:rPr>
          <w:rFonts w:ascii="Times New Roman" w:hAnsi="Times New Roman" w:cs="Times New Roman"/>
          <w:sz w:val="28"/>
          <w:szCs w:val="28"/>
        </w:rPr>
        <w:t xml:space="preserve"> (автомагазинов)</w:t>
      </w:r>
      <w:r w:rsidRPr="005F5A63">
        <w:rPr>
          <w:rFonts w:ascii="Times New Roman" w:hAnsi="Times New Roman" w:cs="Times New Roman"/>
          <w:sz w:val="28"/>
          <w:szCs w:val="28"/>
        </w:rPr>
        <w:t>, лотков, палаток и иных нестационарных торговых объектов в размере 50% от начальной цены лота;</w:t>
      </w:r>
    </w:p>
    <w:p w:rsidR="00113DAD"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 xml:space="preserve">- для киосков, павильонов, </w:t>
      </w:r>
      <w:r>
        <w:rPr>
          <w:rFonts w:ascii="Times New Roman" w:hAnsi="Times New Roman" w:cs="Times New Roman"/>
          <w:sz w:val="28"/>
          <w:szCs w:val="28"/>
        </w:rPr>
        <w:t>ларьков,</w:t>
      </w:r>
      <w:r w:rsidR="00557A6E">
        <w:rPr>
          <w:rFonts w:ascii="Times New Roman" w:hAnsi="Times New Roman" w:cs="Times New Roman"/>
          <w:sz w:val="28"/>
          <w:szCs w:val="28"/>
        </w:rPr>
        <w:t xml:space="preserve"> </w:t>
      </w:r>
      <w:r w:rsidRPr="005F5A63">
        <w:rPr>
          <w:rFonts w:ascii="Times New Roman" w:hAnsi="Times New Roman" w:cs="Times New Roman"/>
          <w:sz w:val="28"/>
          <w:szCs w:val="28"/>
        </w:rPr>
        <w:t>торговых автоматов (</w:t>
      </w:r>
      <w:proofErr w:type="spellStart"/>
      <w:r w:rsidRPr="005F5A63">
        <w:rPr>
          <w:rFonts w:ascii="Times New Roman" w:hAnsi="Times New Roman" w:cs="Times New Roman"/>
          <w:sz w:val="28"/>
          <w:szCs w:val="28"/>
        </w:rPr>
        <w:t>вендинговых</w:t>
      </w:r>
      <w:proofErr w:type="spellEnd"/>
      <w:r w:rsidRPr="005F5A63">
        <w:rPr>
          <w:rFonts w:ascii="Times New Roman" w:hAnsi="Times New Roman" w:cs="Times New Roman"/>
          <w:sz w:val="28"/>
          <w:szCs w:val="28"/>
        </w:rPr>
        <w:t xml:space="preserve"> автоматов) в размере 30% от начальной цены лота. </w:t>
      </w:r>
    </w:p>
    <w:p w:rsidR="00113DAD" w:rsidRPr="005F5A63"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F5A63">
        <w:rPr>
          <w:rFonts w:ascii="Times New Roman" w:hAnsi="Times New Roman" w:cs="Times New Roman"/>
          <w:sz w:val="28"/>
          <w:szCs w:val="28"/>
        </w:rPr>
        <w:t>Извещение о проведении аукциона является</w:t>
      </w:r>
      <w:r>
        <w:rPr>
          <w:rFonts w:ascii="Times New Roman" w:hAnsi="Times New Roman" w:cs="Times New Roman"/>
          <w:sz w:val="28"/>
          <w:szCs w:val="28"/>
        </w:rPr>
        <w:t xml:space="preserve"> </w:t>
      </w:r>
      <w:r w:rsidRPr="005F5A63">
        <w:rPr>
          <w:rFonts w:ascii="Times New Roman" w:hAnsi="Times New Roman" w:cs="Times New Roman"/>
          <w:sz w:val="28"/>
          <w:szCs w:val="28"/>
        </w:rPr>
        <w:t>публичной офертой для заключения договора о задатке в соответствии со статьей 437 Гражданского кодекса Российской Федерации, а подача заявки и перечисление задатка акцептом, после чего договор о задатке считается заключенным в письменной форме.</w:t>
      </w:r>
    </w:p>
    <w:p w:rsidR="00113DAD"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 xml:space="preserve">2.6. В случае изменения сроков проведения аукциона, указанных </w:t>
      </w:r>
      <w:proofErr w:type="gramStart"/>
      <w:r w:rsidRPr="005F5A63">
        <w:rPr>
          <w:rFonts w:ascii="Times New Roman" w:hAnsi="Times New Roman" w:cs="Times New Roman"/>
          <w:sz w:val="28"/>
          <w:szCs w:val="28"/>
        </w:rPr>
        <w:t>в  Извещении</w:t>
      </w:r>
      <w:proofErr w:type="gramEnd"/>
      <w:r>
        <w:rPr>
          <w:rFonts w:ascii="Times New Roman" w:hAnsi="Times New Roman" w:cs="Times New Roman"/>
          <w:sz w:val="28"/>
          <w:szCs w:val="28"/>
        </w:rPr>
        <w:t>,  администрация  Клетнянского муниципального района Брянской области</w:t>
      </w:r>
      <w:r w:rsidRPr="005F5A63">
        <w:rPr>
          <w:rFonts w:ascii="Times New Roman" w:hAnsi="Times New Roman" w:cs="Times New Roman"/>
          <w:sz w:val="28"/>
          <w:szCs w:val="28"/>
        </w:rPr>
        <w:t xml:space="preserve"> обязана известить об этом лиц, подавших в установленном порядке документы для участия в аукционе, не менее чем за 3 дня до наступления ранее намеченного срока соответствующего мероприятия. Информация об изменении сроков проведения</w:t>
      </w:r>
      <w:r>
        <w:rPr>
          <w:rFonts w:ascii="Times New Roman" w:hAnsi="Times New Roman" w:cs="Times New Roman"/>
          <w:sz w:val="28"/>
          <w:szCs w:val="28"/>
        </w:rPr>
        <w:t xml:space="preserve"> </w:t>
      </w:r>
      <w:r w:rsidRPr="005F5A63">
        <w:rPr>
          <w:rFonts w:ascii="Times New Roman" w:hAnsi="Times New Roman" w:cs="Times New Roman"/>
          <w:sz w:val="28"/>
          <w:szCs w:val="28"/>
        </w:rPr>
        <w:t>аукциона</w:t>
      </w:r>
      <w:r>
        <w:rPr>
          <w:rFonts w:ascii="Times New Roman" w:hAnsi="Times New Roman" w:cs="Times New Roman"/>
          <w:sz w:val="28"/>
          <w:szCs w:val="28"/>
        </w:rPr>
        <w:t xml:space="preserve"> </w:t>
      </w:r>
      <w:r w:rsidRPr="005F5A63">
        <w:rPr>
          <w:rFonts w:ascii="Times New Roman" w:hAnsi="Times New Roman" w:cs="Times New Roman"/>
          <w:sz w:val="28"/>
          <w:szCs w:val="28"/>
        </w:rPr>
        <w:t>размещается</w:t>
      </w:r>
      <w:r>
        <w:rPr>
          <w:rFonts w:ascii="Times New Roman" w:hAnsi="Times New Roman" w:cs="Times New Roman"/>
          <w:sz w:val="28"/>
          <w:szCs w:val="28"/>
        </w:rPr>
        <w:t xml:space="preserve"> </w:t>
      </w:r>
      <w:r w:rsidRPr="005F5A63">
        <w:rPr>
          <w:rFonts w:ascii="Times New Roman" w:hAnsi="Times New Roman" w:cs="Times New Roman"/>
          <w:sz w:val="28"/>
          <w:szCs w:val="28"/>
        </w:rPr>
        <w:t>на официа</w:t>
      </w:r>
      <w:r>
        <w:rPr>
          <w:rFonts w:ascii="Times New Roman" w:hAnsi="Times New Roman" w:cs="Times New Roman"/>
          <w:sz w:val="28"/>
          <w:szCs w:val="28"/>
        </w:rPr>
        <w:t xml:space="preserve">льном сайте администрации Клетнянского муниципального района Брянской области в </w:t>
      </w:r>
      <w:r w:rsidRPr="005F5A63">
        <w:rPr>
          <w:rFonts w:ascii="Times New Roman" w:hAnsi="Times New Roman" w:cs="Times New Roman"/>
          <w:sz w:val="28"/>
          <w:szCs w:val="28"/>
        </w:rPr>
        <w:t>информационно-телекоммуникационной сети «Интернет».</w:t>
      </w:r>
    </w:p>
    <w:p w:rsidR="00113DAD" w:rsidRPr="005F5A63"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F5A63">
        <w:rPr>
          <w:rFonts w:ascii="Times New Roman" w:hAnsi="Times New Roman" w:cs="Times New Roman"/>
          <w:sz w:val="28"/>
          <w:szCs w:val="28"/>
        </w:rPr>
        <w:t>2.7. Организатор аукциона вправе отказаться от проведения аукциона не позднее</w:t>
      </w:r>
      <w:r>
        <w:rPr>
          <w:rFonts w:ascii="Times New Roman" w:hAnsi="Times New Roman" w:cs="Times New Roman"/>
          <w:sz w:val="28"/>
          <w:szCs w:val="28"/>
        </w:rPr>
        <w:t xml:space="preserve"> </w:t>
      </w:r>
      <w:r w:rsidRPr="005F5A63">
        <w:rPr>
          <w:rFonts w:ascii="Times New Roman" w:hAnsi="Times New Roman" w:cs="Times New Roman"/>
          <w:sz w:val="28"/>
          <w:szCs w:val="28"/>
        </w:rPr>
        <w:t>чем за 3 дня до даты проведения аукциона. Извещение об отказе от проведения аукциона ра</w:t>
      </w:r>
      <w:r>
        <w:rPr>
          <w:rFonts w:ascii="Times New Roman" w:hAnsi="Times New Roman" w:cs="Times New Roman"/>
          <w:sz w:val="28"/>
          <w:szCs w:val="28"/>
        </w:rPr>
        <w:t>змещается на официальном сайте администрации Клетнянского муниципального района</w:t>
      </w:r>
      <w:r w:rsidR="00557A6E">
        <w:rPr>
          <w:rFonts w:ascii="Times New Roman" w:hAnsi="Times New Roman" w:cs="Times New Roman"/>
          <w:sz w:val="28"/>
          <w:szCs w:val="28"/>
        </w:rPr>
        <w:t xml:space="preserve"> </w:t>
      </w:r>
      <w:r>
        <w:rPr>
          <w:rFonts w:ascii="Times New Roman" w:hAnsi="Times New Roman" w:cs="Times New Roman"/>
          <w:sz w:val="28"/>
          <w:szCs w:val="28"/>
        </w:rPr>
        <w:t>Брянской области</w:t>
      </w:r>
      <w:r w:rsidRPr="005F5A63">
        <w:rPr>
          <w:rFonts w:ascii="Times New Roman" w:hAnsi="Times New Roman" w:cs="Times New Roman"/>
          <w:sz w:val="28"/>
          <w:szCs w:val="28"/>
        </w:rPr>
        <w:t xml:space="preserve"> в течение одного дня с </w:t>
      </w:r>
      <w:proofErr w:type="gramStart"/>
      <w:r w:rsidRPr="005F5A63">
        <w:rPr>
          <w:rFonts w:ascii="Times New Roman" w:hAnsi="Times New Roman" w:cs="Times New Roman"/>
          <w:sz w:val="28"/>
          <w:szCs w:val="28"/>
        </w:rPr>
        <w:t>даты  принятия</w:t>
      </w:r>
      <w:proofErr w:type="gramEnd"/>
      <w:r w:rsidRPr="005F5A63">
        <w:rPr>
          <w:rFonts w:ascii="Times New Roman" w:hAnsi="Times New Roman" w:cs="Times New Roman"/>
          <w:sz w:val="28"/>
          <w:szCs w:val="28"/>
        </w:rPr>
        <w:t xml:space="preserve"> такого решения. Организатор аукциона возвращает задатки претендентам, уплатившим задаток, в течение 5 рабочих дней с </w:t>
      </w:r>
      <w:proofErr w:type="gramStart"/>
      <w:r w:rsidRPr="005F5A63">
        <w:rPr>
          <w:rFonts w:ascii="Times New Roman" w:hAnsi="Times New Roman" w:cs="Times New Roman"/>
          <w:sz w:val="28"/>
          <w:szCs w:val="28"/>
        </w:rPr>
        <w:t>даты</w:t>
      </w:r>
      <w:r w:rsidR="00557A6E">
        <w:rPr>
          <w:rFonts w:ascii="Times New Roman" w:hAnsi="Times New Roman" w:cs="Times New Roman"/>
          <w:sz w:val="28"/>
          <w:szCs w:val="28"/>
        </w:rPr>
        <w:t xml:space="preserve"> </w:t>
      </w:r>
      <w:r w:rsidRPr="005F5A63">
        <w:rPr>
          <w:rFonts w:ascii="Times New Roman" w:hAnsi="Times New Roman" w:cs="Times New Roman"/>
          <w:sz w:val="28"/>
          <w:szCs w:val="28"/>
        </w:rPr>
        <w:t xml:space="preserve"> принятия</w:t>
      </w:r>
      <w:proofErr w:type="gramEnd"/>
      <w:r w:rsidRPr="005F5A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5A63">
        <w:rPr>
          <w:rFonts w:ascii="Times New Roman" w:hAnsi="Times New Roman" w:cs="Times New Roman"/>
          <w:sz w:val="28"/>
          <w:szCs w:val="28"/>
        </w:rPr>
        <w:t>решения об отказе от проведения аукциона.</w:t>
      </w:r>
    </w:p>
    <w:p w:rsidR="00113DAD" w:rsidRPr="005F5A63"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F5A63">
        <w:rPr>
          <w:rFonts w:ascii="Times New Roman" w:hAnsi="Times New Roman" w:cs="Times New Roman"/>
          <w:sz w:val="28"/>
          <w:szCs w:val="28"/>
        </w:rPr>
        <w:t xml:space="preserve">В случае, </w:t>
      </w:r>
      <w:r>
        <w:rPr>
          <w:rFonts w:ascii="Times New Roman" w:hAnsi="Times New Roman" w:cs="Times New Roman"/>
          <w:sz w:val="28"/>
          <w:szCs w:val="28"/>
        </w:rPr>
        <w:t xml:space="preserve"> </w:t>
      </w:r>
      <w:r w:rsidRPr="005F5A63">
        <w:rPr>
          <w:rFonts w:ascii="Times New Roman" w:hAnsi="Times New Roman" w:cs="Times New Roman"/>
          <w:sz w:val="28"/>
          <w:szCs w:val="28"/>
        </w:rPr>
        <w:t>если на дату проведения аукциона имеется информация о наличии судебных актов о наложении обеспечительных мер в отношении нестационарных торговых объектов,</w:t>
      </w:r>
      <w:r>
        <w:rPr>
          <w:rFonts w:ascii="Times New Roman" w:hAnsi="Times New Roman" w:cs="Times New Roman"/>
          <w:sz w:val="28"/>
          <w:szCs w:val="28"/>
        </w:rPr>
        <w:t xml:space="preserve"> </w:t>
      </w:r>
      <w:r w:rsidRPr="005F5A63">
        <w:rPr>
          <w:rFonts w:ascii="Times New Roman" w:hAnsi="Times New Roman" w:cs="Times New Roman"/>
          <w:sz w:val="28"/>
          <w:szCs w:val="28"/>
        </w:rPr>
        <w:t>размещенных в местах, которые входят в Схему</w:t>
      </w:r>
      <w:r>
        <w:rPr>
          <w:rFonts w:ascii="Times New Roman" w:hAnsi="Times New Roman" w:cs="Times New Roman"/>
          <w:sz w:val="28"/>
          <w:szCs w:val="28"/>
        </w:rPr>
        <w:t xml:space="preserve">, </w:t>
      </w:r>
      <w:r w:rsidRPr="005F5A63">
        <w:rPr>
          <w:rFonts w:ascii="Times New Roman" w:hAnsi="Times New Roman" w:cs="Times New Roman"/>
          <w:sz w:val="28"/>
          <w:szCs w:val="28"/>
        </w:rPr>
        <w:t>и в соответствии с установленным порядком должны быть выставлены на аукцион, организатор аукциона обязан отказаться от проведения аукциона</w:t>
      </w:r>
      <w:r>
        <w:rPr>
          <w:rFonts w:ascii="Times New Roman" w:hAnsi="Times New Roman" w:cs="Times New Roman"/>
          <w:sz w:val="28"/>
          <w:szCs w:val="28"/>
        </w:rPr>
        <w:t xml:space="preserve"> до даты его проведения, в срок, </w:t>
      </w:r>
      <w:r w:rsidRPr="005F5A63">
        <w:rPr>
          <w:rFonts w:ascii="Times New Roman" w:hAnsi="Times New Roman" w:cs="Times New Roman"/>
          <w:sz w:val="28"/>
          <w:szCs w:val="28"/>
        </w:rPr>
        <w:t xml:space="preserve">когда ему стало известно о судебном </w:t>
      </w:r>
      <w:r>
        <w:rPr>
          <w:rFonts w:ascii="Times New Roman" w:hAnsi="Times New Roman" w:cs="Times New Roman"/>
          <w:sz w:val="28"/>
          <w:szCs w:val="28"/>
        </w:rPr>
        <w:t xml:space="preserve"> </w:t>
      </w:r>
      <w:r w:rsidRPr="005F5A63">
        <w:rPr>
          <w:rFonts w:ascii="Times New Roman" w:hAnsi="Times New Roman" w:cs="Times New Roman"/>
          <w:sz w:val="28"/>
          <w:szCs w:val="28"/>
        </w:rPr>
        <w:t>акте о наложении обеспечительных мер</w:t>
      </w:r>
      <w:r>
        <w:rPr>
          <w:rFonts w:ascii="Times New Roman" w:hAnsi="Times New Roman" w:cs="Times New Roman"/>
          <w:sz w:val="28"/>
          <w:szCs w:val="28"/>
        </w:rPr>
        <w:t>,</w:t>
      </w:r>
      <w:r w:rsidRPr="005F5A63">
        <w:rPr>
          <w:rFonts w:ascii="Times New Roman" w:hAnsi="Times New Roman" w:cs="Times New Roman"/>
          <w:sz w:val="28"/>
          <w:szCs w:val="28"/>
        </w:rPr>
        <w:t xml:space="preserve"> в соответствии с действующим законодательством.</w:t>
      </w:r>
    </w:p>
    <w:p w:rsidR="00113DAD" w:rsidRPr="005F5A63"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F5A63">
        <w:rPr>
          <w:rFonts w:ascii="Times New Roman" w:hAnsi="Times New Roman" w:cs="Times New Roman"/>
          <w:sz w:val="28"/>
          <w:szCs w:val="28"/>
        </w:rPr>
        <w:t>2.8. Заявитель вправе</w:t>
      </w:r>
      <w:r>
        <w:rPr>
          <w:rFonts w:ascii="Times New Roman" w:hAnsi="Times New Roman" w:cs="Times New Roman"/>
          <w:sz w:val="28"/>
          <w:szCs w:val="28"/>
        </w:rPr>
        <w:t xml:space="preserve"> </w:t>
      </w:r>
      <w:r w:rsidRPr="005F5A63">
        <w:rPr>
          <w:rFonts w:ascii="Times New Roman" w:hAnsi="Times New Roman" w:cs="Times New Roman"/>
          <w:sz w:val="28"/>
          <w:szCs w:val="28"/>
        </w:rPr>
        <w:t xml:space="preserve">обратиться с запросом разъяснений положений аукционной </w:t>
      </w:r>
      <w:proofErr w:type="gramStart"/>
      <w:r w:rsidRPr="005F5A63">
        <w:rPr>
          <w:rFonts w:ascii="Times New Roman" w:hAnsi="Times New Roman" w:cs="Times New Roman"/>
          <w:sz w:val="28"/>
          <w:szCs w:val="28"/>
        </w:rPr>
        <w:t xml:space="preserve">документации </w:t>
      </w:r>
      <w:r>
        <w:rPr>
          <w:rFonts w:ascii="Times New Roman" w:hAnsi="Times New Roman" w:cs="Times New Roman"/>
          <w:sz w:val="28"/>
          <w:szCs w:val="28"/>
        </w:rPr>
        <w:t xml:space="preserve"> </w:t>
      </w:r>
      <w:r w:rsidRPr="005F5A63">
        <w:rPr>
          <w:rFonts w:ascii="Times New Roman" w:hAnsi="Times New Roman" w:cs="Times New Roman"/>
          <w:sz w:val="28"/>
          <w:szCs w:val="28"/>
        </w:rPr>
        <w:t>к</w:t>
      </w:r>
      <w:proofErr w:type="gramEnd"/>
      <w:r w:rsidRPr="005F5A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5A63">
        <w:rPr>
          <w:rFonts w:ascii="Times New Roman" w:hAnsi="Times New Roman" w:cs="Times New Roman"/>
          <w:sz w:val="28"/>
          <w:szCs w:val="28"/>
        </w:rPr>
        <w:t>Организатору аукциона в письменной форме по адресу, указанному в Извещении, либо в форме электронного письма, направленного на адрес электронной почты Организатора аукциона, указанный в Извещении.</w:t>
      </w:r>
    </w:p>
    <w:p w:rsidR="00113DAD" w:rsidRPr="005F5A63"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F5A63">
        <w:rPr>
          <w:rFonts w:ascii="Times New Roman" w:hAnsi="Times New Roman" w:cs="Times New Roman"/>
          <w:sz w:val="28"/>
          <w:szCs w:val="28"/>
        </w:rPr>
        <w:t>2.9. Организатор аукциона</w:t>
      </w:r>
      <w:r>
        <w:rPr>
          <w:rFonts w:ascii="Times New Roman" w:hAnsi="Times New Roman" w:cs="Times New Roman"/>
          <w:sz w:val="28"/>
          <w:szCs w:val="28"/>
        </w:rPr>
        <w:t xml:space="preserve"> </w:t>
      </w:r>
      <w:r w:rsidRPr="005F5A63">
        <w:rPr>
          <w:rFonts w:ascii="Times New Roman" w:hAnsi="Times New Roman" w:cs="Times New Roman"/>
          <w:sz w:val="28"/>
          <w:szCs w:val="28"/>
        </w:rPr>
        <w:t>обязан ответить на запрос о разъяснении положений аукционной документации не поздне</w:t>
      </w:r>
      <w:r>
        <w:rPr>
          <w:rFonts w:ascii="Times New Roman" w:hAnsi="Times New Roman" w:cs="Times New Roman"/>
          <w:sz w:val="28"/>
          <w:szCs w:val="28"/>
        </w:rPr>
        <w:t>е, чем в течение 2 рабочих дней</w:t>
      </w:r>
      <w:r w:rsidRPr="005F5A63">
        <w:rPr>
          <w:rFonts w:ascii="Times New Roman" w:hAnsi="Times New Roman" w:cs="Times New Roman"/>
          <w:sz w:val="28"/>
          <w:szCs w:val="28"/>
        </w:rPr>
        <w:t xml:space="preserve"> после поступления указанного запроса. Запросы о разъяснении положений аукционной документации, поступившие к Организатору аукциона позднее, чем за 2 рабочих дня до даты окончания срока приема Заявок, Организатор аукциона вправе оставить без рассмотрения.</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2.10.</w:t>
      </w:r>
      <w:r>
        <w:rPr>
          <w:rFonts w:ascii="Times New Roman" w:hAnsi="Times New Roman" w:cs="Times New Roman"/>
          <w:sz w:val="28"/>
          <w:szCs w:val="28"/>
        </w:rPr>
        <w:t xml:space="preserve"> </w:t>
      </w:r>
      <w:r w:rsidRPr="005F5A63">
        <w:rPr>
          <w:rFonts w:ascii="Times New Roman" w:hAnsi="Times New Roman" w:cs="Times New Roman"/>
          <w:sz w:val="28"/>
          <w:szCs w:val="28"/>
        </w:rPr>
        <w:t xml:space="preserve">В аукционе могут участвовать индивидуальные предприниматели, юридические лица, желающие разместить нестационарный торговый объект </w:t>
      </w:r>
      <w:r>
        <w:rPr>
          <w:rFonts w:ascii="Times New Roman" w:hAnsi="Times New Roman" w:cs="Times New Roman"/>
          <w:sz w:val="28"/>
          <w:szCs w:val="28"/>
        </w:rPr>
        <w:t>на территории Клетнянского муниципального района</w:t>
      </w:r>
      <w:r w:rsidR="00557A6E">
        <w:rPr>
          <w:rFonts w:ascii="Times New Roman" w:hAnsi="Times New Roman" w:cs="Times New Roman"/>
          <w:sz w:val="28"/>
          <w:szCs w:val="28"/>
        </w:rPr>
        <w:t xml:space="preserve"> </w:t>
      </w:r>
      <w:r>
        <w:rPr>
          <w:rFonts w:ascii="Times New Roman" w:hAnsi="Times New Roman" w:cs="Times New Roman"/>
          <w:sz w:val="28"/>
          <w:szCs w:val="28"/>
        </w:rPr>
        <w:t xml:space="preserve">Брянской области </w:t>
      </w:r>
      <w:r w:rsidRPr="005F5A63">
        <w:rPr>
          <w:rFonts w:ascii="Times New Roman" w:hAnsi="Times New Roman" w:cs="Times New Roman"/>
          <w:sz w:val="28"/>
          <w:szCs w:val="28"/>
        </w:rPr>
        <w:t xml:space="preserve">в месте, предусмотренном утвержденной Схемой (далее по тексту - претенденты), </w:t>
      </w:r>
      <w:proofErr w:type="gramStart"/>
      <w:r w:rsidRPr="005F5A63">
        <w:rPr>
          <w:rFonts w:ascii="Times New Roman" w:hAnsi="Times New Roman" w:cs="Times New Roman"/>
          <w:sz w:val="28"/>
          <w:szCs w:val="28"/>
        </w:rPr>
        <w:t>при условии если</w:t>
      </w:r>
      <w:proofErr w:type="gramEnd"/>
      <w:r w:rsidRPr="005F5A63">
        <w:rPr>
          <w:rFonts w:ascii="Times New Roman" w:hAnsi="Times New Roman" w:cs="Times New Roman"/>
          <w:sz w:val="28"/>
          <w:szCs w:val="28"/>
        </w:rPr>
        <w:t xml:space="preserve"> они:</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5A63">
        <w:rPr>
          <w:rFonts w:ascii="Times New Roman" w:hAnsi="Times New Roman" w:cs="Times New Roman"/>
          <w:sz w:val="28"/>
          <w:szCs w:val="28"/>
        </w:rPr>
        <w:t>не находятся в процессе ликвидации;</w:t>
      </w:r>
    </w:p>
    <w:p w:rsidR="00113DAD" w:rsidRDefault="00113DAD" w:rsidP="00113DAD">
      <w:pPr>
        <w:tabs>
          <w:tab w:val="left" w:pos="993"/>
        </w:tabs>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w:t>
      </w:r>
      <w:r>
        <w:rPr>
          <w:rFonts w:ascii="Times New Roman" w:hAnsi="Times New Roman" w:cs="Times New Roman"/>
          <w:sz w:val="28"/>
          <w:szCs w:val="28"/>
        </w:rPr>
        <w:t xml:space="preserve"> </w:t>
      </w:r>
      <w:r w:rsidRPr="005F5A63">
        <w:rPr>
          <w:rFonts w:ascii="Times New Roman" w:hAnsi="Times New Roman" w:cs="Times New Roman"/>
          <w:sz w:val="28"/>
          <w:szCs w:val="28"/>
        </w:rPr>
        <w:t>не признаны в установленном законодательством Российской Федерации порядке банкротами и в отношении которых не проводится процедура банкротства.</w:t>
      </w:r>
    </w:p>
    <w:p w:rsidR="00113DAD" w:rsidRPr="005F5A63" w:rsidRDefault="00113DAD" w:rsidP="00113DAD">
      <w:pPr>
        <w:tabs>
          <w:tab w:val="left" w:pos="993"/>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F5A63">
        <w:rPr>
          <w:rFonts w:ascii="Times New Roman" w:hAnsi="Times New Roman" w:cs="Times New Roman"/>
          <w:sz w:val="28"/>
          <w:szCs w:val="28"/>
        </w:rPr>
        <w:t xml:space="preserve">2.11. </w:t>
      </w:r>
      <w:proofErr w:type="gramStart"/>
      <w:r w:rsidRPr="005F5A63">
        <w:rPr>
          <w:rFonts w:ascii="Times New Roman" w:hAnsi="Times New Roman" w:cs="Times New Roman"/>
          <w:sz w:val="28"/>
          <w:szCs w:val="28"/>
        </w:rPr>
        <w:t xml:space="preserve">Для </w:t>
      </w:r>
      <w:r>
        <w:rPr>
          <w:rFonts w:ascii="Times New Roman" w:hAnsi="Times New Roman" w:cs="Times New Roman"/>
          <w:sz w:val="28"/>
          <w:szCs w:val="28"/>
        </w:rPr>
        <w:t xml:space="preserve"> </w:t>
      </w:r>
      <w:r w:rsidRPr="005F5A63">
        <w:rPr>
          <w:rFonts w:ascii="Times New Roman" w:hAnsi="Times New Roman" w:cs="Times New Roman"/>
          <w:sz w:val="28"/>
          <w:szCs w:val="28"/>
        </w:rPr>
        <w:t>участия</w:t>
      </w:r>
      <w:proofErr w:type="gramEnd"/>
      <w:r w:rsidRPr="005F5A6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F5A63">
        <w:rPr>
          <w:rFonts w:ascii="Times New Roman" w:hAnsi="Times New Roman" w:cs="Times New Roman"/>
          <w:sz w:val="28"/>
          <w:szCs w:val="28"/>
        </w:rPr>
        <w:t xml:space="preserve"> аукционе </w:t>
      </w:r>
      <w:r>
        <w:rPr>
          <w:rFonts w:ascii="Times New Roman" w:hAnsi="Times New Roman" w:cs="Times New Roman"/>
          <w:sz w:val="28"/>
          <w:szCs w:val="28"/>
        </w:rPr>
        <w:t xml:space="preserve"> претендентами  в   администрацию Клетнянского муниципального района</w:t>
      </w:r>
      <w:r w:rsidRPr="005F5A63">
        <w:rPr>
          <w:rFonts w:ascii="Times New Roman" w:hAnsi="Times New Roman" w:cs="Times New Roman"/>
          <w:sz w:val="28"/>
          <w:szCs w:val="28"/>
        </w:rPr>
        <w:t xml:space="preserve"> </w:t>
      </w:r>
      <w:r>
        <w:rPr>
          <w:rFonts w:ascii="Times New Roman" w:hAnsi="Times New Roman" w:cs="Times New Roman"/>
          <w:sz w:val="28"/>
          <w:szCs w:val="28"/>
        </w:rPr>
        <w:t>Брянской области</w:t>
      </w:r>
      <w:r w:rsidRPr="005F5A63">
        <w:rPr>
          <w:rFonts w:ascii="Times New Roman" w:hAnsi="Times New Roman" w:cs="Times New Roman"/>
          <w:sz w:val="28"/>
          <w:szCs w:val="28"/>
        </w:rPr>
        <w:t xml:space="preserve"> </w:t>
      </w:r>
      <w:r>
        <w:rPr>
          <w:rFonts w:ascii="Times New Roman" w:hAnsi="Times New Roman" w:cs="Times New Roman"/>
          <w:sz w:val="28"/>
          <w:szCs w:val="28"/>
        </w:rPr>
        <w:t>(</w:t>
      </w:r>
      <w:r w:rsidRPr="005F5A63">
        <w:rPr>
          <w:rFonts w:ascii="Times New Roman" w:hAnsi="Times New Roman" w:cs="Times New Roman"/>
          <w:sz w:val="28"/>
          <w:szCs w:val="28"/>
        </w:rPr>
        <w:t xml:space="preserve">отдел экономического развития </w:t>
      </w:r>
      <w:r>
        <w:rPr>
          <w:rFonts w:ascii="Times New Roman" w:hAnsi="Times New Roman" w:cs="Times New Roman"/>
          <w:sz w:val="28"/>
          <w:szCs w:val="28"/>
        </w:rPr>
        <w:t>администрации Клетнянского муниципального района</w:t>
      </w:r>
      <w:r w:rsidR="00557A6E">
        <w:rPr>
          <w:rFonts w:ascii="Times New Roman" w:hAnsi="Times New Roman" w:cs="Times New Roman"/>
          <w:sz w:val="28"/>
          <w:szCs w:val="28"/>
        </w:rPr>
        <w:t xml:space="preserve"> </w:t>
      </w:r>
      <w:r>
        <w:rPr>
          <w:rFonts w:ascii="Times New Roman" w:hAnsi="Times New Roman" w:cs="Times New Roman"/>
          <w:sz w:val="28"/>
          <w:szCs w:val="28"/>
        </w:rPr>
        <w:t xml:space="preserve">Брянской области) </w:t>
      </w:r>
      <w:r w:rsidRPr="005F5A63">
        <w:rPr>
          <w:rFonts w:ascii="Times New Roman" w:hAnsi="Times New Roman" w:cs="Times New Roman"/>
          <w:sz w:val="28"/>
          <w:szCs w:val="28"/>
        </w:rPr>
        <w:t>представляются заявки на участие в аукционе установленной формы (приложения № 1, 2 к настоящему Положению) (далее по тексту - заявка), а также согласие</w:t>
      </w:r>
      <w:r>
        <w:rPr>
          <w:rFonts w:ascii="Times New Roman" w:hAnsi="Times New Roman" w:cs="Times New Roman"/>
          <w:sz w:val="28"/>
          <w:szCs w:val="28"/>
        </w:rPr>
        <w:t xml:space="preserve"> </w:t>
      </w:r>
      <w:r w:rsidRPr="005F5A63">
        <w:rPr>
          <w:rFonts w:ascii="Times New Roman" w:hAnsi="Times New Roman" w:cs="Times New Roman"/>
          <w:sz w:val="28"/>
          <w:szCs w:val="28"/>
        </w:rPr>
        <w:t xml:space="preserve"> на обработку </w:t>
      </w:r>
      <w:r>
        <w:rPr>
          <w:rFonts w:ascii="Times New Roman" w:hAnsi="Times New Roman" w:cs="Times New Roman"/>
          <w:sz w:val="28"/>
          <w:szCs w:val="28"/>
        </w:rPr>
        <w:t xml:space="preserve"> </w:t>
      </w:r>
      <w:r w:rsidRPr="005F5A63">
        <w:rPr>
          <w:rFonts w:ascii="Times New Roman" w:hAnsi="Times New Roman" w:cs="Times New Roman"/>
          <w:sz w:val="28"/>
          <w:szCs w:val="28"/>
        </w:rPr>
        <w:t>персональных</w:t>
      </w:r>
      <w:r>
        <w:rPr>
          <w:rFonts w:ascii="Times New Roman" w:hAnsi="Times New Roman" w:cs="Times New Roman"/>
          <w:sz w:val="28"/>
          <w:szCs w:val="28"/>
        </w:rPr>
        <w:t xml:space="preserve"> </w:t>
      </w:r>
      <w:r w:rsidRPr="005F5A63">
        <w:rPr>
          <w:rFonts w:ascii="Times New Roman" w:hAnsi="Times New Roman" w:cs="Times New Roman"/>
          <w:sz w:val="28"/>
          <w:szCs w:val="28"/>
        </w:rPr>
        <w:t xml:space="preserve"> данных при регистрации заявки для участия в аукционе (приложение № 3 к настоящему Положению). </w:t>
      </w:r>
    </w:p>
    <w:p w:rsidR="00113DAD" w:rsidRPr="005F5A63"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F5A63">
        <w:rPr>
          <w:rFonts w:ascii="Times New Roman" w:hAnsi="Times New Roman" w:cs="Times New Roman"/>
          <w:sz w:val="28"/>
          <w:szCs w:val="28"/>
        </w:rPr>
        <w:t>Одновременно к заявке должны прилагаться следующие документы:</w:t>
      </w:r>
    </w:p>
    <w:p w:rsidR="00113DAD" w:rsidRPr="005F5A63"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F5A63">
        <w:rPr>
          <w:rFonts w:ascii="Times New Roman" w:hAnsi="Times New Roman" w:cs="Times New Roman"/>
          <w:sz w:val="28"/>
          <w:szCs w:val="28"/>
        </w:rPr>
        <w:t>-выписка из Единого государственного реестра индивидуальных предпринимателей или юридических лиц, завер</w:t>
      </w:r>
      <w:r>
        <w:rPr>
          <w:rFonts w:ascii="Times New Roman" w:hAnsi="Times New Roman" w:cs="Times New Roman"/>
          <w:sz w:val="28"/>
          <w:szCs w:val="28"/>
        </w:rPr>
        <w:t xml:space="preserve">енная печатью налогового органа </w:t>
      </w:r>
      <w:r w:rsidRPr="005F5A63">
        <w:rPr>
          <w:rFonts w:ascii="Times New Roman" w:hAnsi="Times New Roman" w:cs="Times New Roman"/>
          <w:sz w:val="28"/>
          <w:szCs w:val="28"/>
        </w:rPr>
        <w:t>(гербовой печатью) или в форме электронного документа, подписанного усиленной квалифицированной электронной подписью, полученная не ранее чем за три месяца до даты размещения извещения об аукционе</w:t>
      </w:r>
      <w:r w:rsidR="00557A6E">
        <w:rPr>
          <w:rFonts w:ascii="Times New Roman" w:hAnsi="Times New Roman" w:cs="Times New Roman"/>
          <w:sz w:val="28"/>
          <w:szCs w:val="28"/>
        </w:rPr>
        <w:t xml:space="preserve"> (по решению участника аукциона)</w:t>
      </w:r>
      <w:r w:rsidRPr="005F5A63">
        <w:rPr>
          <w:rFonts w:ascii="Times New Roman" w:hAnsi="Times New Roman" w:cs="Times New Roman"/>
          <w:sz w:val="28"/>
          <w:szCs w:val="28"/>
        </w:rPr>
        <w:t>;</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lastRenderedPageBreak/>
        <w:t>-копия документа, подтверждающего полномочия представителя на осуществление действий от имени претендента, в случае если документы представляются представителем;</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-оригинал платежного документа, подтверждающего внесение задатка;</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-опись представленных документов, подписанная претендентом или его представителем.</w:t>
      </w:r>
    </w:p>
    <w:p w:rsidR="00113DAD" w:rsidRPr="005F5A63"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F5A63">
        <w:rPr>
          <w:rFonts w:ascii="Times New Roman" w:hAnsi="Times New Roman" w:cs="Times New Roman"/>
          <w:sz w:val="28"/>
          <w:szCs w:val="28"/>
        </w:rPr>
        <w:t xml:space="preserve">Все листы представляемых документов, одновременно с заявкой, должны быть пронумерованы, прошиты, скреплены печатью претендента (при наличии) </w:t>
      </w:r>
      <w:r>
        <w:rPr>
          <w:rFonts w:ascii="Times New Roman" w:hAnsi="Times New Roman" w:cs="Times New Roman"/>
          <w:sz w:val="28"/>
          <w:szCs w:val="28"/>
        </w:rPr>
        <w:t xml:space="preserve">и заверены подписью претендента </w:t>
      </w:r>
      <w:r w:rsidRPr="005F5A63">
        <w:rPr>
          <w:rFonts w:ascii="Times New Roman" w:hAnsi="Times New Roman" w:cs="Times New Roman"/>
          <w:sz w:val="28"/>
          <w:szCs w:val="28"/>
        </w:rPr>
        <w:t>(или его уполномоченного представителя).</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 xml:space="preserve">Срок приема заявок определяется организатором аукциона в извещении и не может составлять </w:t>
      </w:r>
      <w:r w:rsidRPr="00AE1B06">
        <w:rPr>
          <w:rFonts w:ascii="Times New Roman" w:hAnsi="Times New Roman" w:cs="Times New Roman"/>
          <w:sz w:val="28"/>
          <w:szCs w:val="28"/>
        </w:rPr>
        <w:t>менее 30 календарных</w:t>
      </w:r>
      <w:r w:rsidRPr="005F5A63">
        <w:rPr>
          <w:rFonts w:ascii="Times New Roman" w:hAnsi="Times New Roman" w:cs="Times New Roman"/>
          <w:sz w:val="28"/>
          <w:szCs w:val="28"/>
        </w:rPr>
        <w:t xml:space="preserve"> дней с момента официального опубликования извещения о проведении аукциона.</w:t>
      </w:r>
    </w:p>
    <w:p w:rsidR="00113DAD" w:rsidRPr="005F5A63" w:rsidRDefault="00113DAD" w:rsidP="00113DAD">
      <w:pPr>
        <w:spacing w:after="0" w:line="240" w:lineRule="auto"/>
        <w:ind w:firstLine="284"/>
        <w:jc w:val="both"/>
        <w:rPr>
          <w:rFonts w:ascii="Times New Roman" w:hAnsi="Times New Roman" w:cs="Times New Roman"/>
          <w:sz w:val="28"/>
          <w:szCs w:val="28"/>
        </w:rPr>
      </w:pPr>
      <w:r w:rsidRPr="005F5A63">
        <w:rPr>
          <w:rFonts w:ascii="Times New Roman" w:hAnsi="Times New Roman" w:cs="Times New Roman"/>
          <w:sz w:val="28"/>
          <w:szCs w:val="28"/>
        </w:rPr>
        <w:t>2.12. Заявка, с прилагаемыми к ней документами, указанными в пункте 2.11. настоящего Положения, представляются претендентом или его представителем по адресу, указанному в извещении о проведении</w:t>
      </w:r>
      <w:r>
        <w:rPr>
          <w:rFonts w:ascii="Times New Roman" w:hAnsi="Times New Roman" w:cs="Times New Roman"/>
          <w:sz w:val="28"/>
          <w:szCs w:val="28"/>
        </w:rPr>
        <w:t xml:space="preserve"> </w:t>
      </w:r>
      <w:r w:rsidRPr="005F5A63">
        <w:rPr>
          <w:rFonts w:ascii="Times New Roman" w:hAnsi="Times New Roman" w:cs="Times New Roman"/>
          <w:sz w:val="28"/>
          <w:szCs w:val="28"/>
        </w:rPr>
        <w:t>аукциона.</w:t>
      </w:r>
    </w:p>
    <w:p w:rsidR="00113DAD" w:rsidRPr="005F5A63"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F5A63">
        <w:rPr>
          <w:rFonts w:ascii="Times New Roman" w:hAnsi="Times New Roman" w:cs="Times New Roman"/>
          <w:sz w:val="28"/>
          <w:szCs w:val="28"/>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одну заявку.</w:t>
      </w:r>
    </w:p>
    <w:p w:rsidR="00113DAD"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F5A63">
        <w:rPr>
          <w:rFonts w:ascii="Times New Roman" w:hAnsi="Times New Roman" w:cs="Times New Roman"/>
          <w:sz w:val="28"/>
          <w:szCs w:val="28"/>
        </w:rPr>
        <w:t>В случае</w:t>
      </w:r>
      <w:r>
        <w:rPr>
          <w:rFonts w:ascii="Times New Roman" w:hAnsi="Times New Roman" w:cs="Times New Roman"/>
          <w:sz w:val="28"/>
          <w:szCs w:val="28"/>
        </w:rPr>
        <w:t xml:space="preserve"> </w:t>
      </w:r>
      <w:r w:rsidRPr="005F5A63">
        <w:rPr>
          <w:rFonts w:ascii="Times New Roman" w:hAnsi="Times New Roman" w:cs="Times New Roman"/>
          <w:sz w:val="28"/>
          <w:szCs w:val="28"/>
        </w:rPr>
        <w:t>установления</w:t>
      </w:r>
      <w:r>
        <w:rPr>
          <w:rFonts w:ascii="Times New Roman" w:hAnsi="Times New Roman" w:cs="Times New Roman"/>
          <w:sz w:val="28"/>
          <w:szCs w:val="28"/>
        </w:rPr>
        <w:t xml:space="preserve"> </w:t>
      </w:r>
      <w:r w:rsidRPr="005F5A63">
        <w:rPr>
          <w:rFonts w:ascii="Times New Roman" w:hAnsi="Times New Roman" w:cs="Times New Roman"/>
          <w:sz w:val="28"/>
          <w:szCs w:val="28"/>
        </w:rPr>
        <w:t>факта подачи</w:t>
      </w:r>
      <w:r>
        <w:rPr>
          <w:rFonts w:ascii="Times New Roman" w:hAnsi="Times New Roman" w:cs="Times New Roman"/>
          <w:sz w:val="28"/>
          <w:szCs w:val="28"/>
        </w:rPr>
        <w:t xml:space="preserve"> </w:t>
      </w:r>
      <w:r w:rsidRPr="005F5A63">
        <w:rPr>
          <w:rFonts w:ascii="Times New Roman" w:hAnsi="Times New Roman" w:cs="Times New Roman"/>
          <w:sz w:val="28"/>
          <w:szCs w:val="28"/>
        </w:rPr>
        <w:t xml:space="preserve">одним заявителем двух и более заявок на участие в </w:t>
      </w:r>
      <w:proofErr w:type="gramStart"/>
      <w:r w:rsidRPr="005F5A63">
        <w:rPr>
          <w:rFonts w:ascii="Times New Roman" w:hAnsi="Times New Roman" w:cs="Times New Roman"/>
          <w:sz w:val="28"/>
          <w:szCs w:val="28"/>
        </w:rPr>
        <w:t>аукционе  в</w:t>
      </w:r>
      <w:proofErr w:type="gramEnd"/>
      <w:r w:rsidRPr="005F5A63">
        <w:rPr>
          <w:rFonts w:ascii="Times New Roman" w:hAnsi="Times New Roman" w:cs="Times New Roman"/>
          <w:sz w:val="28"/>
          <w:szCs w:val="28"/>
        </w:rPr>
        <w:t xml:space="preserve"> отношении одного и того же лота</w:t>
      </w:r>
      <w:r>
        <w:rPr>
          <w:rFonts w:ascii="Times New Roman" w:hAnsi="Times New Roman" w:cs="Times New Roman"/>
          <w:sz w:val="28"/>
          <w:szCs w:val="28"/>
        </w:rPr>
        <w:t xml:space="preserve">, </w:t>
      </w:r>
      <w:r w:rsidRPr="005F5A63">
        <w:rPr>
          <w:rFonts w:ascii="Times New Roman" w:hAnsi="Times New Roman" w:cs="Times New Roman"/>
          <w:sz w:val="28"/>
          <w:szCs w:val="28"/>
        </w:rPr>
        <w:t>при условии, что поданные ранее</w:t>
      </w:r>
      <w:r>
        <w:rPr>
          <w:rFonts w:ascii="Times New Roman" w:hAnsi="Times New Roman" w:cs="Times New Roman"/>
          <w:sz w:val="28"/>
          <w:szCs w:val="28"/>
        </w:rPr>
        <w:t xml:space="preserve"> </w:t>
      </w:r>
      <w:r w:rsidRPr="005F5A63">
        <w:rPr>
          <w:rFonts w:ascii="Times New Roman" w:hAnsi="Times New Roman" w:cs="Times New Roman"/>
          <w:sz w:val="28"/>
          <w:szCs w:val="28"/>
        </w:rPr>
        <w:t xml:space="preserve"> заявки таким заявителем не отозваны, </w:t>
      </w:r>
      <w:r>
        <w:rPr>
          <w:rFonts w:ascii="Times New Roman" w:hAnsi="Times New Roman" w:cs="Times New Roman"/>
          <w:sz w:val="28"/>
          <w:szCs w:val="28"/>
        </w:rPr>
        <w:t xml:space="preserve"> </w:t>
      </w:r>
      <w:r w:rsidRPr="005F5A63">
        <w:rPr>
          <w:rFonts w:ascii="Times New Roman" w:hAnsi="Times New Roman" w:cs="Times New Roman"/>
          <w:sz w:val="28"/>
          <w:szCs w:val="28"/>
        </w:rPr>
        <w:t>все заявки на участи</w:t>
      </w:r>
      <w:r>
        <w:rPr>
          <w:rFonts w:ascii="Times New Roman" w:hAnsi="Times New Roman" w:cs="Times New Roman"/>
          <w:sz w:val="28"/>
          <w:szCs w:val="28"/>
        </w:rPr>
        <w:t>е</w:t>
      </w:r>
      <w:r w:rsidRPr="005F5A63">
        <w:rPr>
          <w:rFonts w:ascii="Times New Roman" w:hAnsi="Times New Roman" w:cs="Times New Roman"/>
          <w:sz w:val="28"/>
          <w:szCs w:val="28"/>
        </w:rPr>
        <w:t xml:space="preserve"> в аукционе такого заявителя, поданные в отношении данн</w:t>
      </w:r>
      <w:r>
        <w:rPr>
          <w:rFonts w:ascii="Times New Roman" w:hAnsi="Times New Roman" w:cs="Times New Roman"/>
          <w:sz w:val="28"/>
          <w:szCs w:val="28"/>
        </w:rPr>
        <w:t xml:space="preserve">ого лота, не рассматриваются и  </w:t>
      </w:r>
      <w:r w:rsidRPr="005F5A63">
        <w:rPr>
          <w:rFonts w:ascii="Times New Roman" w:hAnsi="Times New Roman" w:cs="Times New Roman"/>
          <w:sz w:val="28"/>
          <w:szCs w:val="28"/>
        </w:rPr>
        <w:t>возвращаются</w:t>
      </w:r>
      <w:r>
        <w:rPr>
          <w:rFonts w:ascii="Times New Roman" w:hAnsi="Times New Roman" w:cs="Times New Roman"/>
          <w:sz w:val="28"/>
          <w:szCs w:val="28"/>
        </w:rPr>
        <w:t xml:space="preserve"> </w:t>
      </w:r>
      <w:r w:rsidRPr="005F5A63">
        <w:rPr>
          <w:rFonts w:ascii="Times New Roman" w:hAnsi="Times New Roman" w:cs="Times New Roman"/>
          <w:sz w:val="28"/>
          <w:szCs w:val="28"/>
        </w:rPr>
        <w:t xml:space="preserve"> такому заявителю и считаются не допущенными к </w:t>
      </w:r>
      <w:r>
        <w:rPr>
          <w:rFonts w:ascii="Times New Roman" w:hAnsi="Times New Roman" w:cs="Times New Roman"/>
          <w:sz w:val="28"/>
          <w:szCs w:val="28"/>
        </w:rPr>
        <w:t xml:space="preserve"> </w:t>
      </w:r>
      <w:r w:rsidRPr="005F5A63">
        <w:rPr>
          <w:rFonts w:ascii="Times New Roman" w:hAnsi="Times New Roman" w:cs="Times New Roman"/>
          <w:sz w:val="28"/>
          <w:szCs w:val="28"/>
        </w:rPr>
        <w:t>аукциону.</w:t>
      </w:r>
    </w:p>
    <w:p w:rsidR="00113DAD" w:rsidRPr="00B81FA7"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t xml:space="preserve">2.13. </w:t>
      </w:r>
      <w:proofErr w:type="gramStart"/>
      <w:r w:rsidRPr="00B81FA7">
        <w:rPr>
          <w:rFonts w:ascii="Times New Roman" w:hAnsi="Times New Roman" w:cs="Times New Roman"/>
          <w:sz w:val="28"/>
          <w:szCs w:val="28"/>
        </w:rPr>
        <w:t>Каждая</w:t>
      </w:r>
      <w:r>
        <w:rPr>
          <w:rFonts w:ascii="Times New Roman" w:hAnsi="Times New Roman" w:cs="Times New Roman"/>
          <w:sz w:val="28"/>
          <w:szCs w:val="28"/>
        </w:rPr>
        <w:t xml:space="preserve"> </w:t>
      </w:r>
      <w:r w:rsidRPr="00B81FA7">
        <w:rPr>
          <w:rFonts w:ascii="Times New Roman" w:hAnsi="Times New Roman" w:cs="Times New Roman"/>
          <w:sz w:val="28"/>
          <w:szCs w:val="28"/>
        </w:rPr>
        <w:t xml:space="preserve"> заявка</w:t>
      </w:r>
      <w:proofErr w:type="gramEnd"/>
      <w:r w:rsidRPr="00B81F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1FA7">
        <w:rPr>
          <w:rFonts w:ascii="Times New Roman" w:hAnsi="Times New Roman" w:cs="Times New Roman"/>
          <w:sz w:val="28"/>
          <w:szCs w:val="28"/>
        </w:rPr>
        <w:t>на участие в аукционе, поступившая в срок, указанный в извещении о проведении</w:t>
      </w:r>
      <w:r>
        <w:rPr>
          <w:rFonts w:ascii="Times New Roman" w:hAnsi="Times New Roman" w:cs="Times New Roman"/>
          <w:sz w:val="28"/>
          <w:szCs w:val="28"/>
        </w:rPr>
        <w:t xml:space="preserve">  </w:t>
      </w:r>
      <w:r w:rsidRPr="00B81FA7">
        <w:rPr>
          <w:rFonts w:ascii="Times New Roman" w:hAnsi="Times New Roman" w:cs="Times New Roman"/>
          <w:sz w:val="28"/>
          <w:szCs w:val="28"/>
        </w:rPr>
        <w:t>аукциона, регистрируется в журнале регистрации заявок</w:t>
      </w:r>
      <w:r>
        <w:rPr>
          <w:rFonts w:ascii="Times New Roman" w:hAnsi="Times New Roman" w:cs="Times New Roman"/>
          <w:sz w:val="28"/>
          <w:szCs w:val="28"/>
        </w:rPr>
        <w:t xml:space="preserve"> с указанием </w:t>
      </w:r>
      <w:r w:rsidRPr="00B81FA7">
        <w:rPr>
          <w:rFonts w:ascii="Times New Roman" w:hAnsi="Times New Roman" w:cs="Times New Roman"/>
          <w:sz w:val="28"/>
          <w:szCs w:val="28"/>
        </w:rPr>
        <w:t>даты и времени регистрации, по форме согласно приложения №</w:t>
      </w:r>
      <w:r>
        <w:rPr>
          <w:rFonts w:ascii="Times New Roman" w:hAnsi="Times New Roman" w:cs="Times New Roman"/>
          <w:sz w:val="28"/>
          <w:szCs w:val="28"/>
        </w:rPr>
        <w:t>4</w:t>
      </w:r>
      <w:r w:rsidRPr="00B81FA7">
        <w:rPr>
          <w:rFonts w:ascii="Times New Roman" w:hAnsi="Times New Roman" w:cs="Times New Roman"/>
          <w:sz w:val="28"/>
          <w:szCs w:val="28"/>
        </w:rPr>
        <w:t xml:space="preserve"> к настоящему Положению.</w:t>
      </w:r>
    </w:p>
    <w:p w:rsidR="00113DAD"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 xml:space="preserve">По требованию претендента, подавшего заявку, регистратор выдает расписку в получении такой заявки с указанием даты и времени ее получения. </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2.14.Заявки и прилагаемые к ней документы, представленные позднее даты, указанной в извещении, приему не подлежат.</w:t>
      </w:r>
    </w:p>
    <w:p w:rsidR="00EB2AD0"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t xml:space="preserve">2.15.Претендент может отозвать заявку путем письменного </w:t>
      </w:r>
      <w:proofErr w:type="gramStart"/>
      <w:r w:rsidRPr="00B81FA7">
        <w:rPr>
          <w:rFonts w:ascii="Times New Roman" w:hAnsi="Times New Roman" w:cs="Times New Roman"/>
          <w:sz w:val="28"/>
          <w:szCs w:val="28"/>
        </w:rPr>
        <w:t xml:space="preserve">уведомления  </w:t>
      </w:r>
      <w:r>
        <w:rPr>
          <w:rFonts w:ascii="Times New Roman" w:hAnsi="Times New Roman" w:cs="Times New Roman"/>
          <w:sz w:val="28"/>
          <w:szCs w:val="28"/>
        </w:rPr>
        <w:t>организатора</w:t>
      </w:r>
      <w:proofErr w:type="gramEnd"/>
      <w:r>
        <w:rPr>
          <w:rFonts w:ascii="Times New Roman" w:hAnsi="Times New Roman" w:cs="Times New Roman"/>
          <w:sz w:val="28"/>
          <w:szCs w:val="28"/>
        </w:rPr>
        <w:t xml:space="preserve"> аукциона</w:t>
      </w:r>
      <w:r w:rsidRPr="00B81FA7">
        <w:rPr>
          <w:rFonts w:ascii="Times New Roman" w:hAnsi="Times New Roman" w:cs="Times New Roman"/>
          <w:sz w:val="28"/>
          <w:szCs w:val="28"/>
        </w:rPr>
        <w:t xml:space="preserve">, куда заявка была подана до окончания срока подачи заявок. </w:t>
      </w:r>
    </w:p>
    <w:p w:rsidR="00EB2AD0"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2.16.</w:t>
      </w:r>
      <w:r w:rsidRPr="00B81FA7">
        <w:rPr>
          <w:rFonts w:ascii="Times New Roman" w:hAnsi="Times New Roman" w:cs="Times New Roman"/>
          <w:sz w:val="28"/>
          <w:szCs w:val="28"/>
        </w:rPr>
        <w:t xml:space="preserve">Отдел экономического развития </w:t>
      </w:r>
      <w:r>
        <w:rPr>
          <w:rFonts w:ascii="Times New Roman" w:hAnsi="Times New Roman" w:cs="Times New Roman"/>
          <w:sz w:val="28"/>
          <w:szCs w:val="28"/>
        </w:rPr>
        <w:t xml:space="preserve">  администрации Клетнянского муниципального района</w:t>
      </w:r>
      <w:r w:rsidR="00557A6E">
        <w:rPr>
          <w:rFonts w:ascii="Times New Roman" w:hAnsi="Times New Roman" w:cs="Times New Roman"/>
          <w:sz w:val="28"/>
          <w:szCs w:val="28"/>
        </w:rPr>
        <w:t xml:space="preserve"> </w:t>
      </w:r>
      <w:r>
        <w:rPr>
          <w:rFonts w:ascii="Times New Roman" w:hAnsi="Times New Roman" w:cs="Times New Roman"/>
          <w:sz w:val="28"/>
          <w:szCs w:val="28"/>
        </w:rPr>
        <w:t xml:space="preserve">Брянской области </w:t>
      </w:r>
      <w:r w:rsidRPr="00B81FA7">
        <w:rPr>
          <w:rFonts w:ascii="Times New Roman" w:hAnsi="Times New Roman" w:cs="Times New Roman"/>
          <w:sz w:val="28"/>
          <w:szCs w:val="28"/>
        </w:rPr>
        <w:t>в течение 3 рабочих дней со дня окончания приема заявок и прилагаемых к ним документов, представляют полученные материалы и журналы регистрации заявок организатору аукциона.</w:t>
      </w:r>
      <w:r>
        <w:rPr>
          <w:rFonts w:ascii="Times New Roman" w:hAnsi="Times New Roman" w:cs="Times New Roman"/>
          <w:sz w:val="28"/>
          <w:szCs w:val="28"/>
        </w:rPr>
        <w:t xml:space="preserve"> </w:t>
      </w:r>
    </w:p>
    <w:p w:rsidR="00113DAD"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t>2.17.Заседание аукционной комиссии по вскрытию конвертов с Заявками</w:t>
      </w:r>
      <w:r>
        <w:rPr>
          <w:rFonts w:ascii="Times New Roman" w:hAnsi="Times New Roman" w:cs="Times New Roman"/>
          <w:sz w:val="28"/>
          <w:szCs w:val="28"/>
        </w:rPr>
        <w:t xml:space="preserve"> </w:t>
      </w:r>
      <w:r w:rsidRPr="00B81FA7">
        <w:rPr>
          <w:rFonts w:ascii="Times New Roman" w:hAnsi="Times New Roman" w:cs="Times New Roman"/>
          <w:sz w:val="28"/>
          <w:szCs w:val="28"/>
        </w:rPr>
        <w:t>назначается не позднее 7 рабочих дней со дня окончания приема заявок от претендентов.</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81FA7">
        <w:rPr>
          <w:rFonts w:ascii="Times New Roman" w:hAnsi="Times New Roman" w:cs="Times New Roman"/>
          <w:sz w:val="28"/>
          <w:szCs w:val="28"/>
        </w:rPr>
        <w:t xml:space="preserve">2.18.Членом аукционной комиссии на заседании оглашается наименование юридического лица либо фамилия, имя, отчество индивидуального предпринимателя, зачитывается заявка на участие в аукционе и сверяется наличие документов, прилагаемых к заявке, представленных претендентом. Затем аукционная комиссия определяет соответствие претендента требованиям, установленным настоящим Положением, рассматривает заявки и прилагаемые к ней документы, проверяет правильность оформления заявки и прилагаемых к ней </w:t>
      </w:r>
      <w:r>
        <w:rPr>
          <w:rFonts w:ascii="Times New Roman" w:hAnsi="Times New Roman" w:cs="Times New Roman"/>
          <w:sz w:val="28"/>
          <w:szCs w:val="28"/>
        </w:rPr>
        <w:t xml:space="preserve">документов, соответствие заявки </w:t>
      </w:r>
      <w:r w:rsidRPr="00B81FA7">
        <w:rPr>
          <w:rFonts w:ascii="Times New Roman" w:hAnsi="Times New Roman" w:cs="Times New Roman"/>
          <w:sz w:val="28"/>
          <w:szCs w:val="28"/>
        </w:rPr>
        <w:t>Схеме, достоверность сведений, указанных в заявке и прилагаемых к ней документах, представленных претендентом.</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Pr="00B81FA7">
        <w:rPr>
          <w:rFonts w:ascii="Times New Roman" w:hAnsi="Times New Roman" w:cs="Times New Roman"/>
          <w:sz w:val="28"/>
          <w:szCs w:val="28"/>
        </w:rPr>
        <w:t>.19. По результатам рассмотрения заявок аукционная комиссия принимает решение о допуске претендента к участию в аукционе или об отказе претенденту в допуске к участию в аукционе.</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 xml:space="preserve">В день принятия соответствующего решения аукционной комиссией оформляется протокол о вскрытии конвертов с заявками, поступившими от претендентов </w:t>
      </w:r>
      <w:r w:rsidRPr="00D939C3">
        <w:rPr>
          <w:rFonts w:ascii="Times New Roman" w:hAnsi="Times New Roman" w:cs="Times New Roman"/>
          <w:sz w:val="28"/>
          <w:szCs w:val="28"/>
        </w:rPr>
        <w:t>на право</w:t>
      </w:r>
      <w:r w:rsidRPr="00980168">
        <w:rPr>
          <w:rFonts w:ascii="Times New Roman" w:hAnsi="Times New Roman" w:cs="Times New Roman"/>
          <w:b/>
          <w:sz w:val="28"/>
          <w:szCs w:val="28"/>
        </w:rPr>
        <w:t xml:space="preserve"> </w:t>
      </w:r>
      <w:r>
        <w:rPr>
          <w:rFonts w:ascii="Times New Roman" w:hAnsi="Times New Roman" w:cs="Times New Roman"/>
          <w:sz w:val="28"/>
          <w:szCs w:val="28"/>
        </w:rPr>
        <w:t>размещения</w:t>
      </w:r>
      <w:r w:rsidRPr="00B81FA7">
        <w:rPr>
          <w:rFonts w:ascii="Times New Roman" w:hAnsi="Times New Roman" w:cs="Times New Roman"/>
          <w:sz w:val="28"/>
          <w:szCs w:val="28"/>
        </w:rPr>
        <w:t xml:space="preserve"> нестационарных торговых объектов, который подписывается секретарем и председателем аукционной комиссии.</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В случае подачи только одной заявки на участие в аукционе по данному лоту аукционная комиссия</w:t>
      </w:r>
      <w:r>
        <w:rPr>
          <w:rFonts w:ascii="Times New Roman" w:hAnsi="Times New Roman" w:cs="Times New Roman"/>
          <w:sz w:val="28"/>
          <w:szCs w:val="28"/>
        </w:rPr>
        <w:t xml:space="preserve"> </w:t>
      </w:r>
      <w:r w:rsidRPr="00B81FA7">
        <w:rPr>
          <w:rFonts w:ascii="Times New Roman" w:hAnsi="Times New Roman" w:cs="Times New Roman"/>
          <w:sz w:val="28"/>
          <w:szCs w:val="28"/>
        </w:rPr>
        <w:t xml:space="preserve">принимает решение о предоставлении права на </w:t>
      </w:r>
      <w:r>
        <w:rPr>
          <w:rFonts w:ascii="Times New Roman" w:hAnsi="Times New Roman" w:cs="Times New Roman"/>
          <w:sz w:val="28"/>
          <w:szCs w:val="28"/>
        </w:rPr>
        <w:t xml:space="preserve">заключение договора на </w:t>
      </w:r>
      <w:r w:rsidRPr="00B81FA7">
        <w:rPr>
          <w:rFonts w:ascii="Times New Roman" w:hAnsi="Times New Roman" w:cs="Times New Roman"/>
          <w:sz w:val="28"/>
          <w:szCs w:val="28"/>
        </w:rPr>
        <w:t>размещение нестационарного торгового объекта единственному претенденту без проведения аукциона при условии, если претендент и представленные им заявка и прилагаемые к ней документы соответствуют требованиям настоящего Положения. Указанному претенденту выдается соответствующая выписка из протокола заседания аукционной комиссии в течение 1 рабочего дня со дня проведения заседания аукционной комиссии.</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Информация о лицах, не допущенных к аукциону</w:t>
      </w:r>
      <w:r>
        <w:rPr>
          <w:rFonts w:ascii="Times New Roman" w:hAnsi="Times New Roman" w:cs="Times New Roman"/>
          <w:sz w:val="28"/>
          <w:szCs w:val="28"/>
        </w:rPr>
        <w:t>,</w:t>
      </w:r>
      <w:r w:rsidRPr="00B81FA7">
        <w:rPr>
          <w:rFonts w:ascii="Times New Roman" w:hAnsi="Times New Roman" w:cs="Times New Roman"/>
          <w:sz w:val="28"/>
          <w:szCs w:val="28"/>
        </w:rPr>
        <w:t xml:space="preserve"> размещается на официальном </w:t>
      </w:r>
      <w:r>
        <w:rPr>
          <w:rFonts w:ascii="Times New Roman" w:hAnsi="Times New Roman" w:cs="Times New Roman"/>
          <w:sz w:val="28"/>
          <w:szCs w:val="28"/>
        </w:rPr>
        <w:t>сайте администрации Клетнянского муниципального района</w:t>
      </w:r>
      <w:r w:rsidR="00EB2AD0">
        <w:rPr>
          <w:rFonts w:ascii="Times New Roman" w:hAnsi="Times New Roman" w:cs="Times New Roman"/>
          <w:sz w:val="28"/>
          <w:szCs w:val="28"/>
        </w:rPr>
        <w:t xml:space="preserve"> </w:t>
      </w:r>
      <w:r>
        <w:rPr>
          <w:rFonts w:ascii="Times New Roman" w:hAnsi="Times New Roman" w:cs="Times New Roman"/>
          <w:sz w:val="28"/>
          <w:szCs w:val="28"/>
        </w:rPr>
        <w:t>Брянской области</w:t>
      </w:r>
      <w:r w:rsidRPr="00B81FA7">
        <w:rPr>
          <w:rFonts w:ascii="Times New Roman" w:hAnsi="Times New Roman" w:cs="Times New Roman"/>
          <w:sz w:val="28"/>
          <w:szCs w:val="28"/>
        </w:rPr>
        <w:t xml:space="preserve">, не позднее 2 рабочих дней после принятия соответствующего решения аукционной комиссией. </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2.20.Аукционная комиссия отказывает претенденту в допуске к участию в аукционе в случаях</w:t>
      </w:r>
    </w:p>
    <w:p w:rsidR="00113DAD" w:rsidRPr="00B81FA7"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t>-</w:t>
      </w:r>
      <w:r>
        <w:rPr>
          <w:rFonts w:ascii="Times New Roman" w:hAnsi="Times New Roman" w:cs="Times New Roman"/>
          <w:sz w:val="28"/>
          <w:szCs w:val="28"/>
        </w:rPr>
        <w:t xml:space="preserve"> </w:t>
      </w:r>
      <w:r w:rsidRPr="00B81FA7">
        <w:rPr>
          <w:rFonts w:ascii="Times New Roman" w:hAnsi="Times New Roman" w:cs="Times New Roman"/>
          <w:sz w:val="28"/>
          <w:szCs w:val="28"/>
        </w:rPr>
        <w:t>несоответствия претендента требованиям, установленным пунктом 2.10. настоящего Положения;</w:t>
      </w:r>
    </w:p>
    <w:p w:rsidR="00113DAD" w:rsidRPr="00B81FA7"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t>-</w:t>
      </w:r>
      <w:r>
        <w:rPr>
          <w:rFonts w:ascii="Times New Roman" w:hAnsi="Times New Roman" w:cs="Times New Roman"/>
          <w:sz w:val="28"/>
          <w:szCs w:val="28"/>
        </w:rPr>
        <w:t xml:space="preserve"> </w:t>
      </w:r>
      <w:r w:rsidRPr="00B81FA7">
        <w:rPr>
          <w:rFonts w:ascii="Times New Roman" w:hAnsi="Times New Roman" w:cs="Times New Roman"/>
          <w:sz w:val="28"/>
          <w:szCs w:val="28"/>
        </w:rPr>
        <w:t>несоответствия заявки и (или) прилагаемых к ней документов требованиям, предусмотренным настоящим Положением;</w:t>
      </w:r>
    </w:p>
    <w:p w:rsidR="00113DAD" w:rsidRPr="00B81FA7"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t>-</w:t>
      </w:r>
      <w:r>
        <w:rPr>
          <w:rFonts w:ascii="Times New Roman" w:hAnsi="Times New Roman" w:cs="Times New Roman"/>
          <w:sz w:val="28"/>
          <w:szCs w:val="28"/>
        </w:rPr>
        <w:t xml:space="preserve"> непредставления необходимых) документов </w:t>
      </w:r>
      <w:r w:rsidRPr="00B81FA7">
        <w:rPr>
          <w:rFonts w:ascii="Times New Roman" w:hAnsi="Times New Roman" w:cs="Times New Roman"/>
          <w:sz w:val="28"/>
          <w:szCs w:val="28"/>
        </w:rPr>
        <w:t xml:space="preserve">в соответствии с перечнем, установленным пунктом 2.11. настоящего Положения; </w:t>
      </w:r>
    </w:p>
    <w:p w:rsidR="00113DAD" w:rsidRPr="00B81FA7"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t>-</w:t>
      </w:r>
      <w:r>
        <w:rPr>
          <w:rFonts w:ascii="Times New Roman" w:hAnsi="Times New Roman" w:cs="Times New Roman"/>
          <w:sz w:val="28"/>
          <w:szCs w:val="28"/>
        </w:rPr>
        <w:t xml:space="preserve"> </w:t>
      </w:r>
      <w:r w:rsidRPr="00B81FA7">
        <w:rPr>
          <w:rFonts w:ascii="Times New Roman" w:hAnsi="Times New Roman" w:cs="Times New Roman"/>
          <w:sz w:val="28"/>
          <w:szCs w:val="28"/>
        </w:rPr>
        <w:t>наличия в заявке и (или) прилагаемых к ней документах недостоверных сведений;</w:t>
      </w:r>
    </w:p>
    <w:p w:rsidR="00113DAD" w:rsidRDefault="00113DAD" w:rsidP="00113DAD">
      <w:pPr>
        <w:spacing w:after="0" w:line="240" w:lineRule="auto"/>
        <w:ind w:firstLine="284"/>
        <w:jc w:val="both"/>
        <w:rPr>
          <w:rFonts w:ascii="Times New Roman" w:hAnsi="Times New Roman" w:cs="Times New Roman"/>
          <w:sz w:val="28"/>
          <w:szCs w:val="28"/>
        </w:rPr>
      </w:pPr>
      <w:r w:rsidRPr="00E84046">
        <w:rPr>
          <w:rFonts w:ascii="Times New Roman" w:hAnsi="Times New Roman" w:cs="Times New Roman"/>
          <w:sz w:val="28"/>
          <w:szCs w:val="28"/>
        </w:rPr>
        <w:t>- несоответствия заявки Схеме.</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2.21.Аукционная комиссия при возникновении сомнений в представленных документах вправе затребовать от претендента оригиналы (подлинники) документов.</w:t>
      </w:r>
    </w:p>
    <w:p w:rsidR="00113DAD"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lastRenderedPageBreak/>
        <w:t>2.22. После принятия решения о допуске претендента</w:t>
      </w:r>
      <w:r>
        <w:rPr>
          <w:rFonts w:ascii="Times New Roman" w:hAnsi="Times New Roman" w:cs="Times New Roman"/>
          <w:sz w:val="28"/>
          <w:szCs w:val="28"/>
        </w:rPr>
        <w:t xml:space="preserve"> </w:t>
      </w:r>
      <w:r w:rsidRPr="00B81FA7">
        <w:rPr>
          <w:rFonts w:ascii="Times New Roman" w:hAnsi="Times New Roman" w:cs="Times New Roman"/>
          <w:sz w:val="28"/>
          <w:szCs w:val="28"/>
        </w:rPr>
        <w:t>(</w:t>
      </w:r>
      <w:proofErr w:type="spellStart"/>
      <w:r w:rsidRPr="00B81FA7">
        <w:rPr>
          <w:rFonts w:ascii="Times New Roman" w:hAnsi="Times New Roman" w:cs="Times New Roman"/>
          <w:sz w:val="28"/>
          <w:szCs w:val="28"/>
        </w:rPr>
        <w:t>ов</w:t>
      </w:r>
      <w:proofErr w:type="spellEnd"/>
      <w:r w:rsidRPr="00B81FA7">
        <w:rPr>
          <w:rFonts w:ascii="Times New Roman" w:hAnsi="Times New Roman" w:cs="Times New Roman"/>
          <w:sz w:val="28"/>
          <w:szCs w:val="28"/>
        </w:rPr>
        <w:t>) к участию в аукционе</w:t>
      </w:r>
      <w:r>
        <w:rPr>
          <w:rFonts w:ascii="Times New Roman" w:hAnsi="Times New Roman" w:cs="Times New Roman"/>
          <w:sz w:val="28"/>
          <w:szCs w:val="28"/>
        </w:rPr>
        <w:t xml:space="preserve">, </w:t>
      </w:r>
      <w:r w:rsidRPr="00B81FA7">
        <w:rPr>
          <w:rFonts w:ascii="Times New Roman" w:hAnsi="Times New Roman" w:cs="Times New Roman"/>
          <w:sz w:val="28"/>
          <w:szCs w:val="28"/>
        </w:rPr>
        <w:t>аукционная комиссия проводит аукцион. Аукцион проводится в присутствии участников аукциона либо их представителей в день, время и в месте, указанных в извещении о проведении аукциона.</w:t>
      </w:r>
    </w:p>
    <w:p w:rsidR="00113DAD"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2.23. Аукционная комиссия ведет аудиозапись процедуры вскрытия конвертов с Заявками.</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2.24. За час до начала аукциона участники аукциона либо их представители начинают проходить регистрацию. Регистрация участников аукциона заканчивается не позднее, чем за 5 минут до начала аукциона.</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Для регистрации участник аукциона обязан предъявить секретарю комиссии документ, удостоверяющий личность, а представитель участника аукциона - документ, удостоверяющий личность, и доверенность представителя или иной документ, подтверждающий полномочия лица на участие в аукционе.</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Участник, не прошедший регистрацию в установленное время, к участию в аукционе не допускается.</w:t>
      </w:r>
    </w:p>
    <w:p w:rsidR="00113DAD"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t>2.25. Каждому зарегистрированному участнику аукциона выдается карточка с индивидуальным номером.</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 xml:space="preserve">2.26. </w:t>
      </w:r>
      <w:r>
        <w:rPr>
          <w:rFonts w:ascii="Times New Roman" w:hAnsi="Times New Roman" w:cs="Times New Roman"/>
          <w:sz w:val="28"/>
          <w:szCs w:val="28"/>
        </w:rPr>
        <w:t>А</w:t>
      </w:r>
      <w:r w:rsidRPr="00B81FA7">
        <w:rPr>
          <w:rFonts w:ascii="Times New Roman" w:hAnsi="Times New Roman" w:cs="Times New Roman"/>
          <w:sz w:val="28"/>
          <w:szCs w:val="28"/>
        </w:rPr>
        <w:t>укцион начинается с оглашения председателем аукционной комиссии наименования лота, его характеристики, начальной цены и «шага аукциона», номеров карточек участников аукциона по данному лоту.</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2.27.Во время проведения аукциона по данному лоту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 xml:space="preserve">2.28.Участники аукциона заявляют о намерении приобрести </w:t>
      </w:r>
      <w:r w:rsidRPr="00D939C3">
        <w:rPr>
          <w:rFonts w:ascii="Times New Roman" w:hAnsi="Times New Roman" w:cs="Times New Roman"/>
          <w:sz w:val="28"/>
          <w:szCs w:val="28"/>
        </w:rPr>
        <w:t xml:space="preserve">право </w:t>
      </w:r>
      <w:proofErr w:type="gramStart"/>
      <w:r w:rsidRPr="00D939C3">
        <w:rPr>
          <w:rFonts w:ascii="Times New Roman" w:hAnsi="Times New Roman" w:cs="Times New Roman"/>
          <w:sz w:val="28"/>
          <w:szCs w:val="28"/>
        </w:rPr>
        <w:t>на  размещение</w:t>
      </w:r>
      <w:proofErr w:type="gramEnd"/>
      <w:r w:rsidRPr="00D939C3">
        <w:rPr>
          <w:rFonts w:ascii="Times New Roman" w:hAnsi="Times New Roman" w:cs="Times New Roman"/>
          <w:sz w:val="28"/>
          <w:szCs w:val="28"/>
        </w:rPr>
        <w:t xml:space="preserve"> нестационарного торгового объекта по текущей цене лота поднятием карточек с индивидуальными номерами, при этом пред</w:t>
      </w:r>
      <w:r w:rsidRPr="00B81FA7">
        <w:rPr>
          <w:rFonts w:ascii="Times New Roman" w:hAnsi="Times New Roman" w:cs="Times New Roman"/>
          <w:sz w:val="28"/>
          <w:szCs w:val="28"/>
        </w:rPr>
        <w:t>ложения каждого участника аукциона по цене лота фиксируются секретарем комиссии в протоколе проведения аукциона.</w:t>
      </w:r>
    </w:p>
    <w:p w:rsidR="00113DAD"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Каждую последующую цену лота председатель комиссии назначает путем увеличения текущей цены лота на «шаг аукциона». После объявления очередной цены лота председатель комиссии называет индивидуальный номер карточки участника аукциона, который первым поднял карточку.</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 xml:space="preserve">2.29. При отсутствии участников аукциона, готовых приобрести </w:t>
      </w:r>
      <w:r w:rsidRPr="00D939C3">
        <w:rPr>
          <w:rFonts w:ascii="Times New Roman" w:hAnsi="Times New Roman" w:cs="Times New Roman"/>
          <w:sz w:val="28"/>
          <w:szCs w:val="28"/>
        </w:rPr>
        <w:t xml:space="preserve">право </w:t>
      </w:r>
      <w:proofErr w:type="gramStart"/>
      <w:r w:rsidRPr="00D939C3">
        <w:rPr>
          <w:rFonts w:ascii="Times New Roman" w:hAnsi="Times New Roman" w:cs="Times New Roman"/>
          <w:sz w:val="28"/>
          <w:szCs w:val="28"/>
        </w:rPr>
        <w:t>на  размещение</w:t>
      </w:r>
      <w:proofErr w:type="gramEnd"/>
      <w:r w:rsidRPr="00D939C3">
        <w:rPr>
          <w:rFonts w:ascii="Times New Roman" w:hAnsi="Times New Roman" w:cs="Times New Roman"/>
          <w:sz w:val="28"/>
          <w:szCs w:val="28"/>
        </w:rPr>
        <w:t xml:space="preserve"> нестационарного торгового объекта по текущей цене лота, </w:t>
      </w:r>
      <w:r w:rsidRPr="00B81FA7">
        <w:rPr>
          <w:rFonts w:ascii="Times New Roman" w:hAnsi="Times New Roman" w:cs="Times New Roman"/>
          <w:sz w:val="28"/>
          <w:szCs w:val="28"/>
        </w:rPr>
        <w:t>председатель комиссии повторяет цену лота три раза.</w:t>
      </w:r>
    </w:p>
    <w:p w:rsidR="00113DAD" w:rsidRPr="00B81FA7"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t>2.30. Аукцион считается завершенным после трехкратного объявления председателем комиссии очередной цены лота, после которого ни один из участников аукциона не поднял карточку с индивидуальным номером.</w:t>
      </w:r>
    </w:p>
    <w:p w:rsidR="00113DAD" w:rsidRPr="00B81FA7"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t>Победителем аукциона по данному лоту признается участник аукциона, предложивший наибольшую цену лота, при которой аукцион завершился.</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В этом случае председатель комиссии объявляет об окончании проведения аукциона по</w:t>
      </w:r>
      <w:r>
        <w:rPr>
          <w:rFonts w:ascii="Times New Roman" w:hAnsi="Times New Roman" w:cs="Times New Roman"/>
          <w:sz w:val="28"/>
          <w:szCs w:val="28"/>
        </w:rPr>
        <w:t xml:space="preserve"> </w:t>
      </w:r>
      <w:r w:rsidRPr="00B81FA7">
        <w:rPr>
          <w:rFonts w:ascii="Times New Roman" w:hAnsi="Times New Roman" w:cs="Times New Roman"/>
          <w:sz w:val="28"/>
          <w:szCs w:val="28"/>
        </w:rPr>
        <w:t xml:space="preserve">данному лоту, последнее и предпоследнее </w:t>
      </w:r>
      <w:r w:rsidRPr="00B81FA7">
        <w:rPr>
          <w:rFonts w:ascii="Times New Roman" w:hAnsi="Times New Roman" w:cs="Times New Roman"/>
          <w:sz w:val="28"/>
          <w:szCs w:val="28"/>
        </w:rPr>
        <w:lastRenderedPageBreak/>
        <w:t>предложения о цене лота, номер карточки победителя аукциона и участника аукциона, сделавшего предпоследнее предложение о цене лота.</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В случае явки на аукцион по указанному в извещении лоту только одного участника, если при вскрытии конвертов с заявками, допущенных претендентов было два и более, данный участник аукциона, прошедший регистрацию в установленном порядке признается победителем.</w:t>
      </w:r>
    </w:p>
    <w:p w:rsidR="00113DAD" w:rsidRPr="00B81FA7"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t>2.31. В случае</w:t>
      </w:r>
      <w:r>
        <w:rPr>
          <w:rFonts w:ascii="Times New Roman" w:hAnsi="Times New Roman" w:cs="Times New Roman"/>
          <w:sz w:val="28"/>
          <w:szCs w:val="28"/>
        </w:rPr>
        <w:t>,</w:t>
      </w:r>
      <w:r w:rsidRPr="00B81FA7">
        <w:rPr>
          <w:rFonts w:ascii="Times New Roman" w:hAnsi="Times New Roman" w:cs="Times New Roman"/>
          <w:sz w:val="28"/>
          <w:szCs w:val="28"/>
        </w:rPr>
        <w:t xml:space="preserve"> если после трехкратного объявления начальной цены лота</w:t>
      </w:r>
      <w:r>
        <w:rPr>
          <w:rFonts w:ascii="Times New Roman" w:hAnsi="Times New Roman" w:cs="Times New Roman"/>
          <w:sz w:val="28"/>
          <w:szCs w:val="28"/>
        </w:rPr>
        <w:t>,</w:t>
      </w:r>
      <w:r w:rsidRPr="00B81FA7">
        <w:rPr>
          <w:rFonts w:ascii="Times New Roman" w:hAnsi="Times New Roman" w:cs="Times New Roman"/>
          <w:sz w:val="28"/>
          <w:szCs w:val="28"/>
        </w:rPr>
        <w:t xml:space="preserve"> ни один из участников аукциона не поднял карточку с индивидуальным номером, аукцион признается несостоявшимся, о чем указывается в протоколе проведения аукциона. Решение о признании аукциона несостоявшимся объявляется председателем комиссии.</w:t>
      </w:r>
    </w:p>
    <w:p w:rsidR="00113DAD" w:rsidRPr="00B81FA7"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t>2.32. Аукционная комиссия ведет аудиозапись процедуры проведения аукциона.</w:t>
      </w:r>
    </w:p>
    <w:p w:rsidR="00113DAD" w:rsidRPr="00D939C3"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t xml:space="preserve">2.33.Средства от </w:t>
      </w:r>
      <w:r w:rsidRPr="00D939C3">
        <w:rPr>
          <w:rFonts w:ascii="Times New Roman" w:hAnsi="Times New Roman" w:cs="Times New Roman"/>
          <w:sz w:val="28"/>
          <w:szCs w:val="28"/>
        </w:rPr>
        <w:t xml:space="preserve">продажи права </w:t>
      </w:r>
      <w:r>
        <w:rPr>
          <w:rFonts w:ascii="Times New Roman" w:hAnsi="Times New Roman" w:cs="Times New Roman"/>
          <w:sz w:val="28"/>
          <w:szCs w:val="28"/>
        </w:rPr>
        <w:t xml:space="preserve">на </w:t>
      </w:r>
      <w:r w:rsidRPr="00B81FA7">
        <w:rPr>
          <w:rFonts w:ascii="Times New Roman" w:hAnsi="Times New Roman" w:cs="Times New Roman"/>
          <w:sz w:val="28"/>
          <w:szCs w:val="28"/>
        </w:rPr>
        <w:t xml:space="preserve">размещение нестационарного торгового объекта на территории </w:t>
      </w:r>
      <w:r w:rsidR="00557A6E">
        <w:rPr>
          <w:rFonts w:ascii="Times New Roman" w:hAnsi="Times New Roman" w:cs="Times New Roman"/>
          <w:sz w:val="28"/>
          <w:szCs w:val="28"/>
        </w:rPr>
        <w:t xml:space="preserve">Клетнянского </w:t>
      </w:r>
      <w:r>
        <w:rPr>
          <w:rFonts w:ascii="Times New Roman" w:hAnsi="Times New Roman" w:cs="Times New Roman"/>
          <w:sz w:val="28"/>
          <w:szCs w:val="28"/>
        </w:rPr>
        <w:t xml:space="preserve">муниципального </w:t>
      </w:r>
      <w:r w:rsidR="00557A6E">
        <w:rPr>
          <w:rFonts w:ascii="Times New Roman" w:hAnsi="Times New Roman" w:cs="Times New Roman"/>
          <w:sz w:val="28"/>
          <w:szCs w:val="28"/>
        </w:rPr>
        <w:t>района</w:t>
      </w:r>
      <w:r>
        <w:rPr>
          <w:rFonts w:ascii="Times New Roman" w:hAnsi="Times New Roman" w:cs="Times New Roman"/>
          <w:sz w:val="28"/>
          <w:szCs w:val="28"/>
        </w:rPr>
        <w:t xml:space="preserve">, </w:t>
      </w:r>
      <w:r w:rsidRPr="00D939C3">
        <w:rPr>
          <w:rFonts w:ascii="Times New Roman" w:hAnsi="Times New Roman" w:cs="Times New Roman"/>
          <w:sz w:val="28"/>
          <w:szCs w:val="28"/>
        </w:rPr>
        <w:t xml:space="preserve">зачисляются победителем аукциона в бюджет </w:t>
      </w:r>
      <w:r>
        <w:rPr>
          <w:rFonts w:ascii="Times New Roman" w:hAnsi="Times New Roman" w:cs="Times New Roman"/>
          <w:sz w:val="28"/>
          <w:szCs w:val="28"/>
        </w:rPr>
        <w:t>Клетнянского муниципального района</w:t>
      </w:r>
      <w:r w:rsidR="0000792B">
        <w:rPr>
          <w:rFonts w:ascii="Times New Roman" w:hAnsi="Times New Roman" w:cs="Times New Roman"/>
          <w:sz w:val="28"/>
          <w:szCs w:val="28"/>
        </w:rPr>
        <w:t xml:space="preserve"> </w:t>
      </w:r>
      <w:r w:rsidRPr="00D939C3">
        <w:rPr>
          <w:rFonts w:ascii="Times New Roman" w:hAnsi="Times New Roman" w:cs="Times New Roman"/>
          <w:sz w:val="28"/>
          <w:szCs w:val="28"/>
        </w:rPr>
        <w:t>Брянской области.</w:t>
      </w:r>
    </w:p>
    <w:p w:rsidR="00113DAD" w:rsidRPr="00B81FA7"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t>2.34. Выписка из протокола об итогах аукциона выдается победителю аукциона в течение 1</w:t>
      </w:r>
      <w:r>
        <w:rPr>
          <w:rFonts w:ascii="Times New Roman" w:hAnsi="Times New Roman" w:cs="Times New Roman"/>
          <w:sz w:val="28"/>
          <w:szCs w:val="28"/>
        </w:rPr>
        <w:t xml:space="preserve"> </w:t>
      </w:r>
      <w:r w:rsidRPr="00B81FA7">
        <w:rPr>
          <w:rFonts w:ascii="Times New Roman" w:hAnsi="Times New Roman" w:cs="Times New Roman"/>
          <w:sz w:val="28"/>
          <w:szCs w:val="28"/>
        </w:rPr>
        <w:t xml:space="preserve">рабочего дня со дня подписания протокола о результатах аукциона. </w:t>
      </w:r>
    </w:p>
    <w:p w:rsidR="00113DAD" w:rsidRPr="00B81FA7"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t>2.35.Аукцион признается несостоявшимся в случае:</w:t>
      </w:r>
    </w:p>
    <w:p w:rsidR="00113DAD" w:rsidRPr="00B81FA7"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t>- если не подана ни одна заявка;</w:t>
      </w:r>
    </w:p>
    <w:p w:rsidR="00113DAD" w:rsidRPr="00B81FA7"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t>- если подана только одна заявка;</w:t>
      </w:r>
    </w:p>
    <w:p w:rsidR="00113DAD" w:rsidRPr="00B81FA7"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t>- если на аукционе после трехкратного объявления начальной цены лота ни один из участников аукциона не поднял карточку с индивидуальным номером;</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в случае не</w:t>
      </w:r>
      <w:r w:rsidRPr="00B81FA7">
        <w:rPr>
          <w:rFonts w:ascii="Times New Roman" w:hAnsi="Times New Roman" w:cs="Times New Roman"/>
          <w:sz w:val="28"/>
          <w:szCs w:val="28"/>
        </w:rPr>
        <w:t>явки на аукцион участников, допущенных к аукциону и прошедших регистрацию в соответствии с требованиями настоящего Положения по соответствующему лоту.</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 xml:space="preserve">В случае если документацией об аукционе предусмотрено два и более лота, решение о </w:t>
      </w:r>
      <w:r>
        <w:rPr>
          <w:rFonts w:ascii="Times New Roman" w:hAnsi="Times New Roman" w:cs="Times New Roman"/>
          <w:sz w:val="28"/>
          <w:szCs w:val="28"/>
        </w:rPr>
        <w:t xml:space="preserve">признании аукциона не </w:t>
      </w:r>
      <w:r w:rsidRPr="00B81FA7">
        <w:rPr>
          <w:rFonts w:ascii="Times New Roman" w:hAnsi="Times New Roman" w:cs="Times New Roman"/>
          <w:sz w:val="28"/>
          <w:szCs w:val="28"/>
        </w:rPr>
        <w:t>состоявшимся принимается в отношении каждого лота отдельно.</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 xml:space="preserve">При </w:t>
      </w:r>
      <w:r>
        <w:rPr>
          <w:rFonts w:ascii="Times New Roman" w:hAnsi="Times New Roman" w:cs="Times New Roman"/>
          <w:sz w:val="28"/>
          <w:szCs w:val="28"/>
        </w:rPr>
        <w:t xml:space="preserve">признании аукциона не </w:t>
      </w:r>
      <w:r w:rsidRPr="00B81FA7">
        <w:rPr>
          <w:rFonts w:ascii="Times New Roman" w:hAnsi="Times New Roman" w:cs="Times New Roman"/>
          <w:sz w:val="28"/>
          <w:szCs w:val="28"/>
        </w:rPr>
        <w:t>состоявшимся в случаях, предусмотренных абзацами 2 или 4 настоящего пункта, могут проводиться последующие аукционы.</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2.36. В случае, если после объявления победителя аукциона организатору аукциона станут известны факты несоответствия победителя аукциона требованиям к участникам аукциона, установленным организатором аукциона, решение аукционной комиссии о признании такого участника победителем аукциона подлежит отмене, право на</w:t>
      </w:r>
      <w:r>
        <w:rPr>
          <w:rFonts w:ascii="Times New Roman" w:hAnsi="Times New Roman" w:cs="Times New Roman"/>
          <w:sz w:val="28"/>
          <w:szCs w:val="28"/>
        </w:rPr>
        <w:t xml:space="preserve"> заключение договора на</w:t>
      </w:r>
      <w:r w:rsidRPr="00B81FA7">
        <w:rPr>
          <w:rFonts w:ascii="Times New Roman" w:hAnsi="Times New Roman" w:cs="Times New Roman"/>
          <w:sz w:val="28"/>
          <w:szCs w:val="28"/>
        </w:rPr>
        <w:t xml:space="preserve"> размещение нестационарного торгового объекта переходит к участнику аукциона, занявшему второе место.</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 xml:space="preserve">Информация о результатах аукциона и о лицах, получивших право на </w:t>
      </w:r>
      <w:r>
        <w:rPr>
          <w:rFonts w:ascii="Times New Roman" w:hAnsi="Times New Roman" w:cs="Times New Roman"/>
          <w:sz w:val="28"/>
          <w:szCs w:val="28"/>
        </w:rPr>
        <w:t xml:space="preserve">заключение договора на </w:t>
      </w:r>
      <w:r w:rsidRPr="00B81FA7">
        <w:rPr>
          <w:rFonts w:ascii="Times New Roman" w:hAnsi="Times New Roman" w:cs="Times New Roman"/>
          <w:sz w:val="28"/>
          <w:szCs w:val="28"/>
        </w:rPr>
        <w:t xml:space="preserve">размещение нестационарного торгового объекта, официально публикуется организатором аукциона и размещается на </w:t>
      </w:r>
      <w:r w:rsidRPr="00B81FA7">
        <w:rPr>
          <w:rFonts w:ascii="Times New Roman" w:hAnsi="Times New Roman" w:cs="Times New Roman"/>
          <w:sz w:val="28"/>
          <w:szCs w:val="28"/>
        </w:rPr>
        <w:lastRenderedPageBreak/>
        <w:t>официальном сайте</w:t>
      </w:r>
      <w:r>
        <w:rPr>
          <w:rFonts w:ascii="Times New Roman" w:hAnsi="Times New Roman" w:cs="Times New Roman"/>
          <w:sz w:val="28"/>
          <w:szCs w:val="28"/>
        </w:rPr>
        <w:t xml:space="preserve"> администрации Клетнянского муниципального района</w:t>
      </w:r>
      <w:r w:rsidR="00044B7C">
        <w:rPr>
          <w:rFonts w:ascii="Times New Roman" w:hAnsi="Times New Roman" w:cs="Times New Roman"/>
          <w:sz w:val="28"/>
          <w:szCs w:val="28"/>
        </w:rPr>
        <w:t xml:space="preserve"> </w:t>
      </w:r>
      <w:r>
        <w:rPr>
          <w:rFonts w:ascii="Times New Roman" w:hAnsi="Times New Roman" w:cs="Times New Roman"/>
          <w:sz w:val="28"/>
          <w:szCs w:val="28"/>
        </w:rPr>
        <w:t xml:space="preserve">Брянской </w:t>
      </w:r>
      <w:proofErr w:type="gramStart"/>
      <w:r>
        <w:rPr>
          <w:rFonts w:ascii="Times New Roman" w:hAnsi="Times New Roman" w:cs="Times New Roman"/>
          <w:sz w:val="28"/>
          <w:szCs w:val="28"/>
        </w:rPr>
        <w:t xml:space="preserve">области </w:t>
      </w:r>
      <w:r w:rsidRPr="00B81FA7">
        <w:rPr>
          <w:rFonts w:ascii="Times New Roman" w:hAnsi="Times New Roman" w:cs="Times New Roman"/>
          <w:sz w:val="28"/>
          <w:szCs w:val="28"/>
        </w:rPr>
        <w:t xml:space="preserve"> в</w:t>
      </w:r>
      <w:proofErr w:type="gramEnd"/>
      <w:r w:rsidRPr="00B81FA7">
        <w:rPr>
          <w:rFonts w:ascii="Times New Roman" w:hAnsi="Times New Roman" w:cs="Times New Roman"/>
          <w:sz w:val="28"/>
          <w:szCs w:val="28"/>
        </w:rPr>
        <w:t xml:space="preserve"> течение 10 рабочих дней со дня проведения аукциона.</w:t>
      </w:r>
    </w:p>
    <w:p w:rsidR="00113DAD" w:rsidRPr="00B81FA7"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t>2.37. Претенденту, не допущенному к участию в аукционе, сумма внесенного задатка возвращается в течение 5 рабочих дней со дня подписания протокола соответствующего заседания аукционной комиссии.</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Участникам аукциона, не ставшими победителями аукциона, суммы внесенных задатков возвращаются в течение 5 рабочих дней со дня подписания протокола аукционной комиссией о результатах аукциона.</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В случае признания аукциона не</w:t>
      </w:r>
      <w:r>
        <w:rPr>
          <w:rFonts w:ascii="Times New Roman" w:hAnsi="Times New Roman" w:cs="Times New Roman"/>
          <w:sz w:val="28"/>
          <w:szCs w:val="28"/>
        </w:rPr>
        <w:t xml:space="preserve"> </w:t>
      </w:r>
      <w:r w:rsidRPr="00B81FA7">
        <w:rPr>
          <w:rFonts w:ascii="Times New Roman" w:hAnsi="Times New Roman" w:cs="Times New Roman"/>
          <w:sz w:val="28"/>
          <w:szCs w:val="28"/>
        </w:rPr>
        <w:t>состоявшимся, суммы внесенных задатков возвращаются в течение 5 рабочих дней с даты принятия аукционной комиссией решения об объявлении аукциона несостоявшимся.</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Внесенный победителем задаток засчитывается в счет платы за право</w:t>
      </w:r>
      <w:r>
        <w:rPr>
          <w:rFonts w:ascii="Times New Roman" w:hAnsi="Times New Roman" w:cs="Times New Roman"/>
          <w:sz w:val="28"/>
          <w:szCs w:val="28"/>
        </w:rPr>
        <w:t xml:space="preserve"> </w:t>
      </w:r>
      <w:proofErr w:type="gramStart"/>
      <w:r w:rsidRPr="00D939C3">
        <w:rPr>
          <w:rFonts w:ascii="Times New Roman" w:hAnsi="Times New Roman" w:cs="Times New Roman"/>
          <w:sz w:val="28"/>
          <w:szCs w:val="28"/>
        </w:rPr>
        <w:t xml:space="preserve">на </w:t>
      </w:r>
      <w:r w:rsidR="00044B7C">
        <w:rPr>
          <w:rFonts w:ascii="Times New Roman" w:hAnsi="Times New Roman" w:cs="Times New Roman"/>
          <w:sz w:val="28"/>
          <w:szCs w:val="28"/>
        </w:rPr>
        <w:t xml:space="preserve"> </w:t>
      </w:r>
      <w:r w:rsidRPr="00D939C3">
        <w:rPr>
          <w:rFonts w:ascii="Times New Roman" w:hAnsi="Times New Roman" w:cs="Times New Roman"/>
          <w:sz w:val="28"/>
          <w:szCs w:val="28"/>
        </w:rPr>
        <w:t>размещени</w:t>
      </w:r>
      <w:r>
        <w:rPr>
          <w:rFonts w:ascii="Times New Roman" w:hAnsi="Times New Roman" w:cs="Times New Roman"/>
          <w:sz w:val="28"/>
          <w:szCs w:val="28"/>
        </w:rPr>
        <w:t>е</w:t>
      </w:r>
      <w:proofErr w:type="gramEnd"/>
      <w:r w:rsidRPr="00D939C3">
        <w:rPr>
          <w:rFonts w:ascii="Times New Roman" w:hAnsi="Times New Roman" w:cs="Times New Roman"/>
          <w:sz w:val="28"/>
          <w:szCs w:val="28"/>
        </w:rPr>
        <w:t xml:space="preserve"> нестационарного торгового объекта и в течение 5 рабочих дней со дня подписания протокола победителем аукциона  подлежит перечислению в установленном порядке в бюджет </w:t>
      </w:r>
      <w:r>
        <w:rPr>
          <w:rFonts w:ascii="Times New Roman" w:hAnsi="Times New Roman" w:cs="Times New Roman"/>
          <w:sz w:val="28"/>
          <w:szCs w:val="28"/>
        </w:rPr>
        <w:t>Клетнянского муниципального района</w:t>
      </w:r>
      <w:r w:rsidR="00044B7C">
        <w:rPr>
          <w:rFonts w:ascii="Times New Roman" w:hAnsi="Times New Roman" w:cs="Times New Roman"/>
          <w:sz w:val="28"/>
          <w:szCs w:val="28"/>
        </w:rPr>
        <w:t xml:space="preserve"> </w:t>
      </w:r>
      <w:r>
        <w:rPr>
          <w:rFonts w:ascii="Times New Roman" w:hAnsi="Times New Roman" w:cs="Times New Roman"/>
          <w:sz w:val="28"/>
          <w:szCs w:val="28"/>
        </w:rPr>
        <w:t>Брянской области</w:t>
      </w:r>
      <w:r w:rsidRPr="00B81FA7">
        <w:rPr>
          <w:rFonts w:ascii="Times New Roman" w:hAnsi="Times New Roman" w:cs="Times New Roman"/>
          <w:sz w:val="28"/>
          <w:szCs w:val="28"/>
        </w:rPr>
        <w:t>. Лицо, выигравшее торги, подписывает протокол о результатах торгов в день проведения аукциона.</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 xml:space="preserve">В случае уклонения победителя аукциона от подписания </w:t>
      </w:r>
      <w:proofErr w:type="gramStart"/>
      <w:r w:rsidRPr="00B81FA7">
        <w:rPr>
          <w:rFonts w:ascii="Times New Roman" w:hAnsi="Times New Roman" w:cs="Times New Roman"/>
          <w:sz w:val="28"/>
          <w:szCs w:val="28"/>
        </w:rPr>
        <w:t>протокола</w:t>
      </w:r>
      <w:r>
        <w:rPr>
          <w:rFonts w:ascii="Times New Roman" w:hAnsi="Times New Roman" w:cs="Times New Roman"/>
          <w:sz w:val="28"/>
          <w:szCs w:val="28"/>
        </w:rPr>
        <w:t xml:space="preserve"> </w:t>
      </w:r>
      <w:r w:rsidRPr="00B81FA7">
        <w:rPr>
          <w:rFonts w:ascii="Times New Roman" w:hAnsi="Times New Roman" w:cs="Times New Roman"/>
          <w:sz w:val="28"/>
          <w:szCs w:val="28"/>
        </w:rPr>
        <w:t xml:space="preserve"> аукциона</w:t>
      </w:r>
      <w:proofErr w:type="gramEnd"/>
      <w:r>
        <w:rPr>
          <w:rFonts w:ascii="Times New Roman" w:hAnsi="Times New Roman" w:cs="Times New Roman"/>
          <w:sz w:val="28"/>
          <w:szCs w:val="28"/>
        </w:rPr>
        <w:t>,</w:t>
      </w:r>
      <w:r w:rsidR="00044B7C">
        <w:rPr>
          <w:rFonts w:ascii="Times New Roman" w:hAnsi="Times New Roman" w:cs="Times New Roman"/>
          <w:sz w:val="28"/>
          <w:szCs w:val="28"/>
        </w:rPr>
        <w:t xml:space="preserve"> </w:t>
      </w:r>
      <w:r w:rsidRPr="00B81FA7">
        <w:rPr>
          <w:rFonts w:ascii="Times New Roman" w:hAnsi="Times New Roman" w:cs="Times New Roman"/>
          <w:sz w:val="28"/>
          <w:szCs w:val="28"/>
        </w:rPr>
        <w:t>победителем аукциона признается участник, сделавший предпоследнее предложение о цене соответствующего лота аукциона.</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В случае отказа от подписания протокола аукциона участника, сделавшего предпоследнее предложение о цене соответствующего лота аукциона, победителем признается другой участник, сделавший лучшее предложение по цене после отказавшегося участника, и так далее.</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и утрачивает право на размещение нестационарного торгового объекта.</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Оплата оставшейся суммы цены лота на право</w:t>
      </w:r>
      <w:r>
        <w:rPr>
          <w:rFonts w:ascii="Times New Roman" w:hAnsi="Times New Roman" w:cs="Times New Roman"/>
          <w:sz w:val="28"/>
          <w:szCs w:val="28"/>
        </w:rPr>
        <w:t xml:space="preserve"> заключения </w:t>
      </w:r>
      <w:proofErr w:type="gramStart"/>
      <w:r>
        <w:rPr>
          <w:rFonts w:ascii="Times New Roman" w:hAnsi="Times New Roman" w:cs="Times New Roman"/>
          <w:sz w:val="28"/>
          <w:szCs w:val="28"/>
        </w:rPr>
        <w:t>договора  на</w:t>
      </w:r>
      <w:proofErr w:type="gramEnd"/>
      <w:r>
        <w:rPr>
          <w:rFonts w:ascii="Times New Roman" w:hAnsi="Times New Roman" w:cs="Times New Roman"/>
          <w:sz w:val="28"/>
          <w:szCs w:val="28"/>
        </w:rPr>
        <w:t xml:space="preserve">  размещение</w:t>
      </w:r>
      <w:r w:rsidRPr="00B81FA7">
        <w:rPr>
          <w:rFonts w:ascii="Times New Roman" w:hAnsi="Times New Roman" w:cs="Times New Roman"/>
          <w:sz w:val="28"/>
          <w:szCs w:val="28"/>
        </w:rPr>
        <w:t xml:space="preserve"> нестационарных торговых объектов победителем аукциона производится:</w:t>
      </w:r>
    </w:p>
    <w:p w:rsidR="00113DAD" w:rsidRPr="00B81FA7"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t>- для специализированных автоприцепов</w:t>
      </w:r>
      <w:r>
        <w:rPr>
          <w:rFonts w:ascii="Times New Roman" w:hAnsi="Times New Roman" w:cs="Times New Roman"/>
          <w:sz w:val="28"/>
          <w:szCs w:val="28"/>
        </w:rPr>
        <w:t xml:space="preserve"> (автомагазинов)</w:t>
      </w:r>
      <w:r w:rsidRPr="00B81FA7">
        <w:rPr>
          <w:rFonts w:ascii="Times New Roman" w:hAnsi="Times New Roman" w:cs="Times New Roman"/>
          <w:sz w:val="28"/>
          <w:szCs w:val="28"/>
        </w:rPr>
        <w:t>, лотков, палаток и иных нестационарных торговых объектов в течение 15 рабочих дней со дня подписания протокола о результатах аукциона;</w:t>
      </w:r>
    </w:p>
    <w:p w:rsidR="00113DAD" w:rsidRPr="00B81FA7" w:rsidRDefault="00113DAD" w:rsidP="00113DAD">
      <w:pPr>
        <w:spacing w:after="0" w:line="240" w:lineRule="auto"/>
        <w:ind w:firstLine="284"/>
        <w:jc w:val="both"/>
        <w:rPr>
          <w:rFonts w:ascii="Times New Roman" w:hAnsi="Times New Roman" w:cs="Times New Roman"/>
          <w:sz w:val="28"/>
          <w:szCs w:val="28"/>
        </w:rPr>
      </w:pPr>
      <w:r w:rsidRPr="00B81FA7">
        <w:rPr>
          <w:rFonts w:ascii="Times New Roman" w:hAnsi="Times New Roman" w:cs="Times New Roman"/>
          <w:sz w:val="28"/>
          <w:szCs w:val="28"/>
        </w:rPr>
        <w:t>- для киосков,</w:t>
      </w:r>
      <w:r>
        <w:rPr>
          <w:rFonts w:ascii="Times New Roman" w:hAnsi="Times New Roman" w:cs="Times New Roman"/>
          <w:sz w:val="28"/>
          <w:szCs w:val="28"/>
        </w:rPr>
        <w:t xml:space="preserve"> павильонов, </w:t>
      </w:r>
      <w:r w:rsidR="00044B7C">
        <w:rPr>
          <w:rFonts w:ascii="Times New Roman" w:hAnsi="Times New Roman" w:cs="Times New Roman"/>
          <w:sz w:val="28"/>
          <w:szCs w:val="28"/>
        </w:rPr>
        <w:t xml:space="preserve">ларьков, </w:t>
      </w:r>
      <w:r>
        <w:rPr>
          <w:rFonts w:ascii="Times New Roman" w:hAnsi="Times New Roman" w:cs="Times New Roman"/>
          <w:sz w:val="28"/>
          <w:szCs w:val="28"/>
        </w:rPr>
        <w:t xml:space="preserve">торговых автоматов </w:t>
      </w:r>
      <w:r w:rsidRPr="00B81FA7">
        <w:rPr>
          <w:rFonts w:ascii="Times New Roman" w:hAnsi="Times New Roman" w:cs="Times New Roman"/>
          <w:sz w:val="28"/>
          <w:szCs w:val="28"/>
        </w:rPr>
        <w:t>(</w:t>
      </w:r>
      <w:proofErr w:type="spellStart"/>
      <w:r w:rsidRPr="00B81FA7">
        <w:rPr>
          <w:rFonts w:ascii="Times New Roman" w:hAnsi="Times New Roman" w:cs="Times New Roman"/>
          <w:sz w:val="28"/>
          <w:szCs w:val="28"/>
        </w:rPr>
        <w:t>вендинговых</w:t>
      </w:r>
      <w:proofErr w:type="spellEnd"/>
      <w:r w:rsidRPr="00B81FA7">
        <w:rPr>
          <w:rFonts w:ascii="Times New Roman" w:hAnsi="Times New Roman" w:cs="Times New Roman"/>
          <w:sz w:val="28"/>
          <w:szCs w:val="28"/>
        </w:rPr>
        <w:t xml:space="preserve"> автоматов)  возможна </w:t>
      </w:r>
      <w:r>
        <w:rPr>
          <w:rFonts w:ascii="Times New Roman" w:hAnsi="Times New Roman" w:cs="Times New Roman"/>
          <w:sz w:val="28"/>
          <w:szCs w:val="28"/>
        </w:rPr>
        <w:t xml:space="preserve"> </w:t>
      </w:r>
      <w:r w:rsidRPr="00B81FA7">
        <w:rPr>
          <w:rFonts w:ascii="Times New Roman" w:hAnsi="Times New Roman" w:cs="Times New Roman"/>
          <w:sz w:val="28"/>
          <w:szCs w:val="28"/>
        </w:rPr>
        <w:t>оплата  единовременно в течение 15 рабочих дней со дня подписания протокола</w:t>
      </w:r>
      <w:r>
        <w:rPr>
          <w:rFonts w:ascii="Times New Roman" w:hAnsi="Times New Roman" w:cs="Times New Roman"/>
          <w:sz w:val="28"/>
          <w:szCs w:val="28"/>
        </w:rPr>
        <w:t xml:space="preserve"> </w:t>
      </w:r>
      <w:r w:rsidRPr="00B81FA7">
        <w:rPr>
          <w:rFonts w:ascii="Times New Roman" w:hAnsi="Times New Roman" w:cs="Times New Roman"/>
          <w:sz w:val="28"/>
          <w:szCs w:val="28"/>
        </w:rPr>
        <w:t xml:space="preserve"> о результатах аукциона,</w:t>
      </w:r>
      <w:r>
        <w:rPr>
          <w:rFonts w:ascii="Times New Roman" w:hAnsi="Times New Roman" w:cs="Times New Roman"/>
          <w:sz w:val="28"/>
          <w:szCs w:val="28"/>
        </w:rPr>
        <w:t xml:space="preserve"> </w:t>
      </w:r>
      <w:r w:rsidRPr="00B81FA7">
        <w:rPr>
          <w:rFonts w:ascii="Times New Roman" w:hAnsi="Times New Roman" w:cs="Times New Roman"/>
          <w:sz w:val="28"/>
          <w:szCs w:val="28"/>
        </w:rPr>
        <w:t xml:space="preserve"> или в течение 5-ти лет, ежеквартально равными долями, до </w:t>
      </w:r>
      <w:r>
        <w:rPr>
          <w:rFonts w:ascii="Times New Roman" w:hAnsi="Times New Roman" w:cs="Times New Roman"/>
          <w:sz w:val="28"/>
          <w:szCs w:val="28"/>
        </w:rPr>
        <w:t>10</w:t>
      </w:r>
      <w:r w:rsidRPr="00B81FA7">
        <w:rPr>
          <w:rFonts w:ascii="Times New Roman" w:hAnsi="Times New Roman" w:cs="Times New Roman"/>
          <w:sz w:val="28"/>
          <w:szCs w:val="28"/>
        </w:rPr>
        <w:t xml:space="preserve"> числа месяца,  следующего за кварталом,  со </w:t>
      </w:r>
      <w:r>
        <w:rPr>
          <w:rFonts w:ascii="Times New Roman" w:hAnsi="Times New Roman" w:cs="Times New Roman"/>
          <w:sz w:val="28"/>
          <w:szCs w:val="28"/>
        </w:rPr>
        <w:t xml:space="preserve"> </w:t>
      </w:r>
      <w:r w:rsidRPr="00B81FA7">
        <w:rPr>
          <w:rFonts w:ascii="Times New Roman" w:hAnsi="Times New Roman" w:cs="Times New Roman"/>
          <w:sz w:val="28"/>
          <w:szCs w:val="28"/>
        </w:rPr>
        <w:t xml:space="preserve">дня подписания протокола о </w:t>
      </w:r>
      <w:r>
        <w:rPr>
          <w:rFonts w:ascii="Times New Roman" w:hAnsi="Times New Roman" w:cs="Times New Roman"/>
          <w:sz w:val="28"/>
          <w:szCs w:val="28"/>
        </w:rPr>
        <w:t xml:space="preserve">результатах аукциона,  </w:t>
      </w:r>
      <w:r w:rsidRPr="00B81FA7">
        <w:rPr>
          <w:rFonts w:ascii="Times New Roman" w:hAnsi="Times New Roman" w:cs="Times New Roman"/>
          <w:sz w:val="28"/>
          <w:szCs w:val="28"/>
        </w:rPr>
        <w:t xml:space="preserve">в случае подачи </w:t>
      </w:r>
      <w:r>
        <w:rPr>
          <w:rFonts w:ascii="Times New Roman" w:hAnsi="Times New Roman" w:cs="Times New Roman"/>
          <w:sz w:val="28"/>
          <w:szCs w:val="28"/>
        </w:rPr>
        <w:t xml:space="preserve"> </w:t>
      </w:r>
      <w:r w:rsidRPr="00B81FA7">
        <w:rPr>
          <w:rFonts w:ascii="Times New Roman" w:hAnsi="Times New Roman" w:cs="Times New Roman"/>
          <w:sz w:val="28"/>
          <w:szCs w:val="28"/>
        </w:rPr>
        <w:t xml:space="preserve">в  администрацию </w:t>
      </w:r>
      <w:r>
        <w:rPr>
          <w:rFonts w:ascii="Times New Roman" w:hAnsi="Times New Roman" w:cs="Times New Roman"/>
          <w:sz w:val="28"/>
          <w:szCs w:val="28"/>
        </w:rPr>
        <w:t>Клетнянского муниципального района</w:t>
      </w:r>
      <w:r w:rsidR="00044B7C">
        <w:rPr>
          <w:rFonts w:ascii="Times New Roman" w:hAnsi="Times New Roman" w:cs="Times New Roman"/>
          <w:sz w:val="28"/>
          <w:szCs w:val="28"/>
        </w:rPr>
        <w:t xml:space="preserve"> </w:t>
      </w:r>
      <w:r>
        <w:rPr>
          <w:rFonts w:ascii="Times New Roman" w:hAnsi="Times New Roman" w:cs="Times New Roman"/>
          <w:sz w:val="28"/>
          <w:szCs w:val="28"/>
        </w:rPr>
        <w:t xml:space="preserve">Брянской области </w:t>
      </w:r>
      <w:r w:rsidRPr="00B81FA7">
        <w:rPr>
          <w:rFonts w:ascii="Times New Roman" w:hAnsi="Times New Roman" w:cs="Times New Roman"/>
          <w:sz w:val="28"/>
          <w:szCs w:val="28"/>
        </w:rPr>
        <w:t>заявления о рассрочке оплаты и согласия на обработку персональных данных при подаче указанного заявления (приложение № 3 к настоящему Положению).</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В с</w:t>
      </w:r>
      <w:r>
        <w:rPr>
          <w:rFonts w:ascii="Times New Roman" w:hAnsi="Times New Roman" w:cs="Times New Roman"/>
          <w:sz w:val="28"/>
          <w:szCs w:val="28"/>
        </w:rPr>
        <w:t xml:space="preserve">лучае просрочки уплаты платежей </w:t>
      </w:r>
      <w:r w:rsidRPr="00B81FA7">
        <w:rPr>
          <w:rFonts w:ascii="Times New Roman" w:hAnsi="Times New Roman" w:cs="Times New Roman"/>
          <w:sz w:val="28"/>
          <w:szCs w:val="28"/>
        </w:rPr>
        <w:t xml:space="preserve">победителями аукционов выплачивается пеня в размере одной трехсотой действующей на дату уплаты </w:t>
      </w:r>
      <w:r w:rsidRPr="00B81FA7">
        <w:rPr>
          <w:rFonts w:ascii="Times New Roman" w:hAnsi="Times New Roman" w:cs="Times New Roman"/>
          <w:sz w:val="28"/>
          <w:szCs w:val="28"/>
        </w:rPr>
        <w:lastRenderedPageBreak/>
        <w:t xml:space="preserve">пеней ставки </w:t>
      </w:r>
      <w:proofErr w:type="gramStart"/>
      <w:r w:rsidRPr="00B81FA7">
        <w:rPr>
          <w:rFonts w:ascii="Times New Roman" w:hAnsi="Times New Roman" w:cs="Times New Roman"/>
          <w:sz w:val="28"/>
          <w:szCs w:val="28"/>
        </w:rPr>
        <w:t xml:space="preserve">рефинансирования </w:t>
      </w:r>
      <w:r>
        <w:rPr>
          <w:rFonts w:ascii="Times New Roman" w:hAnsi="Times New Roman" w:cs="Times New Roman"/>
          <w:sz w:val="28"/>
          <w:szCs w:val="28"/>
        </w:rPr>
        <w:t xml:space="preserve"> </w:t>
      </w:r>
      <w:r w:rsidRPr="00B81FA7">
        <w:rPr>
          <w:rFonts w:ascii="Times New Roman" w:hAnsi="Times New Roman" w:cs="Times New Roman"/>
          <w:sz w:val="28"/>
          <w:szCs w:val="28"/>
        </w:rPr>
        <w:t>Центрального</w:t>
      </w:r>
      <w:proofErr w:type="gramEnd"/>
      <w:r w:rsidRPr="00B81FA7">
        <w:rPr>
          <w:rFonts w:ascii="Times New Roman" w:hAnsi="Times New Roman" w:cs="Times New Roman"/>
          <w:sz w:val="28"/>
          <w:szCs w:val="28"/>
        </w:rPr>
        <w:t xml:space="preserve"> банка Российской Федерации  от неуплаченной суммы за каждый день просрочки, начиная со следующего за установленным графиком платежей дня</w:t>
      </w:r>
      <w:r>
        <w:rPr>
          <w:rFonts w:ascii="Times New Roman" w:hAnsi="Times New Roman" w:cs="Times New Roman"/>
          <w:sz w:val="28"/>
          <w:szCs w:val="28"/>
        </w:rPr>
        <w:t xml:space="preserve">, </w:t>
      </w:r>
      <w:r w:rsidRPr="00B81FA7">
        <w:rPr>
          <w:rFonts w:ascii="Times New Roman" w:hAnsi="Times New Roman" w:cs="Times New Roman"/>
          <w:sz w:val="28"/>
          <w:szCs w:val="28"/>
        </w:rPr>
        <w:t>по день исполнения обязанности по его уплате включительно.</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 xml:space="preserve">В случае уклонения от оплаты оставшейся суммы цены продажи лота </w:t>
      </w:r>
      <w:r>
        <w:rPr>
          <w:rFonts w:ascii="Times New Roman" w:hAnsi="Times New Roman" w:cs="Times New Roman"/>
          <w:sz w:val="28"/>
          <w:szCs w:val="28"/>
        </w:rPr>
        <w:t xml:space="preserve">денежные средства взыскиваются в порядке, </w:t>
      </w:r>
      <w:r w:rsidRPr="00B81FA7">
        <w:rPr>
          <w:rFonts w:ascii="Times New Roman" w:hAnsi="Times New Roman" w:cs="Times New Roman"/>
          <w:sz w:val="28"/>
          <w:szCs w:val="28"/>
        </w:rPr>
        <w:t>установленном законодательством Российской Федерации.</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Денежные средства, внесенные победителем в качестве оплаты на право</w:t>
      </w:r>
      <w:r>
        <w:rPr>
          <w:rFonts w:ascii="Times New Roman" w:hAnsi="Times New Roman" w:cs="Times New Roman"/>
          <w:sz w:val="28"/>
          <w:szCs w:val="28"/>
        </w:rPr>
        <w:t xml:space="preserve"> </w:t>
      </w:r>
      <w:r w:rsidRPr="00D939C3">
        <w:rPr>
          <w:rFonts w:ascii="Times New Roman" w:hAnsi="Times New Roman" w:cs="Times New Roman"/>
          <w:sz w:val="28"/>
          <w:szCs w:val="28"/>
        </w:rPr>
        <w:t>на размещение нестационарного торгового объекта, в том числе внесенные в качес</w:t>
      </w:r>
      <w:r w:rsidRPr="00B81FA7">
        <w:rPr>
          <w:rFonts w:ascii="Times New Roman" w:hAnsi="Times New Roman" w:cs="Times New Roman"/>
          <w:sz w:val="28"/>
          <w:szCs w:val="28"/>
        </w:rPr>
        <w:t xml:space="preserve">тве задатка для участия в аукционе, подлежат перечислению в установленном порядке в бюджет </w:t>
      </w:r>
      <w:r>
        <w:rPr>
          <w:rFonts w:ascii="Times New Roman" w:hAnsi="Times New Roman" w:cs="Times New Roman"/>
          <w:sz w:val="28"/>
          <w:szCs w:val="28"/>
        </w:rPr>
        <w:t>Клетнянского муниципального района</w:t>
      </w:r>
      <w:r w:rsidR="00044B7C">
        <w:rPr>
          <w:rFonts w:ascii="Times New Roman" w:hAnsi="Times New Roman" w:cs="Times New Roman"/>
          <w:sz w:val="28"/>
          <w:szCs w:val="28"/>
        </w:rPr>
        <w:t xml:space="preserve"> </w:t>
      </w:r>
      <w:r>
        <w:rPr>
          <w:rFonts w:ascii="Times New Roman" w:hAnsi="Times New Roman" w:cs="Times New Roman"/>
          <w:sz w:val="28"/>
          <w:szCs w:val="28"/>
        </w:rPr>
        <w:t>Брянской области</w:t>
      </w:r>
      <w:r w:rsidRPr="00B81FA7">
        <w:rPr>
          <w:rFonts w:ascii="Times New Roman" w:hAnsi="Times New Roman" w:cs="Times New Roman"/>
          <w:sz w:val="28"/>
          <w:szCs w:val="28"/>
        </w:rPr>
        <w:t xml:space="preserve">. </w:t>
      </w:r>
    </w:p>
    <w:p w:rsidR="00113DAD" w:rsidRPr="00B81FA7"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2.38.Решение аукционной комиссии может б</w:t>
      </w:r>
      <w:r>
        <w:rPr>
          <w:rFonts w:ascii="Times New Roman" w:hAnsi="Times New Roman" w:cs="Times New Roman"/>
          <w:sz w:val="28"/>
          <w:szCs w:val="28"/>
        </w:rPr>
        <w:t xml:space="preserve">ыть обжаловано в уполномоченный орган </w:t>
      </w:r>
      <w:r w:rsidRPr="00B81FA7">
        <w:rPr>
          <w:rFonts w:ascii="Times New Roman" w:hAnsi="Times New Roman" w:cs="Times New Roman"/>
          <w:sz w:val="28"/>
          <w:szCs w:val="28"/>
        </w:rPr>
        <w:t>в</w:t>
      </w:r>
      <w:r>
        <w:rPr>
          <w:rFonts w:ascii="Times New Roman" w:hAnsi="Times New Roman" w:cs="Times New Roman"/>
          <w:sz w:val="28"/>
          <w:szCs w:val="28"/>
        </w:rPr>
        <w:t xml:space="preserve"> установленные </w:t>
      </w:r>
      <w:r w:rsidRPr="00B81FA7">
        <w:rPr>
          <w:rFonts w:ascii="Times New Roman" w:hAnsi="Times New Roman" w:cs="Times New Roman"/>
          <w:sz w:val="28"/>
          <w:szCs w:val="28"/>
        </w:rPr>
        <w:t xml:space="preserve">антимонопольным законодательством сроки, а также в судебном </w:t>
      </w:r>
      <w:r>
        <w:rPr>
          <w:rFonts w:ascii="Times New Roman" w:hAnsi="Times New Roman" w:cs="Times New Roman"/>
          <w:sz w:val="28"/>
          <w:szCs w:val="28"/>
        </w:rPr>
        <w:t xml:space="preserve">порядке в сроки, установленные </w:t>
      </w:r>
      <w:proofErr w:type="spellStart"/>
      <w:r w:rsidRPr="00B81FA7">
        <w:rPr>
          <w:rFonts w:ascii="Times New Roman" w:hAnsi="Times New Roman" w:cs="Times New Roman"/>
          <w:sz w:val="28"/>
          <w:szCs w:val="28"/>
        </w:rPr>
        <w:t>гражданско</w:t>
      </w:r>
      <w:proofErr w:type="spellEnd"/>
      <w:r>
        <w:rPr>
          <w:rFonts w:ascii="Times New Roman" w:hAnsi="Times New Roman" w:cs="Times New Roman"/>
          <w:sz w:val="28"/>
          <w:szCs w:val="28"/>
        </w:rPr>
        <w:t xml:space="preserve"> - </w:t>
      </w:r>
      <w:r w:rsidRPr="00B81FA7">
        <w:rPr>
          <w:rFonts w:ascii="Times New Roman" w:hAnsi="Times New Roman" w:cs="Times New Roman"/>
          <w:sz w:val="28"/>
          <w:szCs w:val="28"/>
        </w:rPr>
        <w:t>процессуальным и арбитражно-процессуальным законодательством Российской Федерации.</w:t>
      </w:r>
    </w:p>
    <w:p w:rsidR="00113DAD" w:rsidRDefault="00113DAD" w:rsidP="00113DA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81FA7">
        <w:rPr>
          <w:rFonts w:ascii="Times New Roman" w:hAnsi="Times New Roman" w:cs="Times New Roman"/>
          <w:sz w:val="28"/>
          <w:szCs w:val="28"/>
        </w:rPr>
        <w:t>2.39.Протоколы, составленн</w:t>
      </w:r>
      <w:r>
        <w:rPr>
          <w:rFonts w:ascii="Times New Roman" w:hAnsi="Times New Roman" w:cs="Times New Roman"/>
          <w:sz w:val="28"/>
          <w:szCs w:val="28"/>
        </w:rPr>
        <w:t>ые в ходе проведения аукциона, з</w:t>
      </w:r>
      <w:r w:rsidRPr="00B81FA7">
        <w:rPr>
          <w:rFonts w:ascii="Times New Roman" w:hAnsi="Times New Roman" w:cs="Times New Roman"/>
          <w:sz w:val="28"/>
          <w:szCs w:val="28"/>
        </w:rPr>
        <w:t xml:space="preserve">аявки, аукционная документация, а </w:t>
      </w:r>
      <w:r>
        <w:rPr>
          <w:rFonts w:ascii="Times New Roman" w:hAnsi="Times New Roman" w:cs="Times New Roman"/>
          <w:sz w:val="28"/>
          <w:szCs w:val="28"/>
        </w:rPr>
        <w:t>также аудиозапись а</w:t>
      </w:r>
      <w:r w:rsidRPr="00B81FA7">
        <w:rPr>
          <w:rFonts w:ascii="Times New Roman" w:hAnsi="Times New Roman" w:cs="Times New Roman"/>
          <w:sz w:val="28"/>
          <w:szCs w:val="28"/>
        </w:rPr>
        <w:t>укциона хранятся у Организатора аукциона не менее 3-х лет.</w:t>
      </w:r>
    </w:p>
    <w:p w:rsidR="00113DAD" w:rsidRDefault="00113DAD" w:rsidP="00113DAD">
      <w:pPr>
        <w:spacing w:after="0" w:line="240" w:lineRule="auto"/>
        <w:ind w:firstLine="284"/>
        <w:jc w:val="both"/>
        <w:rPr>
          <w:rFonts w:ascii="Times New Roman" w:hAnsi="Times New Roman" w:cs="Times New Roman"/>
          <w:sz w:val="28"/>
          <w:szCs w:val="28"/>
        </w:rPr>
      </w:pPr>
    </w:p>
    <w:p w:rsidR="00113DAD" w:rsidRDefault="00113DAD" w:rsidP="00113DAD">
      <w:pPr>
        <w:spacing w:after="0" w:line="240" w:lineRule="auto"/>
        <w:ind w:firstLine="284"/>
        <w:jc w:val="both"/>
        <w:rPr>
          <w:rFonts w:ascii="Times New Roman" w:hAnsi="Times New Roman" w:cs="Times New Roman"/>
          <w:sz w:val="28"/>
          <w:szCs w:val="28"/>
        </w:rPr>
      </w:pPr>
    </w:p>
    <w:p w:rsidR="00113DAD" w:rsidRDefault="00113DAD" w:rsidP="00113DAD">
      <w:pPr>
        <w:spacing w:after="0" w:line="240" w:lineRule="auto"/>
        <w:ind w:firstLine="284"/>
        <w:jc w:val="both"/>
        <w:rPr>
          <w:rFonts w:ascii="Times New Roman" w:hAnsi="Times New Roman" w:cs="Times New Roman"/>
          <w:sz w:val="28"/>
          <w:szCs w:val="28"/>
        </w:rPr>
      </w:pPr>
    </w:p>
    <w:p w:rsidR="00113DAD" w:rsidRDefault="00113DAD" w:rsidP="00113DAD">
      <w:pPr>
        <w:spacing w:after="0" w:line="240" w:lineRule="auto"/>
        <w:ind w:firstLine="284"/>
        <w:jc w:val="both"/>
        <w:rPr>
          <w:rFonts w:ascii="Times New Roman" w:hAnsi="Times New Roman" w:cs="Times New Roman"/>
          <w:sz w:val="28"/>
          <w:szCs w:val="28"/>
        </w:rPr>
      </w:pPr>
    </w:p>
    <w:p w:rsidR="00113DAD" w:rsidRDefault="00113DAD" w:rsidP="00113DAD">
      <w:pPr>
        <w:spacing w:after="0" w:line="240" w:lineRule="auto"/>
        <w:jc w:val="both"/>
        <w:rPr>
          <w:rFonts w:ascii="Times New Roman" w:hAnsi="Times New Roman" w:cs="Times New Roman"/>
          <w:sz w:val="28"/>
          <w:szCs w:val="28"/>
        </w:rPr>
      </w:pPr>
    </w:p>
    <w:p w:rsidR="00113DAD" w:rsidRDefault="00113DAD" w:rsidP="00113DAD">
      <w:pPr>
        <w:spacing w:after="0" w:line="240" w:lineRule="auto"/>
        <w:jc w:val="both"/>
        <w:rPr>
          <w:rFonts w:ascii="Times New Roman" w:hAnsi="Times New Roman" w:cs="Times New Roman"/>
          <w:sz w:val="28"/>
          <w:szCs w:val="28"/>
        </w:rPr>
      </w:pPr>
    </w:p>
    <w:p w:rsidR="005633B9" w:rsidRDefault="005633B9" w:rsidP="00113DAD">
      <w:pPr>
        <w:spacing w:after="0" w:line="240" w:lineRule="auto"/>
        <w:jc w:val="both"/>
        <w:rPr>
          <w:rFonts w:ascii="Times New Roman" w:hAnsi="Times New Roman" w:cs="Times New Roman"/>
          <w:sz w:val="28"/>
          <w:szCs w:val="28"/>
        </w:rPr>
      </w:pPr>
    </w:p>
    <w:p w:rsidR="005633B9" w:rsidRDefault="005633B9" w:rsidP="00113DAD">
      <w:pPr>
        <w:spacing w:after="0" w:line="240" w:lineRule="auto"/>
        <w:jc w:val="both"/>
        <w:rPr>
          <w:rFonts w:ascii="Times New Roman" w:hAnsi="Times New Roman" w:cs="Times New Roman"/>
          <w:sz w:val="28"/>
          <w:szCs w:val="28"/>
        </w:rPr>
      </w:pPr>
    </w:p>
    <w:p w:rsidR="005633B9" w:rsidRDefault="005633B9" w:rsidP="00113DAD">
      <w:pPr>
        <w:spacing w:after="0" w:line="240" w:lineRule="auto"/>
        <w:jc w:val="both"/>
        <w:rPr>
          <w:rFonts w:ascii="Times New Roman" w:hAnsi="Times New Roman" w:cs="Times New Roman"/>
          <w:sz w:val="28"/>
          <w:szCs w:val="28"/>
        </w:rPr>
      </w:pPr>
    </w:p>
    <w:p w:rsidR="005633B9" w:rsidRDefault="005633B9" w:rsidP="00113DAD">
      <w:pPr>
        <w:spacing w:after="0" w:line="240" w:lineRule="auto"/>
        <w:jc w:val="both"/>
        <w:rPr>
          <w:rFonts w:ascii="Times New Roman" w:hAnsi="Times New Roman" w:cs="Times New Roman"/>
          <w:sz w:val="28"/>
          <w:szCs w:val="28"/>
        </w:rPr>
      </w:pPr>
    </w:p>
    <w:p w:rsidR="005633B9" w:rsidRDefault="005633B9" w:rsidP="00113DAD">
      <w:pPr>
        <w:spacing w:after="0" w:line="240" w:lineRule="auto"/>
        <w:jc w:val="both"/>
        <w:rPr>
          <w:rFonts w:ascii="Times New Roman" w:hAnsi="Times New Roman" w:cs="Times New Roman"/>
          <w:sz w:val="28"/>
          <w:szCs w:val="28"/>
        </w:rPr>
      </w:pPr>
    </w:p>
    <w:p w:rsidR="005633B9" w:rsidRDefault="005633B9" w:rsidP="00113DAD">
      <w:pPr>
        <w:spacing w:after="0" w:line="240" w:lineRule="auto"/>
        <w:jc w:val="both"/>
        <w:rPr>
          <w:rFonts w:ascii="Times New Roman" w:hAnsi="Times New Roman" w:cs="Times New Roman"/>
          <w:sz w:val="28"/>
          <w:szCs w:val="28"/>
        </w:rPr>
      </w:pPr>
    </w:p>
    <w:p w:rsidR="005633B9" w:rsidRDefault="005633B9" w:rsidP="00113DAD">
      <w:pPr>
        <w:spacing w:after="0" w:line="240" w:lineRule="auto"/>
        <w:jc w:val="both"/>
        <w:rPr>
          <w:rFonts w:ascii="Times New Roman" w:hAnsi="Times New Roman" w:cs="Times New Roman"/>
          <w:sz w:val="28"/>
          <w:szCs w:val="28"/>
        </w:rPr>
      </w:pPr>
    </w:p>
    <w:p w:rsidR="005633B9" w:rsidRDefault="005633B9" w:rsidP="00113DAD">
      <w:pPr>
        <w:spacing w:after="0" w:line="240" w:lineRule="auto"/>
        <w:jc w:val="both"/>
        <w:rPr>
          <w:rFonts w:ascii="Times New Roman" w:hAnsi="Times New Roman" w:cs="Times New Roman"/>
          <w:sz w:val="28"/>
          <w:szCs w:val="28"/>
        </w:rPr>
      </w:pPr>
    </w:p>
    <w:p w:rsidR="005633B9" w:rsidRDefault="005633B9" w:rsidP="00113DAD">
      <w:pPr>
        <w:spacing w:after="0" w:line="240" w:lineRule="auto"/>
        <w:jc w:val="both"/>
        <w:rPr>
          <w:rFonts w:ascii="Times New Roman" w:hAnsi="Times New Roman" w:cs="Times New Roman"/>
          <w:sz w:val="28"/>
          <w:szCs w:val="28"/>
        </w:rPr>
      </w:pPr>
    </w:p>
    <w:p w:rsidR="005633B9" w:rsidRDefault="005633B9" w:rsidP="00113DAD">
      <w:pPr>
        <w:spacing w:after="0" w:line="240" w:lineRule="auto"/>
        <w:jc w:val="both"/>
        <w:rPr>
          <w:rFonts w:ascii="Times New Roman" w:hAnsi="Times New Roman" w:cs="Times New Roman"/>
          <w:sz w:val="28"/>
          <w:szCs w:val="28"/>
        </w:rPr>
      </w:pPr>
    </w:p>
    <w:p w:rsidR="005633B9" w:rsidRDefault="005633B9" w:rsidP="00113DAD">
      <w:pPr>
        <w:spacing w:after="0" w:line="240" w:lineRule="auto"/>
        <w:jc w:val="both"/>
        <w:rPr>
          <w:rFonts w:ascii="Times New Roman" w:hAnsi="Times New Roman" w:cs="Times New Roman"/>
          <w:sz w:val="28"/>
          <w:szCs w:val="28"/>
        </w:rPr>
      </w:pPr>
    </w:p>
    <w:p w:rsidR="005633B9" w:rsidRDefault="005633B9" w:rsidP="00113DAD">
      <w:pPr>
        <w:spacing w:after="0" w:line="240" w:lineRule="auto"/>
        <w:jc w:val="both"/>
        <w:rPr>
          <w:rFonts w:ascii="Times New Roman" w:hAnsi="Times New Roman" w:cs="Times New Roman"/>
          <w:sz w:val="28"/>
          <w:szCs w:val="28"/>
        </w:rPr>
      </w:pPr>
    </w:p>
    <w:p w:rsidR="005633B9" w:rsidRDefault="005633B9" w:rsidP="00113DAD">
      <w:pPr>
        <w:spacing w:after="0" w:line="240" w:lineRule="auto"/>
        <w:jc w:val="both"/>
        <w:rPr>
          <w:rFonts w:ascii="Times New Roman" w:hAnsi="Times New Roman" w:cs="Times New Roman"/>
          <w:sz w:val="28"/>
          <w:szCs w:val="28"/>
        </w:rPr>
      </w:pPr>
    </w:p>
    <w:p w:rsidR="005633B9" w:rsidRDefault="005633B9" w:rsidP="00113DAD">
      <w:pPr>
        <w:spacing w:after="0" w:line="240" w:lineRule="auto"/>
        <w:jc w:val="both"/>
        <w:rPr>
          <w:rFonts w:ascii="Times New Roman" w:hAnsi="Times New Roman" w:cs="Times New Roman"/>
          <w:sz w:val="28"/>
          <w:szCs w:val="28"/>
        </w:rPr>
      </w:pPr>
    </w:p>
    <w:p w:rsidR="00113DAD" w:rsidRDefault="00113DAD" w:rsidP="00113DAD">
      <w:pPr>
        <w:spacing w:after="0" w:line="240" w:lineRule="auto"/>
        <w:jc w:val="both"/>
        <w:rPr>
          <w:rFonts w:ascii="Times New Roman" w:hAnsi="Times New Roman" w:cs="Times New Roman"/>
          <w:sz w:val="28"/>
          <w:szCs w:val="28"/>
        </w:rPr>
      </w:pPr>
    </w:p>
    <w:p w:rsidR="00113DAD" w:rsidRDefault="00113DAD" w:rsidP="00113DAD">
      <w:pPr>
        <w:spacing w:after="0" w:line="240" w:lineRule="auto"/>
        <w:jc w:val="both"/>
        <w:rPr>
          <w:rFonts w:ascii="Times New Roman" w:hAnsi="Times New Roman" w:cs="Times New Roman"/>
          <w:sz w:val="28"/>
          <w:szCs w:val="28"/>
        </w:rPr>
      </w:pPr>
    </w:p>
    <w:p w:rsidR="00113DAD" w:rsidRDefault="00113DAD" w:rsidP="00113DAD">
      <w:pPr>
        <w:spacing w:after="0" w:line="240" w:lineRule="auto"/>
        <w:jc w:val="both"/>
        <w:rPr>
          <w:rFonts w:ascii="Times New Roman" w:hAnsi="Times New Roman" w:cs="Times New Roman"/>
          <w:sz w:val="28"/>
          <w:szCs w:val="28"/>
        </w:rPr>
      </w:pPr>
    </w:p>
    <w:p w:rsidR="00113DAD" w:rsidRDefault="00113DAD" w:rsidP="00113DAD">
      <w:pPr>
        <w:spacing w:after="0" w:line="240" w:lineRule="auto"/>
        <w:jc w:val="both"/>
        <w:rPr>
          <w:rFonts w:ascii="Times New Roman" w:hAnsi="Times New Roman" w:cs="Times New Roman"/>
          <w:sz w:val="28"/>
          <w:szCs w:val="28"/>
        </w:rPr>
      </w:pPr>
    </w:p>
    <w:p w:rsidR="00113DAD" w:rsidRPr="00881D25" w:rsidRDefault="00113DAD" w:rsidP="00113DAD">
      <w:pPr>
        <w:spacing w:after="0" w:line="240" w:lineRule="auto"/>
        <w:jc w:val="right"/>
        <w:rPr>
          <w:rFonts w:ascii="Times New Roman" w:hAnsi="Times New Roman" w:cs="Times New Roman"/>
        </w:rPr>
      </w:pPr>
      <w:r w:rsidRPr="005B4EE4">
        <w:rPr>
          <w:rFonts w:ascii="Times New Roman" w:hAnsi="Times New Roman" w:cs="Times New Roman"/>
        </w:rPr>
        <w:t xml:space="preserve">              </w:t>
      </w:r>
      <w:r>
        <w:rPr>
          <w:rFonts w:ascii="Times New Roman" w:hAnsi="Times New Roman" w:cs="Times New Roman"/>
        </w:rPr>
        <w:t xml:space="preserve"> </w:t>
      </w:r>
    </w:p>
    <w:p w:rsidR="00113DAD" w:rsidRPr="00E86DF5" w:rsidRDefault="00113DAD" w:rsidP="00113DAD">
      <w:pPr>
        <w:spacing w:after="0" w:line="240" w:lineRule="auto"/>
        <w:jc w:val="right"/>
        <w:rPr>
          <w:rFonts w:ascii="Times New Roman" w:hAnsi="Times New Roman" w:cs="Times New Roman"/>
          <w:sz w:val="24"/>
          <w:szCs w:val="24"/>
        </w:rPr>
      </w:pPr>
      <w:r w:rsidRPr="00E86DF5">
        <w:rPr>
          <w:rFonts w:ascii="Times New Roman" w:hAnsi="Times New Roman" w:cs="Times New Roman"/>
          <w:sz w:val="24"/>
          <w:szCs w:val="24"/>
        </w:rPr>
        <w:lastRenderedPageBreak/>
        <w:t>Приложение № 1</w:t>
      </w:r>
    </w:p>
    <w:p w:rsidR="00113DAD" w:rsidRPr="00E86DF5" w:rsidRDefault="00113DAD" w:rsidP="00113DAD">
      <w:pPr>
        <w:spacing w:after="0" w:line="240" w:lineRule="auto"/>
        <w:jc w:val="right"/>
        <w:rPr>
          <w:rFonts w:ascii="Times New Roman" w:hAnsi="Times New Roman" w:cs="Times New Roman"/>
          <w:sz w:val="24"/>
          <w:szCs w:val="24"/>
        </w:rPr>
      </w:pPr>
      <w:r w:rsidRPr="00E86DF5">
        <w:rPr>
          <w:rFonts w:ascii="Times New Roman" w:hAnsi="Times New Roman" w:cs="Times New Roman"/>
          <w:sz w:val="24"/>
          <w:szCs w:val="24"/>
        </w:rPr>
        <w:t>к Положению о порядке проведения</w:t>
      </w:r>
    </w:p>
    <w:p w:rsidR="00113DAD" w:rsidRPr="00E86DF5" w:rsidRDefault="00113DAD" w:rsidP="00113DAD">
      <w:pPr>
        <w:spacing w:after="0" w:line="240" w:lineRule="auto"/>
        <w:jc w:val="right"/>
        <w:rPr>
          <w:rFonts w:ascii="Times New Roman" w:hAnsi="Times New Roman" w:cs="Times New Roman"/>
          <w:sz w:val="24"/>
          <w:szCs w:val="24"/>
        </w:rPr>
      </w:pPr>
      <w:r w:rsidRPr="00E86DF5">
        <w:rPr>
          <w:rFonts w:ascii="Times New Roman" w:hAnsi="Times New Roman" w:cs="Times New Roman"/>
          <w:sz w:val="24"/>
          <w:szCs w:val="24"/>
        </w:rPr>
        <w:t xml:space="preserve"> аукциона на право размещения</w:t>
      </w:r>
    </w:p>
    <w:p w:rsidR="00113DAD" w:rsidRPr="00E86DF5" w:rsidRDefault="00113DAD" w:rsidP="00113DAD">
      <w:pPr>
        <w:spacing w:after="0" w:line="240" w:lineRule="auto"/>
        <w:jc w:val="right"/>
        <w:rPr>
          <w:rFonts w:ascii="Times New Roman" w:hAnsi="Times New Roman" w:cs="Times New Roman"/>
          <w:sz w:val="24"/>
          <w:szCs w:val="24"/>
        </w:rPr>
      </w:pPr>
      <w:r w:rsidRPr="00E86DF5">
        <w:rPr>
          <w:rFonts w:ascii="Times New Roman" w:hAnsi="Times New Roman" w:cs="Times New Roman"/>
          <w:sz w:val="24"/>
          <w:szCs w:val="24"/>
        </w:rPr>
        <w:t>нестационарных торговых объектов</w:t>
      </w:r>
    </w:p>
    <w:p w:rsidR="00044B7C" w:rsidRDefault="00113DAD" w:rsidP="00113DAD">
      <w:pPr>
        <w:spacing w:after="0" w:line="240" w:lineRule="auto"/>
        <w:jc w:val="right"/>
        <w:rPr>
          <w:rFonts w:ascii="Times New Roman" w:hAnsi="Times New Roman" w:cs="Times New Roman"/>
          <w:sz w:val="24"/>
          <w:szCs w:val="24"/>
        </w:rPr>
      </w:pPr>
      <w:r w:rsidRPr="00E86DF5">
        <w:rPr>
          <w:rFonts w:ascii="Times New Roman" w:hAnsi="Times New Roman" w:cs="Times New Roman"/>
          <w:sz w:val="24"/>
          <w:szCs w:val="24"/>
        </w:rPr>
        <w:t xml:space="preserve"> на территории    </w:t>
      </w:r>
      <w:r w:rsidR="00044B7C">
        <w:rPr>
          <w:rFonts w:ascii="Times New Roman" w:hAnsi="Times New Roman" w:cs="Times New Roman"/>
          <w:sz w:val="24"/>
          <w:szCs w:val="24"/>
        </w:rPr>
        <w:t>Клетнянского</w:t>
      </w:r>
    </w:p>
    <w:p w:rsidR="00044B7C" w:rsidRDefault="00044B7C" w:rsidP="00113D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113DAD" w:rsidRPr="00E86DF5">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w:t>
      </w:r>
      <w:r w:rsidR="00113DAD">
        <w:rPr>
          <w:rFonts w:ascii="Times New Roman" w:hAnsi="Times New Roman" w:cs="Times New Roman"/>
          <w:sz w:val="24"/>
          <w:szCs w:val="24"/>
        </w:rPr>
        <w:t xml:space="preserve"> </w:t>
      </w:r>
    </w:p>
    <w:p w:rsidR="00113DAD" w:rsidRDefault="00113DAD" w:rsidP="00113D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Брянской области</w:t>
      </w:r>
      <w:r w:rsidRPr="00E86DF5">
        <w:rPr>
          <w:rFonts w:ascii="Times New Roman" w:hAnsi="Times New Roman" w:cs="Times New Roman"/>
          <w:sz w:val="24"/>
          <w:szCs w:val="24"/>
        </w:rPr>
        <w:t xml:space="preserve"> </w:t>
      </w:r>
    </w:p>
    <w:p w:rsidR="00113DAD" w:rsidRDefault="00113DAD" w:rsidP="00113DAD">
      <w:pPr>
        <w:spacing w:after="0" w:line="240" w:lineRule="auto"/>
        <w:jc w:val="right"/>
        <w:rPr>
          <w:rFonts w:ascii="Times New Roman" w:hAnsi="Times New Roman" w:cs="Times New Roman"/>
          <w:sz w:val="24"/>
          <w:szCs w:val="24"/>
        </w:rPr>
      </w:pPr>
    </w:p>
    <w:p w:rsidR="00044B7C" w:rsidRDefault="00113DAD" w:rsidP="00113DAD">
      <w:pPr>
        <w:spacing w:after="0" w:line="240" w:lineRule="auto"/>
        <w:jc w:val="right"/>
      </w:pPr>
      <w:r>
        <w:rPr>
          <w:rFonts w:ascii="Times New Roman" w:hAnsi="Times New Roman" w:cs="Times New Roman"/>
          <w:sz w:val="24"/>
          <w:szCs w:val="24"/>
        </w:rPr>
        <w:t xml:space="preserve"> Главе администрации</w:t>
      </w:r>
      <w:r w:rsidRPr="00C00AAB">
        <w:t xml:space="preserve"> </w:t>
      </w:r>
    </w:p>
    <w:p w:rsidR="00113DAD" w:rsidRDefault="00044B7C" w:rsidP="00113DAD">
      <w:pPr>
        <w:spacing w:after="0" w:line="240" w:lineRule="auto"/>
        <w:jc w:val="right"/>
        <w:rPr>
          <w:rFonts w:ascii="Times New Roman" w:hAnsi="Times New Roman" w:cs="Times New Roman"/>
          <w:sz w:val="24"/>
          <w:szCs w:val="24"/>
        </w:rPr>
      </w:pPr>
      <w:r w:rsidRPr="00044B7C">
        <w:rPr>
          <w:rFonts w:ascii="Times New Roman" w:hAnsi="Times New Roman" w:cs="Times New Roman"/>
        </w:rPr>
        <w:t>Клетнянского</w:t>
      </w:r>
      <w:r>
        <w:t xml:space="preserve"> </w:t>
      </w:r>
      <w:r>
        <w:rPr>
          <w:rFonts w:ascii="Times New Roman" w:hAnsi="Times New Roman" w:cs="Times New Roman"/>
          <w:sz w:val="24"/>
          <w:szCs w:val="24"/>
        </w:rPr>
        <w:t>района</w:t>
      </w:r>
      <w:r w:rsidR="00113DAD" w:rsidRPr="00C00AAB">
        <w:rPr>
          <w:rFonts w:ascii="Times New Roman" w:hAnsi="Times New Roman" w:cs="Times New Roman"/>
          <w:sz w:val="24"/>
          <w:szCs w:val="24"/>
        </w:rPr>
        <w:t xml:space="preserve"> Брянской области</w:t>
      </w:r>
    </w:p>
    <w:p w:rsidR="00113DAD" w:rsidRDefault="00113DAD" w:rsidP="00113D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 </w:t>
      </w:r>
    </w:p>
    <w:p w:rsidR="00113DAD" w:rsidRDefault="00113DAD" w:rsidP="00113D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Ф.И.О.</w:t>
      </w:r>
    </w:p>
    <w:p w:rsidR="00113DAD" w:rsidRPr="00E86DF5" w:rsidRDefault="00113DAD" w:rsidP="00113DAD">
      <w:pPr>
        <w:spacing w:after="0" w:line="240" w:lineRule="auto"/>
        <w:jc w:val="right"/>
        <w:rPr>
          <w:rFonts w:ascii="Times New Roman" w:hAnsi="Times New Roman" w:cs="Times New Roman"/>
          <w:sz w:val="24"/>
          <w:szCs w:val="24"/>
        </w:rPr>
      </w:pPr>
      <w:r w:rsidRPr="00E86DF5">
        <w:rPr>
          <w:rFonts w:ascii="Times New Roman" w:hAnsi="Times New Roman" w:cs="Times New Roman"/>
          <w:sz w:val="24"/>
          <w:szCs w:val="24"/>
        </w:rPr>
        <w:t xml:space="preserve"> </w:t>
      </w:r>
    </w:p>
    <w:p w:rsidR="00113DAD" w:rsidRPr="00E86DF5" w:rsidRDefault="00113DAD" w:rsidP="00113DAD">
      <w:pPr>
        <w:spacing w:after="0"/>
        <w:jc w:val="center"/>
        <w:rPr>
          <w:rFonts w:ascii="Times New Roman" w:hAnsi="Times New Roman" w:cs="Times New Roman"/>
          <w:sz w:val="24"/>
          <w:szCs w:val="24"/>
        </w:rPr>
      </w:pPr>
      <w:r w:rsidRPr="00E86DF5">
        <w:rPr>
          <w:rFonts w:ascii="Times New Roman" w:hAnsi="Times New Roman" w:cs="Times New Roman"/>
          <w:sz w:val="24"/>
          <w:szCs w:val="24"/>
        </w:rPr>
        <w:t>ЗАЯВКА</w:t>
      </w:r>
    </w:p>
    <w:p w:rsidR="00113DAD" w:rsidRPr="00E86DF5" w:rsidRDefault="00113DAD" w:rsidP="00113DAD">
      <w:pPr>
        <w:spacing w:after="0"/>
        <w:jc w:val="center"/>
        <w:rPr>
          <w:rFonts w:ascii="Times New Roman" w:hAnsi="Times New Roman" w:cs="Times New Roman"/>
          <w:sz w:val="24"/>
          <w:szCs w:val="24"/>
        </w:rPr>
      </w:pPr>
      <w:r w:rsidRPr="00E86DF5">
        <w:rPr>
          <w:rFonts w:ascii="Times New Roman" w:hAnsi="Times New Roman" w:cs="Times New Roman"/>
          <w:sz w:val="24"/>
          <w:szCs w:val="24"/>
        </w:rPr>
        <w:t>на участие в аукционе на право размещения</w:t>
      </w:r>
    </w:p>
    <w:p w:rsidR="00113DAD" w:rsidRDefault="00113DAD" w:rsidP="00113DAD">
      <w:pPr>
        <w:spacing w:after="0"/>
        <w:jc w:val="center"/>
        <w:rPr>
          <w:rFonts w:ascii="Times New Roman" w:hAnsi="Times New Roman" w:cs="Times New Roman"/>
          <w:sz w:val="24"/>
          <w:szCs w:val="24"/>
        </w:rPr>
      </w:pPr>
      <w:r w:rsidRPr="00E86DF5">
        <w:rPr>
          <w:rFonts w:ascii="Times New Roman" w:hAnsi="Times New Roman" w:cs="Times New Roman"/>
          <w:sz w:val="24"/>
          <w:szCs w:val="24"/>
        </w:rPr>
        <w:t xml:space="preserve">нестационарного торгового объекта на территории </w:t>
      </w:r>
      <w:r w:rsidR="00044B7C">
        <w:rPr>
          <w:rFonts w:ascii="Times New Roman" w:hAnsi="Times New Roman" w:cs="Times New Roman"/>
          <w:sz w:val="24"/>
          <w:szCs w:val="24"/>
        </w:rPr>
        <w:t>Клетнянского</w:t>
      </w:r>
    </w:p>
    <w:p w:rsidR="00113DAD" w:rsidRDefault="00113DAD" w:rsidP="00113DA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86DF5">
        <w:rPr>
          <w:rFonts w:ascii="Times New Roman" w:hAnsi="Times New Roman" w:cs="Times New Roman"/>
          <w:sz w:val="24"/>
          <w:szCs w:val="24"/>
        </w:rPr>
        <w:t>муниципального</w:t>
      </w:r>
      <w:r w:rsidR="00044B7C">
        <w:rPr>
          <w:rFonts w:ascii="Times New Roman" w:hAnsi="Times New Roman" w:cs="Times New Roman"/>
          <w:sz w:val="24"/>
          <w:szCs w:val="24"/>
        </w:rPr>
        <w:t xml:space="preserve"> района</w:t>
      </w:r>
      <w:r w:rsidRPr="00E86DF5">
        <w:rPr>
          <w:rFonts w:ascii="Times New Roman" w:hAnsi="Times New Roman" w:cs="Times New Roman"/>
          <w:sz w:val="24"/>
          <w:szCs w:val="24"/>
        </w:rPr>
        <w:t xml:space="preserve"> </w:t>
      </w:r>
      <w:r>
        <w:rPr>
          <w:rFonts w:ascii="Times New Roman" w:hAnsi="Times New Roman" w:cs="Times New Roman"/>
          <w:sz w:val="24"/>
          <w:szCs w:val="24"/>
        </w:rPr>
        <w:t xml:space="preserve">  Брянской области</w:t>
      </w:r>
    </w:p>
    <w:p w:rsidR="00113DAD" w:rsidRPr="00E86DF5" w:rsidRDefault="00113DAD" w:rsidP="00113DAD">
      <w:pPr>
        <w:spacing w:after="0"/>
        <w:jc w:val="center"/>
        <w:rPr>
          <w:rFonts w:ascii="Times New Roman" w:hAnsi="Times New Roman" w:cs="Times New Roman"/>
          <w:sz w:val="24"/>
          <w:szCs w:val="24"/>
        </w:rPr>
      </w:pPr>
      <w:r w:rsidRPr="00E86DF5">
        <w:rPr>
          <w:rFonts w:ascii="Times New Roman" w:hAnsi="Times New Roman" w:cs="Times New Roman"/>
          <w:sz w:val="24"/>
          <w:szCs w:val="24"/>
        </w:rPr>
        <w:t>(индивидуального предпринимателя)</w:t>
      </w:r>
    </w:p>
    <w:p w:rsidR="00113DAD" w:rsidRPr="00E86DF5" w:rsidRDefault="00113DAD" w:rsidP="00113DAD">
      <w:pPr>
        <w:spacing w:after="0" w:line="240" w:lineRule="auto"/>
        <w:jc w:val="both"/>
        <w:rPr>
          <w:rFonts w:ascii="Times New Roman" w:hAnsi="Times New Roman" w:cs="Times New Roman"/>
          <w:sz w:val="24"/>
          <w:szCs w:val="24"/>
        </w:rPr>
      </w:pPr>
    </w:p>
    <w:p w:rsidR="00113DAD" w:rsidRPr="00E86DF5" w:rsidRDefault="00113DAD" w:rsidP="00113DAD">
      <w:pPr>
        <w:spacing w:after="0" w:line="240" w:lineRule="auto"/>
        <w:jc w:val="both"/>
        <w:rPr>
          <w:rFonts w:ascii="Times New Roman" w:hAnsi="Times New Roman" w:cs="Times New Roman"/>
          <w:sz w:val="24"/>
          <w:szCs w:val="24"/>
        </w:rPr>
      </w:pPr>
      <w:r w:rsidRPr="00E86DF5">
        <w:rPr>
          <w:rFonts w:ascii="Times New Roman" w:hAnsi="Times New Roman" w:cs="Times New Roman"/>
          <w:sz w:val="24"/>
          <w:szCs w:val="24"/>
        </w:rPr>
        <w:t>1. Фамилия____________________________________________________________________</w:t>
      </w:r>
    </w:p>
    <w:p w:rsidR="00113DAD" w:rsidRPr="00E86DF5" w:rsidRDefault="00113DAD" w:rsidP="00113DAD">
      <w:pPr>
        <w:spacing w:after="0" w:line="240" w:lineRule="auto"/>
        <w:jc w:val="both"/>
        <w:rPr>
          <w:rFonts w:ascii="Times New Roman" w:hAnsi="Times New Roman" w:cs="Times New Roman"/>
          <w:sz w:val="24"/>
          <w:szCs w:val="24"/>
        </w:rPr>
      </w:pPr>
      <w:r w:rsidRPr="00E86DF5">
        <w:rPr>
          <w:rFonts w:ascii="Times New Roman" w:hAnsi="Times New Roman" w:cs="Times New Roman"/>
          <w:sz w:val="24"/>
          <w:szCs w:val="24"/>
        </w:rPr>
        <w:t>Имя________________________________________________________________________</w:t>
      </w:r>
    </w:p>
    <w:p w:rsidR="00113DAD" w:rsidRPr="00E86DF5" w:rsidRDefault="00113DAD" w:rsidP="00113DAD">
      <w:pPr>
        <w:spacing w:after="0" w:line="240" w:lineRule="auto"/>
        <w:jc w:val="both"/>
        <w:rPr>
          <w:rFonts w:ascii="Times New Roman" w:hAnsi="Times New Roman" w:cs="Times New Roman"/>
          <w:sz w:val="24"/>
          <w:szCs w:val="24"/>
        </w:rPr>
      </w:pPr>
      <w:r w:rsidRPr="00E86DF5">
        <w:rPr>
          <w:rFonts w:ascii="Times New Roman" w:hAnsi="Times New Roman" w:cs="Times New Roman"/>
          <w:sz w:val="24"/>
          <w:szCs w:val="24"/>
        </w:rPr>
        <w:t>Отчество____________________________________________________________________</w:t>
      </w:r>
    </w:p>
    <w:p w:rsidR="00113DAD" w:rsidRPr="00E86DF5" w:rsidRDefault="00113DAD" w:rsidP="00113DAD">
      <w:pPr>
        <w:spacing w:after="0" w:line="240" w:lineRule="auto"/>
        <w:jc w:val="both"/>
        <w:rPr>
          <w:rFonts w:ascii="Times New Roman" w:hAnsi="Times New Roman" w:cs="Times New Roman"/>
          <w:sz w:val="24"/>
          <w:szCs w:val="24"/>
        </w:rPr>
      </w:pPr>
    </w:p>
    <w:p w:rsidR="00113DAD" w:rsidRPr="00E86DF5" w:rsidRDefault="00113DAD" w:rsidP="00113DAD">
      <w:pPr>
        <w:spacing w:after="0" w:line="240" w:lineRule="auto"/>
        <w:jc w:val="both"/>
        <w:rPr>
          <w:rFonts w:ascii="Times New Roman" w:hAnsi="Times New Roman" w:cs="Times New Roman"/>
          <w:sz w:val="24"/>
          <w:szCs w:val="24"/>
        </w:rPr>
      </w:pPr>
      <w:r w:rsidRPr="00E86DF5">
        <w:rPr>
          <w:rFonts w:ascii="Times New Roman" w:hAnsi="Times New Roman" w:cs="Times New Roman"/>
          <w:sz w:val="24"/>
          <w:szCs w:val="24"/>
        </w:rPr>
        <w:t>2. Место регистрации и проживания</w:t>
      </w:r>
    </w:p>
    <w:p w:rsidR="00113DAD" w:rsidRPr="00E86DF5" w:rsidRDefault="00113DAD" w:rsidP="00113DAD">
      <w:pPr>
        <w:spacing w:after="0" w:line="240" w:lineRule="auto"/>
        <w:jc w:val="both"/>
        <w:rPr>
          <w:rFonts w:ascii="Times New Roman" w:hAnsi="Times New Roman" w:cs="Times New Roman"/>
          <w:sz w:val="24"/>
          <w:szCs w:val="24"/>
        </w:rPr>
      </w:pPr>
      <w:r w:rsidRPr="00E86DF5">
        <w:rPr>
          <w:rFonts w:ascii="Times New Roman" w:hAnsi="Times New Roman" w:cs="Times New Roman"/>
          <w:sz w:val="24"/>
          <w:szCs w:val="24"/>
        </w:rPr>
        <w:t>___________________________________________________________________________</w:t>
      </w:r>
    </w:p>
    <w:p w:rsidR="00113DAD" w:rsidRPr="00E86DF5" w:rsidRDefault="00113DAD" w:rsidP="00113DAD">
      <w:pPr>
        <w:spacing w:after="0" w:line="240" w:lineRule="auto"/>
        <w:jc w:val="both"/>
        <w:rPr>
          <w:rFonts w:ascii="Times New Roman" w:hAnsi="Times New Roman" w:cs="Times New Roman"/>
          <w:sz w:val="24"/>
          <w:szCs w:val="24"/>
        </w:rPr>
      </w:pPr>
      <w:r w:rsidRPr="00E86DF5">
        <w:rPr>
          <w:rFonts w:ascii="Times New Roman" w:hAnsi="Times New Roman" w:cs="Times New Roman"/>
          <w:sz w:val="24"/>
          <w:szCs w:val="24"/>
        </w:rPr>
        <w:t>3. Номера телефонов, факса (при наличии)</w:t>
      </w:r>
    </w:p>
    <w:p w:rsidR="00113DAD" w:rsidRPr="00E86DF5" w:rsidRDefault="00113DAD" w:rsidP="00113DAD">
      <w:pPr>
        <w:spacing w:after="0" w:line="240" w:lineRule="auto"/>
        <w:jc w:val="both"/>
        <w:rPr>
          <w:rFonts w:ascii="Times New Roman" w:hAnsi="Times New Roman" w:cs="Times New Roman"/>
          <w:sz w:val="24"/>
          <w:szCs w:val="24"/>
        </w:rPr>
      </w:pPr>
      <w:r w:rsidRPr="00E86DF5">
        <w:rPr>
          <w:rFonts w:ascii="Times New Roman" w:hAnsi="Times New Roman" w:cs="Times New Roman"/>
          <w:sz w:val="24"/>
          <w:szCs w:val="24"/>
        </w:rPr>
        <w:t>____________________________________________________________________________</w:t>
      </w:r>
    </w:p>
    <w:p w:rsidR="00113DAD" w:rsidRPr="00E86DF5" w:rsidRDefault="00113DAD" w:rsidP="00113DAD">
      <w:pPr>
        <w:spacing w:after="0" w:line="240" w:lineRule="auto"/>
        <w:jc w:val="both"/>
        <w:rPr>
          <w:rFonts w:ascii="Times New Roman" w:hAnsi="Times New Roman" w:cs="Times New Roman"/>
          <w:sz w:val="24"/>
          <w:szCs w:val="24"/>
        </w:rPr>
      </w:pPr>
      <w:r w:rsidRPr="00E86DF5">
        <w:rPr>
          <w:rFonts w:ascii="Times New Roman" w:hAnsi="Times New Roman" w:cs="Times New Roman"/>
          <w:sz w:val="24"/>
          <w:szCs w:val="24"/>
        </w:rPr>
        <w:t xml:space="preserve">4. Номер места в схеме размещения нестационарных торговых объектов </w:t>
      </w:r>
    </w:p>
    <w:p w:rsidR="00113DAD" w:rsidRPr="00E86DF5" w:rsidRDefault="00113DAD" w:rsidP="00113DAD">
      <w:pPr>
        <w:spacing w:after="0" w:line="240" w:lineRule="auto"/>
        <w:jc w:val="both"/>
        <w:rPr>
          <w:rFonts w:ascii="Times New Roman" w:hAnsi="Times New Roman" w:cs="Times New Roman"/>
          <w:sz w:val="24"/>
          <w:szCs w:val="24"/>
        </w:rPr>
      </w:pPr>
      <w:r w:rsidRPr="00E86DF5">
        <w:rPr>
          <w:rFonts w:ascii="Times New Roman" w:hAnsi="Times New Roman" w:cs="Times New Roman"/>
          <w:sz w:val="24"/>
          <w:szCs w:val="24"/>
        </w:rPr>
        <w:t>____________________________________________________________________________</w:t>
      </w:r>
    </w:p>
    <w:p w:rsidR="00113DAD" w:rsidRPr="00E86DF5" w:rsidRDefault="00113DAD" w:rsidP="00113DAD">
      <w:pPr>
        <w:spacing w:after="0" w:line="240" w:lineRule="auto"/>
        <w:jc w:val="both"/>
        <w:rPr>
          <w:rFonts w:ascii="Times New Roman" w:hAnsi="Times New Roman" w:cs="Times New Roman"/>
          <w:sz w:val="24"/>
          <w:szCs w:val="24"/>
        </w:rPr>
      </w:pPr>
    </w:p>
    <w:p w:rsidR="00113DAD" w:rsidRPr="00E86DF5" w:rsidRDefault="00113DAD" w:rsidP="00113DAD">
      <w:pPr>
        <w:spacing w:after="0" w:line="240" w:lineRule="auto"/>
        <w:jc w:val="both"/>
        <w:rPr>
          <w:rFonts w:ascii="Times New Roman" w:hAnsi="Times New Roman" w:cs="Times New Roman"/>
          <w:sz w:val="24"/>
          <w:szCs w:val="24"/>
        </w:rPr>
      </w:pPr>
      <w:r w:rsidRPr="00E86DF5">
        <w:rPr>
          <w:rFonts w:ascii="Times New Roman" w:hAnsi="Times New Roman" w:cs="Times New Roman"/>
          <w:sz w:val="24"/>
          <w:szCs w:val="24"/>
        </w:rPr>
        <w:t>5. Вид торгового объекта в схеме размещения нестационарных торговых объектов ___________________________________________________________________________</w:t>
      </w:r>
    </w:p>
    <w:p w:rsidR="00113DAD" w:rsidRPr="00E86DF5" w:rsidRDefault="00113DAD" w:rsidP="00113DAD">
      <w:pPr>
        <w:spacing w:after="0" w:line="240" w:lineRule="auto"/>
        <w:jc w:val="both"/>
        <w:rPr>
          <w:rFonts w:ascii="Times New Roman" w:hAnsi="Times New Roman" w:cs="Times New Roman"/>
          <w:sz w:val="24"/>
          <w:szCs w:val="24"/>
        </w:rPr>
      </w:pPr>
    </w:p>
    <w:p w:rsidR="00113DAD" w:rsidRPr="00E86DF5" w:rsidRDefault="00113DAD" w:rsidP="00113DAD">
      <w:pPr>
        <w:spacing w:after="0" w:line="240" w:lineRule="auto"/>
        <w:jc w:val="both"/>
        <w:rPr>
          <w:rFonts w:ascii="Times New Roman" w:hAnsi="Times New Roman" w:cs="Times New Roman"/>
          <w:sz w:val="24"/>
          <w:szCs w:val="24"/>
        </w:rPr>
      </w:pPr>
      <w:r w:rsidRPr="00E86DF5">
        <w:rPr>
          <w:rFonts w:ascii="Times New Roman" w:hAnsi="Times New Roman" w:cs="Times New Roman"/>
          <w:sz w:val="24"/>
          <w:szCs w:val="24"/>
        </w:rPr>
        <w:t>6. Специализация нестационарного торгового объекта, который соответствует схеме размещения нестационарных торговых объектов</w:t>
      </w:r>
    </w:p>
    <w:p w:rsidR="00113DAD" w:rsidRPr="00E86DF5" w:rsidRDefault="00113DAD" w:rsidP="00113DAD">
      <w:pPr>
        <w:spacing w:after="0" w:line="240" w:lineRule="auto"/>
        <w:jc w:val="both"/>
        <w:rPr>
          <w:rFonts w:ascii="Times New Roman" w:hAnsi="Times New Roman" w:cs="Times New Roman"/>
          <w:sz w:val="24"/>
          <w:szCs w:val="24"/>
        </w:rPr>
      </w:pPr>
      <w:r w:rsidRPr="00E86DF5">
        <w:rPr>
          <w:rFonts w:ascii="Times New Roman" w:hAnsi="Times New Roman" w:cs="Times New Roman"/>
          <w:sz w:val="24"/>
          <w:szCs w:val="24"/>
        </w:rPr>
        <w:t>____________________________________________________________________________</w:t>
      </w:r>
    </w:p>
    <w:p w:rsidR="00113DAD" w:rsidRPr="00E86DF5" w:rsidRDefault="00113DAD" w:rsidP="00113DAD">
      <w:pPr>
        <w:spacing w:after="0" w:line="240" w:lineRule="auto"/>
        <w:jc w:val="both"/>
        <w:rPr>
          <w:rFonts w:ascii="Times New Roman" w:hAnsi="Times New Roman" w:cs="Times New Roman"/>
          <w:sz w:val="24"/>
          <w:szCs w:val="24"/>
        </w:rPr>
      </w:pPr>
    </w:p>
    <w:p w:rsidR="00113DAD" w:rsidRPr="00E86DF5" w:rsidRDefault="00113DAD" w:rsidP="00113DAD">
      <w:pPr>
        <w:spacing w:after="0" w:line="240" w:lineRule="auto"/>
        <w:jc w:val="both"/>
        <w:rPr>
          <w:rFonts w:ascii="Times New Roman" w:hAnsi="Times New Roman" w:cs="Times New Roman"/>
          <w:sz w:val="24"/>
          <w:szCs w:val="24"/>
        </w:rPr>
      </w:pPr>
      <w:r w:rsidRPr="00E86DF5">
        <w:rPr>
          <w:rFonts w:ascii="Times New Roman" w:hAnsi="Times New Roman" w:cs="Times New Roman"/>
          <w:sz w:val="24"/>
          <w:szCs w:val="24"/>
        </w:rPr>
        <w:t>Прилагаются следующие документы</w:t>
      </w:r>
    </w:p>
    <w:p w:rsidR="00113DAD" w:rsidRPr="00E86DF5" w:rsidRDefault="00113DAD" w:rsidP="00113DAD">
      <w:pPr>
        <w:spacing w:after="0" w:line="240" w:lineRule="auto"/>
        <w:jc w:val="both"/>
        <w:rPr>
          <w:rFonts w:ascii="Times New Roman" w:hAnsi="Times New Roman" w:cs="Times New Roman"/>
          <w:sz w:val="24"/>
          <w:szCs w:val="24"/>
        </w:rPr>
      </w:pPr>
      <w:r w:rsidRPr="00E86DF5">
        <w:rPr>
          <w:rFonts w:ascii="Times New Roman" w:hAnsi="Times New Roman" w:cs="Times New Roman"/>
          <w:sz w:val="24"/>
          <w:szCs w:val="24"/>
        </w:rPr>
        <w:t>____________________________________________________________________________</w:t>
      </w:r>
    </w:p>
    <w:p w:rsidR="00113DAD" w:rsidRPr="00E86DF5" w:rsidRDefault="00113DAD" w:rsidP="00113DAD">
      <w:pPr>
        <w:spacing w:after="0" w:line="240" w:lineRule="auto"/>
        <w:jc w:val="both"/>
        <w:rPr>
          <w:rFonts w:ascii="Times New Roman" w:hAnsi="Times New Roman" w:cs="Times New Roman"/>
          <w:sz w:val="24"/>
          <w:szCs w:val="24"/>
        </w:rPr>
      </w:pPr>
      <w:r w:rsidRPr="00E86DF5">
        <w:rPr>
          <w:rFonts w:ascii="Times New Roman" w:hAnsi="Times New Roman" w:cs="Times New Roman"/>
          <w:sz w:val="24"/>
          <w:szCs w:val="24"/>
        </w:rPr>
        <w:t>____________________________________________________________________________</w:t>
      </w:r>
    </w:p>
    <w:p w:rsidR="00113DAD" w:rsidRPr="00E86DF5" w:rsidRDefault="00113DAD" w:rsidP="00113DAD">
      <w:pPr>
        <w:spacing w:after="0" w:line="240" w:lineRule="auto"/>
        <w:jc w:val="both"/>
        <w:rPr>
          <w:rFonts w:ascii="Times New Roman" w:hAnsi="Times New Roman" w:cs="Times New Roman"/>
          <w:sz w:val="24"/>
          <w:szCs w:val="24"/>
        </w:rPr>
      </w:pPr>
      <w:r w:rsidRPr="00E86DF5">
        <w:rPr>
          <w:rFonts w:ascii="Times New Roman" w:hAnsi="Times New Roman" w:cs="Times New Roman"/>
          <w:sz w:val="24"/>
          <w:szCs w:val="24"/>
        </w:rPr>
        <w:t>____________________________________________________________________________</w:t>
      </w:r>
    </w:p>
    <w:p w:rsidR="00113DAD" w:rsidRPr="00E86DF5" w:rsidRDefault="00113DAD" w:rsidP="00113DAD">
      <w:pPr>
        <w:spacing w:after="0" w:line="240" w:lineRule="auto"/>
        <w:jc w:val="both"/>
        <w:rPr>
          <w:rFonts w:ascii="Times New Roman" w:hAnsi="Times New Roman" w:cs="Times New Roman"/>
          <w:sz w:val="24"/>
          <w:szCs w:val="24"/>
        </w:rPr>
      </w:pPr>
      <w:r w:rsidRPr="00E86DF5">
        <w:rPr>
          <w:rFonts w:ascii="Times New Roman" w:hAnsi="Times New Roman" w:cs="Times New Roman"/>
          <w:sz w:val="24"/>
          <w:szCs w:val="24"/>
        </w:rPr>
        <w:t>____________________________________________________________________________</w:t>
      </w:r>
    </w:p>
    <w:p w:rsidR="00113DAD" w:rsidRPr="00E86DF5" w:rsidRDefault="00113DAD" w:rsidP="00113DAD">
      <w:pPr>
        <w:spacing w:after="0" w:line="240" w:lineRule="auto"/>
        <w:jc w:val="both"/>
        <w:rPr>
          <w:rFonts w:ascii="Times New Roman" w:hAnsi="Times New Roman" w:cs="Times New Roman"/>
          <w:sz w:val="24"/>
          <w:szCs w:val="24"/>
        </w:rPr>
      </w:pPr>
      <w:r w:rsidRPr="00E86DF5">
        <w:rPr>
          <w:rFonts w:ascii="Times New Roman" w:hAnsi="Times New Roman" w:cs="Times New Roman"/>
          <w:sz w:val="24"/>
          <w:szCs w:val="24"/>
        </w:rPr>
        <w:t xml:space="preserve">              (</w:t>
      </w:r>
      <w:proofErr w:type="gramStart"/>
      <w:r w:rsidRPr="00E86DF5">
        <w:rPr>
          <w:rFonts w:ascii="Times New Roman" w:hAnsi="Times New Roman" w:cs="Times New Roman"/>
          <w:sz w:val="24"/>
          <w:szCs w:val="24"/>
        </w:rPr>
        <w:t xml:space="preserve">дата)   </w:t>
      </w:r>
      <w:proofErr w:type="gramEnd"/>
      <w:r w:rsidRPr="00E86DF5">
        <w:rPr>
          <w:rFonts w:ascii="Times New Roman" w:hAnsi="Times New Roman" w:cs="Times New Roman"/>
          <w:sz w:val="24"/>
          <w:szCs w:val="24"/>
        </w:rPr>
        <w:t xml:space="preserve">          (подпись)                               (расшифровка подписи)</w:t>
      </w:r>
    </w:p>
    <w:p w:rsidR="00113DAD" w:rsidRDefault="00113DAD" w:rsidP="00113DAD">
      <w:pPr>
        <w:spacing w:after="0" w:line="240" w:lineRule="auto"/>
        <w:jc w:val="right"/>
        <w:rPr>
          <w:rFonts w:ascii="Times New Roman" w:hAnsi="Times New Roman" w:cs="Times New Roman"/>
        </w:rPr>
      </w:pPr>
      <w:r w:rsidRPr="0047026D">
        <w:rPr>
          <w:rFonts w:ascii="Times New Roman" w:hAnsi="Times New Roman" w:cs="Times New Roman"/>
        </w:rPr>
        <w:t xml:space="preserve">                               </w:t>
      </w:r>
      <w:r>
        <w:rPr>
          <w:rFonts w:ascii="Times New Roman" w:hAnsi="Times New Roman" w:cs="Times New Roman"/>
        </w:rPr>
        <w:t xml:space="preserve">                         </w:t>
      </w:r>
      <w:r w:rsidRPr="0047026D">
        <w:rPr>
          <w:rFonts w:ascii="Times New Roman" w:hAnsi="Times New Roman" w:cs="Times New Roman"/>
        </w:rPr>
        <w:t xml:space="preserve">    </w:t>
      </w:r>
    </w:p>
    <w:p w:rsidR="00113DAD" w:rsidRDefault="00113DAD" w:rsidP="00113DAD">
      <w:pPr>
        <w:spacing w:after="0" w:line="240" w:lineRule="auto"/>
        <w:jc w:val="right"/>
        <w:rPr>
          <w:rFonts w:ascii="Times New Roman" w:hAnsi="Times New Roman" w:cs="Times New Roman"/>
        </w:rPr>
      </w:pPr>
    </w:p>
    <w:p w:rsidR="00113DAD" w:rsidRDefault="00113DAD" w:rsidP="00113DAD">
      <w:pPr>
        <w:spacing w:after="0" w:line="240" w:lineRule="auto"/>
        <w:jc w:val="right"/>
        <w:rPr>
          <w:rFonts w:ascii="Times New Roman" w:hAnsi="Times New Roman" w:cs="Times New Roman"/>
        </w:rPr>
      </w:pPr>
    </w:p>
    <w:p w:rsidR="00113DAD" w:rsidRDefault="00113DAD" w:rsidP="00113DAD">
      <w:pPr>
        <w:spacing w:after="0" w:line="240" w:lineRule="auto"/>
        <w:jc w:val="right"/>
        <w:rPr>
          <w:rFonts w:ascii="Times New Roman" w:hAnsi="Times New Roman" w:cs="Times New Roman"/>
        </w:rPr>
      </w:pPr>
    </w:p>
    <w:p w:rsidR="00113DAD" w:rsidRDefault="00113DAD" w:rsidP="00113DAD">
      <w:pPr>
        <w:spacing w:after="0" w:line="240" w:lineRule="auto"/>
        <w:jc w:val="right"/>
        <w:rPr>
          <w:rFonts w:ascii="Times New Roman" w:hAnsi="Times New Roman" w:cs="Times New Roman"/>
        </w:rPr>
      </w:pPr>
    </w:p>
    <w:p w:rsidR="00113DAD" w:rsidRDefault="00113DAD" w:rsidP="00113DAD">
      <w:pPr>
        <w:spacing w:after="0" w:line="240" w:lineRule="auto"/>
        <w:jc w:val="right"/>
        <w:rPr>
          <w:rFonts w:ascii="Times New Roman" w:hAnsi="Times New Roman" w:cs="Times New Roman"/>
        </w:rPr>
      </w:pPr>
    </w:p>
    <w:p w:rsidR="00113DAD" w:rsidRDefault="00113DAD" w:rsidP="00113DAD">
      <w:pPr>
        <w:spacing w:after="0" w:line="240" w:lineRule="auto"/>
        <w:jc w:val="right"/>
        <w:rPr>
          <w:rFonts w:ascii="Times New Roman" w:hAnsi="Times New Roman" w:cs="Times New Roman"/>
        </w:rPr>
      </w:pPr>
    </w:p>
    <w:p w:rsidR="00113DAD" w:rsidRDefault="00113DAD" w:rsidP="00113DAD">
      <w:pPr>
        <w:spacing w:after="0" w:line="240" w:lineRule="auto"/>
        <w:jc w:val="right"/>
        <w:rPr>
          <w:rFonts w:ascii="Times New Roman" w:hAnsi="Times New Roman" w:cs="Times New Roman"/>
        </w:rPr>
      </w:pPr>
    </w:p>
    <w:p w:rsidR="00113DAD" w:rsidRDefault="00113DAD" w:rsidP="00113DAD">
      <w:pPr>
        <w:spacing w:after="0" w:line="240" w:lineRule="auto"/>
        <w:jc w:val="right"/>
        <w:rPr>
          <w:rFonts w:ascii="Times New Roman" w:hAnsi="Times New Roman" w:cs="Times New Roman"/>
        </w:rPr>
      </w:pPr>
    </w:p>
    <w:p w:rsidR="00113DAD" w:rsidRDefault="00113DAD" w:rsidP="00113DAD">
      <w:pPr>
        <w:spacing w:after="0" w:line="240" w:lineRule="auto"/>
        <w:jc w:val="right"/>
        <w:rPr>
          <w:rFonts w:ascii="Times New Roman" w:hAnsi="Times New Roman" w:cs="Times New Roman"/>
        </w:rPr>
      </w:pPr>
    </w:p>
    <w:p w:rsidR="00113DAD" w:rsidRPr="0047026D" w:rsidRDefault="00113DAD" w:rsidP="00113DAD">
      <w:pPr>
        <w:spacing w:after="0" w:line="240" w:lineRule="auto"/>
        <w:jc w:val="right"/>
        <w:rPr>
          <w:rFonts w:ascii="Times New Roman" w:hAnsi="Times New Roman" w:cs="Times New Roman"/>
        </w:rPr>
      </w:pPr>
      <w:r w:rsidRPr="0047026D">
        <w:rPr>
          <w:rFonts w:ascii="Times New Roman" w:hAnsi="Times New Roman" w:cs="Times New Roman"/>
        </w:rPr>
        <w:lastRenderedPageBreak/>
        <w:t>Приложение № 2</w:t>
      </w:r>
    </w:p>
    <w:p w:rsidR="00113DAD" w:rsidRDefault="00113DAD" w:rsidP="00113DAD">
      <w:pPr>
        <w:spacing w:after="0" w:line="240" w:lineRule="auto"/>
        <w:jc w:val="right"/>
        <w:rPr>
          <w:rFonts w:ascii="Times New Roman" w:hAnsi="Times New Roman" w:cs="Times New Roman"/>
        </w:rPr>
      </w:pPr>
      <w:r w:rsidRPr="0047026D">
        <w:rPr>
          <w:rFonts w:ascii="Times New Roman" w:hAnsi="Times New Roman" w:cs="Times New Roman"/>
        </w:rPr>
        <w:t>к Положению о порядке</w:t>
      </w:r>
      <w:r>
        <w:rPr>
          <w:rFonts w:ascii="Times New Roman" w:hAnsi="Times New Roman" w:cs="Times New Roman"/>
        </w:rPr>
        <w:t xml:space="preserve"> </w:t>
      </w:r>
      <w:r w:rsidRPr="0047026D">
        <w:rPr>
          <w:rFonts w:ascii="Times New Roman" w:hAnsi="Times New Roman" w:cs="Times New Roman"/>
        </w:rPr>
        <w:t>проведен</w:t>
      </w:r>
      <w:r>
        <w:rPr>
          <w:rFonts w:ascii="Times New Roman" w:hAnsi="Times New Roman" w:cs="Times New Roman"/>
        </w:rPr>
        <w:t>ия</w:t>
      </w:r>
    </w:p>
    <w:p w:rsidR="00113DAD" w:rsidRPr="0047026D" w:rsidRDefault="00113DAD" w:rsidP="00113DAD">
      <w:pPr>
        <w:spacing w:after="0" w:line="240" w:lineRule="auto"/>
        <w:jc w:val="right"/>
        <w:rPr>
          <w:rFonts w:ascii="Times New Roman" w:hAnsi="Times New Roman" w:cs="Times New Roman"/>
        </w:rPr>
      </w:pPr>
      <w:r>
        <w:rPr>
          <w:rFonts w:ascii="Times New Roman" w:hAnsi="Times New Roman" w:cs="Times New Roman"/>
        </w:rPr>
        <w:t xml:space="preserve"> аукциона на право размещения</w:t>
      </w:r>
    </w:p>
    <w:p w:rsidR="00113DAD" w:rsidRDefault="00113DAD" w:rsidP="00113DAD">
      <w:pPr>
        <w:spacing w:after="0" w:line="240" w:lineRule="auto"/>
        <w:jc w:val="right"/>
        <w:rPr>
          <w:rFonts w:ascii="Times New Roman" w:hAnsi="Times New Roman" w:cs="Times New Roman"/>
        </w:rPr>
      </w:pPr>
      <w:r w:rsidRPr="0047026D">
        <w:rPr>
          <w:rFonts w:ascii="Times New Roman" w:hAnsi="Times New Roman" w:cs="Times New Roman"/>
        </w:rPr>
        <w:t>нестационарных торговых</w:t>
      </w:r>
      <w:r>
        <w:rPr>
          <w:rFonts w:ascii="Times New Roman" w:hAnsi="Times New Roman" w:cs="Times New Roman"/>
        </w:rPr>
        <w:t xml:space="preserve"> </w:t>
      </w:r>
      <w:r w:rsidRPr="0047026D">
        <w:rPr>
          <w:rFonts w:ascii="Times New Roman" w:hAnsi="Times New Roman" w:cs="Times New Roman"/>
        </w:rPr>
        <w:t>объекто</w:t>
      </w:r>
      <w:r>
        <w:rPr>
          <w:rFonts w:ascii="Times New Roman" w:hAnsi="Times New Roman" w:cs="Times New Roman"/>
        </w:rPr>
        <w:t>в</w:t>
      </w:r>
    </w:p>
    <w:p w:rsidR="00044B7C" w:rsidRDefault="00113DAD" w:rsidP="00113DAD">
      <w:pPr>
        <w:spacing w:after="0" w:line="240" w:lineRule="auto"/>
        <w:jc w:val="right"/>
        <w:rPr>
          <w:rFonts w:ascii="Times New Roman" w:hAnsi="Times New Roman" w:cs="Times New Roman"/>
        </w:rPr>
      </w:pPr>
      <w:r>
        <w:rPr>
          <w:rFonts w:ascii="Times New Roman" w:hAnsi="Times New Roman" w:cs="Times New Roman"/>
        </w:rPr>
        <w:t xml:space="preserve"> на территории </w:t>
      </w:r>
      <w:r w:rsidR="00044B7C">
        <w:rPr>
          <w:rFonts w:ascii="Times New Roman" w:hAnsi="Times New Roman" w:cs="Times New Roman"/>
        </w:rPr>
        <w:t xml:space="preserve">Клетнянского </w:t>
      </w:r>
    </w:p>
    <w:p w:rsidR="00113DAD" w:rsidRDefault="00113DAD" w:rsidP="00113DAD">
      <w:pPr>
        <w:spacing w:after="0" w:line="240" w:lineRule="auto"/>
        <w:jc w:val="right"/>
        <w:rPr>
          <w:rFonts w:ascii="Times New Roman" w:hAnsi="Times New Roman" w:cs="Times New Roman"/>
        </w:rPr>
      </w:pPr>
      <w:r>
        <w:rPr>
          <w:rFonts w:ascii="Times New Roman" w:hAnsi="Times New Roman" w:cs="Times New Roman"/>
        </w:rPr>
        <w:t>муниципального</w:t>
      </w:r>
    </w:p>
    <w:p w:rsidR="00113DAD" w:rsidRDefault="00113DAD" w:rsidP="00113DAD">
      <w:pPr>
        <w:spacing w:after="0" w:line="240" w:lineRule="auto"/>
        <w:jc w:val="right"/>
        <w:rPr>
          <w:rFonts w:ascii="Times New Roman" w:hAnsi="Times New Roman" w:cs="Times New Roman"/>
        </w:rPr>
      </w:pPr>
      <w:r>
        <w:rPr>
          <w:rFonts w:ascii="Times New Roman" w:hAnsi="Times New Roman" w:cs="Times New Roman"/>
        </w:rPr>
        <w:t xml:space="preserve"> </w:t>
      </w:r>
      <w:r w:rsidR="00044B7C">
        <w:rPr>
          <w:rFonts w:ascii="Times New Roman" w:hAnsi="Times New Roman" w:cs="Times New Roman"/>
        </w:rPr>
        <w:t xml:space="preserve">района </w:t>
      </w:r>
      <w:r>
        <w:rPr>
          <w:rFonts w:ascii="Times New Roman" w:hAnsi="Times New Roman" w:cs="Times New Roman"/>
        </w:rPr>
        <w:t>Брянской области</w:t>
      </w:r>
    </w:p>
    <w:p w:rsidR="00113DAD" w:rsidRDefault="00113DAD" w:rsidP="00113DAD">
      <w:pPr>
        <w:spacing w:after="0" w:line="240" w:lineRule="auto"/>
        <w:jc w:val="right"/>
        <w:rPr>
          <w:rFonts w:ascii="Times New Roman" w:hAnsi="Times New Roman" w:cs="Times New Roman"/>
        </w:rPr>
      </w:pPr>
    </w:p>
    <w:p w:rsidR="00113DAD" w:rsidRDefault="00113DAD" w:rsidP="00113DAD">
      <w:pPr>
        <w:spacing w:after="0" w:line="240" w:lineRule="auto"/>
        <w:jc w:val="right"/>
        <w:rPr>
          <w:rFonts w:ascii="Times New Roman" w:hAnsi="Times New Roman" w:cs="Times New Roman"/>
        </w:rPr>
      </w:pPr>
      <w:r>
        <w:rPr>
          <w:rFonts w:ascii="Times New Roman" w:hAnsi="Times New Roman" w:cs="Times New Roman"/>
        </w:rPr>
        <w:t xml:space="preserve">  Главе администрации</w:t>
      </w:r>
    </w:p>
    <w:p w:rsidR="00113DAD" w:rsidRPr="00C00AAB" w:rsidRDefault="00044B7C" w:rsidP="00113DAD">
      <w:pPr>
        <w:spacing w:after="0" w:line="240" w:lineRule="auto"/>
        <w:jc w:val="right"/>
        <w:rPr>
          <w:rFonts w:ascii="Times New Roman" w:hAnsi="Times New Roman" w:cs="Times New Roman"/>
        </w:rPr>
      </w:pPr>
      <w:r>
        <w:rPr>
          <w:rFonts w:ascii="Times New Roman" w:hAnsi="Times New Roman" w:cs="Times New Roman"/>
        </w:rPr>
        <w:t xml:space="preserve">Клетнянского </w:t>
      </w:r>
    </w:p>
    <w:p w:rsidR="00113DAD" w:rsidRDefault="00113DAD" w:rsidP="00113DAD">
      <w:pPr>
        <w:spacing w:after="0" w:line="240" w:lineRule="auto"/>
        <w:jc w:val="right"/>
        <w:rPr>
          <w:rFonts w:ascii="Times New Roman" w:hAnsi="Times New Roman" w:cs="Times New Roman"/>
        </w:rPr>
      </w:pPr>
      <w:r w:rsidRPr="00C00AAB">
        <w:rPr>
          <w:rFonts w:ascii="Times New Roman" w:hAnsi="Times New Roman" w:cs="Times New Roman"/>
        </w:rPr>
        <w:t xml:space="preserve"> </w:t>
      </w:r>
      <w:r w:rsidR="00044B7C">
        <w:rPr>
          <w:rFonts w:ascii="Times New Roman" w:hAnsi="Times New Roman" w:cs="Times New Roman"/>
        </w:rPr>
        <w:t xml:space="preserve">района </w:t>
      </w:r>
      <w:r w:rsidRPr="00C00AAB">
        <w:rPr>
          <w:rFonts w:ascii="Times New Roman" w:hAnsi="Times New Roman" w:cs="Times New Roman"/>
        </w:rPr>
        <w:t>Брянской области</w:t>
      </w:r>
    </w:p>
    <w:p w:rsidR="00113DAD" w:rsidRDefault="00113DAD" w:rsidP="00113DAD">
      <w:pPr>
        <w:spacing w:after="0" w:line="240" w:lineRule="auto"/>
        <w:jc w:val="right"/>
        <w:rPr>
          <w:rFonts w:ascii="Times New Roman" w:hAnsi="Times New Roman" w:cs="Times New Roman"/>
        </w:rPr>
      </w:pPr>
      <w:r>
        <w:rPr>
          <w:rFonts w:ascii="Times New Roman" w:hAnsi="Times New Roman" w:cs="Times New Roman"/>
        </w:rPr>
        <w:t>_________________</w:t>
      </w:r>
    </w:p>
    <w:p w:rsidR="00113DAD" w:rsidRDefault="00113DAD" w:rsidP="00113DAD">
      <w:pPr>
        <w:spacing w:after="0" w:line="240" w:lineRule="auto"/>
        <w:jc w:val="right"/>
        <w:rPr>
          <w:rFonts w:ascii="Times New Roman" w:hAnsi="Times New Roman" w:cs="Times New Roman"/>
        </w:rPr>
      </w:pPr>
      <w:r>
        <w:rPr>
          <w:rFonts w:ascii="Times New Roman" w:hAnsi="Times New Roman" w:cs="Times New Roman"/>
        </w:rPr>
        <w:t xml:space="preserve">  Ф.И.О.</w:t>
      </w:r>
    </w:p>
    <w:p w:rsidR="00113DAD" w:rsidRDefault="00113DAD" w:rsidP="00113DAD">
      <w:pPr>
        <w:spacing w:after="0" w:line="240" w:lineRule="auto"/>
        <w:jc w:val="right"/>
        <w:rPr>
          <w:rFonts w:ascii="Times New Roman" w:hAnsi="Times New Roman" w:cs="Times New Roman"/>
        </w:rPr>
      </w:pPr>
    </w:p>
    <w:p w:rsidR="00113DAD" w:rsidRPr="0047026D" w:rsidRDefault="00113DAD" w:rsidP="00113DAD">
      <w:pPr>
        <w:spacing w:after="0" w:line="240" w:lineRule="auto"/>
        <w:jc w:val="center"/>
        <w:rPr>
          <w:rFonts w:ascii="Times New Roman" w:hAnsi="Times New Roman" w:cs="Times New Roman"/>
        </w:rPr>
      </w:pPr>
      <w:r w:rsidRPr="0047026D">
        <w:rPr>
          <w:rFonts w:ascii="Times New Roman" w:hAnsi="Times New Roman" w:cs="Times New Roman"/>
        </w:rPr>
        <w:t>ЗАЯВКА</w:t>
      </w:r>
    </w:p>
    <w:p w:rsidR="00113DAD" w:rsidRPr="0047026D" w:rsidRDefault="00113DAD" w:rsidP="00113DAD">
      <w:pPr>
        <w:spacing w:after="0" w:line="240" w:lineRule="auto"/>
        <w:jc w:val="center"/>
        <w:rPr>
          <w:rFonts w:ascii="Times New Roman" w:hAnsi="Times New Roman" w:cs="Times New Roman"/>
        </w:rPr>
      </w:pPr>
      <w:r w:rsidRPr="0047026D">
        <w:rPr>
          <w:rFonts w:ascii="Times New Roman" w:hAnsi="Times New Roman" w:cs="Times New Roman"/>
        </w:rPr>
        <w:t>на участие</w:t>
      </w:r>
      <w:r>
        <w:rPr>
          <w:rFonts w:ascii="Times New Roman" w:hAnsi="Times New Roman" w:cs="Times New Roman"/>
        </w:rPr>
        <w:t xml:space="preserve"> в аукционе на право размещения</w:t>
      </w:r>
    </w:p>
    <w:p w:rsidR="00113DAD" w:rsidRPr="0047026D" w:rsidRDefault="00113DAD" w:rsidP="00113DAD">
      <w:pPr>
        <w:spacing w:after="0" w:line="240" w:lineRule="auto"/>
        <w:jc w:val="center"/>
        <w:rPr>
          <w:rFonts w:ascii="Times New Roman" w:hAnsi="Times New Roman" w:cs="Times New Roman"/>
        </w:rPr>
      </w:pPr>
      <w:r w:rsidRPr="0047026D">
        <w:rPr>
          <w:rFonts w:ascii="Times New Roman" w:hAnsi="Times New Roman" w:cs="Times New Roman"/>
        </w:rPr>
        <w:t>нестационарного торгового объе</w:t>
      </w:r>
      <w:r>
        <w:rPr>
          <w:rFonts w:ascii="Times New Roman" w:hAnsi="Times New Roman" w:cs="Times New Roman"/>
        </w:rPr>
        <w:t xml:space="preserve">кта на </w:t>
      </w:r>
      <w:proofErr w:type="gramStart"/>
      <w:r>
        <w:rPr>
          <w:rFonts w:ascii="Times New Roman" w:hAnsi="Times New Roman" w:cs="Times New Roman"/>
        </w:rPr>
        <w:t xml:space="preserve">территории  </w:t>
      </w:r>
      <w:r w:rsidR="00044B7C">
        <w:rPr>
          <w:rFonts w:ascii="Times New Roman" w:hAnsi="Times New Roman" w:cs="Times New Roman"/>
        </w:rPr>
        <w:t>Клетнянского</w:t>
      </w:r>
      <w:proofErr w:type="gramEnd"/>
      <w:r w:rsidR="00044B7C">
        <w:rPr>
          <w:rFonts w:ascii="Times New Roman" w:hAnsi="Times New Roman" w:cs="Times New Roman"/>
        </w:rPr>
        <w:t xml:space="preserve"> </w:t>
      </w:r>
      <w:r>
        <w:rPr>
          <w:rFonts w:ascii="Times New Roman" w:hAnsi="Times New Roman" w:cs="Times New Roman"/>
        </w:rPr>
        <w:t xml:space="preserve">муниципального </w:t>
      </w:r>
      <w:r w:rsidR="00044B7C">
        <w:rPr>
          <w:rFonts w:ascii="Times New Roman" w:hAnsi="Times New Roman" w:cs="Times New Roman"/>
        </w:rPr>
        <w:t xml:space="preserve">района </w:t>
      </w:r>
      <w:r>
        <w:rPr>
          <w:rFonts w:ascii="Times New Roman" w:hAnsi="Times New Roman" w:cs="Times New Roman"/>
        </w:rPr>
        <w:t>Брянской области</w:t>
      </w:r>
    </w:p>
    <w:p w:rsidR="00113DAD" w:rsidRDefault="00113DAD" w:rsidP="00113DAD">
      <w:pPr>
        <w:spacing w:after="0" w:line="240" w:lineRule="auto"/>
        <w:jc w:val="center"/>
        <w:rPr>
          <w:rFonts w:ascii="Times New Roman" w:hAnsi="Times New Roman" w:cs="Times New Roman"/>
        </w:rPr>
      </w:pPr>
      <w:r w:rsidRPr="0047026D">
        <w:rPr>
          <w:rFonts w:ascii="Times New Roman" w:hAnsi="Times New Roman" w:cs="Times New Roman"/>
        </w:rPr>
        <w:t>(юридического лица)</w:t>
      </w:r>
    </w:p>
    <w:p w:rsidR="00113DAD" w:rsidRPr="0047026D" w:rsidRDefault="00113DAD" w:rsidP="00113DAD">
      <w:pPr>
        <w:spacing w:after="0" w:line="240" w:lineRule="auto"/>
        <w:jc w:val="center"/>
        <w:rPr>
          <w:rFonts w:ascii="Times New Roman" w:hAnsi="Times New Roman" w:cs="Times New Roman"/>
        </w:rPr>
      </w:pPr>
    </w:p>
    <w:p w:rsidR="00113DAD" w:rsidRPr="0047026D" w:rsidRDefault="00113DAD" w:rsidP="00113DAD">
      <w:pPr>
        <w:spacing w:after="0" w:line="240" w:lineRule="auto"/>
        <w:jc w:val="both"/>
        <w:rPr>
          <w:rFonts w:ascii="Times New Roman" w:hAnsi="Times New Roman" w:cs="Times New Roman"/>
        </w:rPr>
      </w:pPr>
      <w:r w:rsidRPr="0047026D">
        <w:rPr>
          <w:rFonts w:ascii="Times New Roman" w:hAnsi="Times New Roman" w:cs="Times New Roman"/>
        </w:rPr>
        <w:t>1. Наименование юридического лица</w:t>
      </w:r>
    </w:p>
    <w:p w:rsidR="00113DAD" w:rsidRPr="0047026D" w:rsidRDefault="00113DAD" w:rsidP="00113DAD">
      <w:pPr>
        <w:spacing w:after="0" w:line="240" w:lineRule="auto"/>
        <w:jc w:val="both"/>
        <w:rPr>
          <w:rFonts w:ascii="Times New Roman" w:hAnsi="Times New Roman" w:cs="Times New Roman"/>
        </w:rPr>
      </w:pPr>
      <w:r w:rsidRPr="0047026D">
        <w:rPr>
          <w:rFonts w:ascii="Times New Roman" w:hAnsi="Times New Roman" w:cs="Times New Roman"/>
        </w:rPr>
        <w:t>_____________________________</w:t>
      </w:r>
      <w:r>
        <w:rPr>
          <w:rFonts w:ascii="Times New Roman" w:hAnsi="Times New Roman" w:cs="Times New Roman"/>
        </w:rPr>
        <w:t>______________________________________________</w:t>
      </w:r>
    </w:p>
    <w:p w:rsidR="00113DAD" w:rsidRDefault="00113DAD" w:rsidP="00113DAD">
      <w:pPr>
        <w:spacing w:after="0" w:line="240" w:lineRule="auto"/>
        <w:jc w:val="both"/>
        <w:rPr>
          <w:rFonts w:ascii="Times New Roman" w:hAnsi="Times New Roman" w:cs="Times New Roman"/>
        </w:rPr>
      </w:pPr>
    </w:p>
    <w:p w:rsidR="00113DAD" w:rsidRPr="0047026D" w:rsidRDefault="00113DAD" w:rsidP="00113DAD">
      <w:pPr>
        <w:spacing w:after="0" w:line="240" w:lineRule="auto"/>
        <w:jc w:val="both"/>
        <w:rPr>
          <w:rFonts w:ascii="Times New Roman" w:hAnsi="Times New Roman" w:cs="Times New Roman"/>
        </w:rPr>
      </w:pPr>
      <w:r>
        <w:rPr>
          <w:rFonts w:ascii="Times New Roman" w:hAnsi="Times New Roman" w:cs="Times New Roman"/>
        </w:rPr>
        <w:t>2. Юридический и почтовый адрес</w:t>
      </w:r>
    </w:p>
    <w:p w:rsidR="00113DAD" w:rsidRPr="0047026D" w:rsidRDefault="00113DAD" w:rsidP="00113DAD">
      <w:pPr>
        <w:spacing w:after="0" w:line="240" w:lineRule="auto"/>
        <w:jc w:val="both"/>
        <w:rPr>
          <w:rFonts w:ascii="Times New Roman" w:hAnsi="Times New Roman" w:cs="Times New Roman"/>
        </w:rPr>
      </w:pPr>
      <w:r w:rsidRPr="0047026D">
        <w:rPr>
          <w:rFonts w:ascii="Times New Roman" w:hAnsi="Times New Roman" w:cs="Times New Roman"/>
        </w:rPr>
        <w:t>_______________________________</w:t>
      </w:r>
      <w:r>
        <w:rPr>
          <w:rFonts w:ascii="Times New Roman" w:hAnsi="Times New Roman" w:cs="Times New Roman"/>
        </w:rPr>
        <w:t>____________________________________________</w:t>
      </w:r>
    </w:p>
    <w:p w:rsidR="00113DAD" w:rsidRDefault="00113DAD" w:rsidP="00113DAD">
      <w:pPr>
        <w:spacing w:after="0" w:line="240" w:lineRule="auto"/>
        <w:jc w:val="both"/>
        <w:rPr>
          <w:rFonts w:ascii="Times New Roman" w:hAnsi="Times New Roman" w:cs="Times New Roman"/>
        </w:rPr>
      </w:pPr>
    </w:p>
    <w:p w:rsidR="00113DAD" w:rsidRPr="0047026D" w:rsidRDefault="00113DAD" w:rsidP="00113DAD">
      <w:pPr>
        <w:spacing w:after="0" w:line="240" w:lineRule="auto"/>
        <w:jc w:val="both"/>
        <w:rPr>
          <w:rFonts w:ascii="Times New Roman" w:hAnsi="Times New Roman" w:cs="Times New Roman"/>
        </w:rPr>
      </w:pPr>
      <w:r w:rsidRPr="0047026D">
        <w:rPr>
          <w:rFonts w:ascii="Times New Roman" w:hAnsi="Times New Roman" w:cs="Times New Roman"/>
        </w:rPr>
        <w:t>3. Номер</w:t>
      </w:r>
      <w:r>
        <w:rPr>
          <w:rFonts w:ascii="Times New Roman" w:hAnsi="Times New Roman" w:cs="Times New Roman"/>
        </w:rPr>
        <w:t>а телефона, факса (при наличии)</w:t>
      </w:r>
    </w:p>
    <w:p w:rsidR="00113DAD" w:rsidRPr="0047026D" w:rsidRDefault="00113DAD" w:rsidP="00113DAD">
      <w:pPr>
        <w:spacing w:after="0" w:line="240" w:lineRule="auto"/>
        <w:jc w:val="both"/>
        <w:rPr>
          <w:rFonts w:ascii="Times New Roman" w:hAnsi="Times New Roman" w:cs="Times New Roman"/>
        </w:rPr>
      </w:pPr>
      <w:r w:rsidRPr="0047026D">
        <w:rPr>
          <w:rFonts w:ascii="Times New Roman" w:hAnsi="Times New Roman" w:cs="Times New Roman"/>
        </w:rPr>
        <w:t>_______________________________</w:t>
      </w:r>
      <w:r>
        <w:rPr>
          <w:rFonts w:ascii="Times New Roman" w:hAnsi="Times New Roman" w:cs="Times New Roman"/>
        </w:rPr>
        <w:t>____________________________________________</w:t>
      </w:r>
    </w:p>
    <w:p w:rsidR="00113DAD" w:rsidRDefault="00113DAD" w:rsidP="00113DAD">
      <w:pPr>
        <w:spacing w:after="0" w:line="240" w:lineRule="auto"/>
        <w:jc w:val="both"/>
        <w:rPr>
          <w:rFonts w:ascii="Times New Roman" w:hAnsi="Times New Roman" w:cs="Times New Roman"/>
        </w:rPr>
      </w:pPr>
    </w:p>
    <w:p w:rsidR="00113DAD" w:rsidRPr="0047026D" w:rsidRDefault="00113DAD" w:rsidP="00113DAD">
      <w:pPr>
        <w:spacing w:after="0" w:line="240" w:lineRule="auto"/>
        <w:jc w:val="both"/>
        <w:rPr>
          <w:rFonts w:ascii="Times New Roman" w:hAnsi="Times New Roman" w:cs="Times New Roman"/>
        </w:rPr>
      </w:pPr>
      <w:r w:rsidRPr="0047026D">
        <w:rPr>
          <w:rFonts w:ascii="Times New Roman" w:hAnsi="Times New Roman" w:cs="Times New Roman"/>
        </w:rPr>
        <w:t>4. Сведения о</w:t>
      </w:r>
      <w:r>
        <w:rPr>
          <w:rFonts w:ascii="Times New Roman" w:hAnsi="Times New Roman" w:cs="Times New Roman"/>
        </w:rPr>
        <w:t xml:space="preserve"> руководителе юридического лица</w:t>
      </w:r>
    </w:p>
    <w:p w:rsidR="00113DAD" w:rsidRPr="0047026D" w:rsidRDefault="00113DAD" w:rsidP="00113DAD">
      <w:pPr>
        <w:spacing w:after="0" w:line="240" w:lineRule="auto"/>
        <w:jc w:val="both"/>
        <w:rPr>
          <w:rFonts w:ascii="Times New Roman" w:hAnsi="Times New Roman" w:cs="Times New Roman"/>
        </w:rPr>
      </w:pPr>
      <w:r w:rsidRPr="0047026D">
        <w:rPr>
          <w:rFonts w:ascii="Times New Roman" w:hAnsi="Times New Roman" w:cs="Times New Roman"/>
        </w:rPr>
        <w:t>_______________________________</w:t>
      </w:r>
      <w:r>
        <w:rPr>
          <w:rFonts w:ascii="Times New Roman" w:hAnsi="Times New Roman" w:cs="Times New Roman"/>
        </w:rPr>
        <w:t>____________________________________________</w:t>
      </w:r>
    </w:p>
    <w:p w:rsidR="00113DAD" w:rsidRDefault="00113DAD" w:rsidP="00113DAD">
      <w:pPr>
        <w:spacing w:after="0" w:line="240" w:lineRule="auto"/>
        <w:jc w:val="both"/>
        <w:rPr>
          <w:rFonts w:ascii="Times New Roman" w:hAnsi="Times New Roman" w:cs="Times New Roman"/>
        </w:rPr>
      </w:pPr>
    </w:p>
    <w:p w:rsidR="00113DAD" w:rsidRPr="0047026D" w:rsidRDefault="00113DAD" w:rsidP="00113DAD">
      <w:pPr>
        <w:spacing w:after="0" w:line="240" w:lineRule="auto"/>
        <w:jc w:val="both"/>
        <w:rPr>
          <w:rFonts w:ascii="Times New Roman" w:hAnsi="Times New Roman" w:cs="Times New Roman"/>
        </w:rPr>
      </w:pPr>
      <w:r>
        <w:rPr>
          <w:rFonts w:ascii="Times New Roman" w:hAnsi="Times New Roman" w:cs="Times New Roman"/>
        </w:rPr>
        <w:t xml:space="preserve">Фамилия, </w:t>
      </w:r>
      <w:proofErr w:type="gramStart"/>
      <w:r>
        <w:rPr>
          <w:rFonts w:ascii="Times New Roman" w:hAnsi="Times New Roman" w:cs="Times New Roman"/>
        </w:rPr>
        <w:t>Имя,  Отчество</w:t>
      </w:r>
      <w:proofErr w:type="gramEnd"/>
    </w:p>
    <w:p w:rsidR="00113DAD" w:rsidRPr="0047026D" w:rsidRDefault="00113DAD" w:rsidP="00113DAD">
      <w:pPr>
        <w:spacing w:after="0" w:line="240" w:lineRule="auto"/>
        <w:jc w:val="both"/>
        <w:rPr>
          <w:rFonts w:ascii="Times New Roman" w:hAnsi="Times New Roman" w:cs="Times New Roman"/>
        </w:rPr>
      </w:pPr>
      <w:r w:rsidRPr="0047026D">
        <w:rPr>
          <w:rFonts w:ascii="Times New Roman" w:hAnsi="Times New Roman" w:cs="Times New Roman"/>
        </w:rPr>
        <w:t>_______________________________</w:t>
      </w:r>
      <w:r>
        <w:rPr>
          <w:rFonts w:ascii="Times New Roman" w:hAnsi="Times New Roman" w:cs="Times New Roman"/>
        </w:rPr>
        <w:t>____________________________________________</w:t>
      </w:r>
    </w:p>
    <w:p w:rsidR="00113DAD" w:rsidRPr="0047026D" w:rsidRDefault="00113DAD" w:rsidP="00113DAD">
      <w:pPr>
        <w:spacing w:after="0" w:line="240" w:lineRule="auto"/>
        <w:jc w:val="both"/>
        <w:rPr>
          <w:rFonts w:ascii="Times New Roman" w:hAnsi="Times New Roman" w:cs="Times New Roman"/>
        </w:rPr>
      </w:pPr>
    </w:p>
    <w:p w:rsidR="00113DAD" w:rsidRPr="0047026D" w:rsidRDefault="00113DAD" w:rsidP="00113DAD">
      <w:pPr>
        <w:spacing w:after="0" w:line="240" w:lineRule="auto"/>
        <w:jc w:val="both"/>
        <w:rPr>
          <w:rFonts w:ascii="Times New Roman" w:hAnsi="Times New Roman" w:cs="Times New Roman"/>
        </w:rPr>
      </w:pPr>
      <w:r w:rsidRPr="0047026D">
        <w:rPr>
          <w:rFonts w:ascii="Times New Roman" w:hAnsi="Times New Roman" w:cs="Times New Roman"/>
        </w:rPr>
        <w:t>5. Номер места в схеме размещения не</w:t>
      </w:r>
      <w:r>
        <w:rPr>
          <w:rFonts w:ascii="Times New Roman" w:hAnsi="Times New Roman" w:cs="Times New Roman"/>
        </w:rPr>
        <w:t xml:space="preserve">стационарных торговых объектов </w:t>
      </w:r>
    </w:p>
    <w:p w:rsidR="00113DAD" w:rsidRPr="0047026D" w:rsidRDefault="00113DAD" w:rsidP="00113DAD">
      <w:pPr>
        <w:spacing w:after="0" w:line="240" w:lineRule="auto"/>
        <w:jc w:val="both"/>
        <w:rPr>
          <w:rFonts w:ascii="Times New Roman" w:hAnsi="Times New Roman" w:cs="Times New Roman"/>
        </w:rPr>
      </w:pPr>
      <w:r w:rsidRPr="0047026D">
        <w:rPr>
          <w:rFonts w:ascii="Times New Roman" w:hAnsi="Times New Roman" w:cs="Times New Roman"/>
        </w:rPr>
        <w:t>______________________________________________________________</w:t>
      </w:r>
      <w:r>
        <w:rPr>
          <w:rFonts w:ascii="Times New Roman" w:hAnsi="Times New Roman" w:cs="Times New Roman"/>
        </w:rPr>
        <w:t>_____________</w:t>
      </w:r>
    </w:p>
    <w:p w:rsidR="00113DAD" w:rsidRPr="0047026D" w:rsidRDefault="00113DAD" w:rsidP="00113DAD">
      <w:pPr>
        <w:spacing w:after="0" w:line="240" w:lineRule="auto"/>
        <w:jc w:val="both"/>
        <w:rPr>
          <w:rFonts w:ascii="Times New Roman" w:hAnsi="Times New Roman" w:cs="Times New Roman"/>
        </w:rPr>
      </w:pPr>
    </w:p>
    <w:p w:rsidR="00113DAD" w:rsidRPr="0047026D" w:rsidRDefault="00113DAD" w:rsidP="00113DAD">
      <w:pPr>
        <w:spacing w:after="0" w:line="240" w:lineRule="auto"/>
        <w:jc w:val="both"/>
        <w:rPr>
          <w:rFonts w:ascii="Times New Roman" w:hAnsi="Times New Roman" w:cs="Times New Roman"/>
        </w:rPr>
      </w:pPr>
      <w:r w:rsidRPr="0047026D">
        <w:rPr>
          <w:rFonts w:ascii="Times New Roman" w:hAnsi="Times New Roman" w:cs="Times New Roman"/>
        </w:rPr>
        <w:t xml:space="preserve">6. Вид </w:t>
      </w:r>
      <w:proofErr w:type="gramStart"/>
      <w:r w:rsidRPr="0047026D">
        <w:rPr>
          <w:rFonts w:ascii="Times New Roman" w:hAnsi="Times New Roman" w:cs="Times New Roman"/>
        </w:rPr>
        <w:t>торгового  объекта</w:t>
      </w:r>
      <w:proofErr w:type="gramEnd"/>
      <w:r w:rsidRPr="0047026D">
        <w:rPr>
          <w:rFonts w:ascii="Times New Roman" w:hAnsi="Times New Roman" w:cs="Times New Roman"/>
        </w:rPr>
        <w:t xml:space="preserve"> в схеме размещения не</w:t>
      </w:r>
      <w:r>
        <w:rPr>
          <w:rFonts w:ascii="Times New Roman" w:hAnsi="Times New Roman" w:cs="Times New Roman"/>
        </w:rPr>
        <w:t xml:space="preserve"> </w:t>
      </w:r>
      <w:r w:rsidRPr="0047026D">
        <w:rPr>
          <w:rFonts w:ascii="Times New Roman" w:hAnsi="Times New Roman" w:cs="Times New Roman"/>
        </w:rPr>
        <w:t>стационарных</w:t>
      </w:r>
      <w:r>
        <w:rPr>
          <w:rFonts w:ascii="Times New Roman" w:hAnsi="Times New Roman" w:cs="Times New Roman"/>
        </w:rPr>
        <w:t xml:space="preserve"> торговых объектов</w:t>
      </w:r>
    </w:p>
    <w:p w:rsidR="00113DAD" w:rsidRPr="0047026D" w:rsidRDefault="00113DAD" w:rsidP="00113DAD">
      <w:pPr>
        <w:spacing w:after="0" w:line="240" w:lineRule="auto"/>
        <w:jc w:val="both"/>
        <w:rPr>
          <w:rFonts w:ascii="Times New Roman" w:hAnsi="Times New Roman" w:cs="Times New Roman"/>
        </w:rPr>
      </w:pPr>
      <w:r w:rsidRPr="0047026D">
        <w:rPr>
          <w:rFonts w:ascii="Times New Roman" w:hAnsi="Times New Roman" w:cs="Times New Roman"/>
        </w:rPr>
        <w:t>______________________________________________________________</w:t>
      </w:r>
      <w:r>
        <w:rPr>
          <w:rFonts w:ascii="Times New Roman" w:hAnsi="Times New Roman" w:cs="Times New Roman"/>
        </w:rPr>
        <w:t>_____________</w:t>
      </w:r>
    </w:p>
    <w:p w:rsidR="00113DAD" w:rsidRPr="0047026D" w:rsidRDefault="00113DAD" w:rsidP="00113DAD">
      <w:pPr>
        <w:spacing w:after="0" w:line="240" w:lineRule="auto"/>
        <w:jc w:val="both"/>
        <w:rPr>
          <w:rFonts w:ascii="Times New Roman" w:hAnsi="Times New Roman" w:cs="Times New Roman"/>
        </w:rPr>
      </w:pPr>
    </w:p>
    <w:p w:rsidR="00113DAD" w:rsidRPr="0047026D" w:rsidRDefault="00113DAD" w:rsidP="00113DAD">
      <w:pPr>
        <w:spacing w:after="0" w:line="240" w:lineRule="auto"/>
        <w:jc w:val="both"/>
        <w:rPr>
          <w:rFonts w:ascii="Times New Roman" w:hAnsi="Times New Roman" w:cs="Times New Roman"/>
        </w:rPr>
      </w:pPr>
      <w:r w:rsidRPr="0047026D">
        <w:rPr>
          <w:rFonts w:ascii="Times New Roman" w:hAnsi="Times New Roman" w:cs="Times New Roman"/>
        </w:rPr>
        <w:t>7. Специализация нестационарного торгового объекта, который</w:t>
      </w:r>
      <w:r>
        <w:rPr>
          <w:rFonts w:ascii="Times New Roman" w:hAnsi="Times New Roman" w:cs="Times New Roman"/>
        </w:rPr>
        <w:t xml:space="preserve"> </w:t>
      </w:r>
      <w:r w:rsidRPr="0047026D">
        <w:rPr>
          <w:rFonts w:ascii="Times New Roman" w:hAnsi="Times New Roman" w:cs="Times New Roman"/>
        </w:rPr>
        <w:t>соответствует схеме размещения нестационарных торговых объекто</w:t>
      </w:r>
      <w:r>
        <w:rPr>
          <w:rFonts w:ascii="Times New Roman" w:hAnsi="Times New Roman" w:cs="Times New Roman"/>
        </w:rPr>
        <w:t>в</w:t>
      </w:r>
    </w:p>
    <w:p w:rsidR="00113DAD" w:rsidRDefault="00113DAD" w:rsidP="00113DAD">
      <w:pPr>
        <w:spacing w:after="0" w:line="240" w:lineRule="auto"/>
        <w:jc w:val="both"/>
        <w:rPr>
          <w:rFonts w:ascii="Times New Roman" w:hAnsi="Times New Roman" w:cs="Times New Roman"/>
        </w:rPr>
      </w:pPr>
      <w:r w:rsidRPr="0047026D">
        <w:rPr>
          <w:rFonts w:ascii="Times New Roman" w:hAnsi="Times New Roman" w:cs="Times New Roman"/>
        </w:rPr>
        <w:t>_______________________________</w:t>
      </w:r>
      <w:r>
        <w:rPr>
          <w:rFonts w:ascii="Times New Roman" w:hAnsi="Times New Roman" w:cs="Times New Roman"/>
        </w:rPr>
        <w:t>____________________________________________</w:t>
      </w:r>
    </w:p>
    <w:p w:rsidR="00113DAD" w:rsidRPr="0047026D" w:rsidRDefault="00113DAD" w:rsidP="00113DAD">
      <w:pPr>
        <w:spacing w:after="0" w:line="240" w:lineRule="auto"/>
        <w:jc w:val="both"/>
        <w:rPr>
          <w:rFonts w:ascii="Times New Roman" w:hAnsi="Times New Roman" w:cs="Times New Roman"/>
        </w:rPr>
      </w:pPr>
    </w:p>
    <w:p w:rsidR="00113DAD" w:rsidRDefault="00113DAD" w:rsidP="00113DAD">
      <w:pPr>
        <w:spacing w:after="0" w:line="240" w:lineRule="auto"/>
        <w:jc w:val="both"/>
        <w:rPr>
          <w:rFonts w:ascii="Times New Roman" w:hAnsi="Times New Roman" w:cs="Times New Roman"/>
        </w:rPr>
      </w:pPr>
      <w:r>
        <w:rPr>
          <w:rFonts w:ascii="Times New Roman" w:hAnsi="Times New Roman" w:cs="Times New Roman"/>
        </w:rPr>
        <w:t>Прилагаются следующие документы:</w:t>
      </w:r>
    </w:p>
    <w:p w:rsidR="00113DAD" w:rsidRPr="0047026D" w:rsidRDefault="00113DAD" w:rsidP="00113DAD">
      <w:pPr>
        <w:spacing w:after="0" w:line="240" w:lineRule="auto"/>
        <w:jc w:val="both"/>
        <w:rPr>
          <w:rFonts w:ascii="Times New Roman" w:hAnsi="Times New Roman" w:cs="Times New Roman"/>
        </w:rPr>
      </w:pPr>
      <w:r w:rsidRPr="0047026D">
        <w:rPr>
          <w:rFonts w:ascii="Times New Roman" w:hAnsi="Times New Roman" w:cs="Times New Roman"/>
        </w:rPr>
        <w:t>_____________________________</w:t>
      </w:r>
      <w:r>
        <w:rPr>
          <w:rFonts w:ascii="Times New Roman" w:hAnsi="Times New Roman" w:cs="Times New Roman"/>
        </w:rPr>
        <w:t>_______________________________</w:t>
      </w:r>
    </w:p>
    <w:p w:rsidR="00113DAD" w:rsidRPr="0047026D" w:rsidRDefault="00113DAD" w:rsidP="00113DAD">
      <w:pPr>
        <w:spacing w:after="0" w:line="240" w:lineRule="auto"/>
        <w:jc w:val="both"/>
        <w:rPr>
          <w:rFonts w:ascii="Times New Roman" w:hAnsi="Times New Roman" w:cs="Times New Roman"/>
        </w:rPr>
      </w:pPr>
      <w:r w:rsidRPr="0047026D">
        <w:rPr>
          <w:rFonts w:ascii="Times New Roman" w:hAnsi="Times New Roman" w:cs="Times New Roman"/>
        </w:rPr>
        <w:t>_______________________________</w:t>
      </w:r>
      <w:r>
        <w:rPr>
          <w:rFonts w:ascii="Times New Roman" w:hAnsi="Times New Roman" w:cs="Times New Roman"/>
        </w:rPr>
        <w:t>_______________________________</w:t>
      </w:r>
    </w:p>
    <w:p w:rsidR="00113DAD" w:rsidRPr="0047026D" w:rsidRDefault="00113DAD" w:rsidP="00113DAD">
      <w:pPr>
        <w:spacing w:after="0" w:line="240" w:lineRule="auto"/>
        <w:jc w:val="both"/>
        <w:rPr>
          <w:rFonts w:ascii="Times New Roman" w:hAnsi="Times New Roman" w:cs="Times New Roman"/>
        </w:rPr>
      </w:pPr>
      <w:r w:rsidRPr="0047026D">
        <w:rPr>
          <w:rFonts w:ascii="Times New Roman" w:hAnsi="Times New Roman" w:cs="Times New Roman"/>
        </w:rPr>
        <w:t>_______________________________</w:t>
      </w:r>
      <w:r>
        <w:rPr>
          <w:rFonts w:ascii="Times New Roman" w:hAnsi="Times New Roman" w:cs="Times New Roman"/>
        </w:rPr>
        <w:t>_______________________________</w:t>
      </w:r>
    </w:p>
    <w:p w:rsidR="00113DAD" w:rsidRPr="0047026D" w:rsidRDefault="00113DAD" w:rsidP="00113DAD">
      <w:pPr>
        <w:spacing w:after="0" w:line="240" w:lineRule="auto"/>
        <w:jc w:val="both"/>
        <w:rPr>
          <w:rFonts w:ascii="Times New Roman" w:hAnsi="Times New Roman" w:cs="Times New Roman"/>
        </w:rPr>
      </w:pPr>
      <w:r w:rsidRPr="0047026D">
        <w:rPr>
          <w:rFonts w:ascii="Times New Roman" w:hAnsi="Times New Roman" w:cs="Times New Roman"/>
        </w:rPr>
        <w:t>______________________________________________________________</w:t>
      </w:r>
    </w:p>
    <w:p w:rsidR="00113DAD" w:rsidRPr="0047026D" w:rsidRDefault="00113DAD" w:rsidP="00113DAD">
      <w:pPr>
        <w:spacing w:after="0" w:line="240" w:lineRule="auto"/>
        <w:jc w:val="both"/>
        <w:rPr>
          <w:rFonts w:ascii="Times New Roman" w:hAnsi="Times New Roman" w:cs="Times New Roman"/>
        </w:rPr>
      </w:pPr>
    </w:p>
    <w:p w:rsidR="00113DAD" w:rsidRDefault="00113DAD" w:rsidP="00113DAD">
      <w:pPr>
        <w:spacing w:after="0" w:line="240" w:lineRule="auto"/>
        <w:jc w:val="both"/>
        <w:rPr>
          <w:rFonts w:ascii="Times New Roman" w:hAnsi="Times New Roman" w:cs="Times New Roman"/>
        </w:rPr>
      </w:pPr>
      <w:r w:rsidRPr="0047026D">
        <w:rPr>
          <w:rFonts w:ascii="Times New Roman" w:hAnsi="Times New Roman" w:cs="Times New Roman"/>
        </w:rPr>
        <w:t xml:space="preserve">    (</w:t>
      </w:r>
      <w:proofErr w:type="gramStart"/>
      <w:r w:rsidRPr="0047026D">
        <w:rPr>
          <w:rFonts w:ascii="Times New Roman" w:hAnsi="Times New Roman" w:cs="Times New Roman"/>
        </w:rPr>
        <w:t xml:space="preserve">дата)   </w:t>
      </w:r>
      <w:proofErr w:type="gramEnd"/>
      <w:r w:rsidRPr="0047026D">
        <w:rPr>
          <w:rFonts w:ascii="Times New Roman" w:hAnsi="Times New Roman" w:cs="Times New Roman"/>
        </w:rPr>
        <w:t xml:space="preserve">                       (подпись)        </w:t>
      </w:r>
      <w:r>
        <w:rPr>
          <w:rFonts w:ascii="Times New Roman" w:hAnsi="Times New Roman" w:cs="Times New Roman"/>
        </w:rPr>
        <w:t xml:space="preserve">          (расшифровка подписи)</w:t>
      </w:r>
    </w:p>
    <w:p w:rsidR="00113DAD" w:rsidRDefault="00113DAD" w:rsidP="00113DAD">
      <w:pPr>
        <w:spacing w:after="0" w:line="240" w:lineRule="auto"/>
        <w:jc w:val="both"/>
        <w:rPr>
          <w:rFonts w:ascii="Times New Roman" w:hAnsi="Times New Roman" w:cs="Times New Roman"/>
        </w:rPr>
      </w:pPr>
    </w:p>
    <w:p w:rsidR="00113DAD" w:rsidRDefault="00113DAD" w:rsidP="00113DAD">
      <w:pPr>
        <w:spacing w:after="0" w:line="240" w:lineRule="auto"/>
        <w:jc w:val="both"/>
        <w:rPr>
          <w:rFonts w:ascii="Times New Roman" w:hAnsi="Times New Roman" w:cs="Times New Roman"/>
        </w:rPr>
      </w:pPr>
    </w:p>
    <w:p w:rsidR="005633B9" w:rsidRDefault="00113DAD" w:rsidP="00113DAD">
      <w:pPr>
        <w:spacing w:after="0" w:line="240" w:lineRule="auto"/>
        <w:jc w:val="both"/>
        <w:rPr>
          <w:rFonts w:ascii="Times New Roman" w:hAnsi="Times New Roman" w:cs="Times New Roman"/>
        </w:rPr>
      </w:pPr>
      <w:r>
        <w:rPr>
          <w:rFonts w:ascii="Times New Roman" w:hAnsi="Times New Roman" w:cs="Times New Roman"/>
        </w:rPr>
        <w:t xml:space="preserve">                                                          </w:t>
      </w:r>
      <w:r w:rsidRPr="0047026D">
        <w:rPr>
          <w:rFonts w:ascii="Times New Roman" w:hAnsi="Times New Roman" w:cs="Times New Roman"/>
        </w:rPr>
        <w:t xml:space="preserve"> М.П.</w:t>
      </w:r>
      <w:r w:rsidRPr="00C75025">
        <w:rPr>
          <w:rFonts w:ascii="Times New Roman" w:hAnsi="Times New Roman" w:cs="Times New Roman"/>
        </w:rPr>
        <w:t xml:space="preserve">                                  </w:t>
      </w:r>
      <w:r>
        <w:rPr>
          <w:rFonts w:ascii="Times New Roman" w:hAnsi="Times New Roman" w:cs="Times New Roman"/>
        </w:rPr>
        <w:t xml:space="preserve">                             </w:t>
      </w:r>
    </w:p>
    <w:p w:rsidR="005633B9" w:rsidRDefault="005633B9" w:rsidP="00113DAD">
      <w:pPr>
        <w:spacing w:after="0" w:line="240" w:lineRule="auto"/>
        <w:jc w:val="both"/>
        <w:rPr>
          <w:rFonts w:ascii="Times New Roman" w:hAnsi="Times New Roman" w:cs="Times New Roman"/>
        </w:rPr>
      </w:pPr>
    </w:p>
    <w:p w:rsidR="00113DAD" w:rsidRDefault="00113DAD" w:rsidP="00113DAD">
      <w:pPr>
        <w:spacing w:after="0" w:line="240" w:lineRule="auto"/>
        <w:jc w:val="both"/>
        <w:rPr>
          <w:rFonts w:ascii="Times New Roman" w:hAnsi="Times New Roman" w:cs="Times New Roman"/>
        </w:rPr>
      </w:pPr>
      <w:r>
        <w:rPr>
          <w:rFonts w:ascii="Times New Roman" w:hAnsi="Times New Roman" w:cs="Times New Roman"/>
        </w:rPr>
        <w:t xml:space="preserve">  </w:t>
      </w:r>
    </w:p>
    <w:p w:rsidR="00113DAD" w:rsidRPr="0047026D" w:rsidRDefault="00113DAD" w:rsidP="00113DAD">
      <w:pPr>
        <w:spacing w:after="0" w:line="240" w:lineRule="auto"/>
        <w:jc w:val="right"/>
        <w:rPr>
          <w:rFonts w:ascii="Times New Roman" w:hAnsi="Times New Roman" w:cs="Times New Roman"/>
        </w:rPr>
      </w:pPr>
      <w:r w:rsidRPr="0047026D">
        <w:rPr>
          <w:rFonts w:ascii="Times New Roman" w:hAnsi="Times New Roman" w:cs="Times New Roman"/>
        </w:rPr>
        <w:lastRenderedPageBreak/>
        <w:t>Приложение № 3</w:t>
      </w:r>
    </w:p>
    <w:p w:rsidR="00113DAD" w:rsidRPr="0047026D" w:rsidRDefault="00113DAD" w:rsidP="00113DAD">
      <w:pPr>
        <w:spacing w:after="0" w:line="240" w:lineRule="auto"/>
        <w:jc w:val="right"/>
        <w:rPr>
          <w:rFonts w:ascii="Times New Roman" w:hAnsi="Times New Roman" w:cs="Times New Roman"/>
        </w:rPr>
      </w:pPr>
      <w:r>
        <w:rPr>
          <w:rFonts w:ascii="Times New Roman" w:hAnsi="Times New Roman" w:cs="Times New Roman"/>
        </w:rPr>
        <w:t>к Положению о порядке проведения</w:t>
      </w:r>
    </w:p>
    <w:p w:rsidR="00113DAD" w:rsidRPr="0047026D" w:rsidRDefault="00113DAD" w:rsidP="00113DAD">
      <w:pPr>
        <w:spacing w:after="0" w:line="240" w:lineRule="auto"/>
        <w:jc w:val="right"/>
        <w:rPr>
          <w:rFonts w:ascii="Times New Roman" w:hAnsi="Times New Roman" w:cs="Times New Roman"/>
        </w:rPr>
      </w:pPr>
      <w:r w:rsidRPr="0047026D">
        <w:rPr>
          <w:rFonts w:ascii="Times New Roman" w:hAnsi="Times New Roman" w:cs="Times New Roman"/>
        </w:rPr>
        <w:t>аукциона на право</w:t>
      </w:r>
      <w:r>
        <w:rPr>
          <w:rFonts w:ascii="Times New Roman" w:hAnsi="Times New Roman" w:cs="Times New Roman"/>
        </w:rPr>
        <w:t xml:space="preserve"> размещения</w:t>
      </w:r>
    </w:p>
    <w:p w:rsidR="00113DAD" w:rsidRPr="0047026D" w:rsidRDefault="00113DAD" w:rsidP="00113DAD">
      <w:pPr>
        <w:spacing w:after="0" w:line="240" w:lineRule="auto"/>
        <w:jc w:val="right"/>
        <w:rPr>
          <w:rFonts w:ascii="Times New Roman" w:hAnsi="Times New Roman" w:cs="Times New Roman"/>
        </w:rPr>
      </w:pPr>
      <w:r w:rsidRPr="0047026D">
        <w:rPr>
          <w:rFonts w:ascii="Times New Roman" w:hAnsi="Times New Roman" w:cs="Times New Roman"/>
        </w:rPr>
        <w:t>нестационарных торговых</w:t>
      </w:r>
      <w:r>
        <w:rPr>
          <w:rFonts w:ascii="Times New Roman" w:hAnsi="Times New Roman" w:cs="Times New Roman"/>
        </w:rPr>
        <w:t xml:space="preserve"> объектов</w:t>
      </w:r>
    </w:p>
    <w:p w:rsidR="00113DAD" w:rsidRDefault="00113DAD" w:rsidP="00113DAD">
      <w:pPr>
        <w:spacing w:after="0" w:line="240" w:lineRule="auto"/>
        <w:jc w:val="right"/>
        <w:rPr>
          <w:rFonts w:ascii="Times New Roman" w:hAnsi="Times New Roman" w:cs="Times New Roman"/>
        </w:rPr>
      </w:pPr>
      <w:r>
        <w:rPr>
          <w:rFonts w:ascii="Times New Roman" w:hAnsi="Times New Roman" w:cs="Times New Roman"/>
        </w:rPr>
        <w:t xml:space="preserve">на территории </w:t>
      </w:r>
      <w:r w:rsidR="00044B7C">
        <w:rPr>
          <w:rFonts w:ascii="Times New Roman" w:hAnsi="Times New Roman" w:cs="Times New Roman"/>
        </w:rPr>
        <w:t>Клетнянского</w:t>
      </w:r>
    </w:p>
    <w:p w:rsidR="00113DAD" w:rsidRDefault="00113DAD" w:rsidP="00113DAD">
      <w:pPr>
        <w:spacing w:after="0" w:line="240" w:lineRule="auto"/>
        <w:jc w:val="right"/>
        <w:rPr>
          <w:rFonts w:ascii="Times New Roman" w:hAnsi="Times New Roman" w:cs="Times New Roman"/>
        </w:rPr>
      </w:pPr>
      <w:r>
        <w:rPr>
          <w:rFonts w:ascii="Times New Roman" w:hAnsi="Times New Roman" w:cs="Times New Roman"/>
        </w:rPr>
        <w:t xml:space="preserve"> муниципального </w:t>
      </w:r>
      <w:r w:rsidR="00044B7C">
        <w:rPr>
          <w:rFonts w:ascii="Times New Roman" w:hAnsi="Times New Roman" w:cs="Times New Roman"/>
        </w:rPr>
        <w:t>района</w:t>
      </w:r>
    </w:p>
    <w:p w:rsidR="00113DAD" w:rsidRPr="00C00302" w:rsidRDefault="00113DAD" w:rsidP="00113DAD">
      <w:pPr>
        <w:spacing w:after="0" w:line="240" w:lineRule="auto"/>
        <w:jc w:val="right"/>
        <w:rPr>
          <w:rFonts w:ascii="Times New Roman" w:hAnsi="Times New Roman" w:cs="Times New Roman"/>
        </w:rPr>
      </w:pPr>
      <w:r w:rsidRPr="00C00302">
        <w:rPr>
          <w:rFonts w:ascii="Times New Roman" w:hAnsi="Times New Roman" w:cs="Times New Roman"/>
        </w:rPr>
        <w:t xml:space="preserve">  Главе администрации</w:t>
      </w:r>
    </w:p>
    <w:p w:rsidR="00044B7C" w:rsidRPr="00C00302" w:rsidRDefault="00044B7C" w:rsidP="00044B7C">
      <w:pPr>
        <w:spacing w:after="0" w:line="240" w:lineRule="auto"/>
        <w:jc w:val="right"/>
        <w:rPr>
          <w:rFonts w:ascii="Times New Roman" w:hAnsi="Times New Roman" w:cs="Times New Roman"/>
        </w:rPr>
      </w:pPr>
      <w:r>
        <w:rPr>
          <w:rFonts w:ascii="Times New Roman" w:hAnsi="Times New Roman" w:cs="Times New Roman"/>
        </w:rPr>
        <w:t>Клетнянского района</w:t>
      </w:r>
    </w:p>
    <w:p w:rsidR="00113DAD" w:rsidRPr="00C00302" w:rsidRDefault="00113DAD" w:rsidP="00113DAD">
      <w:pPr>
        <w:spacing w:after="0" w:line="240" w:lineRule="auto"/>
        <w:jc w:val="right"/>
        <w:rPr>
          <w:rFonts w:ascii="Times New Roman" w:hAnsi="Times New Roman" w:cs="Times New Roman"/>
        </w:rPr>
      </w:pPr>
      <w:r w:rsidRPr="00C00302">
        <w:rPr>
          <w:rFonts w:ascii="Times New Roman" w:hAnsi="Times New Roman" w:cs="Times New Roman"/>
        </w:rPr>
        <w:t>Брянской области</w:t>
      </w:r>
    </w:p>
    <w:p w:rsidR="00113DAD" w:rsidRPr="00C00302" w:rsidRDefault="00113DAD" w:rsidP="00113DAD">
      <w:pPr>
        <w:spacing w:after="0" w:line="240" w:lineRule="auto"/>
        <w:jc w:val="right"/>
        <w:rPr>
          <w:rFonts w:ascii="Times New Roman" w:hAnsi="Times New Roman" w:cs="Times New Roman"/>
        </w:rPr>
      </w:pPr>
      <w:r w:rsidRPr="00C00302">
        <w:rPr>
          <w:rFonts w:ascii="Times New Roman" w:hAnsi="Times New Roman" w:cs="Times New Roman"/>
        </w:rPr>
        <w:t>_________________</w:t>
      </w:r>
    </w:p>
    <w:p w:rsidR="00113DAD" w:rsidRPr="0047026D" w:rsidRDefault="00113DAD" w:rsidP="00113DAD">
      <w:pPr>
        <w:spacing w:after="0" w:line="240" w:lineRule="auto"/>
        <w:jc w:val="right"/>
        <w:rPr>
          <w:rFonts w:ascii="Times New Roman" w:hAnsi="Times New Roman" w:cs="Times New Roman"/>
        </w:rPr>
      </w:pPr>
      <w:r w:rsidRPr="00C00302">
        <w:rPr>
          <w:rFonts w:ascii="Times New Roman" w:hAnsi="Times New Roman" w:cs="Times New Roman"/>
        </w:rPr>
        <w:t xml:space="preserve">  Ф.И.О.</w:t>
      </w:r>
    </w:p>
    <w:p w:rsidR="00113DAD" w:rsidRDefault="00113DAD" w:rsidP="00113DAD">
      <w:pPr>
        <w:spacing w:after="0"/>
        <w:jc w:val="center"/>
        <w:rPr>
          <w:rFonts w:ascii="Times New Roman" w:hAnsi="Times New Roman" w:cs="Times New Roman"/>
        </w:rPr>
      </w:pPr>
    </w:p>
    <w:p w:rsidR="00113DAD" w:rsidRDefault="00113DAD" w:rsidP="00113DAD">
      <w:pPr>
        <w:spacing w:after="0"/>
        <w:jc w:val="center"/>
        <w:rPr>
          <w:rFonts w:ascii="Times New Roman" w:hAnsi="Times New Roman" w:cs="Times New Roman"/>
        </w:rPr>
      </w:pPr>
    </w:p>
    <w:p w:rsidR="00113DAD" w:rsidRPr="0047026D" w:rsidRDefault="00113DAD" w:rsidP="00113DAD">
      <w:pPr>
        <w:spacing w:after="0"/>
        <w:jc w:val="center"/>
        <w:rPr>
          <w:rFonts w:ascii="Times New Roman" w:hAnsi="Times New Roman" w:cs="Times New Roman"/>
        </w:rPr>
      </w:pPr>
      <w:r w:rsidRPr="0047026D">
        <w:rPr>
          <w:rFonts w:ascii="Times New Roman" w:hAnsi="Times New Roman" w:cs="Times New Roman"/>
        </w:rPr>
        <w:t>Согласие</w:t>
      </w:r>
    </w:p>
    <w:p w:rsidR="00113DAD" w:rsidRPr="0047026D" w:rsidRDefault="00113DAD" w:rsidP="00113DAD">
      <w:pPr>
        <w:spacing w:after="0"/>
        <w:jc w:val="center"/>
        <w:rPr>
          <w:rFonts w:ascii="Times New Roman" w:hAnsi="Times New Roman" w:cs="Times New Roman"/>
        </w:rPr>
      </w:pPr>
      <w:r w:rsidRPr="0047026D">
        <w:rPr>
          <w:rFonts w:ascii="Times New Roman" w:hAnsi="Times New Roman" w:cs="Times New Roman"/>
        </w:rPr>
        <w:t>субъекта п</w:t>
      </w:r>
      <w:r>
        <w:rPr>
          <w:rFonts w:ascii="Times New Roman" w:hAnsi="Times New Roman" w:cs="Times New Roman"/>
        </w:rPr>
        <w:t>редпринимательской деятельности</w:t>
      </w:r>
    </w:p>
    <w:p w:rsidR="00113DAD" w:rsidRDefault="00113DAD" w:rsidP="00113DAD">
      <w:pPr>
        <w:spacing w:after="0"/>
        <w:jc w:val="center"/>
        <w:rPr>
          <w:rFonts w:ascii="Times New Roman" w:hAnsi="Times New Roman" w:cs="Times New Roman"/>
        </w:rPr>
      </w:pPr>
      <w:r w:rsidRPr="0047026D">
        <w:rPr>
          <w:rFonts w:ascii="Times New Roman" w:hAnsi="Times New Roman" w:cs="Times New Roman"/>
        </w:rPr>
        <w:t>н</w:t>
      </w:r>
      <w:r>
        <w:rPr>
          <w:rFonts w:ascii="Times New Roman" w:hAnsi="Times New Roman" w:cs="Times New Roman"/>
        </w:rPr>
        <w:t>а обработку персональных данных</w:t>
      </w:r>
    </w:p>
    <w:p w:rsidR="00113DAD" w:rsidRPr="0047026D" w:rsidRDefault="00113DAD" w:rsidP="00113DAD">
      <w:pPr>
        <w:spacing w:after="0"/>
        <w:jc w:val="center"/>
        <w:rPr>
          <w:rFonts w:ascii="Times New Roman" w:hAnsi="Times New Roman" w:cs="Times New Roman"/>
        </w:rPr>
      </w:pPr>
    </w:p>
    <w:p w:rsidR="00113DAD" w:rsidRPr="0047026D" w:rsidRDefault="00113DAD" w:rsidP="00113DAD">
      <w:pPr>
        <w:spacing w:after="0"/>
        <w:jc w:val="both"/>
        <w:rPr>
          <w:rFonts w:ascii="Times New Roman" w:hAnsi="Times New Roman" w:cs="Times New Roman"/>
        </w:rPr>
      </w:pPr>
    </w:p>
    <w:p w:rsidR="00113DAD" w:rsidRDefault="00113DAD" w:rsidP="00113DAD">
      <w:pPr>
        <w:spacing w:after="0"/>
        <w:jc w:val="both"/>
        <w:rPr>
          <w:rFonts w:ascii="Times New Roman" w:hAnsi="Times New Roman" w:cs="Times New Roman"/>
        </w:rPr>
      </w:pPr>
      <w:proofErr w:type="gramStart"/>
      <w:r w:rsidRPr="0047026D">
        <w:rPr>
          <w:rFonts w:ascii="Times New Roman" w:hAnsi="Times New Roman" w:cs="Times New Roman"/>
        </w:rPr>
        <w:t>Я,_</w:t>
      </w:r>
      <w:proofErr w:type="gramEnd"/>
      <w:r w:rsidRPr="0047026D">
        <w:rPr>
          <w:rFonts w:ascii="Times New Roman" w:hAnsi="Times New Roman" w:cs="Times New Roman"/>
        </w:rPr>
        <w:t>_____________________________________</w:t>
      </w:r>
      <w:r>
        <w:rPr>
          <w:rFonts w:ascii="Times New Roman" w:hAnsi="Times New Roman" w:cs="Times New Roman"/>
        </w:rPr>
        <w:t xml:space="preserve">___________________________________ </w:t>
      </w:r>
    </w:p>
    <w:p w:rsidR="00113DAD" w:rsidRDefault="00113DAD" w:rsidP="00113DAD">
      <w:pPr>
        <w:spacing w:after="0"/>
        <w:jc w:val="both"/>
        <w:rPr>
          <w:rFonts w:ascii="Times New Roman" w:hAnsi="Times New Roman" w:cs="Times New Roman"/>
          <w:i/>
          <w:sz w:val="20"/>
          <w:szCs w:val="20"/>
        </w:rPr>
      </w:pPr>
      <w:r w:rsidRPr="00CF1E48">
        <w:rPr>
          <w:rFonts w:ascii="Times New Roman" w:hAnsi="Times New Roman" w:cs="Times New Roman"/>
          <w:i/>
          <w:sz w:val="20"/>
          <w:szCs w:val="20"/>
        </w:rPr>
        <w:t xml:space="preserve">                                                             (Ф.И.О.)</w:t>
      </w:r>
    </w:p>
    <w:p w:rsidR="00113DAD" w:rsidRPr="00CF1E48" w:rsidRDefault="00113DAD" w:rsidP="00113DAD">
      <w:pPr>
        <w:spacing w:after="0"/>
        <w:jc w:val="both"/>
        <w:rPr>
          <w:rFonts w:ascii="Times New Roman" w:hAnsi="Times New Roman" w:cs="Times New Roman"/>
          <w:i/>
          <w:sz w:val="20"/>
          <w:szCs w:val="20"/>
        </w:rPr>
      </w:pPr>
    </w:p>
    <w:p w:rsidR="00113DAD" w:rsidRPr="0047026D" w:rsidRDefault="00113DAD" w:rsidP="00113DAD">
      <w:pPr>
        <w:spacing w:after="0"/>
        <w:jc w:val="both"/>
        <w:rPr>
          <w:rFonts w:ascii="Times New Roman" w:hAnsi="Times New Roman" w:cs="Times New Roman"/>
        </w:rPr>
      </w:pPr>
      <w:r w:rsidRPr="0047026D">
        <w:rPr>
          <w:rFonts w:ascii="Times New Roman" w:hAnsi="Times New Roman" w:cs="Times New Roman"/>
        </w:rPr>
        <w:t>Зарегистрированный</w:t>
      </w:r>
      <w:r>
        <w:rPr>
          <w:rFonts w:ascii="Times New Roman" w:hAnsi="Times New Roman" w:cs="Times New Roman"/>
        </w:rPr>
        <w:t xml:space="preserve"> </w:t>
      </w:r>
      <w:r w:rsidRPr="0047026D">
        <w:rPr>
          <w:rFonts w:ascii="Times New Roman" w:hAnsi="Times New Roman" w:cs="Times New Roman"/>
        </w:rPr>
        <w:t>(</w:t>
      </w:r>
      <w:proofErr w:type="spellStart"/>
      <w:r w:rsidRPr="0047026D">
        <w:rPr>
          <w:rFonts w:ascii="Times New Roman" w:hAnsi="Times New Roman" w:cs="Times New Roman"/>
        </w:rPr>
        <w:t>ая</w:t>
      </w:r>
      <w:proofErr w:type="spellEnd"/>
      <w:r w:rsidRPr="0047026D">
        <w:rPr>
          <w:rFonts w:ascii="Times New Roman" w:hAnsi="Times New Roman" w:cs="Times New Roman"/>
        </w:rPr>
        <w:t>)</w:t>
      </w:r>
      <w:r>
        <w:rPr>
          <w:rFonts w:ascii="Times New Roman" w:hAnsi="Times New Roman" w:cs="Times New Roman"/>
        </w:rPr>
        <w:t xml:space="preserve"> </w:t>
      </w:r>
      <w:r w:rsidRPr="0047026D">
        <w:rPr>
          <w:rFonts w:ascii="Times New Roman" w:hAnsi="Times New Roman" w:cs="Times New Roman"/>
        </w:rPr>
        <w:t>по адрес</w:t>
      </w:r>
      <w:r>
        <w:rPr>
          <w:rFonts w:ascii="Times New Roman" w:hAnsi="Times New Roman" w:cs="Times New Roman"/>
        </w:rPr>
        <w:t>у:</w:t>
      </w:r>
    </w:p>
    <w:p w:rsidR="00113DAD" w:rsidRDefault="00113DAD" w:rsidP="00113DAD">
      <w:pPr>
        <w:spacing w:after="0" w:line="240" w:lineRule="auto"/>
        <w:jc w:val="both"/>
        <w:rPr>
          <w:rFonts w:ascii="Times New Roman" w:hAnsi="Times New Roman" w:cs="Times New Roman"/>
        </w:rPr>
      </w:pPr>
      <w:r w:rsidRPr="0047026D">
        <w:rPr>
          <w:rFonts w:ascii="Times New Roman" w:hAnsi="Times New Roman" w:cs="Times New Roman"/>
        </w:rPr>
        <w:t>_______________________________</w:t>
      </w:r>
      <w:r>
        <w:rPr>
          <w:rFonts w:ascii="Times New Roman" w:hAnsi="Times New Roman" w:cs="Times New Roman"/>
        </w:rPr>
        <w:t>____________________________________________</w:t>
      </w:r>
      <w:r w:rsidRPr="0047026D">
        <w:rPr>
          <w:rFonts w:ascii="Times New Roman" w:hAnsi="Times New Roman" w:cs="Times New Roman"/>
        </w:rPr>
        <w:t xml:space="preserve"> </w:t>
      </w:r>
    </w:p>
    <w:p w:rsidR="00113DAD" w:rsidRDefault="00113DAD" w:rsidP="00113DAD">
      <w:pPr>
        <w:spacing w:after="0" w:line="240" w:lineRule="auto"/>
        <w:jc w:val="both"/>
        <w:rPr>
          <w:rFonts w:ascii="Times New Roman" w:hAnsi="Times New Roman" w:cs="Times New Roman"/>
        </w:rPr>
      </w:pPr>
    </w:p>
    <w:p w:rsidR="00113DAD" w:rsidRPr="0047026D" w:rsidRDefault="00113DAD" w:rsidP="00113DAD">
      <w:pPr>
        <w:spacing w:after="0" w:line="240" w:lineRule="auto"/>
        <w:jc w:val="both"/>
        <w:rPr>
          <w:rFonts w:ascii="Times New Roman" w:hAnsi="Times New Roman" w:cs="Times New Roman"/>
        </w:rPr>
      </w:pPr>
      <w:r w:rsidRPr="0047026D">
        <w:rPr>
          <w:rFonts w:ascii="Times New Roman" w:hAnsi="Times New Roman" w:cs="Times New Roman"/>
        </w:rPr>
        <w:t>паспорт___________________________________________</w:t>
      </w:r>
      <w:r>
        <w:rPr>
          <w:rFonts w:ascii="Times New Roman" w:hAnsi="Times New Roman" w:cs="Times New Roman"/>
        </w:rPr>
        <w:t xml:space="preserve">_________________________                     </w:t>
      </w:r>
    </w:p>
    <w:p w:rsidR="00113DAD" w:rsidRPr="00CF1E48" w:rsidRDefault="00113DAD" w:rsidP="00113DAD">
      <w:pPr>
        <w:spacing w:after="0" w:line="240" w:lineRule="auto"/>
        <w:jc w:val="both"/>
        <w:rPr>
          <w:rFonts w:ascii="Times New Roman" w:hAnsi="Times New Roman" w:cs="Times New Roman"/>
          <w:i/>
          <w:sz w:val="20"/>
          <w:szCs w:val="20"/>
        </w:rPr>
      </w:pPr>
      <w:r w:rsidRPr="00CF1E48">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F1E48">
        <w:rPr>
          <w:rFonts w:ascii="Times New Roman" w:hAnsi="Times New Roman" w:cs="Times New Roman"/>
          <w:i/>
          <w:sz w:val="20"/>
          <w:szCs w:val="20"/>
        </w:rPr>
        <w:t xml:space="preserve">   (серия, номер, кем и когда выдан)</w:t>
      </w:r>
    </w:p>
    <w:p w:rsidR="00113DAD" w:rsidRDefault="00113DAD" w:rsidP="00113DAD">
      <w:pPr>
        <w:spacing w:after="0"/>
        <w:jc w:val="both"/>
        <w:rPr>
          <w:rFonts w:ascii="Times New Roman" w:hAnsi="Times New Roman" w:cs="Times New Roman"/>
        </w:rPr>
      </w:pPr>
      <w:r w:rsidRPr="0047026D">
        <w:rPr>
          <w:rFonts w:ascii="Times New Roman" w:hAnsi="Times New Roman" w:cs="Times New Roman"/>
        </w:rPr>
        <w:t>_____________________________________</w:t>
      </w:r>
      <w:r>
        <w:rPr>
          <w:rFonts w:ascii="Times New Roman" w:hAnsi="Times New Roman" w:cs="Times New Roman"/>
        </w:rPr>
        <w:t>______________________________________</w:t>
      </w:r>
    </w:p>
    <w:p w:rsidR="00113DAD" w:rsidRPr="0047026D" w:rsidRDefault="00113DAD" w:rsidP="00113DAD">
      <w:pPr>
        <w:spacing w:after="0"/>
        <w:jc w:val="both"/>
        <w:rPr>
          <w:rFonts w:ascii="Times New Roman" w:hAnsi="Times New Roman" w:cs="Times New Roman"/>
        </w:rPr>
      </w:pPr>
    </w:p>
    <w:p w:rsidR="00113DAD" w:rsidRPr="0047026D" w:rsidRDefault="00113DAD" w:rsidP="00113DAD">
      <w:pPr>
        <w:spacing w:after="0"/>
        <w:jc w:val="both"/>
        <w:rPr>
          <w:rFonts w:ascii="Times New Roman" w:hAnsi="Times New Roman" w:cs="Times New Roman"/>
        </w:rPr>
      </w:pPr>
      <w:r w:rsidRPr="0047026D">
        <w:rPr>
          <w:rFonts w:ascii="Times New Roman" w:hAnsi="Times New Roman" w:cs="Times New Roman"/>
        </w:rPr>
        <w:t xml:space="preserve">в соответствии с Федеральным законом от 27 июля 2006года № 152-ФЗ </w:t>
      </w:r>
      <w:r>
        <w:rPr>
          <w:rFonts w:ascii="Times New Roman" w:hAnsi="Times New Roman" w:cs="Times New Roman"/>
        </w:rPr>
        <w:t>«</w:t>
      </w:r>
      <w:r w:rsidRPr="0047026D">
        <w:rPr>
          <w:rFonts w:ascii="Times New Roman" w:hAnsi="Times New Roman" w:cs="Times New Roman"/>
        </w:rPr>
        <w:t>О персональных данных</w:t>
      </w:r>
      <w:r>
        <w:rPr>
          <w:rFonts w:ascii="Times New Roman" w:hAnsi="Times New Roman" w:cs="Times New Roman"/>
        </w:rPr>
        <w:t>»</w:t>
      </w:r>
      <w:r w:rsidRPr="0047026D">
        <w:rPr>
          <w:rFonts w:ascii="Times New Roman" w:hAnsi="Times New Roman" w:cs="Times New Roman"/>
        </w:rPr>
        <w:t xml:space="preserve"> даю согласие </w:t>
      </w:r>
      <w:r>
        <w:rPr>
          <w:rFonts w:ascii="Times New Roman" w:hAnsi="Times New Roman" w:cs="Times New Roman"/>
        </w:rPr>
        <w:t xml:space="preserve"> А</w:t>
      </w:r>
      <w:r w:rsidRPr="0047026D">
        <w:rPr>
          <w:rFonts w:ascii="Times New Roman" w:hAnsi="Times New Roman" w:cs="Times New Roman"/>
        </w:rPr>
        <w:t>дминистрации</w:t>
      </w:r>
      <w:r>
        <w:rPr>
          <w:rFonts w:ascii="Times New Roman" w:hAnsi="Times New Roman" w:cs="Times New Roman"/>
        </w:rPr>
        <w:t xml:space="preserve">  </w:t>
      </w:r>
      <w:r w:rsidR="00044B7C">
        <w:rPr>
          <w:rFonts w:ascii="Times New Roman" w:hAnsi="Times New Roman" w:cs="Times New Roman"/>
        </w:rPr>
        <w:t>Клетнянского района</w:t>
      </w:r>
      <w:r>
        <w:rPr>
          <w:rFonts w:ascii="Times New Roman" w:hAnsi="Times New Roman" w:cs="Times New Roman"/>
        </w:rPr>
        <w:t xml:space="preserve"> Брянской области </w:t>
      </w:r>
      <w:r w:rsidRPr="0047026D">
        <w:rPr>
          <w:rFonts w:ascii="Times New Roman" w:hAnsi="Times New Roman" w:cs="Times New Roman"/>
        </w:rPr>
        <w:t>при подаче заявления о рассрочке оплаты за право размещения нестациона</w:t>
      </w:r>
      <w:r>
        <w:rPr>
          <w:rFonts w:ascii="Times New Roman" w:hAnsi="Times New Roman" w:cs="Times New Roman"/>
        </w:rPr>
        <w:t>рных торговых объектов</w:t>
      </w:r>
      <w:r w:rsidRPr="0047026D">
        <w:rPr>
          <w:rFonts w:ascii="Times New Roman" w:hAnsi="Times New Roman" w:cs="Times New Roman"/>
        </w:rPr>
        <w:t xml:space="preserve"> на автоматизированную, а также без</w:t>
      </w:r>
      <w:r>
        <w:rPr>
          <w:rFonts w:ascii="Times New Roman" w:hAnsi="Times New Roman" w:cs="Times New Roman"/>
        </w:rPr>
        <w:t xml:space="preserve"> </w:t>
      </w:r>
      <w:r w:rsidRPr="0047026D">
        <w:rPr>
          <w:rFonts w:ascii="Times New Roman" w:hAnsi="Times New Roman" w:cs="Times New Roman"/>
        </w:rPr>
        <w:t>использования средств автоматизации обработку, включая сбор, запись</w:t>
      </w:r>
      <w:r>
        <w:rPr>
          <w:rFonts w:ascii="Times New Roman" w:hAnsi="Times New Roman" w:cs="Times New Roman"/>
        </w:rPr>
        <w:t xml:space="preserve"> </w:t>
      </w:r>
      <w:r w:rsidRPr="0047026D">
        <w:rPr>
          <w:rFonts w:ascii="Times New Roman" w:hAnsi="Times New Roman" w:cs="Times New Roman"/>
        </w:rPr>
        <w:t>систематизацию, накопление, хранение, уточнение (обновление, изменение),извлечение, использование, передачу (распространение, предоставление, доступ)обезличивание, блокирование, удаление, уничтожение), моих персональных данных,</w:t>
      </w:r>
      <w:r>
        <w:rPr>
          <w:rFonts w:ascii="Times New Roman" w:hAnsi="Times New Roman" w:cs="Times New Roman"/>
        </w:rPr>
        <w:t xml:space="preserve"> </w:t>
      </w:r>
      <w:r w:rsidRPr="0047026D">
        <w:rPr>
          <w:rFonts w:ascii="Times New Roman" w:hAnsi="Times New Roman" w:cs="Times New Roman"/>
        </w:rPr>
        <w:t>а именно паспортные данные,  адрес регистрации, адрес проживания,</w:t>
      </w:r>
      <w:r>
        <w:rPr>
          <w:rFonts w:ascii="Times New Roman" w:hAnsi="Times New Roman" w:cs="Times New Roman"/>
        </w:rPr>
        <w:t xml:space="preserve"> </w:t>
      </w:r>
      <w:r w:rsidRPr="0047026D">
        <w:rPr>
          <w:rFonts w:ascii="Times New Roman" w:hAnsi="Times New Roman" w:cs="Times New Roman"/>
        </w:rPr>
        <w:t>телефон, идентификационный номер налогоплательщика (ИНН). Настоящее согласие</w:t>
      </w:r>
      <w:r>
        <w:rPr>
          <w:rFonts w:ascii="Times New Roman" w:hAnsi="Times New Roman" w:cs="Times New Roman"/>
        </w:rPr>
        <w:t xml:space="preserve"> </w:t>
      </w:r>
      <w:r w:rsidRPr="0047026D">
        <w:rPr>
          <w:rFonts w:ascii="Times New Roman" w:hAnsi="Times New Roman" w:cs="Times New Roman"/>
        </w:rPr>
        <w:t xml:space="preserve">действует со дня его подписания </w:t>
      </w:r>
      <w:proofErr w:type="gramStart"/>
      <w:r w:rsidRPr="0047026D">
        <w:rPr>
          <w:rFonts w:ascii="Times New Roman" w:hAnsi="Times New Roman" w:cs="Times New Roman"/>
        </w:rPr>
        <w:t>в  течение</w:t>
      </w:r>
      <w:proofErr w:type="gramEnd"/>
      <w:r w:rsidRPr="0047026D">
        <w:rPr>
          <w:rFonts w:ascii="Times New Roman" w:hAnsi="Times New Roman" w:cs="Times New Roman"/>
        </w:rPr>
        <w:t xml:space="preserve"> неопределенного срока. Согласие</w:t>
      </w:r>
      <w:r>
        <w:rPr>
          <w:rFonts w:ascii="Times New Roman" w:hAnsi="Times New Roman" w:cs="Times New Roman"/>
        </w:rPr>
        <w:t xml:space="preserve"> </w:t>
      </w:r>
      <w:r w:rsidRPr="0047026D">
        <w:rPr>
          <w:rFonts w:ascii="Times New Roman" w:hAnsi="Times New Roman" w:cs="Times New Roman"/>
        </w:rPr>
        <w:t>может быть отозвано мною в любое время на основании моего письменного</w:t>
      </w:r>
      <w:r>
        <w:rPr>
          <w:rFonts w:ascii="Times New Roman" w:hAnsi="Times New Roman" w:cs="Times New Roman"/>
        </w:rPr>
        <w:t xml:space="preserve"> заявления.</w:t>
      </w:r>
    </w:p>
    <w:p w:rsidR="00113DAD" w:rsidRPr="0047026D" w:rsidRDefault="00113DAD" w:rsidP="00113DAD">
      <w:pPr>
        <w:spacing w:after="0"/>
        <w:jc w:val="both"/>
        <w:rPr>
          <w:rFonts w:ascii="Times New Roman" w:hAnsi="Times New Roman" w:cs="Times New Roman"/>
        </w:rPr>
      </w:pPr>
    </w:p>
    <w:p w:rsidR="00113DAD" w:rsidRPr="0047026D" w:rsidRDefault="00113DAD" w:rsidP="00113DAD">
      <w:pPr>
        <w:tabs>
          <w:tab w:val="left" w:pos="2205"/>
          <w:tab w:val="left" w:pos="4545"/>
        </w:tabs>
        <w:spacing w:after="0"/>
        <w:jc w:val="both"/>
        <w:rPr>
          <w:rFonts w:ascii="Times New Roman" w:hAnsi="Times New Roman" w:cs="Times New Roman"/>
        </w:rPr>
      </w:pPr>
      <w:r>
        <w:rPr>
          <w:rFonts w:ascii="Times New Roman" w:hAnsi="Times New Roman" w:cs="Times New Roman"/>
        </w:rPr>
        <w:t xml:space="preserve">      ___________</w:t>
      </w:r>
      <w:r>
        <w:rPr>
          <w:rFonts w:ascii="Times New Roman" w:hAnsi="Times New Roman" w:cs="Times New Roman"/>
        </w:rPr>
        <w:tab/>
        <w:t xml:space="preserve">   ______________</w:t>
      </w:r>
      <w:r>
        <w:rPr>
          <w:rFonts w:ascii="Times New Roman" w:hAnsi="Times New Roman" w:cs="Times New Roman"/>
        </w:rPr>
        <w:tab/>
        <w:t xml:space="preserve">              _____________________________</w:t>
      </w:r>
    </w:p>
    <w:p w:rsidR="00113DAD" w:rsidRPr="00CF1E48" w:rsidRDefault="00113DAD" w:rsidP="00113DAD">
      <w:pPr>
        <w:spacing w:after="0"/>
        <w:jc w:val="both"/>
        <w:rPr>
          <w:rFonts w:ascii="Times New Roman" w:hAnsi="Times New Roman" w:cs="Times New Roman"/>
          <w:i/>
          <w:sz w:val="20"/>
          <w:szCs w:val="20"/>
        </w:rPr>
      </w:pPr>
      <w:r w:rsidRPr="00CF1E48">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F1E48">
        <w:rPr>
          <w:rFonts w:ascii="Times New Roman" w:hAnsi="Times New Roman" w:cs="Times New Roman"/>
          <w:i/>
          <w:sz w:val="20"/>
          <w:szCs w:val="20"/>
        </w:rPr>
        <w:t xml:space="preserve">    (</w:t>
      </w:r>
      <w:proofErr w:type="gramStart"/>
      <w:r w:rsidRPr="00CF1E48">
        <w:rPr>
          <w:rFonts w:ascii="Times New Roman" w:hAnsi="Times New Roman" w:cs="Times New Roman"/>
          <w:i/>
          <w:sz w:val="20"/>
          <w:szCs w:val="20"/>
        </w:rPr>
        <w:t xml:space="preserve">дата)   </w:t>
      </w:r>
      <w:proofErr w:type="gramEnd"/>
      <w:r w:rsidRPr="00CF1E48">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F1E48">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CF1E48">
        <w:rPr>
          <w:rFonts w:ascii="Times New Roman" w:hAnsi="Times New Roman" w:cs="Times New Roman"/>
          <w:i/>
          <w:sz w:val="20"/>
          <w:szCs w:val="20"/>
        </w:rPr>
        <w:t>(расшифровка подписи)</w:t>
      </w:r>
    </w:p>
    <w:p w:rsidR="00113DAD" w:rsidRDefault="00113DAD" w:rsidP="00113DAD">
      <w:pPr>
        <w:spacing w:after="0"/>
        <w:jc w:val="both"/>
        <w:rPr>
          <w:rFonts w:ascii="Times New Roman" w:hAnsi="Times New Roman" w:cs="Times New Roman"/>
        </w:rPr>
      </w:pPr>
    </w:p>
    <w:p w:rsidR="00113DAD" w:rsidRDefault="00113DAD" w:rsidP="00113DAD">
      <w:pPr>
        <w:spacing w:after="0" w:line="240" w:lineRule="auto"/>
        <w:jc w:val="right"/>
        <w:rPr>
          <w:rFonts w:ascii="Times New Roman" w:hAnsi="Times New Roman" w:cs="Times New Roman"/>
        </w:rPr>
      </w:pPr>
    </w:p>
    <w:p w:rsidR="00113DAD" w:rsidRPr="004F6FC9" w:rsidRDefault="00113DAD" w:rsidP="00113DAD">
      <w:pPr>
        <w:spacing w:after="0" w:line="240" w:lineRule="auto"/>
        <w:jc w:val="right"/>
        <w:rPr>
          <w:rFonts w:ascii="Times New Roman" w:hAnsi="Times New Roman" w:cs="Times New Roman"/>
        </w:rPr>
      </w:pPr>
    </w:p>
    <w:p w:rsidR="00113DAD" w:rsidRDefault="00113DAD" w:rsidP="00113DAD">
      <w:pPr>
        <w:spacing w:after="0"/>
        <w:rPr>
          <w:rFonts w:ascii="Times New Roman" w:hAnsi="Times New Roman" w:cs="Times New Roman"/>
        </w:rPr>
      </w:pPr>
    </w:p>
    <w:p w:rsidR="00113DAD" w:rsidRDefault="00113DAD" w:rsidP="00113DAD">
      <w:pPr>
        <w:spacing w:after="0"/>
        <w:jc w:val="right"/>
        <w:rPr>
          <w:rFonts w:ascii="Times New Roman" w:hAnsi="Times New Roman" w:cs="Times New Roman"/>
        </w:rPr>
      </w:pPr>
    </w:p>
    <w:p w:rsidR="00113DAD" w:rsidRDefault="00113DAD" w:rsidP="00113DAD">
      <w:pPr>
        <w:spacing w:after="0"/>
        <w:jc w:val="right"/>
        <w:rPr>
          <w:rFonts w:ascii="Times New Roman" w:hAnsi="Times New Roman" w:cs="Times New Roman"/>
        </w:rPr>
      </w:pPr>
    </w:p>
    <w:p w:rsidR="00113DAD" w:rsidRDefault="00113DAD" w:rsidP="00113DAD">
      <w:pPr>
        <w:spacing w:after="0"/>
        <w:jc w:val="right"/>
        <w:rPr>
          <w:rFonts w:ascii="Times New Roman" w:hAnsi="Times New Roman" w:cs="Times New Roman"/>
        </w:rPr>
      </w:pPr>
    </w:p>
    <w:p w:rsidR="00113DAD" w:rsidRDefault="00113DAD" w:rsidP="00113DAD">
      <w:pPr>
        <w:spacing w:after="0"/>
        <w:jc w:val="right"/>
        <w:rPr>
          <w:rFonts w:ascii="Times New Roman" w:hAnsi="Times New Roman" w:cs="Times New Roman"/>
        </w:rPr>
      </w:pPr>
    </w:p>
    <w:p w:rsidR="00113DAD" w:rsidRDefault="00113DAD" w:rsidP="00113DAD">
      <w:pPr>
        <w:spacing w:after="0"/>
        <w:jc w:val="right"/>
        <w:rPr>
          <w:rFonts w:ascii="Times New Roman" w:hAnsi="Times New Roman" w:cs="Times New Roman"/>
        </w:rPr>
      </w:pPr>
    </w:p>
    <w:p w:rsidR="00113DAD" w:rsidRDefault="00113DAD" w:rsidP="00113DAD">
      <w:pPr>
        <w:spacing w:after="0"/>
        <w:jc w:val="right"/>
        <w:rPr>
          <w:rFonts w:ascii="Times New Roman" w:hAnsi="Times New Roman" w:cs="Times New Roman"/>
        </w:rPr>
      </w:pPr>
    </w:p>
    <w:p w:rsidR="005633B9" w:rsidRDefault="005633B9" w:rsidP="00113DAD">
      <w:pPr>
        <w:spacing w:after="0"/>
        <w:jc w:val="right"/>
        <w:rPr>
          <w:rFonts w:ascii="Times New Roman" w:hAnsi="Times New Roman" w:cs="Times New Roman"/>
        </w:rPr>
      </w:pPr>
    </w:p>
    <w:p w:rsidR="005633B9" w:rsidRDefault="005633B9" w:rsidP="00113DAD">
      <w:pPr>
        <w:spacing w:after="0"/>
        <w:jc w:val="right"/>
        <w:rPr>
          <w:rFonts w:ascii="Times New Roman" w:hAnsi="Times New Roman" w:cs="Times New Roman"/>
        </w:rPr>
      </w:pPr>
    </w:p>
    <w:p w:rsidR="005633B9" w:rsidRDefault="005633B9" w:rsidP="00113DAD">
      <w:pPr>
        <w:spacing w:after="0"/>
        <w:jc w:val="right"/>
        <w:rPr>
          <w:rFonts w:ascii="Times New Roman" w:hAnsi="Times New Roman" w:cs="Times New Roman"/>
        </w:rPr>
      </w:pPr>
    </w:p>
    <w:p w:rsidR="005633B9" w:rsidRDefault="005633B9" w:rsidP="00113DAD">
      <w:pPr>
        <w:spacing w:after="0"/>
        <w:jc w:val="right"/>
        <w:rPr>
          <w:rFonts w:ascii="Times New Roman" w:hAnsi="Times New Roman" w:cs="Times New Roman"/>
        </w:rPr>
      </w:pPr>
    </w:p>
    <w:p w:rsidR="00113DAD" w:rsidRPr="0047026D" w:rsidRDefault="00113DAD" w:rsidP="00113DAD">
      <w:pPr>
        <w:spacing w:after="0" w:line="240" w:lineRule="auto"/>
        <w:jc w:val="right"/>
        <w:rPr>
          <w:rFonts w:ascii="Times New Roman" w:hAnsi="Times New Roman" w:cs="Times New Roman"/>
        </w:rPr>
      </w:pPr>
      <w:r w:rsidRPr="0047026D">
        <w:rPr>
          <w:rFonts w:ascii="Times New Roman" w:hAnsi="Times New Roman" w:cs="Times New Roman"/>
        </w:rPr>
        <w:lastRenderedPageBreak/>
        <w:t xml:space="preserve">Приложение № </w:t>
      </w:r>
      <w:r>
        <w:rPr>
          <w:rFonts w:ascii="Times New Roman" w:hAnsi="Times New Roman" w:cs="Times New Roman"/>
        </w:rPr>
        <w:t>4</w:t>
      </w:r>
    </w:p>
    <w:p w:rsidR="00113DAD" w:rsidRPr="0047026D" w:rsidRDefault="00113DAD" w:rsidP="00113DAD">
      <w:pPr>
        <w:spacing w:after="0" w:line="240" w:lineRule="auto"/>
        <w:jc w:val="right"/>
        <w:rPr>
          <w:rFonts w:ascii="Times New Roman" w:hAnsi="Times New Roman" w:cs="Times New Roman"/>
        </w:rPr>
      </w:pPr>
      <w:r>
        <w:rPr>
          <w:rFonts w:ascii="Times New Roman" w:hAnsi="Times New Roman" w:cs="Times New Roman"/>
        </w:rPr>
        <w:t>к Положению о порядке проведения</w:t>
      </w:r>
    </w:p>
    <w:p w:rsidR="00113DAD" w:rsidRDefault="00113DAD" w:rsidP="00113DAD">
      <w:pPr>
        <w:spacing w:after="0" w:line="240" w:lineRule="auto"/>
        <w:jc w:val="right"/>
        <w:rPr>
          <w:rFonts w:ascii="Times New Roman" w:hAnsi="Times New Roman" w:cs="Times New Roman"/>
        </w:rPr>
      </w:pPr>
      <w:r w:rsidRPr="0047026D">
        <w:rPr>
          <w:rFonts w:ascii="Times New Roman" w:hAnsi="Times New Roman" w:cs="Times New Roman"/>
        </w:rPr>
        <w:t>аукциона на право</w:t>
      </w:r>
      <w:r>
        <w:rPr>
          <w:rFonts w:ascii="Times New Roman" w:hAnsi="Times New Roman" w:cs="Times New Roman"/>
        </w:rPr>
        <w:t xml:space="preserve"> размещения </w:t>
      </w:r>
    </w:p>
    <w:p w:rsidR="00113DAD" w:rsidRPr="0047026D" w:rsidRDefault="00113DAD" w:rsidP="00113DAD">
      <w:pPr>
        <w:spacing w:after="0" w:line="240" w:lineRule="auto"/>
        <w:jc w:val="right"/>
        <w:rPr>
          <w:rFonts w:ascii="Times New Roman" w:hAnsi="Times New Roman" w:cs="Times New Roman"/>
        </w:rPr>
      </w:pPr>
      <w:r w:rsidRPr="0047026D">
        <w:rPr>
          <w:rFonts w:ascii="Times New Roman" w:hAnsi="Times New Roman" w:cs="Times New Roman"/>
        </w:rPr>
        <w:t>нестационарных торговых</w:t>
      </w:r>
      <w:r>
        <w:rPr>
          <w:rFonts w:ascii="Times New Roman" w:hAnsi="Times New Roman" w:cs="Times New Roman"/>
        </w:rPr>
        <w:t xml:space="preserve"> объектов</w:t>
      </w:r>
    </w:p>
    <w:p w:rsidR="00044B7C" w:rsidRDefault="00113DAD" w:rsidP="00044B7C">
      <w:pPr>
        <w:spacing w:after="0" w:line="240" w:lineRule="auto"/>
        <w:jc w:val="right"/>
        <w:rPr>
          <w:rFonts w:ascii="Times New Roman" w:hAnsi="Times New Roman" w:cs="Times New Roman"/>
        </w:rPr>
      </w:pPr>
      <w:r>
        <w:rPr>
          <w:rFonts w:ascii="Times New Roman" w:hAnsi="Times New Roman" w:cs="Times New Roman"/>
        </w:rPr>
        <w:t xml:space="preserve">на территории </w:t>
      </w:r>
      <w:r w:rsidR="00044B7C">
        <w:rPr>
          <w:rFonts w:ascii="Times New Roman" w:hAnsi="Times New Roman" w:cs="Times New Roman"/>
        </w:rPr>
        <w:t xml:space="preserve">Клетнянского </w:t>
      </w:r>
    </w:p>
    <w:p w:rsidR="00044B7C" w:rsidRDefault="00044B7C" w:rsidP="00044B7C">
      <w:pPr>
        <w:spacing w:after="0" w:line="240" w:lineRule="auto"/>
        <w:jc w:val="right"/>
        <w:rPr>
          <w:rFonts w:ascii="Times New Roman" w:hAnsi="Times New Roman" w:cs="Times New Roman"/>
        </w:rPr>
      </w:pPr>
      <w:r>
        <w:rPr>
          <w:rFonts w:ascii="Times New Roman" w:hAnsi="Times New Roman" w:cs="Times New Roman"/>
        </w:rPr>
        <w:t xml:space="preserve">муниципального района </w:t>
      </w:r>
    </w:p>
    <w:p w:rsidR="00044B7C" w:rsidRDefault="00044B7C" w:rsidP="00044B7C">
      <w:pPr>
        <w:spacing w:after="0" w:line="240" w:lineRule="auto"/>
        <w:jc w:val="right"/>
        <w:rPr>
          <w:rFonts w:ascii="Times New Roman" w:hAnsi="Times New Roman" w:cs="Times New Roman"/>
        </w:rPr>
      </w:pPr>
      <w:r>
        <w:rPr>
          <w:rFonts w:ascii="Times New Roman" w:hAnsi="Times New Roman" w:cs="Times New Roman"/>
        </w:rPr>
        <w:t>Брянской области</w:t>
      </w:r>
    </w:p>
    <w:p w:rsidR="00113DAD" w:rsidRDefault="00113DAD" w:rsidP="00113DAD">
      <w:pPr>
        <w:spacing w:after="0" w:line="240" w:lineRule="auto"/>
        <w:jc w:val="right"/>
        <w:rPr>
          <w:rFonts w:ascii="Times New Roman" w:hAnsi="Times New Roman" w:cs="Times New Roman"/>
        </w:rPr>
      </w:pPr>
    </w:p>
    <w:p w:rsidR="00113DAD" w:rsidRDefault="00113DAD" w:rsidP="00113DAD">
      <w:pPr>
        <w:spacing w:after="0"/>
        <w:jc w:val="center"/>
        <w:rPr>
          <w:rFonts w:ascii="Times New Roman" w:hAnsi="Times New Roman" w:cs="Times New Roman"/>
        </w:rPr>
      </w:pPr>
    </w:p>
    <w:p w:rsidR="00113DAD" w:rsidRPr="001B0FD6" w:rsidRDefault="00113DAD" w:rsidP="00113DAD">
      <w:pPr>
        <w:spacing w:after="0"/>
        <w:jc w:val="center"/>
        <w:rPr>
          <w:rFonts w:ascii="Times New Roman" w:hAnsi="Times New Roman" w:cs="Times New Roman"/>
          <w:sz w:val="28"/>
          <w:szCs w:val="28"/>
        </w:rPr>
      </w:pPr>
    </w:p>
    <w:p w:rsidR="00113DAD" w:rsidRDefault="00113DAD" w:rsidP="00113DAD">
      <w:pPr>
        <w:shd w:val="clear" w:color="auto" w:fill="FFFFFF"/>
        <w:tabs>
          <w:tab w:val="left" w:pos="5616"/>
        </w:tabs>
        <w:spacing w:after="0" w:line="221" w:lineRule="exact"/>
        <w:ind w:right="1593"/>
        <w:jc w:val="center"/>
        <w:rPr>
          <w:rFonts w:ascii="Times New Roman" w:hAnsi="Times New Roman" w:cs="Times New Roman"/>
          <w:spacing w:val="-1"/>
          <w:sz w:val="28"/>
          <w:szCs w:val="28"/>
        </w:rPr>
      </w:pPr>
      <w:r w:rsidRPr="001B0FD6">
        <w:rPr>
          <w:rFonts w:ascii="Times New Roman" w:hAnsi="Times New Roman" w:cs="Times New Roman"/>
          <w:spacing w:val="-1"/>
          <w:sz w:val="28"/>
          <w:szCs w:val="28"/>
        </w:rPr>
        <w:t>Форма журнала</w:t>
      </w:r>
    </w:p>
    <w:p w:rsidR="00113DAD" w:rsidRPr="001B0FD6" w:rsidRDefault="00113DAD" w:rsidP="00113DAD">
      <w:pPr>
        <w:shd w:val="clear" w:color="auto" w:fill="FFFFFF"/>
        <w:tabs>
          <w:tab w:val="left" w:pos="5616"/>
        </w:tabs>
        <w:spacing w:after="0" w:line="221" w:lineRule="exact"/>
        <w:ind w:right="1593"/>
        <w:jc w:val="center"/>
        <w:rPr>
          <w:rFonts w:ascii="Times New Roman" w:hAnsi="Times New Roman" w:cs="Times New Roman"/>
          <w:spacing w:val="-1"/>
          <w:sz w:val="28"/>
          <w:szCs w:val="28"/>
        </w:rPr>
      </w:pPr>
    </w:p>
    <w:p w:rsidR="00113DAD" w:rsidRDefault="00113DAD" w:rsidP="00113DAD">
      <w:pPr>
        <w:shd w:val="clear" w:color="auto" w:fill="FFFFFF"/>
        <w:tabs>
          <w:tab w:val="left" w:pos="5616"/>
        </w:tabs>
        <w:spacing w:after="0" w:line="240" w:lineRule="auto"/>
        <w:ind w:right="852"/>
        <w:jc w:val="center"/>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1B0FD6">
        <w:rPr>
          <w:rFonts w:ascii="Times New Roman" w:hAnsi="Times New Roman" w:cs="Times New Roman"/>
          <w:spacing w:val="-1"/>
          <w:sz w:val="28"/>
          <w:szCs w:val="28"/>
        </w:rPr>
        <w:t xml:space="preserve">регистрации заявок на участие в аукционе на право размещения </w:t>
      </w:r>
      <w:r>
        <w:rPr>
          <w:rFonts w:ascii="Times New Roman" w:hAnsi="Times New Roman" w:cs="Times New Roman"/>
          <w:spacing w:val="-1"/>
          <w:sz w:val="28"/>
          <w:szCs w:val="28"/>
        </w:rPr>
        <w:t>Н</w:t>
      </w:r>
      <w:r w:rsidRPr="001B0FD6">
        <w:rPr>
          <w:rFonts w:ascii="Times New Roman" w:hAnsi="Times New Roman" w:cs="Times New Roman"/>
          <w:spacing w:val="-1"/>
          <w:sz w:val="28"/>
          <w:szCs w:val="28"/>
        </w:rPr>
        <w:t>ТО</w:t>
      </w:r>
    </w:p>
    <w:p w:rsidR="00113DAD" w:rsidRPr="00BD6ADB" w:rsidRDefault="00113DAD" w:rsidP="00113DAD">
      <w:pPr>
        <w:shd w:val="clear" w:color="auto" w:fill="FFFFFF"/>
        <w:tabs>
          <w:tab w:val="left" w:pos="5616"/>
          <w:tab w:val="left" w:pos="9498"/>
        </w:tabs>
        <w:spacing w:after="0" w:line="240" w:lineRule="auto"/>
        <w:ind w:right="427"/>
        <w:jc w:val="center"/>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1B0FD6">
        <w:rPr>
          <w:rFonts w:ascii="Times New Roman" w:hAnsi="Times New Roman" w:cs="Times New Roman"/>
          <w:spacing w:val="-1"/>
          <w:sz w:val="28"/>
          <w:szCs w:val="28"/>
        </w:rPr>
        <w:t xml:space="preserve">на территории </w:t>
      </w:r>
      <w:r>
        <w:rPr>
          <w:rFonts w:ascii="Times New Roman" w:hAnsi="Times New Roman" w:cs="Times New Roman"/>
          <w:spacing w:val="-1"/>
          <w:sz w:val="28"/>
          <w:szCs w:val="28"/>
        </w:rPr>
        <w:t>Клетнянского муниципального района</w:t>
      </w:r>
      <w:r w:rsidR="00044B7C">
        <w:rPr>
          <w:rFonts w:ascii="Times New Roman" w:hAnsi="Times New Roman" w:cs="Times New Roman"/>
          <w:spacing w:val="-1"/>
          <w:sz w:val="28"/>
          <w:szCs w:val="28"/>
        </w:rPr>
        <w:t xml:space="preserve"> </w:t>
      </w:r>
      <w:r w:rsidRPr="00BD6ADB">
        <w:rPr>
          <w:rFonts w:ascii="Times New Roman" w:hAnsi="Times New Roman" w:cs="Times New Roman"/>
          <w:spacing w:val="-1"/>
          <w:sz w:val="28"/>
          <w:szCs w:val="28"/>
        </w:rPr>
        <w:t>Брянской области</w:t>
      </w:r>
    </w:p>
    <w:p w:rsidR="00113DAD" w:rsidRPr="00BD6ADB" w:rsidRDefault="00113DAD" w:rsidP="00113DAD">
      <w:pPr>
        <w:shd w:val="clear" w:color="auto" w:fill="FFFFFF"/>
        <w:spacing w:after="0" w:line="240" w:lineRule="auto"/>
        <w:ind w:left="106"/>
        <w:jc w:val="center"/>
        <w:rPr>
          <w:rFonts w:ascii="Times New Roman" w:hAnsi="Times New Roman" w:cs="Times New Roman"/>
          <w:sz w:val="28"/>
          <w:szCs w:val="28"/>
        </w:rPr>
      </w:pPr>
    </w:p>
    <w:p w:rsidR="00113DAD" w:rsidRDefault="00113DAD" w:rsidP="00113DAD">
      <w:pPr>
        <w:shd w:val="clear" w:color="auto" w:fill="FFFFFF"/>
        <w:tabs>
          <w:tab w:val="left" w:pos="5616"/>
        </w:tabs>
        <w:spacing w:after="0" w:line="240" w:lineRule="auto"/>
        <w:ind w:right="1595"/>
        <w:jc w:val="center"/>
        <w:rPr>
          <w:rFonts w:ascii="Times New Roman" w:hAnsi="Times New Roman" w:cs="Times New Roman"/>
          <w:sz w:val="28"/>
          <w:szCs w:val="28"/>
        </w:rPr>
      </w:pPr>
    </w:p>
    <w:p w:rsidR="00113DAD" w:rsidRPr="00913C31" w:rsidRDefault="00113DAD" w:rsidP="00113DAD">
      <w:pPr>
        <w:shd w:val="clear" w:color="auto" w:fill="FFFFFF"/>
        <w:tabs>
          <w:tab w:val="left" w:pos="5616"/>
        </w:tabs>
        <w:spacing w:after="0" w:line="240" w:lineRule="auto"/>
        <w:ind w:right="1595"/>
        <w:jc w:val="center"/>
        <w:rPr>
          <w:rFonts w:ascii="Times New Roman" w:hAnsi="Times New Roman" w:cs="Times New Roman"/>
          <w:sz w:val="28"/>
          <w:szCs w:val="28"/>
        </w:rPr>
      </w:pPr>
    </w:p>
    <w:tbl>
      <w:tblPr>
        <w:tblStyle w:val="11"/>
        <w:tblpPr w:leftFromText="180" w:rightFromText="180" w:vertAnchor="text" w:horzAnchor="margin" w:tblpY="221"/>
        <w:tblW w:w="9918" w:type="dxa"/>
        <w:tblLayout w:type="fixed"/>
        <w:tblLook w:val="04A0" w:firstRow="1" w:lastRow="0" w:firstColumn="1" w:lastColumn="0" w:noHBand="0" w:noVBand="1"/>
      </w:tblPr>
      <w:tblGrid>
        <w:gridCol w:w="567"/>
        <w:gridCol w:w="1668"/>
        <w:gridCol w:w="1559"/>
        <w:gridCol w:w="2155"/>
        <w:gridCol w:w="1984"/>
        <w:gridCol w:w="1985"/>
      </w:tblGrid>
      <w:tr w:rsidR="00113DAD" w:rsidRPr="00306056" w:rsidTr="00113DAD">
        <w:tc>
          <w:tcPr>
            <w:tcW w:w="567" w:type="dxa"/>
          </w:tcPr>
          <w:p w:rsidR="00113DAD" w:rsidRPr="00306056" w:rsidRDefault="00113DAD" w:rsidP="00113DAD">
            <w:pPr>
              <w:rPr>
                <w:rFonts w:ascii="Times New Roman" w:hAnsi="Times New Roman"/>
                <w:sz w:val="24"/>
                <w:szCs w:val="24"/>
              </w:rPr>
            </w:pPr>
            <w:r w:rsidRPr="00306056">
              <w:rPr>
                <w:rFonts w:ascii="Times New Roman" w:hAnsi="Times New Roman"/>
                <w:sz w:val="24"/>
                <w:szCs w:val="24"/>
              </w:rPr>
              <w:t>№ п/п</w:t>
            </w:r>
          </w:p>
        </w:tc>
        <w:tc>
          <w:tcPr>
            <w:tcW w:w="1668" w:type="dxa"/>
          </w:tcPr>
          <w:p w:rsidR="00113DAD" w:rsidRPr="00306056" w:rsidRDefault="00113DAD" w:rsidP="00113DAD">
            <w:pPr>
              <w:rPr>
                <w:rFonts w:ascii="Times New Roman" w:hAnsi="Times New Roman"/>
                <w:sz w:val="24"/>
                <w:szCs w:val="24"/>
              </w:rPr>
            </w:pPr>
            <w:proofErr w:type="spellStart"/>
            <w:r>
              <w:rPr>
                <w:rFonts w:ascii="Times New Roman" w:hAnsi="Times New Roman"/>
                <w:spacing w:val="-1"/>
                <w:sz w:val="24"/>
                <w:szCs w:val="24"/>
              </w:rPr>
              <w:t>Регистрацио-</w:t>
            </w:r>
            <w:r w:rsidRPr="00306056">
              <w:rPr>
                <w:rFonts w:ascii="Times New Roman" w:hAnsi="Times New Roman"/>
                <w:spacing w:val="-1"/>
                <w:sz w:val="24"/>
                <w:szCs w:val="24"/>
              </w:rPr>
              <w:t>ный</w:t>
            </w:r>
            <w:proofErr w:type="spellEnd"/>
            <w:r w:rsidRPr="00306056">
              <w:rPr>
                <w:rFonts w:ascii="Times New Roman" w:hAnsi="Times New Roman"/>
                <w:spacing w:val="-1"/>
                <w:sz w:val="24"/>
                <w:szCs w:val="24"/>
              </w:rPr>
              <w:t xml:space="preserve"> номер</w:t>
            </w:r>
          </w:p>
        </w:tc>
        <w:tc>
          <w:tcPr>
            <w:tcW w:w="1559" w:type="dxa"/>
          </w:tcPr>
          <w:p w:rsidR="00113DAD" w:rsidRPr="00306056" w:rsidRDefault="00113DAD" w:rsidP="00113DAD">
            <w:pPr>
              <w:rPr>
                <w:rFonts w:ascii="Times New Roman" w:hAnsi="Times New Roman"/>
                <w:sz w:val="24"/>
                <w:szCs w:val="24"/>
              </w:rPr>
            </w:pPr>
            <w:r w:rsidRPr="00306056">
              <w:rPr>
                <w:rFonts w:ascii="Times New Roman" w:hAnsi="Times New Roman"/>
                <w:spacing w:val="-1"/>
                <w:sz w:val="24"/>
                <w:szCs w:val="24"/>
              </w:rPr>
              <w:t>Время и дата приема заявки</w:t>
            </w:r>
          </w:p>
        </w:tc>
        <w:tc>
          <w:tcPr>
            <w:tcW w:w="2155" w:type="dxa"/>
          </w:tcPr>
          <w:p w:rsidR="00113DAD" w:rsidRPr="00306056" w:rsidRDefault="00113DAD" w:rsidP="00113DAD">
            <w:pPr>
              <w:rPr>
                <w:rFonts w:ascii="Times New Roman" w:hAnsi="Times New Roman"/>
                <w:sz w:val="24"/>
                <w:szCs w:val="24"/>
              </w:rPr>
            </w:pPr>
            <w:r w:rsidRPr="00306056">
              <w:rPr>
                <w:rFonts w:ascii="Times New Roman" w:hAnsi="Times New Roman"/>
                <w:spacing w:val="-1"/>
                <w:sz w:val="24"/>
                <w:szCs w:val="24"/>
              </w:rPr>
              <w:t>Ф.И.О. лица, подавшего заявку (представителя по договоренности)</w:t>
            </w:r>
          </w:p>
        </w:tc>
        <w:tc>
          <w:tcPr>
            <w:tcW w:w="1984" w:type="dxa"/>
          </w:tcPr>
          <w:p w:rsidR="00113DAD" w:rsidRPr="00306056" w:rsidRDefault="00113DAD" w:rsidP="00113DAD">
            <w:pPr>
              <w:rPr>
                <w:rFonts w:ascii="Times New Roman" w:hAnsi="Times New Roman"/>
                <w:sz w:val="24"/>
                <w:szCs w:val="24"/>
              </w:rPr>
            </w:pPr>
            <w:r w:rsidRPr="00306056">
              <w:rPr>
                <w:rFonts w:ascii="Times New Roman" w:hAnsi="Times New Roman"/>
                <w:sz w:val="24"/>
                <w:szCs w:val="24"/>
              </w:rPr>
              <w:t>Контактный номер телефона лица, подавшего заявку</w:t>
            </w:r>
          </w:p>
        </w:tc>
        <w:tc>
          <w:tcPr>
            <w:tcW w:w="1985" w:type="dxa"/>
          </w:tcPr>
          <w:p w:rsidR="00113DAD" w:rsidRPr="00306056" w:rsidRDefault="00113DAD" w:rsidP="00113DAD">
            <w:pPr>
              <w:rPr>
                <w:rFonts w:ascii="Times New Roman" w:hAnsi="Times New Roman"/>
                <w:sz w:val="24"/>
                <w:szCs w:val="24"/>
              </w:rPr>
            </w:pPr>
            <w:r w:rsidRPr="00306056">
              <w:rPr>
                <w:rFonts w:ascii="Times New Roman" w:hAnsi="Times New Roman"/>
                <w:sz w:val="24"/>
                <w:szCs w:val="24"/>
              </w:rPr>
              <w:t xml:space="preserve">Подпись лица, подавшего заявку </w:t>
            </w:r>
            <w:r w:rsidRPr="00306056">
              <w:rPr>
                <w:rFonts w:ascii="Times New Roman" w:hAnsi="Times New Roman"/>
                <w:spacing w:val="-1"/>
                <w:sz w:val="24"/>
                <w:szCs w:val="24"/>
              </w:rPr>
              <w:t>(представителя по договоренности)</w:t>
            </w:r>
          </w:p>
        </w:tc>
      </w:tr>
      <w:tr w:rsidR="00113DAD" w:rsidRPr="00306056" w:rsidTr="00113DAD">
        <w:tc>
          <w:tcPr>
            <w:tcW w:w="567" w:type="dxa"/>
          </w:tcPr>
          <w:p w:rsidR="00113DAD" w:rsidRPr="00306056" w:rsidRDefault="00113DAD" w:rsidP="00113DAD">
            <w:pPr>
              <w:rPr>
                <w:rFonts w:ascii="Calibri" w:hAnsi="Calibri"/>
              </w:rPr>
            </w:pPr>
          </w:p>
        </w:tc>
        <w:tc>
          <w:tcPr>
            <w:tcW w:w="1668" w:type="dxa"/>
          </w:tcPr>
          <w:p w:rsidR="00113DAD" w:rsidRPr="00306056" w:rsidRDefault="00113DAD" w:rsidP="00113DAD">
            <w:pPr>
              <w:rPr>
                <w:rFonts w:ascii="Calibri" w:hAnsi="Calibri"/>
              </w:rPr>
            </w:pPr>
          </w:p>
        </w:tc>
        <w:tc>
          <w:tcPr>
            <w:tcW w:w="1559" w:type="dxa"/>
          </w:tcPr>
          <w:p w:rsidR="00113DAD" w:rsidRPr="00306056" w:rsidRDefault="00113DAD" w:rsidP="00113DAD">
            <w:pPr>
              <w:rPr>
                <w:rFonts w:ascii="Calibri" w:hAnsi="Calibri"/>
              </w:rPr>
            </w:pPr>
          </w:p>
        </w:tc>
        <w:tc>
          <w:tcPr>
            <w:tcW w:w="2155" w:type="dxa"/>
          </w:tcPr>
          <w:p w:rsidR="00113DAD" w:rsidRPr="00306056" w:rsidRDefault="00113DAD" w:rsidP="00113DAD">
            <w:pPr>
              <w:rPr>
                <w:rFonts w:ascii="Calibri" w:hAnsi="Calibri"/>
              </w:rPr>
            </w:pPr>
          </w:p>
        </w:tc>
        <w:tc>
          <w:tcPr>
            <w:tcW w:w="1984" w:type="dxa"/>
          </w:tcPr>
          <w:p w:rsidR="00113DAD" w:rsidRPr="00306056" w:rsidRDefault="00113DAD" w:rsidP="00113DAD">
            <w:pPr>
              <w:rPr>
                <w:rFonts w:ascii="Calibri" w:hAnsi="Calibri"/>
              </w:rPr>
            </w:pPr>
          </w:p>
        </w:tc>
        <w:tc>
          <w:tcPr>
            <w:tcW w:w="1985" w:type="dxa"/>
          </w:tcPr>
          <w:p w:rsidR="00113DAD" w:rsidRPr="00306056" w:rsidRDefault="00113DAD" w:rsidP="00113DAD">
            <w:pPr>
              <w:rPr>
                <w:rFonts w:ascii="Calibri" w:hAnsi="Calibri"/>
              </w:rPr>
            </w:pPr>
          </w:p>
        </w:tc>
      </w:tr>
      <w:tr w:rsidR="00113DAD" w:rsidRPr="00306056" w:rsidTr="00113DAD">
        <w:tc>
          <w:tcPr>
            <w:tcW w:w="567" w:type="dxa"/>
          </w:tcPr>
          <w:p w:rsidR="00113DAD" w:rsidRPr="00306056" w:rsidRDefault="00113DAD" w:rsidP="00113DAD">
            <w:pPr>
              <w:rPr>
                <w:rFonts w:ascii="Calibri" w:hAnsi="Calibri"/>
              </w:rPr>
            </w:pPr>
          </w:p>
        </w:tc>
        <w:tc>
          <w:tcPr>
            <w:tcW w:w="1668" w:type="dxa"/>
          </w:tcPr>
          <w:p w:rsidR="00113DAD" w:rsidRPr="00306056" w:rsidRDefault="00113DAD" w:rsidP="00113DAD">
            <w:pPr>
              <w:rPr>
                <w:rFonts w:ascii="Calibri" w:hAnsi="Calibri"/>
              </w:rPr>
            </w:pPr>
          </w:p>
        </w:tc>
        <w:tc>
          <w:tcPr>
            <w:tcW w:w="1559" w:type="dxa"/>
          </w:tcPr>
          <w:p w:rsidR="00113DAD" w:rsidRPr="00306056" w:rsidRDefault="00113DAD" w:rsidP="00113DAD">
            <w:pPr>
              <w:rPr>
                <w:rFonts w:ascii="Calibri" w:hAnsi="Calibri"/>
              </w:rPr>
            </w:pPr>
          </w:p>
        </w:tc>
        <w:tc>
          <w:tcPr>
            <w:tcW w:w="2155" w:type="dxa"/>
          </w:tcPr>
          <w:p w:rsidR="00113DAD" w:rsidRPr="00306056" w:rsidRDefault="00113DAD" w:rsidP="00113DAD">
            <w:pPr>
              <w:rPr>
                <w:rFonts w:ascii="Calibri" w:hAnsi="Calibri"/>
              </w:rPr>
            </w:pPr>
          </w:p>
        </w:tc>
        <w:tc>
          <w:tcPr>
            <w:tcW w:w="1984" w:type="dxa"/>
          </w:tcPr>
          <w:p w:rsidR="00113DAD" w:rsidRPr="00306056" w:rsidRDefault="00113DAD" w:rsidP="00113DAD">
            <w:pPr>
              <w:rPr>
                <w:rFonts w:ascii="Calibri" w:hAnsi="Calibri"/>
              </w:rPr>
            </w:pPr>
          </w:p>
        </w:tc>
        <w:tc>
          <w:tcPr>
            <w:tcW w:w="1985" w:type="dxa"/>
          </w:tcPr>
          <w:p w:rsidR="00113DAD" w:rsidRPr="00306056" w:rsidRDefault="00113DAD" w:rsidP="00113DAD">
            <w:pPr>
              <w:rPr>
                <w:rFonts w:ascii="Calibri" w:hAnsi="Calibri"/>
              </w:rPr>
            </w:pPr>
          </w:p>
        </w:tc>
      </w:tr>
      <w:tr w:rsidR="00113DAD" w:rsidRPr="00306056" w:rsidTr="00113DAD">
        <w:tc>
          <w:tcPr>
            <w:tcW w:w="567" w:type="dxa"/>
          </w:tcPr>
          <w:p w:rsidR="00113DAD" w:rsidRPr="00306056" w:rsidRDefault="00113DAD" w:rsidP="00113DAD">
            <w:pPr>
              <w:rPr>
                <w:rFonts w:ascii="Calibri" w:hAnsi="Calibri"/>
              </w:rPr>
            </w:pPr>
          </w:p>
        </w:tc>
        <w:tc>
          <w:tcPr>
            <w:tcW w:w="1668" w:type="dxa"/>
          </w:tcPr>
          <w:p w:rsidR="00113DAD" w:rsidRPr="00306056" w:rsidRDefault="00113DAD" w:rsidP="00113DAD">
            <w:pPr>
              <w:rPr>
                <w:rFonts w:ascii="Calibri" w:hAnsi="Calibri"/>
              </w:rPr>
            </w:pPr>
          </w:p>
        </w:tc>
        <w:tc>
          <w:tcPr>
            <w:tcW w:w="1559" w:type="dxa"/>
          </w:tcPr>
          <w:p w:rsidR="00113DAD" w:rsidRPr="00306056" w:rsidRDefault="00113DAD" w:rsidP="00113DAD">
            <w:pPr>
              <w:rPr>
                <w:rFonts w:ascii="Calibri" w:hAnsi="Calibri"/>
              </w:rPr>
            </w:pPr>
          </w:p>
        </w:tc>
        <w:tc>
          <w:tcPr>
            <w:tcW w:w="2155" w:type="dxa"/>
          </w:tcPr>
          <w:p w:rsidR="00113DAD" w:rsidRPr="00306056" w:rsidRDefault="00113DAD" w:rsidP="00113DAD">
            <w:pPr>
              <w:rPr>
                <w:rFonts w:ascii="Calibri" w:hAnsi="Calibri"/>
              </w:rPr>
            </w:pPr>
          </w:p>
        </w:tc>
        <w:tc>
          <w:tcPr>
            <w:tcW w:w="1984" w:type="dxa"/>
          </w:tcPr>
          <w:p w:rsidR="00113DAD" w:rsidRPr="00306056" w:rsidRDefault="00113DAD" w:rsidP="00113DAD">
            <w:pPr>
              <w:rPr>
                <w:rFonts w:ascii="Calibri" w:hAnsi="Calibri"/>
              </w:rPr>
            </w:pPr>
          </w:p>
        </w:tc>
        <w:tc>
          <w:tcPr>
            <w:tcW w:w="1985" w:type="dxa"/>
          </w:tcPr>
          <w:p w:rsidR="00113DAD" w:rsidRPr="00306056" w:rsidRDefault="00113DAD" w:rsidP="00113DAD">
            <w:pPr>
              <w:rPr>
                <w:rFonts w:ascii="Calibri" w:hAnsi="Calibri"/>
              </w:rPr>
            </w:pPr>
          </w:p>
        </w:tc>
      </w:tr>
      <w:tr w:rsidR="00113DAD" w:rsidRPr="00306056" w:rsidTr="00113DAD">
        <w:tc>
          <w:tcPr>
            <w:tcW w:w="567" w:type="dxa"/>
          </w:tcPr>
          <w:p w:rsidR="00113DAD" w:rsidRPr="00306056" w:rsidRDefault="00113DAD" w:rsidP="00113DAD">
            <w:pPr>
              <w:rPr>
                <w:rFonts w:ascii="Calibri" w:hAnsi="Calibri"/>
              </w:rPr>
            </w:pPr>
          </w:p>
        </w:tc>
        <w:tc>
          <w:tcPr>
            <w:tcW w:w="1668" w:type="dxa"/>
          </w:tcPr>
          <w:p w:rsidR="00113DAD" w:rsidRPr="00306056" w:rsidRDefault="00113DAD" w:rsidP="00113DAD">
            <w:pPr>
              <w:rPr>
                <w:rFonts w:ascii="Calibri" w:hAnsi="Calibri"/>
              </w:rPr>
            </w:pPr>
          </w:p>
        </w:tc>
        <w:tc>
          <w:tcPr>
            <w:tcW w:w="1559" w:type="dxa"/>
          </w:tcPr>
          <w:p w:rsidR="00113DAD" w:rsidRPr="00306056" w:rsidRDefault="00113DAD" w:rsidP="00113DAD">
            <w:pPr>
              <w:rPr>
                <w:rFonts w:ascii="Calibri" w:hAnsi="Calibri"/>
              </w:rPr>
            </w:pPr>
          </w:p>
        </w:tc>
        <w:tc>
          <w:tcPr>
            <w:tcW w:w="2155" w:type="dxa"/>
          </w:tcPr>
          <w:p w:rsidR="00113DAD" w:rsidRPr="00306056" w:rsidRDefault="00113DAD" w:rsidP="00113DAD">
            <w:pPr>
              <w:rPr>
                <w:rFonts w:ascii="Calibri" w:hAnsi="Calibri"/>
              </w:rPr>
            </w:pPr>
          </w:p>
        </w:tc>
        <w:tc>
          <w:tcPr>
            <w:tcW w:w="1984" w:type="dxa"/>
          </w:tcPr>
          <w:p w:rsidR="00113DAD" w:rsidRPr="00306056" w:rsidRDefault="00113DAD" w:rsidP="00113DAD">
            <w:pPr>
              <w:rPr>
                <w:rFonts w:ascii="Calibri" w:hAnsi="Calibri"/>
              </w:rPr>
            </w:pPr>
          </w:p>
        </w:tc>
        <w:tc>
          <w:tcPr>
            <w:tcW w:w="1985" w:type="dxa"/>
          </w:tcPr>
          <w:p w:rsidR="00113DAD" w:rsidRPr="00306056" w:rsidRDefault="00113DAD" w:rsidP="00113DAD">
            <w:pPr>
              <w:rPr>
                <w:rFonts w:ascii="Calibri" w:hAnsi="Calibri"/>
              </w:rPr>
            </w:pPr>
          </w:p>
        </w:tc>
      </w:tr>
    </w:tbl>
    <w:p w:rsidR="00113DAD" w:rsidRDefault="00113DAD" w:rsidP="00113DAD">
      <w:pPr>
        <w:shd w:val="clear" w:color="auto" w:fill="FFFFFF"/>
        <w:tabs>
          <w:tab w:val="left" w:pos="5616"/>
        </w:tabs>
        <w:spacing w:line="221" w:lineRule="exact"/>
        <w:ind w:right="1595"/>
        <w:jc w:val="center"/>
        <w:rPr>
          <w:rFonts w:ascii="Times New Roman" w:hAnsi="Times New Roman" w:cs="Times New Roman"/>
          <w:spacing w:val="-1"/>
          <w:sz w:val="24"/>
          <w:szCs w:val="24"/>
        </w:rPr>
      </w:pPr>
    </w:p>
    <w:p w:rsidR="00113DAD" w:rsidRDefault="00113DAD" w:rsidP="00113DAD">
      <w:pPr>
        <w:shd w:val="clear" w:color="auto" w:fill="FFFFFF"/>
        <w:tabs>
          <w:tab w:val="left" w:pos="5616"/>
        </w:tabs>
        <w:spacing w:line="221" w:lineRule="exact"/>
        <w:ind w:right="1595"/>
        <w:jc w:val="center"/>
        <w:rPr>
          <w:rFonts w:ascii="Times New Roman" w:hAnsi="Times New Roman" w:cs="Times New Roman"/>
          <w:spacing w:val="-1"/>
          <w:sz w:val="24"/>
          <w:szCs w:val="24"/>
        </w:rPr>
      </w:pPr>
    </w:p>
    <w:p w:rsidR="00113DAD" w:rsidRDefault="00113DAD" w:rsidP="00113DAD">
      <w:pPr>
        <w:shd w:val="clear" w:color="auto" w:fill="FFFFFF"/>
        <w:tabs>
          <w:tab w:val="left" w:pos="5616"/>
        </w:tabs>
        <w:spacing w:line="221" w:lineRule="exact"/>
        <w:ind w:right="1595"/>
        <w:jc w:val="center"/>
        <w:rPr>
          <w:rFonts w:ascii="Times New Roman" w:hAnsi="Times New Roman" w:cs="Times New Roman"/>
          <w:spacing w:val="-1"/>
          <w:sz w:val="24"/>
          <w:szCs w:val="24"/>
        </w:rPr>
      </w:pPr>
    </w:p>
    <w:p w:rsidR="00044B7C" w:rsidRDefault="00113DAD" w:rsidP="00113DAD">
      <w:pPr>
        <w:rPr>
          <w:rFonts w:ascii="Times New Roman" w:hAnsi="Times New Roman" w:cs="Times New Roman"/>
          <w:sz w:val="24"/>
          <w:szCs w:val="24"/>
        </w:rPr>
      </w:pPr>
      <w:r>
        <w:rPr>
          <w:rFonts w:ascii="Times New Roman" w:hAnsi="Times New Roman" w:cs="Times New Roman"/>
          <w:sz w:val="24"/>
          <w:szCs w:val="24"/>
        </w:rPr>
        <w:t xml:space="preserve">Представитель отдела экономического развития </w:t>
      </w:r>
    </w:p>
    <w:p w:rsidR="00044B7C" w:rsidRDefault="00113DAD" w:rsidP="00113DAD">
      <w:pPr>
        <w:rPr>
          <w:rFonts w:ascii="Times New Roman" w:hAnsi="Times New Roman" w:cs="Times New Roman"/>
          <w:sz w:val="24"/>
          <w:szCs w:val="24"/>
        </w:rPr>
      </w:pPr>
      <w:r>
        <w:rPr>
          <w:rFonts w:ascii="Times New Roman" w:hAnsi="Times New Roman" w:cs="Times New Roman"/>
          <w:sz w:val="24"/>
          <w:szCs w:val="24"/>
        </w:rPr>
        <w:t>администрации Клетнянского района</w:t>
      </w:r>
    </w:p>
    <w:p w:rsidR="00113DAD" w:rsidRDefault="00113DAD" w:rsidP="00113DAD">
      <w:pPr>
        <w:rPr>
          <w:rFonts w:ascii="Times New Roman" w:hAnsi="Times New Roman" w:cs="Times New Roman"/>
          <w:sz w:val="24"/>
          <w:szCs w:val="24"/>
        </w:rPr>
      </w:pPr>
      <w:r w:rsidRPr="00272E0B">
        <w:rPr>
          <w:rFonts w:ascii="Times New Roman" w:hAnsi="Times New Roman" w:cs="Times New Roman"/>
          <w:sz w:val="24"/>
          <w:szCs w:val="24"/>
        </w:rPr>
        <w:t>Брянской области</w:t>
      </w:r>
    </w:p>
    <w:p w:rsidR="00113DAD" w:rsidRDefault="00113DAD" w:rsidP="00113DAD">
      <w:pP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113DAD" w:rsidRDefault="00113DAD" w:rsidP="00113DAD">
      <w:pPr>
        <w:rPr>
          <w:rFonts w:ascii="Times New Roman" w:hAnsi="Times New Roman" w:cs="Times New Roman"/>
          <w:i/>
        </w:rPr>
      </w:pPr>
      <w:r>
        <w:rPr>
          <w:rFonts w:ascii="Times New Roman" w:hAnsi="Times New Roman" w:cs="Times New Roman"/>
          <w:i/>
        </w:rPr>
        <w:t xml:space="preserve">                                                          </w:t>
      </w:r>
      <w:r w:rsidRPr="00A739E9">
        <w:rPr>
          <w:rFonts w:ascii="Times New Roman" w:hAnsi="Times New Roman" w:cs="Times New Roman"/>
          <w:i/>
        </w:rPr>
        <w:t xml:space="preserve">(дата, Ф.И.О.) </w:t>
      </w:r>
    </w:p>
    <w:p w:rsidR="00113DAD" w:rsidRDefault="00113DAD" w:rsidP="00113DAD">
      <w:pPr>
        <w:rPr>
          <w:rFonts w:ascii="Times New Roman" w:hAnsi="Times New Roman" w:cs="Times New Roman"/>
          <w:i/>
        </w:rPr>
      </w:pPr>
    </w:p>
    <w:p w:rsidR="002C0D67" w:rsidRDefault="002C0D67" w:rsidP="002C0D67">
      <w:pPr>
        <w:pStyle w:val="a3"/>
        <w:rPr>
          <w:b/>
          <w:color w:val="000000" w:themeColor="text1"/>
          <w:sz w:val="28"/>
          <w:szCs w:val="28"/>
        </w:rPr>
      </w:pPr>
    </w:p>
    <w:p w:rsidR="002C0D67" w:rsidRDefault="002C0D67" w:rsidP="002C0D67">
      <w:pPr>
        <w:pStyle w:val="a3"/>
        <w:rPr>
          <w:b/>
          <w:color w:val="000000" w:themeColor="text1"/>
          <w:sz w:val="28"/>
          <w:szCs w:val="28"/>
        </w:rPr>
      </w:pPr>
    </w:p>
    <w:p w:rsidR="002C0D67" w:rsidRDefault="002C0D67" w:rsidP="002C0D67">
      <w:pPr>
        <w:pStyle w:val="a3"/>
        <w:rPr>
          <w:b/>
          <w:color w:val="000000" w:themeColor="text1"/>
          <w:sz w:val="28"/>
          <w:szCs w:val="28"/>
        </w:rPr>
      </w:pPr>
    </w:p>
    <w:p w:rsidR="002C0D67" w:rsidRDefault="002C0D67" w:rsidP="002C0D67">
      <w:pPr>
        <w:pStyle w:val="a3"/>
        <w:rPr>
          <w:b/>
          <w:color w:val="000000" w:themeColor="text1"/>
          <w:sz w:val="28"/>
          <w:szCs w:val="28"/>
        </w:rPr>
      </w:pPr>
    </w:p>
    <w:p w:rsidR="002C0D67" w:rsidRDefault="002C0D67" w:rsidP="002C0D67">
      <w:pPr>
        <w:pStyle w:val="a3"/>
        <w:rPr>
          <w:b/>
          <w:color w:val="000000" w:themeColor="text1"/>
          <w:sz w:val="28"/>
          <w:szCs w:val="28"/>
        </w:rPr>
      </w:pPr>
    </w:p>
    <w:p w:rsidR="002C0D67" w:rsidRDefault="002C0D67" w:rsidP="002C0D67">
      <w:pPr>
        <w:pStyle w:val="a3"/>
        <w:rPr>
          <w:b/>
          <w:color w:val="000000" w:themeColor="text1"/>
          <w:sz w:val="28"/>
          <w:szCs w:val="28"/>
        </w:rPr>
      </w:pPr>
    </w:p>
    <w:p w:rsidR="00044B7C" w:rsidRDefault="00044B7C" w:rsidP="002C0D67">
      <w:pPr>
        <w:pStyle w:val="a3"/>
        <w:rPr>
          <w:b/>
          <w:color w:val="000000" w:themeColor="text1"/>
          <w:sz w:val="28"/>
          <w:szCs w:val="28"/>
        </w:rPr>
      </w:pPr>
    </w:p>
    <w:p w:rsidR="00044B7C" w:rsidRDefault="00044B7C" w:rsidP="002C0D67">
      <w:pPr>
        <w:pStyle w:val="a3"/>
        <w:rPr>
          <w:b/>
          <w:color w:val="000000" w:themeColor="text1"/>
          <w:sz w:val="28"/>
          <w:szCs w:val="28"/>
        </w:rPr>
      </w:pPr>
    </w:p>
    <w:p w:rsidR="002C0D67" w:rsidRPr="001129AE" w:rsidRDefault="002C0D67" w:rsidP="002C0D67">
      <w:pPr>
        <w:pStyle w:val="a3"/>
        <w:rPr>
          <w:b/>
          <w:color w:val="000000" w:themeColor="text1"/>
          <w:sz w:val="28"/>
          <w:szCs w:val="28"/>
        </w:rPr>
      </w:pPr>
    </w:p>
    <w:p w:rsidR="002C0D67" w:rsidRPr="00B63B63" w:rsidRDefault="002C0D67" w:rsidP="002C0D67">
      <w:pPr>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r w:rsidRPr="00B63B63">
        <w:rPr>
          <w:rFonts w:ascii="Times New Roman" w:eastAsia="Times New Roman" w:hAnsi="Times New Roman" w:cs="Times New Roman"/>
          <w:b/>
          <w:bCs/>
          <w:sz w:val="24"/>
          <w:szCs w:val="24"/>
          <w:lang w:eastAsia="ru-RU"/>
        </w:rPr>
        <w:t>Приложение №</w:t>
      </w:r>
      <w:r>
        <w:rPr>
          <w:rFonts w:ascii="Times New Roman" w:eastAsia="Times New Roman" w:hAnsi="Times New Roman" w:cs="Times New Roman"/>
          <w:b/>
          <w:bCs/>
          <w:sz w:val="24"/>
          <w:szCs w:val="24"/>
          <w:lang w:eastAsia="ru-RU"/>
        </w:rPr>
        <w:t>3</w:t>
      </w:r>
    </w:p>
    <w:p w:rsidR="002C0D67" w:rsidRPr="00B63B63" w:rsidRDefault="002C0D67" w:rsidP="002C0D67">
      <w:pPr>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r w:rsidRPr="00B63B63">
        <w:rPr>
          <w:rFonts w:ascii="Times New Roman" w:eastAsia="Times New Roman" w:hAnsi="Times New Roman" w:cs="Times New Roman"/>
          <w:b/>
          <w:bCs/>
          <w:sz w:val="24"/>
          <w:szCs w:val="24"/>
          <w:lang w:eastAsia="ru-RU"/>
        </w:rPr>
        <w:t xml:space="preserve">к постановлению администрации </w:t>
      </w:r>
    </w:p>
    <w:p w:rsidR="002C0D67" w:rsidRPr="00B63B63" w:rsidRDefault="002C0D67" w:rsidP="002C0D67">
      <w:pPr>
        <w:pStyle w:val="a3"/>
        <w:jc w:val="right"/>
        <w:rPr>
          <w:b/>
          <w:color w:val="000000" w:themeColor="text1"/>
          <w:szCs w:val="24"/>
        </w:rPr>
      </w:pPr>
      <w:r w:rsidRPr="00B63B63">
        <w:rPr>
          <w:b/>
          <w:color w:val="000000" w:themeColor="text1"/>
          <w:szCs w:val="24"/>
        </w:rPr>
        <w:t xml:space="preserve">                                                                          Клетнянского района</w:t>
      </w:r>
    </w:p>
    <w:p w:rsidR="00A60E32" w:rsidRPr="00A60E32" w:rsidRDefault="002C0D67" w:rsidP="00A60E32">
      <w:pPr>
        <w:spacing w:line="240" w:lineRule="auto"/>
        <w:jc w:val="right"/>
        <w:rPr>
          <w:rFonts w:ascii="Times New Roman" w:hAnsi="Times New Roman" w:cs="Times New Roman"/>
          <w:b/>
          <w:sz w:val="28"/>
          <w:szCs w:val="28"/>
        </w:rPr>
      </w:pPr>
      <w:r w:rsidRPr="00B63B63">
        <w:rPr>
          <w:b/>
          <w:color w:val="000000" w:themeColor="text1"/>
          <w:szCs w:val="24"/>
        </w:rPr>
        <w:t xml:space="preserve">                                                                         </w:t>
      </w:r>
      <w:r w:rsidR="00A60E32" w:rsidRPr="00A60E32">
        <w:rPr>
          <w:rFonts w:ascii="Times New Roman" w:hAnsi="Times New Roman" w:cs="Times New Roman"/>
          <w:b/>
          <w:sz w:val="28"/>
          <w:szCs w:val="28"/>
        </w:rPr>
        <w:t>от 09.09.2021г.№498</w:t>
      </w:r>
    </w:p>
    <w:p w:rsidR="005B6C50" w:rsidRPr="006C1BE2" w:rsidRDefault="005B6C50" w:rsidP="005B6C50">
      <w:pPr>
        <w:spacing w:after="0" w:line="240" w:lineRule="auto"/>
        <w:jc w:val="center"/>
        <w:rPr>
          <w:rFonts w:ascii="Times New Roman" w:hAnsi="Times New Roman" w:cs="Times New Roman"/>
          <w:sz w:val="28"/>
          <w:szCs w:val="28"/>
        </w:rPr>
      </w:pPr>
      <w:r w:rsidRPr="006C1BE2">
        <w:rPr>
          <w:rFonts w:ascii="Times New Roman" w:hAnsi="Times New Roman" w:cs="Times New Roman"/>
          <w:sz w:val="28"/>
          <w:szCs w:val="28"/>
        </w:rPr>
        <w:t>Положение о порядке</w:t>
      </w:r>
    </w:p>
    <w:p w:rsidR="005B6C50" w:rsidRPr="006C1BE2" w:rsidRDefault="005B6C50" w:rsidP="005B6C50">
      <w:pPr>
        <w:spacing w:after="0" w:line="240" w:lineRule="auto"/>
        <w:jc w:val="center"/>
        <w:rPr>
          <w:rFonts w:ascii="Times New Roman" w:hAnsi="Times New Roman" w:cs="Times New Roman"/>
          <w:sz w:val="28"/>
          <w:szCs w:val="28"/>
        </w:rPr>
      </w:pPr>
      <w:r w:rsidRPr="006C1BE2">
        <w:rPr>
          <w:rFonts w:ascii="Times New Roman" w:hAnsi="Times New Roman" w:cs="Times New Roman"/>
          <w:sz w:val="28"/>
          <w:szCs w:val="28"/>
        </w:rPr>
        <w:t>определения платы за размещение нестационарных торговых</w:t>
      </w:r>
    </w:p>
    <w:p w:rsidR="005B6C50" w:rsidRPr="006C1BE2" w:rsidRDefault="005B6C50" w:rsidP="005B6C50">
      <w:pPr>
        <w:spacing w:after="0" w:line="240" w:lineRule="auto"/>
        <w:jc w:val="center"/>
        <w:rPr>
          <w:rFonts w:ascii="Times New Roman" w:hAnsi="Times New Roman" w:cs="Times New Roman"/>
          <w:sz w:val="28"/>
          <w:szCs w:val="28"/>
        </w:rPr>
      </w:pPr>
      <w:r w:rsidRPr="006C1BE2">
        <w:rPr>
          <w:rFonts w:ascii="Times New Roman" w:hAnsi="Times New Roman" w:cs="Times New Roman"/>
          <w:sz w:val="28"/>
          <w:szCs w:val="28"/>
        </w:rPr>
        <w:t xml:space="preserve">объектов на </w:t>
      </w:r>
      <w:proofErr w:type="gramStart"/>
      <w:r w:rsidRPr="006C1BE2">
        <w:rPr>
          <w:rFonts w:ascii="Times New Roman" w:hAnsi="Times New Roman" w:cs="Times New Roman"/>
          <w:sz w:val="28"/>
          <w:szCs w:val="28"/>
        </w:rPr>
        <w:t xml:space="preserve">территории  </w:t>
      </w:r>
      <w:r w:rsidR="00113DAD">
        <w:rPr>
          <w:rFonts w:ascii="Times New Roman" w:hAnsi="Times New Roman" w:cs="Times New Roman"/>
          <w:sz w:val="28"/>
          <w:szCs w:val="28"/>
        </w:rPr>
        <w:t>Клетнянского</w:t>
      </w:r>
      <w:proofErr w:type="gramEnd"/>
      <w:r w:rsidR="00113DAD">
        <w:rPr>
          <w:rFonts w:ascii="Times New Roman" w:hAnsi="Times New Roman" w:cs="Times New Roman"/>
          <w:sz w:val="28"/>
          <w:szCs w:val="28"/>
        </w:rPr>
        <w:t xml:space="preserve"> муниципального района</w:t>
      </w:r>
      <w:r w:rsidR="00044B7C">
        <w:rPr>
          <w:rFonts w:ascii="Times New Roman" w:hAnsi="Times New Roman" w:cs="Times New Roman"/>
          <w:sz w:val="28"/>
          <w:szCs w:val="28"/>
        </w:rPr>
        <w:t xml:space="preserve"> </w:t>
      </w:r>
      <w:r w:rsidRPr="006C1BE2">
        <w:rPr>
          <w:rFonts w:ascii="Times New Roman" w:hAnsi="Times New Roman" w:cs="Times New Roman"/>
          <w:sz w:val="28"/>
          <w:szCs w:val="28"/>
        </w:rPr>
        <w:t>Брянской области</w:t>
      </w:r>
    </w:p>
    <w:p w:rsidR="005B6C50" w:rsidRPr="006C1BE2" w:rsidRDefault="005B6C50" w:rsidP="005B6C50">
      <w:pPr>
        <w:spacing w:after="0" w:line="240" w:lineRule="auto"/>
        <w:jc w:val="both"/>
        <w:rPr>
          <w:rFonts w:ascii="Times New Roman" w:hAnsi="Times New Roman" w:cs="Times New Roman"/>
          <w:sz w:val="28"/>
          <w:szCs w:val="28"/>
        </w:rPr>
      </w:pPr>
    </w:p>
    <w:p w:rsidR="005B6C50" w:rsidRPr="005317FB" w:rsidRDefault="005B6C50" w:rsidP="005B6C50">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Pr="005317FB">
        <w:rPr>
          <w:rFonts w:ascii="Times New Roman" w:hAnsi="Times New Roman" w:cs="Times New Roman"/>
          <w:sz w:val="28"/>
          <w:szCs w:val="28"/>
        </w:rPr>
        <w:t xml:space="preserve">Плата за размещение нестационарного торгового объекта на территории </w:t>
      </w:r>
      <w:r w:rsidR="00113DAD">
        <w:rPr>
          <w:rFonts w:ascii="Times New Roman" w:hAnsi="Times New Roman" w:cs="Times New Roman"/>
          <w:sz w:val="28"/>
          <w:szCs w:val="28"/>
        </w:rPr>
        <w:t>Клетнянского муниципального района</w:t>
      </w:r>
      <w:r w:rsidR="00044B7C">
        <w:rPr>
          <w:rFonts w:ascii="Times New Roman" w:hAnsi="Times New Roman" w:cs="Times New Roman"/>
          <w:sz w:val="28"/>
          <w:szCs w:val="28"/>
        </w:rPr>
        <w:t xml:space="preserve"> </w:t>
      </w:r>
      <w:r w:rsidRPr="005317FB">
        <w:rPr>
          <w:rFonts w:ascii="Times New Roman" w:hAnsi="Times New Roman" w:cs="Times New Roman"/>
          <w:sz w:val="28"/>
          <w:szCs w:val="28"/>
        </w:rPr>
        <w:t>определяется по результатам аукциона на право размещения нестационарного торгового объекта (далее по тексту - аукцион).</w:t>
      </w:r>
    </w:p>
    <w:p w:rsidR="005B6C50" w:rsidRPr="005317FB" w:rsidRDefault="005B6C50" w:rsidP="005B6C50">
      <w:pPr>
        <w:spacing w:after="0"/>
        <w:jc w:val="both"/>
        <w:rPr>
          <w:rFonts w:ascii="Times New Roman" w:hAnsi="Times New Roman" w:cs="Times New Roman"/>
          <w:sz w:val="28"/>
          <w:szCs w:val="28"/>
        </w:rPr>
      </w:pPr>
      <w:r w:rsidRPr="005317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17FB">
        <w:rPr>
          <w:rFonts w:ascii="Times New Roman" w:hAnsi="Times New Roman" w:cs="Times New Roman"/>
          <w:sz w:val="28"/>
          <w:szCs w:val="28"/>
        </w:rPr>
        <w:t>Р</w:t>
      </w:r>
      <w:r>
        <w:rPr>
          <w:rFonts w:ascii="Times New Roman" w:hAnsi="Times New Roman" w:cs="Times New Roman"/>
          <w:sz w:val="28"/>
          <w:szCs w:val="28"/>
        </w:rPr>
        <w:t>азмер платы подлежит пересмотру не чаще одного раза в год (1</w:t>
      </w:r>
      <w:r w:rsidRPr="005317FB">
        <w:rPr>
          <w:rFonts w:ascii="Times New Roman" w:hAnsi="Times New Roman" w:cs="Times New Roman"/>
          <w:sz w:val="28"/>
          <w:szCs w:val="28"/>
        </w:rPr>
        <w:t>января), с предварительной, не менее чем за 3 месяца публикацией</w:t>
      </w:r>
      <w:r>
        <w:rPr>
          <w:rFonts w:ascii="Times New Roman" w:hAnsi="Times New Roman" w:cs="Times New Roman"/>
          <w:sz w:val="28"/>
          <w:szCs w:val="28"/>
        </w:rPr>
        <w:t xml:space="preserve"> изменений, в размере не более индекса инфляции.</w:t>
      </w:r>
    </w:p>
    <w:p w:rsidR="005B6C50" w:rsidRPr="006C1BE2" w:rsidRDefault="005B6C50" w:rsidP="005B6C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C1BE2">
        <w:rPr>
          <w:rFonts w:ascii="Times New Roman" w:hAnsi="Times New Roman" w:cs="Times New Roman"/>
          <w:sz w:val="28"/>
          <w:szCs w:val="28"/>
        </w:rPr>
        <w:t>2. Начальная цена предмета аукциона определяется в соответствии с порядком, предусмотренным настоящим приложением к Положению.</w:t>
      </w:r>
    </w:p>
    <w:p w:rsidR="005B6C50" w:rsidRPr="006C1BE2" w:rsidRDefault="005B6C50" w:rsidP="005B6C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C1BE2">
        <w:rPr>
          <w:rFonts w:ascii="Times New Roman" w:hAnsi="Times New Roman" w:cs="Times New Roman"/>
          <w:sz w:val="28"/>
          <w:szCs w:val="28"/>
        </w:rPr>
        <w:t xml:space="preserve">3.Начальная цена аукциона определяется по каждому месту, определенному схемой размещения нестационарных торговых объектов на территории </w:t>
      </w:r>
      <w:r w:rsidR="00044B7C">
        <w:rPr>
          <w:rFonts w:ascii="Times New Roman" w:hAnsi="Times New Roman" w:cs="Times New Roman"/>
          <w:sz w:val="28"/>
          <w:szCs w:val="28"/>
        </w:rPr>
        <w:t>Клетнянского муниципального района</w:t>
      </w:r>
      <w:r w:rsidRPr="006C1BE2">
        <w:rPr>
          <w:rFonts w:ascii="Times New Roman" w:hAnsi="Times New Roman" w:cs="Times New Roman"/>
          <w:sz w:val="28"/>
          <w:szCs w:val="28"/>
        </w:rPr>
        <w:t>, по которому организуется и проводится аукцион.</w:t>
      </w:r>
    </w:p>
    <w:p w:rsidR="005B6C50" w:rsidRDefault="005B6C50" w:rsidP="005B6C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C1BE2">
        <w:rPr>
          <w:rFonts w:ascii="Times New Roman" w:hAnsi="Times New Roman" w:cs="Times New Roman"/>
          <w:sz w:val="28"/>
          <w:szCs w:val="28"/>
        </w:rPr>
        <w:t>4. Расчет начальной цены предмета аукциона осуществляется по формуле:</w:t>
      </w:r>
    </w:p>
    <w:p w:rsidR="005B6C50" w:rsidRPr="006C1BE2" w:rsidRDefault="005B6C50" w:rsidP="005B6C50">
      <w:pPr>
        <w:spacing w:after="0"/>
        <w:jc w:val="both"/>
        <w:rPr>
          <w:rFonts w:ascii="Times New Roman" w:hAnsi="Times New Roman" w:cs="Times New Roman"/>
          <w:sz w:val="28"/>
          <w:szCs w:val="28"/>
        </w:rPr>
      </w:pPr>
    </w:p>
    <w:p w:rsidR="005B6C50" w:rsidRDefault="005B6C50" w:rsidP="005B6C50">
      <w:pPr>
        <w:autoSpaceDE w:val="0"/>
        <w:autoSpaceDN w:val="0"/>
        <w:adjustRightInd w:val="0"/>
        <w:spacing w:after="0" w:line="240" w:lineRule="auto"/>
        <w:jc w:val="center"/>
        <w:rPr>
          <w:rFonts w:ascii="Times New Roman" w:hAnsi="Times New Roman" w:cs="Times New Roman"/>
          <w:sz w:val="28"/>
          <w:szCs w:val="28"/>
        </w:rPr>
      </w:pPr>
      <w:proofErr w:type="spellStart"/>
      <w:r w:rsidRPr="006C1BE2">
        <w:rPr>
          <w:rFonts w:ascii="Times New Roman" w:hAnsi="Times New Roman" w:cs="Times New Roman"/>
          <w:sz w:val="28"/>
          <w:szCs w:val="28"/>
        </w:rPr>
        <w:t>Cн</w:t>
      </w:r>
      <w:proofErr w:type="spellEnd"/>
      <w:r w:rsidRPr="006C1BE2">
        <w:rPr>
          <w:rFonts w:ascii="Times New Roman" w:hAnsi="Times New Roman" w:cs="Times New Roman"/>
          <w:sz w:val="28"/>
          <w:szCs w:val="28"/>
        </w:rPr>
        <w:t xml:space="preserve"> =</w:t>
      </w:r>
      <w:r>
        <w:rPr>
          <w:rFonts w:ascii="Times New Roman" w:hAnsi="Times New Roman" w:cs="Times New Roman"/>
          <w:sz w:val="28"/>
          <w:szCs w:val="28"/>
        </w:rPr>
        <w:t xml:space="preserve">Ки </w:t>
      </w:r>
      <w:r w:rsidRPr="006C1BE2">
        <w:rPr>
          <w:rFonts w:ascii="Times New Roman" w:hAnsi="Times New Roman" w:cs="Times New Roman"/>
          <w:sz w:val="28"/>
          <w:szCs w:val="28"/>
        </w:rPr>
        <w:t>x</w:t>
      </w:r>
      <w:r>
        <w:rPr>
          <w:rFonts w:ascii="Times New Roman" w:hAnsi="Times New Roman" w:cs="Times New Roman"/>
          <w:sz w:val="28"/>
          <w:szCs w:val="28"/>
        </w:rPr>
        <w:t xml:space="preserve"> </w:t>
      </w:r>
      <w:proofErr w:type="spellStart"/>
      <w:r w:rsidRPr="006C1BE2">
        <w:rPr>
          <w:rFonts w:ascii="Times New Roman" w:hAnsi="Times New Roman" w:cs="Times New Roman"/>
          <w:sz w:val="28"/>
          <w:szCs w:val="28"/>
        </w:rPr>
        <w:t>Cб</w:t>
      </w:r>
      <w:proofErr w:type="spellEnd"/>
      <w:r w:rsidRPr="006C1BE2">
        <w:rPr>
          <w:rFonts w:ascii="Times New Roman" w:hAnsi="Times New Roman" w:cs="Times New Roman"/>
          <w:sz w:val="28"/>
          <w:szCs w:val="28"/>
        </w:rPr>
        <w:t xml:space="preserve"> x </w:t>
      </w:r>
      <w:proofErr w:type="spellStart"/>
      <w:r w:rsidRPr="006C1BE2">
        <w:rPr>
          <w:rFonts w:ascii="Times New Roman" w:hAnsi="Times New Roman" w:cs="Times New Roman"/>
          <w:sz w:val="28"/>
          <w:szCs w:val="28"/>
        </w:rPr>
        <w:t>Sx</w:t>
      </w:r>
      <w:proofErr w:type="spellEnd"/>
      <w:r w:rsidRPr="006C1BE2">
        <w:rPr>
          <w:rFonts w:ascii="Times New Roman" w:hAnsi="Times New Roman" w:cs="Times New Roman"/>
          <w:sz w:val="28"/>
          <w:szCs w:val="28"/>
        </w:rPr>
        <w:t xml:space="preserve"> </w:t>
      </w:r>
      <w:proofErr w:type="spellStart"/>
      <w:r w:rsidRPr="006C1BE2">
        <w:rPr>
          <w:rFonts w:ascii="Times New Roman" w:hAnsi="Times New Roman" w:cs="Times New Roman"/>
          <w:sz w:val="28"/>
          <w:szCs w:val="28"/>
        </w:rPr>
        <w:t>kс</w:t>
      </w:r>
      <w:proofErr w:type="spellEnd"/>
      <w:r w:rsidRPr="006C1BE2">
        <w:rPr>
          <w:rFonts w:ascii="Times New Roman" w:hAnsi="Times New Roman" w:cs="Times New Roman"/>
          <w:sz w:val="28"/>
          <w:szCs w:val="28"/>
        </w:rPr>
        <w:t xml:space="preserve"> x </w:t>
      </w:r>
      <w:proofErr w:type="spellStart"/>
      <w:r w:rsidRPr="006C1BE2">
        <w:rPr>
          <w:rFonts w:ascii="Times New Roman" w:hAnsi="Times New Roman" w:cs="Times New Roman"/>
          <w:sz w:val="28"/>
          <w:szCs w:val="28"/>
        </w:rPr>
        <w:t>kв</w:t>
      </w:r>
      <w:proofErr w:type="spellEnd"/>
      <w:r w:rsidRPr="006C1BE2">
        <w:rPr>
          <w:rFonts w:ascii="Times New Roman" w:hAnsi="Times New Roman" w:cs="Times New Roman"/>
          <w:sz w:val="28"/>
          <w:szCs w:val="28"/>
        </w:rPr>
        <w:t xml:space="preserve"> x </w:t>
      </w:r>
      <w:proofErr w:type="spellStart"/>
      <w:r w:rsidRPr="006C1BE2">
        <w:rPr>
          <w:rFonts w:ascii="Times New Roman" w:hAnsi="Times New Roman" w:cs="Times New Roman"/>
          <w:sz w:val="28"/>
          <w:szCs w:val="28"/>
        </w:rPr>
        <w:t>kт</w:t>
      </w:r>
      <w:proofErr w:type="spellEnd"/>
      <w:r w:rsidRPr="006C1BE2">
        <w:rPr>
          <w:rFonts w:ascii="Times New Roman" w:hAnsi="Times New Roman" w:cs="Times New Roman"/>
          <w:sz w:val="28"/>
          <w:szCs w:val="28"/>
        </w:rPr>
        <w:t xml:space="preserve"> / 12 x Т, где:</w:t>
      </w:r>
    </w:p>
    <w:p w:rsidR="005B6C50" w:rsidRPr="006C1BE2" w:rsidRDefault="005B6C50" w:rsidP="005B6C50">
      <w:pPr>
        <w:autoSpaceDE w:val="0"/>
        <w:autoSpaceDN w:val="0"/>
        <w:adjustRightInd w:val="0"/>
        <w:spacing w:after="0" w:line="240" w:lineRule="auto"/>
        <w:jc w:val="center"/>
        <w:rPr>
          <w:rFonts w:ascii="Times New Roman" w:hAnsi="Times New Roman" w:cs="Times New Roman"/>
          <w:sz w:val="28"/>
          <w:szCs w:val="28"/>
        </w:rPr>
      </w:pPr>
    </w:p>
    <w:p w:rsidR="005B6C50" w:rsidRDefault="005B6C50" w:rsidP="005B6C50">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C1BE2">
        <w:rPr>
          <w:rFonts w:ascii="Times New Roman" w:hAnsi="Times New Roman" w:cs="Times New Roman"/>
          <w:sz w:val="28"/>
          <w:szCs w:val="28"/>
        </w:rPr>
        <w:t>Сн</w:t>
      </w:r>
      <w:proofErr w:type="spellEnd"/>
      <w:r w:rsidRPr="006C1BE2">
        <w:rPr>
          <w:rFonts w:ascii="Times New Roman" w:hAnsi="Times New Roman" w:cs="Times New Roman"/>
          <w:sz w:val="28"/>
          <w:szCs w:val="28"/>
        </w:rPr>
        <w:t xml:space="preserve"> - начальная цена предмета аукциона без учета НДС, руб.;</w:t>
      </w:r>
    </w:p>
    <w:p w:rsidR="005B6C50" w:rsidRPr="006C1BE2" w:rsidRDefault="005B6C50" w:rsidP="005B6C50">
      <w:pPr>
        <w:jc w:val="both"/>
        <w:rPr>
          <w:rFonts w:ascii="Times New Roman" w:hAnsi="Times New Roman" w:cs="Times New Roman"/>
          <w:sz w:val="28"/>
          <w:szCs w:val="28"/>
        </w:rPr>
      </w:pPr>
      <w:r>
        <w:rPr>
          <w:rFonts w:ascii="Times New Roman" w:hAnsi="Times New Roman" w:cs="Times New Roman"/>
          <w:sz w:val="28"/>
          <w:szCs w:val="28"/>
        </w:rPr>
        <w:t xml:space="preserve">        Ки - уровень инфляции, устанавливаемый федеральным законом о бюджете Российской Федерации на очередной финансовый год и плановый период;</w:t>
      </w:r>
    </w:p>
    <w:p w:rsidR="005B6C50" w:rsidRDefault="005B6C50" w:rsidP="005B6C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C1BE2">
        <w:rPr>
          <w:rFonts w:ascii="Times New Roman" w:hAnsi="Times New Roman" w:cs="Times New Roman"/>
          <w:sz w:val="28"/>
          <w:szCs w:val="28"/>
        </w:rPr>
        <w:t>Сб</w:t>
      </w:r>
      <w:proofErr w:type="spellEnd"/>
      <w:r w:rsidRPr="006C1BE2">
        <w:rPr>
          <w:rFonts w:ascii="Times New Roman" w:hAnsi="Times New Roman" w:cs="Times New Roman"/>
          <w:sz w:val="28"/>
          <w:szCs w:val="28"/>
        </w:rPr>
        <w:t xml:space="preserve"> - базовая стоимость права размещения нестационарного торгового объекта в год за 1 кв. м, определяется как значение удельного показателя кадастровой стоимости земельного участка в кадастровом квартале с видом использования в сегменте 4</w:t>
      </w:r>
      <w:r>
        <w:rPr>
          <w:rFonts w:ascii="Times New Roman" w:hAnsi="Times New Roman" w:cs="Times New Roman"/>
          <w:sz w:val="28"/>
          <w:szCs w:val="28"/>
        </w:rPr>
        <w:t xml:space="preserve"> - «</w:t>
      </w:r>
      <w:r w:rsidRPr="006C1BE2">
        <w:rPr>
          <w:rFonts w:ascii="Times New Roman" w:hAnsi="Times New Roman" w:cs="Times New Roman"/>
          <w:sz w:val="28"/>
          <w:szCs w:val="28"/>
        </w:rPr>
        <w:t>Предпринимательст</w:t>
      </w:r>
      <w:r>
        <w:rPr>
          <w:rFonts w:ascii="Times New Roman" w:hAnsi="Times New Roman" w:cs="Times New Roman"/>
          <w:sz w:val="28"/>
          <w:szCs w:val="28"/>
        </w:rPr>
        <w:t>во» (</w:t>
      </w:r>
      <w:r w:rsidRPr="006C1BE2">
        <w:rPr>
          <w:rFonts w:ascii="Times New Roman" w:hAnsi="Times New Roman" w:cs="Times New Roman"/>
          <w:sz w:val="28"/>
          <w:szCs w:val="28"/>
        </w:rPr>
        <w:t>для объектов торговли и обществен</w:t>
      </w:r>
      <w:r>
        <w:rPr>
          <w:rFonts w:ascii="Times New Roman" w:hAnsi="Times New Roman" w:cs="Times New Roman"/>
          <w:sz w:val="28"/>
          <w:szCs w:val="28"/>
        </w:rPr>
        <w:t>ного питания).</w:t>
      </w:r>
    </w:p>
    <w:p w:rsidR="005B6C50" w:rsidRPr="006C1BE2" w:rsidRDefault="005B6C50" w:rsidP="005B6C50">
      <w:pPr>
        <w:spacing w:after="0"/>
        <w:jc w:val="both"/>
        <w:rPr>
          <w:rFonts w:ascii="Times New Roman" w:hAnsi="Times New Roman" w:cs="Times New Roman"/>
          <w:sz w:val="28"/>
          <w:szCs w:val="28"/>
        </w:rPr>
      </w:pPr>
      <w:r w:rsidRPr="006C1B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1BE2">
        <w:rPr>
          <w:rFonts w:ascii="Times New Roman" w:hAnsi="Times New Roman" w:cs="Times New Roman"/>
          <w:sz w:val="28"/>
          <w:szCs w:val="28"/>
        </w:rPr>
        <w:t>Сегментация видов использования земельных участков определена в Приложении N 1 к Методическим указаниям о государственной кадастровой оценке, утвержденным Приказом Минэкономразвития России от 12.05.2017 N 226.</w:t>
      </w:r>
    </w:p>
    <w:p w:rsidR="005B6C50" w:rsidRPr="006C1BE2" w:rsidRDefault="005B6C50" w:rsidP="005B6C5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C1BE2">
        <w:rPr>
          <w:rFonts w:ascii="Times New Roman" w:hAnsi="Times New Roman" w:cs="Times New Roman"/>
          <w:sz w:val="28"/>
          <w:szCs w:val="28"/>
        </w:rPr>
        <w:t xml:space="preserve">Расчет значения удельного показателя кадастровой стоимости </w:t>
      </w:r>
      <w:proofErr w:type="gramStart"/>
      <w:r w:rsidRPr="006C1BE2">
        <w:rPr>
          <w:rFonts w:ascii="Times New Roman" w:hAnsi="Times New Roman" w:cs="Times New Roman"/>
          <w:sz w:val="28"/>
          <w:szCs w:val="28"/>
        </w:rPr>
        <w:t>в  кадастровом</w:t>
      </w:r>
      <w:proofErr w:type="gramEnd"/>
      <w:r>
        <w:rPr>
          <w:rFonts w:ascii="Times New Roman" w:hAnsi="Times New Roman" w:cs="Times New Roman"/>
          <w:sz w:val="28"/>
          <w:szCs w:val="28"/>
        </w:rPr>
        <w:t xml:space="preserve"> квартале </w:t>
      </w:r>
      <w:r w:rsidRPr="006C1BE2">
        <w:rPr>
          <w:rFonts w:ascii="Times New Roman" w:hAnsi="Times New Roman" w:cs="Times New Roman"/>
          <w:sz w:val="28"/>
          <w:szCs w:val="28"/>
        </w:rPr>
        <w:t xml:space="preserve">с видом использования земельного участка </w:t>
      </w:r>
      <w:r>
        <w:rPr>
          <w:rFonts w:ascii="Times New Roman" w:hAnsi="Times New Roman" w:cs="Times New Roman"/>
          <w:sz w:val="28"/>
          <w:szCs w:val="28"/>
        </w:rPr>
        <w:t>в сегменте «Предпринимательство»</w:t>
      </w:r>
      <w:r w:rsidRPr="006C1BE2">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w:t>
      </w:r>
      <w:r w:rsidRPr="006C1BE2">
        <w:rPr>
          <w:rFonts w:ascii="Times New Roman" w:hAnsi="Times New Roman" w:cs="Times New Roman"/>
          <w:sz w:val="28"/>
          <w:szCs w:val="28"/>
        </w:rPr>
        <w:t xml:space="preserve"> методом статистического (регрессивного) моделирования в соответствии с п. 7.2.1 Приказа Минэкономразвития России от 12.05.2017 N 226 и  </w:t>
      </w:r>
      <w:r>
        <w:rPr>
          <w:rFonts w:ascii="Times New Roman" w:hAnsi="Times New Roman" w:cs="Times New Roman"/>
          <w:sz w:val="28"/>
          <w:szCs w:val="28"/>
        </w:rPr>
        <w:t>произведен ГБУ «</w:t>
      </w:r>
      <w:proofErr w:type="spellStart"/>
      <w:r>
        <w:rPr>
          <w:rFonts w:ascii="Times New Roman" w:hAnsi="Times New Roman" w:cs="Times New Roman"/>
          <w:sz w:val="28"/>
          <w:szCs w:val="28"/>
        </w:rPr>
        <w:t>Брянскоблтехинвентаризация</w:t>
      </w:r>
      <w:proofErr w:type="spellEnd"/>
      <w:r>
        <w:rPr>
          <w:rFonts w:ascii="Times New Roman" w:hAnsi="Times New Roman" w:cs="Times New Roman"/>
          <w:sz w:val="28"/>
          <w:szCs w:val="28"/>
        </w:rPr>
        <w:t>»</w:t>
      </w:r>
      <w:r w:rsidRPr="006C1BE2">
        <w:rPr>
          <w:rFonts w:ascii="Times New Roman" w:hAnsi="Times New Roman" w:cs="Times New Roman"/>
          <w:sz w:val="28"/>
          <w:szCs w:val="28"/>
        </w:rPr>
        <w:t xml:space="preserve"> в соответствии с приказом </w:t>
      </w:r>
      <w:r>
        <w:rPr>
          <w:rFonts w:ascii="Times New Roman" w:hAnsi="Times New Roman" w:cs="Times New Roman"/>
          <w:sz w:val="28"/>
          <w:szCs w:val="28"/>
        </w:rPr>
        <w:t xml:space="preserve"> </w:t>
      </w:r>
      <w:r w:rsidRPr="006C1BE2">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6C1BE2">
        <w:rPr>
          <w:rFonts w:ascii="Times New Roman" w:hAnsi="Times New Roman" w:cs="Times New Roman"/>
          <w:sz w:val="28"/>
          <w:szCs w:val="28"/>
        </w:rPr>
        <w:t xml:space="preserve"> имущественных отношений Брянской области от 02.10.2018 N 1196.</w:t>
      </w:r>
    </w:p>
    <w:p w:rsidR="005B6C50" w:rsidRPr="006C1BE2" w:rsidRDefault="005B6C50" w:rsidP="005B6C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C1BE2">
        <w:rPr>
          <w:rFonts w:ascii="Times New Roman" w:hAnsi="Times New Roman" w:cs="Times New Roman"/>
          <w:sz w:val="28"/>
          <w:szCs w:val="28"/>
        </w:rPr>
        <w:t xml:space="preserve">В случае отсутствия в кадастровом квартале значения удельного показателя кадастровой стоимости с видом использования земельного участка </w:t>
      </w:r>
      <w:r>
        <w:rPr>
          <w:rFonts w:ascii="Times New Roman" w:hAnsi="Times New Roman" w:cs="Times New Roman"/>
          <w:sz w:val="28"/>
          <w:szCs w:val="28"/>
        </w:rPr>
        <w:t>в сегменте «</w:t>
      </w:r>
      <w:proofErr w:type="gramStart"/>
      <w:r>
        <w:rPr>
          <w:rFonts w:ascii="Times New Roman" w:hAnsi="Times New Roman" w:cs="Times New Roman"/>
          <w:sz w:val="28"/>
          <w:szCs w:val="28"/>
        </w:rPr>
        <w:t xml:space="preserve">Предпринимательство» </w:t>
      </w:r>
      <w:r w:rsidRPr="006C1BE2">
        <w:rPr>
          <w:rFonts w:ascii="Times New Roman" w:hAnsi="Times New Roman" w:cs="Times New Roman"/>
          <w:sz w:val="28"/>
          <w:szCs w:val="28"/>
        </w:rPr>
        <w:t xml:space="preserve"> в</w:t>
      </w:r>
      <w:proofErr w:type="gramEnd"/>
      <w:r w:rsidRPr="006C1BE2">
        <w:rPr>
          <w:rFonts w:ascii="Times New Roman" w:hAnsi="Times New Roman" w:cs="Times New Roman"/>
          <w:sz w:val="28"/>
          <w:szCs w:val="28"/>
        </w:rPr>
        <w:t xml:space="preserve"> формуле расчета  применяется средний показатель</w:t>
      </w:r>
      <w:r>
        <w:rPr>
          <w:rFonts w:ascii="Times New Roman" w:hAnsi="Times New Roman" w:cs="Times New Roman"/>
          <w:sz w:val="28"/>
          <w:szCs w:val="28"/>
        </w:rPr>
        <w:t xml:space="preserve"> </w:t>
      </w:r>
      <w:r w:rsidRPr="006C1BE2">
        <w:rPr>
          <w:rFonts w:ascii="Times New Roman" w:hAnsi="Times New Roman" w:cs="Times New Roman"/>
          <w:sz w:val="28"/>
          <w:szCs w:val="28"/>
        </w:rPr>
        <w:t xml:space="preserve">того же значения в целом по </w:t>
      </w:r>
      <w:proofErr w:type="spellStart"/>
      <w:r w:rsidR="00044B7C">
        <w:rPr>
          <w:rFonts w:ascii="Times New Roman" w:hAnsi="Times New Roman" w:cs="Times New Roman"/>
          <w:sz w:val="28"/>
          <w:szCs w:val="28"/>
        </w:rPr>
        <w:t>Клетнянскому</w:t>
      </w:r>
      <w:proofErr w:type="spellEnd"/>
      <w:r w:rsidR="00044B7C">
        <w:rPr>
          <w:rFonts w:ascii="Times New Roman" w:hAnsi="Times New Roman" w:cs="Times New Roman"/>
          <w:sz w:val="28"/>
          <w:szCs w:val="28"/>
        </w:rPr>
        <w:t xml:space="preserve"> </w:t>
      </w:r>
      <w:r w:rsidRPr="006C1BE2">
        <w:rPr>
          <w:rFonts w:ascii="Times New Roman" w:hAnsi="Times New Roman" w:cs="Times New Roman"/>
          <w:sz w:val="28"/>
          <w:szCs w:val="28"/>
        </w:rPr>
        <w:t xml:space="preserve">муниципальному </w:t>
      </w:r>
      <w:r w:rsidR="00044B7C">
        <w:rPr>
          <w:rFonts w:ascii="Times New Roman" w:hAnsi="Times New Roman" w:cs="Times New Roman"/>
          <w:sz w:val="28"/>
          <w:szCs w:val="28"/>
        </w:rPr>
        <w:t xml:space="preserve">району </w:t>
      </w:r>
      <w:r w:rsidRPr="006C1BE2">
        <w:rPr>
          <w:rFonts w:ascii="Times New Roman" w:hAnsi="Times New Roman" w:cs="Times New Roman"/>
          <w:sz w:val="28"/>
          <w:szCs w:val="28"/>
        </w:rPr>
        <w:t>Брянской области.</w:t>
      </w:r>
    </w:p>
    <w:p w:rsidR="005B6C50" w:rsidRPr="006C1BE2" w:rsidRDefault="005B6C50" w:rsidP="005B6C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C1BE2">
        <w:rPr>
          <w:rFonts w:ascii="Times New Roman" w:hAnsi="Times New Roman" w:cs="Times New Roman"/>
          <w:sz w:val="28"/>
          <w:szCs w:val="28"/>
        </w:rPr>
        <w:t xml:space="preserve">Расчет значения среднего удельного показателя кадастровой стоимости кадастровых кварталов с </w:t>
      </w:r>
      <w:r>
        <w:rPr>
          <w:rFonts w:ascii="Times New Roman" w:hAnsi="Times New Roman" w:cs="Times New Roman"/>
          <w:sz w:val="28"/>
          <w:szCs w:val="28"/>
        </w:rPr>
        <w:t>видом использования в сегменте «</w:t>
      </w:r>
      <w:proofErr w:type="gramStart"/>
      <w:r>
        <w:rPr>
          <w:rFonts w:ascii="Times New Roman" w:hAnsi="Times New Roman" w:cs="Times New Roman"/>
          <w:sz w:val="28"/>
          <w:szCs w:val="28"/>
        </w:rPr>
        <w:t>Предпринимательство»</w:t>
      </w:r>
      <w:r w:rsidRPr="006C1BE2">
        <w:rPr>
          <w:rFonts w:ascii="Times New Roman" w:hAnsi="Times New Roman" w:cs="Times New Roman"/>
          <w:sz w:val="28"/>
          <w:szCs w:val="28"/>
        </w:rPr>
        <w:t xml:space="preserve">  производится</w:t>
      </w:r>
      <w:proofErr w:type="gramEnd"/>
      <w:r w:rsidRPr="006C1BE2">
        <w:rPr>
          <w:rFonts w:ascii="Times New Roman" w:hAnsi="Times New Roman" w:cs="Times New Roman"/>
          <w:sz w:val="28"/>
          <w:szCs w:val="28"/>
        </w:rPr>
        <w:t xml:space="preserve"> ГБУ </w:t>
      </w:r>
      <w:r>
        <w:rPr>
          <w:rFonts w:ascii="Times New Roman" w:hAnsi="Times New Roman" w:cs="Times New Roman"/>
          <w:sz w:val="28"/>
          <w:szCs w:val="28"/>
        </w:rPr>
        <w:t>«</w:t>
      </w:r>
      <w:proofErr w:type="spellStart"/>
      <w:r>
        <w:rPr>
          <w:rFonts w:ascii="Times New Roman" w:hAnsi="Times New Roman" w:cs="Times New Roman"/>
          <w:sz w:val="28"/>
          <w:szCs w:val="28"/>
        </w:rPr>
        <w:t>Брянскоблтехинвентаризация</w:t>
      </w:r>
      <w:proofErr w:type="spellEnd"/>
      <w:r>
        <w:rPr>
          <w:rFonts w:ascii="Times New Roman" w:hAnsi="Times New Roman" w:cs="Times New Roman"/>
          <w:sz w:val="28"/>
          <w:szCs w:val="28"/>
        </w:rPr>
        <w:t>»</w:t>
      </w:r>
      <w:r w:rsidRPr="006C1BE2">
        <w:rPr>
          <w:rFonts w:ascii="Times New Roman" w:hAnsi="Times New Roman" w:cs="Times New Roman"/>
          <w:sz w:val="28"/>
          <w:szCs w:val="28"/>
        </w:rPr>
        <w:t xml:space="preserve">, на основании  письменного обращения организатора аукциона - администрации </w:t>
      </w:r>
      <w:r w:rsidR="00044B7C">
        <w:rPr>
          <w:rFonts w:ascii="Times New Roman" w:hAnsi="Times New Roman" w:cs="Times New Roman"/>
          <w:sz w:val="28"/>
          <w:szCs w:val="28"/>
        </w:rPr>
        <w:t>Клетнянского района</w:t>
      </w:r>
      <w:r>
        <w:rPr>
          <w:rFonts w:ascii="Times New Roman" w:hAnsi="Times New Roman" w:cs="Times New Roman"/>
          <w:sz w:val="28"/>
          <w:szCs w:val="28"/>
        </w:rPr>
        <w:t xml:space="preserve"> Брянской области</w:t>
      </w:r>
      <w:r w:rsidRPr="006C1BE2">
        <w:rPr>
          <w:rFonts w:ascii="Times New Roman" w:hAnsi="Times New Roman" w:cs="Times New Roman"/>
          <w:sz w:val="28"/>
          <w:szCs w:val="28"/>
        </w:rPr>
        <w:t xml:space="preserve"> и определяется как среднее арифметическое значение данных показателей на территории </w:t>
      </w:r>
      <w:r w:rsidR="00113DAD">
        <w:rPr>
          <w:rFonts w:ascii="Times New Roman" w:hAnsi="Times New Roman" w:cs="Times New Roman"/>
          <w:sz w:val="28"/>
          <w:szCs w:val="28"/>
        </w:rPr>
        <w:t>Клетнянского муниципального района</w:t>
      </w:r>
      <w:r w:rsidR="00044B7C">
        <w:rPr>
          <w:rFonts w:ascii="Times New Roman" w:hAnsi="Times New Roman" w:cs="Times New Roman"/>
          <w:sz w:val="28"/>
          <w:szCs w:val="28"/>
        </w:rPr>
        <w:t xml:space="preserve"> </w:t>
      </w:r>
      <w:r w:rsidRPr="006C1BE2">
        <w:rPr>
          <w:rFonts w:ascii="Times New Roman" w:hAnsi="Times New Roman" w:cs="Times New Roman"/>
          <w:sz w:val="28"/>
          <w:szCs w:val="28"/>
        </w:rPr>
        <w:t>Брянской области.</w:t>
      </w:r>
    </w:p>
    <w:p w:rsidR="005B6C50" w:rsidRPr="006C1BE2" w:rsidRDefault="005B6C50" w:rsidP="005B6C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C1BE2">
        <w:rPr>
          <w:rFonts w:ascii="Times New Roman" w:hAnsi="Times New Roman" w:cs="Times New Roman"/>
          <w:sz w:val="28"/>
          <w:szCs w:val="28"/>
        </w:rPr>
        <w:t xml:space="preserve">Значения удельных показателей кадастровой стоимости в кадастровых кварталах с видом использования земельного участка в </w:t>
      </w:r>
      <w:r>
        <w:rPr>
          <w:rFonts w:ascii="Times New Roman" w:hAnsi="Times New Roman" w:cs="Times New Roman"/>
          <w:sz w:val="28"/>
          <w:szCs w:val="28"/>
        </w:rPr>
        <w:t xml:space="preserve">сегменте «Предпринимательство» </w:t>
      </w:r>
      <w:r w:rsidRPr="006C1BE2">
        <w:rPr>
          <w:rFonts w:ascii="Times New Roman" w:hAnsi="Times New Roman" w:cs="Times New Roman"/>
          <w:sz w:val="28"/>
          <w:szCs w:val="28"/>
        </w:rPr>
        <w:t xml:space="preserve"> среднего удельного показателя кадастровой стоимости  кадастровых кварталов на территории  </w:t>
      </w:r>
      <w:r w:rsidR="00113DAD">
        <w:rPr>
          <w:rFonts w:ascii="Times New Roman" w:hAnsi="Times New Roman" w:cs="Times New Roman"/>
          <w:sz w:val="28"/>
          <w:szCs w:val="28"/>
        </w:rPr>
        <w:t>Клетнянского муниципального района</w:t>
      </w:r>
      <w:r w:rsidR="00044B7C">
        <w:rPr>
          <w:rFonts w:ascii="Times New Roman" w:hAnsi="Times New Roman" w:cs="Times New Roman"/>
          <w:sz w:val="28"/>
          <w:szCs w:val="28"/>
        </w:rPr>
        <w:t xml:space="preserve"> </w:t>
      </w:r>
      <w:r w:rsidRPr="006C1BE2">
        <w:rPr>
          <w:rFonts w:ascii="Times New Roman" w:hAnsi="Times New Roman" w:cs="Times New Roman"/>
          <w:sz w:val="28"/>
          <w:szCs w:val="28"/>
        </w:rPr>
        <w:t>Брянской области с видом использования в сегменте "Предпринимательство"</w:t>
      </w:r>
      <w:r>
        <w:rPr>
          <w:rFonts w:ascii="Times New Roman" w:hAnsi="Times New Roman" w:cs="Times New Roman"/>
          <w:sz w:val="28"/>
          <w:szCs w:val="28"/>
        </w:rPr>
        <w:t xml:space="preserve"> </w:t>
      </w:r>
      <w:r w:rsidRPr="006C1BE2">
        <w:rPr>
          <w:rFonts w:ascii="Times New Roman" w:hAnsi="Times New Roman" w:cs="Times New Roman"/>
          <w:sz w:val="28"/>
          <w:szCs w:val="28"/>
        </w:rPr>
        <w:t xml:space="preserve">  представляются </w:t>
      </w:r>
      <w:proofErr w:type="spellStart"/>
      <w:r w:rsidRPr="006C1BE2">
        <w:rPr>
          <w:rFonts w:ascii="Times New Roman" w:hAnsi="Times New Roman" w:cs="Times New Roman"/>
          <w:sz w:val="28"/>
          <w:szCs w:val="28"/>
        </w:rPr>
        <w:t>ГБУ"Брянскоблтехинвентаризация</w:t>
      </w:r>
      <w:proofErr w:type="spellEnd"/>
      <w:r w:rsidRPr="006C1BE2">
        <w:rPr>
          <w:rFonts w:ascii="Times New Roman" w:hAnsi="Times New Roman" w:cs="Times New Roman"/>
          <w:sz w:val="28"/>
          <w:szCs w:val="28"/>
        </w:rPr>
        <w:t>" на основании письменного обращения организатора аукциона -   администрации</w:t>
      </w:r>
      <w:r w:rsidR="00044B7C">
        <w:rPr>
          <w:rFonts w:ascii="Times New Roman" w:hAnsi="Times New Roman" w:cs="Times New Roman"/>
          <w:sz w:val="28"/>
          <w:szCs w:val="28"/>
        </w:rPr>
        <w:t xml:space="preserve"> Клетнянского района</w:t>
      </w:r>
      <w:r>
        <w:rPr>
          <w:rFonts w:ascii="Times New Roman" w:hAnsi="Times New Roman" w:cs="Times New Roman"/>
          <w:sz w:val="28"/>
          <w:szCs w:val="28"/>
        </w:rPr>
        <w:t xml:space="preserve"> Брянской области</w:t>
      </w:r>
      <w:r w:rsidRPr="006C1BE2">
        <w:rPr>
          <w:rFonts w:ascii="Times New Roman" w:hAnsi="Times New Roman" w:cs="Times New Roman"/>
          <w:sz w:val="28"/>
          <w:szCs w:val="28"/>
        </w:rPr>
        <w:t>.</w:t>
      </w:r>
    </w:p>
    <w:p w:rsidR="005B6C50" w:rsidRPr="006C1BE2" w:rsidRDefault="005B6C50" w:rsidP="005B6C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C1BE2">
        <w:rPr>
          <w:rFonts w:ascii="Times New Roman" w:hAnsi="Times New Roman" w:cs="Times New Roman"/>
          <w:sz w:val="28"/>
          <w:szCs w:val="28"/>
        </w:rPr>
        <w:t xml:space="preserve">Письменное обращение  о предоставлении </w:t>
      </w:r>
      <w:r>
        <w:rPr>
          <w:rFonts w:ascii="Times New Roman" w:hAnsi="Times New Roman" w:cs="Times New Roman"/>
          <w:sz w:val="28"/>
          <w:szCs w:val="28"/>
        </w:rPr>
        <w:t xml:space="preserve"> </w:t>
      </w:r>
      <w:r w:rsidRPr="006C1BE2">
        <w:rPr>
          <w:rFonts w:ascii="Times New Roman" w:hAnsi="Times New Roman" w:cs="Times New Roman"/>
          <w:sz w:val="28"/>
          <w:szCs w:val="28"/>
        </w:rPr>
        <w:t xml:space="preserve">значений удельных  показателей кадастровой стоимости </w:t>
      </w:r>
      <w:r>
        <w:rPr>
          <w:rFonts w:ascii="Times New Roman" w:hAnsi="Times New Roman" w:cs="Times New Roman"/>
          <w:sz w:val="28"/>
          <w:szCs w:val="28"/>
        </w:rPr>
        <w:t xml:space="preserve"> </w:t>
      </w:r>
      <w:r w:rsidRPr="006C1BE2">
        <w:rPr>
          <w:rFonts w:ascii="Times New Roman" w:hAnsi="Times New Roman" w:cs="Times New Roman"/>
          <w:sz w:val="28"/>
          <w:szCs w:val="28"/>
        </w:rPr>
        <w:t>в кадастровых кварталах с видом использования земельного участка в сегменте</w:t>
      </w:r>
      <w:r>
        <w:rPr>
          <w:rFonts w:ascii="Times New Roman" w:hAnsi="Times New Roman" w:cs="Times New Roman"/>
          <w:sz w:val="28"/>
          <w:szCs w:val="28"/>
        </w:rPr>
        <w:t xml:space="preserve">  «</w:t>
      </w:r>
      <w:r w:rsidRPr="006C1BE2">
        <w:rPr>
          <w:rFonts w:ascii="Times New Roman" w:hAnsi="Times New Roman" w:cs="Times New Roman"/>
          <w:sz w:val="28"/>
          <w:szCs w:val="28"/>
        </w:rPr>
        <w:t xml:space="preserve">Предпринимательство» и  среднего удельного показателя кадастровой стоимости кадастровых кварталов на территории  </w:t>
      </w:r>
      <w:r w:rsidR="00113DAD">
        <w:rPr>
          <w:rFonts w:ascii="Times New Roman" w:hAnsi="Times New Roman" w:cs="Times New Roman"/>
          <w:sz w:val="28"/>
          <w:szCs w:val="28"/>
        </w:rPr>
        <w:t>Клетнянского муниципального района</w:t>
      </w:r>
      <w:r w:rsidR="00044B7C">
        <w:rPr>
          <w:rFonts w:ascii="Times New Roman" w:hAnsi="Times New Roman" w:cs="Times New Roman"/>
          <w:sz w:val="28"/>
          <w:szCs w:val="28"/>
        </w:rPr>
        <w:t xml:space="preserve"> </w:t>
      </w:r>
      <w:r w:rsidRPr="006C1BE2">
        <w:rPr>
          <w:rFonts w:ascii="Times New Roman" w:hAnsi="Times New Roman" w:cs="Times New Roman"/>
          <w:sz w:val="28"/>
          <w:szCs w:val="28"/>
        </w:rPr>
        <w:t>Брянской области</w:t>
      </w:r>
      <w:r>
        <w:rPr>
          <w:rFonts w:ascii="Times New Roman" w:hAnsi="Times New Roman" w:cs="Times New Roman"/>
          <w:sz w:val="28"/>
          <w:szCs w:val="28"/>
        </w:rPr>
        <w:t xml:space="preserve"> </w:t>
      </w:r>
      <w:r w:rsidRPr="006C1BE2">
        <w:rPr>
          <w:rFonts w:ascii="Times New Roman" w:hAnsi="Times New Roman" w:cs="Times New Roman"/>
          <w:sz w:val="28"/>
          <w:szCs w:val="28"/>
        </w:rPr>
        <w:t xml:space="preserve">с видом использования в сегменте  «Предпринимательство» направляется организатором аукциона </w:t>
      </w:r>
      <w:r w:rsidRPr="001B5E17">
        <w:rPr>
          <w:rFonts w:ascii="Times New Roman" w:hAnsi="Times New Roman" w:cs="Times New Roman"/>
          <w:b/>
          <w:sz w:val="28"/>
          <w:szCs w:val="28"/>
        </w:rPr>
        <w:t xml:space="preserve">– </w:t>
      </w:r>
      <w:r w:rsidRPr="00E879D9">
        <w:rPr>
          <w:rFonts w:ascii="Times New Roman" w:hAnsi="Times New Roman" w:cs="Times New Roman"/>
          <w:sz w:val="28"/>
          <w:szCs w:val="28"/>
        </w:rPr>
        <w:t>администрацией</w:t>
      </w:r>
      <w:r w:rsidRPr="006C1BE2">
        <w:rPr>
          <w:rFonts w:ascii="Times New Roman" w:hAnsi="Times New Roman" w:cs="Times New Roman"/>
          <w:sz w:val="28"/>
          <w:szCs w:val="28"/>
        </w:rPr>
        <w:t xml:space="preserve"> </w:t>
      </w:r>
      <w:r w:rsidR="00044B7C">
        <w:rPr>
          <w:rFonts w:ascii="Times New Roman" w:hAnsi="Times New Roman" w:cs="Times New Roman"/>
          <w:sz w:val="28"/>
          <w:szCs w:val="28"/>
        </w:rPr>
        <w:t>Клетнянского района</w:t>
      </w:r>
      <w:r w:rsidRPr="006C1BE2">
        <w:rPr>
          <w:rFonts w:ascii="Times New Roman" w:hAnsi="Times New Roman" w:cs="Times New Roman"/>
          <w:sz w:val="28"/>
          <w:szCs w:val="28"/>
        </w:rPr>
        <w:t xml:space="preserve"> в </w:t>
      </w:r>
      <w:r>
        <w:rPr>
          <w:rFonts w:ascii="Times New Roman" w:hAnsi="Times New Roman" w:cs="Times New Roman"/>
          <w:sz w:val="28"/>
          <w:szCs w:val="28"/>
        </w:rPr>
        <w:t>ГБУ «</w:t>
      </w:r>
      <w:proofErr w:type="spellStart"/>
      <w:r>
        <w:rPr>
          <w:rFonts w:ascii="Times New Roman" w:hAnsi="Times New Roman" w:cs="Times New Roman"/>
          <w:sz w:val="28"/>
          <w:szCs w:val="28"/>
        </w:rPr>
        <w:t>Брянскоблтехинвентаризация</w:t>
      </w:r>
      <w:proofErr w:type="spellEnd"/>
      <w:r>
        <w:rPr>
          <w:rFonts w:ascii="Times New Roman" w:hAnsi="Times New Roman" w:cs="Times New Roman"/>
          <w:sz w:val="28"/>
          <w:szCs w:val="28"/>
        </w:rPr>
        <w:t xml:space="preserve">» </w:t>
      </w:r>
      <w:r w:rsidRPr="006C1BE2">
        <w:rPr>
          <w:rFonts w:ascii="Times New Roman" w:hAnsi="Times New Roman" w:cs="Times New Roman"/>
          <w:sz w:val="28"/>
          <w:szCs w:val="28"/>
        </w:rPr>
        <w:t xml:space="preserve"> за 20 рабочих дней до дня размещения извещения о проведении аукциона.</w:t>
      </w:r>
    </w:p>
    <w:p w:rsidR="005B6C50" w:rsidRPr="006C1BE2" w:rsidRDefault="005B6C50" w:rsidP="005B6C50">
      <w:pPr>
        <w:jc w:val="both"/>
        <w:rPr>
          <w:rFonts w:ascii="Times New Roman" w:hAnsi="Times New Roman" w:cs="Times New Roman"/>
          <w:sz w:val="28"/>
          <w:szCs w:val="28"/>
        </w:rPr>
      </w:pPr>
      <w:r>
        <w:rPr>
          <w:rFonts w:ascii="Times New Roman" w:hAnsi="Times New Roman" w:cs="Times New Roman"/>
          <w:sz w:val="28"/>
          <w:szCs w:val="28"/>
        </w:rPr>
        <w:t xml:space="preserve">            </w:t>
      </w:r>
      <w:r w:rsidRPr="006C1BE2">
        <w:rPr>
          <w:rFonts w:ascii="Times New Roman" w:hAnsi="Times New Roman" w:cs="Times New Roman"/>
          <w:sz w:val="28"/>
          <w:szCs w:val="28"/>
        </w:rPr>
        <w:t>S - площадь места размещения нестационарного торгового объекта, кв. м, значение которой округляется до десятых (первого знака после запятой);</w:t>
      </w:r>
    </w:p>
    <w:p w:rsidR="005B6C50" w:rsidRPr="006C1BE2" w:rsidRDefault="005B6C50" w:rsidP="005B6C50">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C1BE2">
        <w:rPr>
          <w:rFonts w:ascii="Times New Roman" w:hAnsi="Times New Roman" w:cs="Times New Roman"/>
          <w:sz w:val="28"/>
          <w:szCs w:val="28"/>
        </w:rPr>
        <w:t>kс</w:t>
      </w:r>
      <w:proofErr w:type="spellEnd"/>
      <w:r w:rsidRPr="006C1BE2">
        <w:rPr>
          <w:rFonts w:ascii="Times New Roman" w:hAnsi="Times New Roman" w:cs="Times New Roman"/>
          <w:sz w:val="28"/>
          <w:szCs w:val="28"/>
        </w:rPr>
        <w:t xml:space="preserve"> - коэффициент специализации нестационарного торгового объекта, отражающий вид предпринимательской деятельности (Таблица 1);</w:t>
      </w:r>
    </w:p>
    <w:p w:rsidR="005B6C50" w:rsidRPr="006C1BE2" w:rsidRDefault="005B6C50" w:rsidP="005B6C5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6C1BE2">
        <w:rPr>
          <w:rFonts w:ascii="Times New Roman" w:hAnsi="Times New Roman" w:cs="Times New Roman"/>
          <w:sz w:val="28"/>
          <w:szCs w:val="28"/>
        </w:rPr>
        <w:t>kв</w:t>
      </w:r>
      <w:proofErr w:type="spellEnd"/>
      <w:r w:rsidRPr="006C1BE2">
        <w:rPr>
          <w:rFonts w:ascii="Times New Roman" w:hAnsi="Times New Roman" w:cs="Times New Roman"/>
          <w:sz w:val="28"/>
          <w:szCs w:val="28"/>
        </w:rPr>
        <w:t xml:space="preserve"> - коэффициент по виду нестационарного торгового объекта (Таблица 2);</w:t>
      </w:r>
    </w:p>
    <w:p w:rsidR="005B6C50" w:rsidRPr="006C1BE2" w:rsidRDefault="005B6C50" w:rsidP="005B6C50">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C1BE2">
        <w:rPr>
          <w:rFonts w:ascii="Times New Roman" w:hAnsi="Times New Roman" w:cs="Times New Roman"/>
          <w:sz w:val="28"/>
          <w:szCs w:val="28"/>
        </w:rPr>
        <w:t>kт</w:t>
      </w:r>
      <w:proofErr w:type="spellEnd"/>
      <w:r w:rsidRPr="006C1BE2">
        <w:rPr>
          <w:rFonts w:ascii="Times New Roman" w:hAnsi="Times New Roman" w:cs="Times New Roman"/>
          <w:sz w:val="28"/>
          <w:szCs w:val="28"/>
        </w:rPr>
        <w:t xml:space="preserve"> - коэффициент, учитывающий территориальное расположение места размещения нестационарного торгового </w:t>
      </w:r>
      <w:proofErr w:type="gramStart"/>
      <w:r w:rsidRPr="006C1BE2">
        <w:rPr>
          <w:rFonts w:ascii="Times New Roman" w:hAnsi="Times New Roman" w:cs="Times New Roman"/>
          <w:sz w:val="28"/>
          <w:szCs w:val="28"/>
        </w:rPr>
        <w:t>объекта  (</w:t>
      </w:r>
      <w:proofErr w:type="gramEnd"/>
      <w:r w:rsidRPr="006C1BE2">
        <w:rPr>
          <w:rFonts w:ascii="Times New Roman" w:hAnsi="Times New Roman" w:cs="Times New Roman"/>
          <w:sz w:val="28"/>
          <w:szCs w:val="28"/>
        </w:rPr>
        <w:t>Таблица 3);</w:t>
      </w:r>
    </w:p>
    <w:p w:rsidR="005B6C50" w:rsidRPr="006C1BE2" w:rsidRDefault="005B6C50" w:rsidP="005B6C50">
      <w:pPr>
        <w:jc w:val="both"/>
        <w:rPr>
          <w:rFonts w:ascii="Times New Roman" w:hAnsi="Times New Roman" w:cs="Times New Roman"/>
          <w:sz w:val="28"/>
          <w:szCs w:val="28"/>
        </w:rPr>
      </w:pPr>
      <w:r>
        <w:rPr>
          <w:rFonts w:ascii="Times New Roman" w:hAnsi="Times New Roman" w:cs="Times New Roman"/>
          <w:sz w:val="28"/>
          <w:szCs w:val="28"/>
        </w:rPr>
        <w:t xml:space="preserve">          </w:t>
      </w:r>
      <w:r w:rsidRPr="006C1BE2">
        <w:rPr>
          <w:rFonts w:ascii="Times New Roman" w:hAnsi="Times New Roman" w:cs="Times New Roman"/>
          <w:sz w:val="28"/>
          <w:szCs w:val="28"/>
        </w:rPr>
        <w:t xml:space="preserve">T - срок размещения нестационарного торгового объекта, мес. </w:t>
      </w:r>
    </w:p>
    <w:p w:rsidR="005B6C50" w:rsidRPr="006C1BE2" w:rsidRDefault="005B6C50" w:rsidP="005B6C50">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C1BE2">
        <w:rPr>
          <w:rFonts w:ascii="Times New Roman" w:hAnsi="Times New Roman" w:cs="Times New Roman"/>
          <w:b/>
          <w:sz w:val="28"/>
          <w:szCs w:val="28"/>
        </w:rPr>
        <w:t>Таблица№1</w:t>
      </w:r>
    </w:p>
    <w:p w:rsidR="005B6C50" w:rsidRPr="006C1BE2" w:rsidRDefault="005B6C50" w:rsidP="005B6C50">
      <w:pPr>
        <w:jc w:val="center"/>
        <w:rPr>
          <w:rFonts w:ascii="Times New Roman" w:hAnsi="Times New Roman" w:cs="Times New Roman"/>
          <w:b/>
          <w:sz w:val="28"/>
          <w:szCs w:val="28"/>
        </w:rPr>
      </w:pPr>
      <w:r w:rsidRPr="006C1BE2">
        <w:rPr>
          <w:rFonts w:ascii="Times New Roman" w:hAnsi="Times New Roman" w:cs="Times New Roman"/>
          <w:b/>
          <w:sz w:val="28"/>
          <w:szCs w:val="28"/>
        </w:rPr>
        <w:t>Коэффициент специализации нестационарного торгового объекта</w:t>
      </w:r>
    </w:p>
    <w:tbl>
      <w:tblPr>
        <w:tblStyle w:val="a6"/>
        <w:tblW w:w="0" w:type="auto"/>
        <w:jc w:val="center"/>
        <w:tblLook w:val="04A0" w:firstRow="1" w:lastRow="0" w:firstColumn="1" w:lastColumn="0" w:noHBand="0" w:noVBand="1"/>
      </w:tblPr>
      <w:tblGrid>
        <w:gridCol w:w="6858"/>
        <w:gridCol w:w="2487"/>
      </w:tblGrid>
      <w:tr w:rsidR="005B6C50" w:rsidRPr="006C1BE2" w:rsidTr="00113DAD">
        <w:trPr>
          <w:jc w:val="center"/>
        </w:trPr>
        <w:tc>
          <w:tcPr>
            <w:tcW w:w="7054" w:type="dxa"/>
          </w:tcPr>
          <w:p w:rsidR="005B6C50" w:rsidRPr="006C1BE2" w:rsidRDefault="005B6C50" w:rsidP="00113DAD">
            <w:pPr>
              <w:rPr>
                <w:rFonts w:ascii="Times New Roman" w:hAnsi="Times New Roman" w:cs="Times New Roman"/>
                <w:sz w:val="28"/>
                <w:szCs w:val="28"/>
              </w:rPr>
            </w:pPr>
            <w:r w:rsidRPr="006C1BE2">
              <w:rPr>
                <w:rFonts w:ascii="Times New Roman" w:hAnsi="Times New Roman" w:cs="Times New Roman"/>
                <w:sz w:val="28"/>
                <w:szCs w:val="28"/>
              </w:rPr>
              <w:t xml:space="preserve"> Специализация нестационарного торгового объекта</w:t>
            </w:r>
          </w:p>
          <w:p w:rsidR="005B6C50" w:rsidRPr="006C1BE2" w:rsidRDefault="005B6C50" w:rsidP="00113DAD">
            <w:pPr>
              <w:rPr>
                <w:rFonts w:ascii="Times New Roman" w:hAnsi="Times New Roman" w:cs="Times New Roman"/>
                <w:sz w:val="28"/>
                <w:szCs w:val="28"/>
              </w:rPr>
            </w:pPr>
          </w:p>
        </w:tc>
        <w:tc>
          <w:tcPr>
            <w:tcW w:w="2517" w:type="dxa"/>
          </w:tcPr>
          <w:p w:rsidR="005B6C50" w:rsidRPr="006C1BE2" w:rsidRDefault="005B6C50" w:rsidP="00113DAD">
            <w:pPr>
              <w:rPr>
                <w:rFonts w:ascii="Times New Roman" w:hAnsi="Times New Roman" w:cs="Times New Roman"/>
                <w:sz w:val="28"/>
                <w:szCs w:val="28"/>
              </w:rPr>
            </w:pPr>
            <w:r w:rsidRPr="006C1BE2">
              <w:rPr>
                <w:rFonts w:ascii="Times New Roman" w:hAnsi="Times New Roman" w:cs="Times New Roman"/>
                <w:sz w:val="28"/>
                <w:szCs w:val="28"/>
              </w:rPr>
              <w:t xml:space="preserve"> Коэффициент</w:t>
            </w:r>
          </w:p>
        </w:tc>
      </w:tr>
      <w:tr w:rsidR="005B6C50" w:rsidRPr="006C1BE2" w:rsidTr="00113DAD">
        <w:trPr>
          <w:jc w:val="center"/>
        </w:trPr>
        <w:tc>
          <w:tcPr>
            <w:tcW w:w="7054" w:type="dxa"/>
          </w:tcPr>
          <w:p w:rsidR="005B6C50" w:rsidRPr="006C1BE2" w:rsidRDefault="005B6C50" w:rsidP="00113DAD">
            <w:pPr>
              <w:rPr>
                <w:rFonts w:ascii="Times New Roman" w:hAnsi="Times New Roman" w:cs="Times New Roman"/>
                <w:sz w:val="28"/>
                <w:szCs w:val="28"/>
              </w:rPr>
            </w:pPr>
            <w:r w:rsidRPr="006C1BE2">
              <w:rPr>
                <w:rFonts w:ascii="Times New Roman" w:hAnsi="Times New Roman" w:cs="Times New Roman"/>
                <w:sz w:val="28"/>
                <w:szCs w:val="28"/>
              </w:rPr>
              <w:t xml:space="preserve"> Печатная продукция, </w:t>
            </w:r>
            <w:proofErr w:type="spellStart"/>
            <w:r w:rsidRPr="006C1BE2">
              <w:rPr>
                <w:rFonts w:ascii="Times New Roman" w:hAnsi="Times New Roman" w:cs="Times New Roman"/>
                <w:sz w:val="28"/>
                <w:szCs w:val="28"/>
              </w:rPr>
              <w:t>газетно</w:t>
            </w:r>
            <w:proofErr w:type="spellEnd"/>
            <w:r>
              <w:rPr>
                <w:rFonts w:ascii="Times New Roman" w:hAnsi="Times New Roman" w:cs="Times New Roman"/>
                <w:sz w:val="28"/>
                <w:szCs w:val="28"/>
              </w:rPr>
              <w:t xml:space="preserve"> </w:t>
            </w:r>
            <w:r w:rsidRPr="006C1BE2">
              <w:rPr>
                <w:rFonts w:ascii="Times New Roman" w:hAnsi="Times New Roman" w:cs="Times New Roman"/>
                <w:sz w:val="28"/>
                <w:szCs w:val="28"/>
              </w:rPr>
              <w:t>-журнальная продукция, канцелярские товары</w:t>
            </w:r>
          </w:p>
        </w:tc>
        <w:tc>
          <w:tcPr>
            <w:tcW w:w="2517" w:type="dxa"/>
          </w:tcPr>
          <w:p w:rsidR="005B6C50" w:rsidRPr="006C1BE2" w:rsidRDefault="005B6C50" w:rsidP="00113DAD">
            <w:pPr>
              <w:jc w:val="center"/>
              <w:rPr>
                <w:rFonts w:ascii="Times New Roman" w:hAnsi="Times New Roman" w:cs="Times New Roman"/>
                <w:b/>
                <w:sz w:val="28"/>
                <w:szCs w:val="28"/>
              </w:rPr>
            </w:pPr>
            <w:r w:rsidRPr="006C1BE2">
              <w:rPr>
                <w:rFonts w:ascii="Times New Roman" w:hAnsi="Times New Roman" w:cs="Times New Roman"/>
                <w:b/>
                <w:sz w:val="28"/>
                <w:szCs w:val="28"/>
              </w:rPr>
              <w:t>0,4</w:t>
            </w:r>
          </w:p>
        </w:tc>
      </w:tr>
      <w:tr w:rsidR="005B6C50" w:rsidRPr="006C1BE2" w:rsidTr="00113DAD">
        <w:trPr>
          <w:jc w:val="center"/>
        </w:trPr>
        <w:tc>
          <w:tcPr>
            <w:tcW w:w="7054" w:type="dxa"/>
          </w:tcPr>
          <w:p w:rsidR="005B6C50" w:rsidRPr="006C1BE2" w:rsidRDefault="005B6C50" w:rsidP="00113DAD">
            <w:pPr>
              <w:rPr>
                <w:rFonts w:ascii="Times New Roman" w:hAnsi="Times New Roman" w:cs="Times New Roman"/>
                <w:sz w:val="28"/>
                <w:szCs w:val="28"/>
              </w:rPr>
            </w:pPr>
            <w:r w:rsidRPr="006C1BE2">
              <w:rPr>
                <w:rFonts w:ascii="Times New Roman" w:hAnsi="Times New Roman" w:cs="Times New Roman"/>
                <w:sz w:val="28"/>
                <w:szCs w:val="28"/>
              </w:rPr>
              <w:t xml:space="preserve"> Реализация лотерей (в т. ч.  спортлото)</w:t>
            </w:r>
          </w:p>
          <w:p w:rsidR="005B6C50" w:rsidRPr="006C1BE2" w:rsidRDefault="005B6C50" w:rsidP="00113DAD">
            <w:pPr>
              <w:rPr>
                <w:rFonts w:ascii="Times New Roman" w:hAnsi="Times New Roman" w:cs="Times New Roman"/>
                <w:sz w:val="28"/>
                <w:szCs w:val="28"/>
              </w:rPr>
            </w:pPr>
          </w:p>
        </w:tc>
        <w:tc>
          <w:tcPr>
            <w:tcW w:w="2517" w:type="dxa"/>
          </w:tcPr>
          <w:p w:rsidR="005B6C50" w:rsidRPr="006C1BE2" w:rsidRDefault="005B6C50" w:rsidP="00113DAD">
            <w:pPr>
              <w:jc w:val="center"/>
              <w:rPr>
                <w:rFonts w:ascii="Times New Roman" w:hAnsi="Times New Roman" w:cs="Times New Roman"/>
                <w:b/>
                <w:sz w:val="28"/>
                <w:szCs w:val="28"/>
              </w:rPr>
            </w:pPr>
            <w:r w:rsidRPr="006C1BE2">
              <w:rPr>
                <w:rFonts w:ascii="Times New Roman" w:hAnsi="Times New Roman" w:cs="Times New Roman"/>
                <w:b/>
                <w:sz w:val="28"/>
                <w:szCs w:val="28"/>
              </w:rPr>
              <w:t>0,8</w:t>
            </w:r>
          </w:p>
        </w:tc>
      </w:tr>
      <w:tr w:rsidR="005B6C50" w:rsidRPr="006C1BE2" w:rsidTr="00113DAD">
        <w:trPr>
          <w:jc w:val="center"/>
        </w:trPr>
        <w:tc>
          <w:tcPr>
            <w:tcW w:w="7054" w:type="dxa"/>
          </w:tcPr>
          <w:p w:rsidR="005B6C50" w:rsidRPr="006C1BE2" w:rsidRDefault="005B6C50" w:rsidP="00113DAD">
            <w:pPr>
              <w:rPr>
                <w:rFonts w:ascii="Times New Roman" w:hAnsi="Times New Roman" w:cs="Times New Roman"/>
                <w:sz w:val="28"/>
                <w:szCs w:val="28"/>
              </w:rPr>
            </w:pPr>
            <w:r w:rsidRPr="006C1BE2">
              <w:rPr>
                <w:rFonts w:ascii="Times New Roman" w:hAnsi="Times New Roman" w:cs="Times New Roman"/>
                <w:sz w:val="28"/>
                <w:szCs w:val="28"/>
              </w:rPr>
              <w:t xml:space="preserve"> Цветы</w:t>
            </w:r>
            <w:r>
              <w:rPr>
                <w:rFonts w:ascii="Times New Roman" w:hAnsi="Times New Roman" w:cs="Times New Roman"/>
                <w:sz w:val="28"/>
                <w:szCs w:val="28"/>
              </w:rPr>
              <w:t xml:space="preserve"> (в т. ч. искусственные</w:t>
            </w:r>
            <w:proofErr w:type="gramStart"/>
            <w:r>
              <w:rPr>
                <w:rFonts w:ascii="Times New Roman" w:hAnsi="Times New Roman" w:cs="Times New Roman"/>
                <w:sz w:val="28"/>
                <w:szCs w:val="28"/>
              </w:rPr>
              <w:t xml:space="preserve">), </w:t>
            </w:r>
            <w:r w:rsidRPr="006C1BE2">
              <w:rPr>
                <w:rFonts w:ascii="Times New Roman" w:hAnsi="Times New Roman" w:cs="Times New Roman"/>
                <w:sz w:val="28"/>
                <w:szCs w:val="28"/>
              </w:rPr>
              <w:t xml:space="preserve"> хвойные</w:t>
            </w:r>
            <w:proofErr w:type="gramEnd"/>
            <w:r w:rsidRPr="006C1BE2">
              <w:rPr>
                <w:rFonts w:ascii="Times New Roman" w:hAnsi="Times New Roman" w:cs="Times New Roman"/>
                <w:sz w:val="28"/>
                <w:szCs w:val="28"/>
              </w:rPr>
              <w:t xml:space="preserve"> деревья</w:t>
            </w:r>
            <w:r>
              <w:rPr>
                <w:rFonts w:ascii="Times New Roman" w:hAnsi="Times New Roman" w:cs="Times New Roman"/>
                <w:sz w:val="28"/>
                <w:szCs w:val="28"/>
              </w:rPr>
              <w:t>;</w:t>
            </w:r>
          </w:p>
          <w:p w:rsidR="005B6C50" w:rsidRDefault="005B6C50" w:rsidP="00113DAD">
            <w:pPr>
              <w:rPr>
                <w:rFonts w:ascii="Times New Roman" w:hAnsi="Times New Roman" w:cs="Times New Roman"/>
                <w:sz w:val="28"/>
                <w:szCs w:val="28"/>
              </w:rPr>
            </w:pPr>
            <w:r>
              <w:rPr>
                <w:rFonts w:ascii="Times New Roman" w:hAnsi="Times New Roman" w:cs="Times New Roman"/>
                <w:sz w:val="28"/>
                <w:szCs w:val="28"/>
              </w:rPr>
              <w:t>п</w:t>
            </w:r>
            <w:r w:rsidRPr="006C1BE2">
              <w:rPr>
                <w:rFonts w:ascii="Times New Roman" w:hAnsi="Times New Roman" w:cs="Times New Roman"/>
                <w:sz w:val="28"/>
                <w:szCs w:val="28"/>
              </w:rPr>
              <w:t>ромышленные тов</w:t>
            </w:r>
            <w:r>
              <w:rPr>
                <w:rFonts w:ascii="Times New Roman" w:hAnsi="Times New Roman" w:cs="Times New Roman"/>
                <w:sz w:val="28"/>
                <w:szCs w:val="28"/>
              </w:rPr>
              <w:t>ары, непродовольственные товары</w:t>
            </w:r>
          </w:p>
          <w:p w:rsidR="005B6C50" w:rsidRPr="006C1BE2" w:rsidRDefault="005B6C50" w:rsidP="00113DAD">
            <w:pPr>
              <w:rPr>
                <w:rFonts w:ascii="Times New Roman" w:hAnsi="Times New Roman" w:cs="Times New Roman"/>
                <w:sz w:val="28"/>
                <w:szCs w:val="28"/>
              </w:rPr>
            </w:pP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т. ч. детские игрушки, сувениры,  шары ), товары бытовой </w:t>
            </w:r>
            <w:r w:rsidRPr="006C1BE2">
              <w:rPr>
                <w:rFonts w:ascii="Times New Roman" w:hAnsi="Times New Roman" w:cs="Times New Roman"/>
                <w:sz w:val="28"/>
                <w:szCs w:val="28"/>
              </w:rPr>
              <w:t xml:space="preserve"> хими</w:t>
            </w:r>
            <w:r>
              <w:rPr>
                <w:rFonts w:ascii="Times New Roman" w:hAnsi="Times New Roman" w:cs="Times New Roman"/>
                <w:sz w:val="28"/>
                <w:szCs w:val="28"/>
              </w:rPr>
              <w:t>и</w:t>
            </w:r>
            <w:r w:rsidRPr="006C1BE2">
              <w:rPr>
                <w:rFonts w:ascii="Times New Roman" w:hAnsi="Times New Roman" w:cs="Times New Roman"/>
                <w:sz w:val="28"/>
                <w:szCs w:val="28"/>
              </w:rPr>
              <w:t>, семена</w:t>
            </w:r>
          </w:p>
          <w:p w:rsidR="005B6C50" w:rsidRPr="006C1BE2" w:rsidRDefault="005B6C50" w:rsidP="00113DAD">
            <w:pPr>
              <w:rPr>
                <w:rFonts w:ascii="Times New Roman" w:hAnsi="Times New Roman" w:cs="Times New Roman"/>
                <w:sz w:val="28"/>
                <w:szCs w:val="28"/>
              </w:rPr>
            </w:pPr>
          </w:p>
        </w:tc>
        <w:tc>
          <w:tcPr>
            <w:tcW w:w="2517" w:type="dxa"/>
          </w:tcPr>
          <w:p w:rsidR="005B6C50" w:rsidRPr="006C1BE2" w:rsidRDefault="005B6C50" w:rsidP="00113DAD">
            <w:pPr>
              <w:jc w:val="center"/>
              <w:rPr>
                <w:rFonts w:ascii="Times New Roman" w:hAnsi="Times New Roman" w:cs="Times New Roman"/>
                <w:b/>
                <w:sz w:val="28"/>
                <w:szCs w:val="28"/>
              </w:rPr>
            </w:pPr>
            <w:r>
              <w:rPr>
                <w:rFonts w:ascii="Times New Roman" w:hAnsi="Times New Roman" w:cs="Times New Roman"/>
                <w:b/>
                <w:sz w:val="28"/>
                <w:szCs w:val="28"/>
              </w:rPr>
              <w:t>0,6</w:t>
            </w:r>
          </w:p>
        </w:tc>
      </w:tr>
      <w:tr w:rsidR="005B6C50" w:rsidRPr="006C1BE2" w:rsidTr="00113DAD">
        <w:trPr>
          <w:trHeight w:val="1830"/>
          <w:jc w:val="center"/>
        </w:trPr>
        <w:tc>
          <w:tcPr>
            <w:tcW w:w="7054" w:type="dxa"/>
          </w:tcPr>
          <w:p w:rsidR="005B6C50" w:rsidRDefault="005B6C50" w:rsidP="00113DAD">
            <w:pPr>
              <w:rPr>
                <w:rFonts w:ascii="Times New Roman" w:hAnsi="Times New Roman" w:cs="Times New Roman"/>
                <w:sz w:val="28"/>
                <w:szCs w:val="28"/>
              </w:rPr>
            </w:pPr>
            <w:r w:rsidRPr="006C1BE2">
              <w:rPr>
                <w:rFonts w:ascii="Times New Roman" w:hAnsi="Times New Roman" w:cs="Times New Roman"/>
                <w:sz w:val="28"/>
                <w:szCs w:val="28"/>
              </w:rPr>
              <w:t>Кондитерские изделия, кулинарные изделия собственного производства предприятий общественного питания, плодоовощная продукция (овощи, фрукты), продукты питания в промышленной упаковке</w:t>
            </w:r>
          </w:p>
          <w:p w:rsidR="005B6C50" w:rsidRPr="006C1BE2" w:rsidRDefault="005B6C50" w:rsidP="00113DAD">
            <w:pPr>
              <w:rPr>
                <w:rFonts w:ascii="Times New Roman" w:hAnsi="Times New Roman" w:cs="Times New Roman"/>
                <w:sz w:val="28"/>
                <w:szCs w:val="28"/>
              </w:rPr>
            </w:pPr>
            <w:r w:rsidRPr="006C1BE2">
              <w:rPr>
                <w:rFonts w:ascii="Times New Roman" w:hAnsi="Times New Roman" w:cs="Times New Roman"/>
                <w:sz w:val="28"/>
                <w:szCs w:val="28"/>
              </w:rPr>
              <w:t>(продтовары, мясопродукты, бакалейные изделия, хлеб и хлебобулочные изделия, выпечка, молоко и молочные товары)</w:t>
            </w:r>
            <w:r>
              <w:rPr>
                <w:rFonts w:ascii="Times New Roman" w:hAnsi="Times New Roman" w:cs="Times New Roman"/>
                <w:sz w:val="28"/>
                <w:szCs w:val="28"/>
              </w:rPr>
              <w:t>, к</w:t>
            </w:r>
            <w:r w:rsidRPr="006C1BE2">
              <w:rPr>
                <w:rFonts w:ascii="Times New Roman" w:hAnsi="Times New Roman" w:cs="Times New Roman"/>
                <w:sz w:val="28"/>
                <w:szCs w:val="28"/>
              </w:rPr>
              <w:t xml:space="preserve">вас, безалкогольные </w:t>
            </w:r>
            <w:proofErr w:type="gramStart"/>
            <w:r w:rsidRPr="006C1BE2">
              <w:rPr>
                <w:rFonts w:ascii="Times New Roman" w:hAnsi="Times New Roman" w:cs="Times New Roman"/>
                <w:sz w:val="28"/>
                <w:szCs w:val="28"/>
              </w:rPr>
              <w:t>напитки,  прохладительные</w:t>
            </w:r>
            <w:proofErr w:type="gramEnd"/>
            <w:r w:rsidRPr="006C1BE2">
              <w:rPr>
                <w:rFonts w:ascii="Times New Roman" w:hAnsi="Times New Roman" w:cs="Times New Roman"/>
                <w:sz w:val="28"/>
                <w:szCs w:val="28"/>
              </w:rPr>
              <w:t xml:space="preserve"> напитки, коктейли, мороженое, поп-корн, сладкая вата</w:t>
            </w:r>
          </w:p>
          <w:p w:rsidR="005B6C50" w:rsidRPr="006C1BE2" w:rsidRDefault="005B6C50" w:rsidP="00113DAD">
            <w:pPr>
              <w:rPr>
                <w:rFonts w:ascii="Times New Roman" w:hAnsi="Times New Roman" w:cs="Times New Roman"/>
                <w:sz w:val="28"/>
                <w:szCs w:val="28"/>
              </w:rPr>
            </w:pPr>
          </w:p>
        </w:tc>
        <w:tc>
          <w:tcPr>
            <w:tcW w:w="2517" w:type="dxa"/>
          </w:tcPr>
          <w:p w:rsidR="005B6C50" w:rsidRPr="006C1BE2" w:rsidRDefault="005B6C50" w:rsidP="00113DAD">
            <w:pPr>
              <w:jc w:val="center"/>
              <w:rPr>
                <w:rFonts w:ascii="Times New Roman" w:hAnsi="Times New Roman" w:cs="Times New Roman"/>
                <w:b/>
                <w:sz w:val="28"/>
                <w:szCs w:val="28"/>
              </w:rPr>
            </w:pPr>
          </w:p>
          <w:p w:rsidR="005B6C50" w:rsidRPr="006C1BE2" w:rsidRDefault="005B6C50" w:rsidP="00113DAD">
            <w:pPr>
              <w:jc w:val="center"/>
              <w:rPr>
                <w:rFonts w:ascii="Times New Roman" w:hAnsi="Times New Roman" w:cs="Times New Roman"/>
                <w:b/>
                <w:sz w:val="28"/>
                <w:szCs w:val="28"/>
              </w:rPr>
            </w:pPr>
            <w:r>
              <w:rPr>
                <w:rFonts w:ascii="Times New Roman" w:hAnsi="Times New Roman" w:cs="Times New Roman"/>
                <w:b/>
                <w:sz w:val="28"/>
                <w:szCs w:val="28"/>
              </w:rPr>
              <w:t>0,7</w:t>
            </w:r>
          </w:p>
        </w:tc>
      </w:tr>
      <w:tr w:rsidR="005B6C50" w:rsidRPr="006C1BE2" w:rsidTr="00113DAD">
        <w:trPr>
          <w:trHeight w:val="960"/>
          <w:jc w:val="center"/>
        </w:trPr>
        <w:tc>
          <w:tcPr>
            <w:tcW w:w="7054" w:type="dxa"/>
          </w:tcPr>
          <w:p w:rsidR="005B6C50" w:rsidRPr="006C1BE2" w:rsidRDefault="005B6C50" w:rsidP="00044B7C">
            <w:pPr>
              <w:rPr>
                <w:rFonts w:ascii="Times New Roman" w:hAnsi="Times New Roman" w:cs="Times New Roman"/>
                <w:sz w:val="28"/>
                <w:szCs w:val="28"/>
              </w:rPr>
            </w:pPr>
            <w:r>
              <w:rPr>
                <w:rFonts w:ascii="Times New Roman" w:hAnsi="Times New Roman" w:cs="Times New Roman"/>
                <w:sz w:val="28"/>
                <w:szCs w:val="28"/>
              </w:rPr>
              <w:t>Смеше</w:t>
            </w:r>
            <w:r w:rsidRPr="006C1BE2">
              <w:rPr>
                <w:rFonts w:ascii="Times New Roman" w:hAnsi="Times New Roman" w:cs="Times New Roman"/>
                <w:sz w:val="28"/>
                <w:szCs w:val="28"/>
              </w:rPr>
              <w:t>нная группа товаров (реализация продовольственных и непродовольственных товаров отдельных видов)</w:t>
            </w:r>
          </w:p>
        </w:tc>
        <w:tc>
          <w:tcPr>
            <w:tcW w:w="2517" w:type="dxa"/>
          </w:tcPr>
          <w:p w:rsidR="005B6C50" w:rsidRPr="006C1BE2" w:rsidRDefault="005B6C50" w:rsidP="00113DAD">
            <w:pPr>
              <w:jc w:val="center"/>
              <w:rPr>
                <w:rFonts w:ascii="Times New Roman" w:hAnsi="Times New Roman" w:cs="Times New Roman"/>
                <w:b/>
                <w:sz w:val="28"/>
                <w:szCs w:val="28"/>
              </w:rPr>
            </w:pPr>
            <w:r>
              <w:rPr>
                <w:rFonts w:ascii="Times New Roman" w:hAnsi="Times New Roman" w:cs="Times New Roman"/>
                <w:b/>
                <w:sz w:val="28"/>
                <w:szCs w:val="28"/>
              </w:rPr>
              <w:t>0,8</w:t>
            </w:r>
          </w:p>
        </w:tc>
      </w:tr>
      <w:tr w:rsidR="005B6C50" w:rsidRPr="006C1BE2" w:rsidTr="00113DAD">
        <w:trPr>
          <w:trHeight w:val="960"/>
          <w:jc w:val="center"/>
        </w:trPr>
        <w:tc>
          <w:tcPr>
            <w:tcW w:w="7054" w:type="dxa"/>
          </w:tcPr>
          <w:p w:rsidR="005B6C50" w:rsidRPr="006C1BE2" w:rsidRDefault="005B6C50" w:rsidP="00113DAD">
            <w:pPr>
              <w:rPr>
                <w:rFonts w:ascii="Times New Roman" w:hAnsi="Times New Roman" w:cs="Times New Roman"/>
                <w:sz w:val="28"/>
                <w:szCs w:val="28"/>
              </w:rPr>
            </w:pPr>
            <w:r>
              <w:rPr>
                <w:rFonts w:ascii="Times New Roman" w:hAnsi="Times New Roman" w:cs="Times New Roman"/>
                <w:sz w:val="28"/>
                <w:szCs w:val="28"/>
              </w:rPr>
              <w:t>Прочие</w:t>
            </w:r>
          </w:p>
        </w:tc>
        <w:tc>
          <w:tcPr>
            <w:tcW w:w="2517" w:type="dxa"/>
          </w:tcPr>
          <w:p w:rsidR="005B6C50" w:rsidRPr="006C1BE2" w:rsidRDefault="005B6C50" w:rsidP="00113DAD">
            <w:pPr>
              <w:jc w:val="center"/>
              <w:rPr>
                <w:rFonts w:ascii="Times New Roman" w:hAnsi="Times New Roman" w:cs="Times New Roman"/>
                <w:b/>
                <w:sz w:val="28"/>
                <w:szCs w:val="28"/>
              </w:rPr>
            </w:pPr>
            <w:r>
              <w:rPr>
                <w:rFonts w:ascii="Times New Roman" w:hAnsi="Times New Roman" w:cs="Times New Roman"/>
                <w:b/>
                <w:sz w:val="28"/>
                <w:szCs w:val="28"/>
              </w:rPr>
              <w:t>0,6</w:t>
            </w:r>
          </w:p>
        </w:tc>
      </w:tr>
    </w:tbl>
    <w:p w:rsidR="005B6C50" w:rsidRDefault="005B6C50" w:rsidP="005B6C50">
      <w:pPr>
        <w:jc w:val="both"/>
        <w:rPr>
          <w:rFonts w:ascii="Times New Roman" w:hAnsi="Times New Roman" w:cs="Times New Roman"/>
          <w:sz w:val="28"/>
          <w:szCs w:val="28"/>
        </w:rPr>
      </w:pPr>
    </w:p>
    <w:p w:rsidR="005B6C50" w:rsidRPr="006C1BE2" w:rsidRDefault="005B6C50" w:rsidP="005B6C50">
      <w:pPr>
        <w:jc w:val="both"/>
        <w:rPr>
          <w:rFonts w:ascii="Times New Roman" w:hAnsi="Times New Roman" w:cs="Times New Roman"/>
          <w:sz w:val="28"/>
          <w:szCs w:val="28"/>
        </w:rPr>
      </w:pPr>
      <w:r w:rsidRPr="006C1BE2">
        <w:rPr>
          <w:rFonts w:ascii="Times New Roman" w:hAnsi="Times New Roman" w:cs="Times New Roman"/>
          <w:sz w:val="28"/>
          <w:szCs w:val="28"/>
        </w:rPr>
        <w:t>Примечание: если специализация одного нестационарного торгового объекта, включенного в схему размещения нестационарных торговых объек</w:t>
      </w:r>
      <w:r>
        <w:rPr>
          <w:rFonts w:ascii="Times New Roman" w:hAnsi="Times New Roman" w:cs="Times New Roman"/>
          <w:sz w:val="28"/>
          <w:szCs w:val="28"/>
        </w:rPr>
        <w:t xml:space="preserve">тов на территории </w:t>
      </w:r>
      <w:r w:rsidR="00113DAD">
        <w:rPr>
          <w:rFonts w:ascii="Times New Roman" w:hAnsi="Times New Roman" w:cs="Times New Roman"/>
          <w:sz w:val="28"/>
          <w:szCs w:val="28"/>
        </w:rPr>
        <w:t>Клетнянского муниципального района</w:t>
      </w:r>
      <w:r w:rsidR="00044B7C">
        <w:rPr>
          <w:rFonts w:ascii="Times New Roman" w:hAnsi="Times New Roman" w:cs="Times New Roman"/>
          <w:sz w:val="28"/>
          <w:szCs w:val="28"/>
        </w:rPr>
        <w:t xml:space="preserve"> </w:t>
      </w:r>
      <w:r w:rsidRPr="006C1BE2">
        <w:rPr>
          <w:rFonts w:ascii="Times New Roman" w:hAnsi="Times New Roman" w:cs="Times New Roman"/>
          <w:sz w:val="28"/>
          <w:szCs w:val="28"/>
        </w:rPr>
        <w:t xml:space="preserve">Брянской области, предусматривает несколько видов специализации, при расчете начальной </w:t>
      </w:r>
      <w:r w:rsidRPr="006C1BE2">
        <w:rPr>
          <w:rFonts w:ascii="Times New Roman" w:hAnsi="Times New Roman" w:cs="Times New Roman"/>
          <w:sz w:val="28"/>
          <w:szCs w:val="28"/>
        </w:rPr>
        <w:lastRenderedPageBreak/>
        <w:t xml:space="preserve">цены предмета аукциона учитывается специализация с большим коэффициентом. </w:t>
      </w:r>
    </w:p>
    <w:p w:rsidR="005B6C50" w:rsidRDefault="005B6C50" w:rsidP="005B6C50">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B6C50" w:rsidRPr="006C1BE2" w:rsidRDefault="005B6C50" w:rsidP="005B6C50">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C1BE2">
        <w:rPr>
          <w:rFonts w:ascii="Times New Roman" w:hAnsi="Times New Roman" w:cs="Times New Roman"/>
          <w:b/>
          <w:sz w:val="28"/>
          <w:szCs w:val="28"/>
        </w:rPr>
        <w:t>Таблица№2</w:t>
      </w:r>
    </w:p>
    <w:p w:rsidR="005B6C50" w:rsidRPr="006C1BE2" w:rsidRDefault="005B6C50" w:rsidP="005B6C50">
      <w:pPr>
        <w:jc w:val="center"/>
        <w:rPr>
          <w:rFonts w:ascii="Times New Roman" w:hAnsi="Times New Roman" w:cs="Times New Roman"/>
          <w:b/>
          <w:sz w:val="28"/>
          <w:szCs w:val="28"/>
        </w:rPr>
      </w:pPr>
      <w:r w:rsidRPr="006C1BE2">
        <w:rPr>
          <w:rFonts w:ascii="Times New Roman" w:hAnsi="Times New Roman" w:cs="Times New Roman"/>
          <w:b/>
          <w:sz w:val="28"/>
          <w:szCs w:val="28"/>
        </w:rPr>
        <w:t>Коэффициент по виду нестационарного торгового объекта</w:t>
      </w:r>
    </w:p>
    <w:tbl>
      <w:tblPr>
        <w:tblStyle w:val="a6"/>
        <w:tblW w:w="0" w:type="auto"/>
        <w:tblLook w:val="04A0" w:firstRow="1" w:lastRow="0" w:firstColumn="1" w:lastColumn="0" w:noHBand="0" w:noVBand="1"/>
      </w:tblPr>
      <w:tblGrid>
        <w:gridCol w:w="5507"/>
        <w:gridCol w:w="3838"/>
      </w:tblGrid>
      <w:tr w:rsidR="005B6C50" w:rsidRPr="006C1BE2" w:rsidTr="00113DAD">
        <w:tc>
          <w:tcPr>
            <w:tcW w:w="5637" w:type="dxa"/>
          </w:tcPr>
          <w:p w:rsidR="005B6C50" w:rsidRPr="006C1BE2" w:rsidRDefault="005B6C50" w:rsidP="00113DAD">
            <w:pPr>
              <w:rPr>
                <w:rFonts w:ascii="Times New Roman" w:hAnsi="Times New Roman" w:cs="Times New Roman"/>
                <w:sz w:val="28"/>
                <w:szCs w:val="28"/>
              </w:rPr>
            </w:pPr>
            <w:r w:rsidRPr="006C1BE2">
              <w:rPr>
                <w:rFonts w:ascii="Times New Roman" w:hAnsi="Times New Roman" w:cs="Times New Roman"/>
                <w:sz w:val="28"/>
                <w:szCs w:val="28"/>
              </w:rPr>
              <w:t>Вид нестационарного торгового объекта</w:t>
            </w:r>
          </w:p>
          <w:p w:rsidR="005B6C50" w:rsidRPr="006C1BE2" w:rsidRDefault="005B6C50" w:rsidP="00113DAD">
            <w:pPr>
              <w:rPr>
                <w:rFonts w:ascii="Times New Roman" w:hAnsi="Times New Roman" w:cs="Times New Roman"/>
                <w:sz w:val="28"/>
                <w:szCs w:val="28"/>
              </w:rPr>
            </w:pPr>
          </w:p>
        </w:tc>
        <w:tc>
          <w:tcPr>
            <w:tcW w:w="3934" w:type="dxa"/>
          </w:tcPr>
          <w:p w:rsidR="005B6C50" w:rsidRPr="006C1BE2" w:rsidRDefault="005B6C50" w:rsidP="00113DAD">
            <w:pPr>
              <w:jc w:val="center"/>
              <w:rPr>
                <w:rFonts w:ascii="Times New Roman" w:hAnsi="Times New Roman" w:cs="Times New Roman"/>
                <w:sz w:val="28"/>
                <w:szCs w:val="28"/>
              </w:rPr>
            </w:pPr>
            <w:r w:rsidRPr="006C1BE2">
              <w:rPr>
                <w:rFonts w:ascii="Times New Roman" w:hAnsi="Times New Roman" w:cs="Times New Roman"/>
                <w:sz w:val="28"/>
                <w:szCs w:val="28"/>
              </w:rPr>
              <w:t>Коэффициент</w:t>
            </w:r>
          </w:p>
        </w:tc>
      </w:tr>
      <w:tr w:rsidR="005B6C50" w:rsidRPr="006C1BE2" w:rsidTr="00113DAD">
        <w:tc>
          <w:tcPr>
            <w:tcW w:w="5637" w:type="dxa"/>
          </w:tcPr>
          <w:p w:rsidR="005B6C50" w:rsidRPr="006C1BE2" w:rsidRDefault="005B6C50" w:rsidP="00113DAD">
            <w:pPr>
              <w:rPr>
                <w:rFonts w:ascii="Times New Roman" w:hAnsi="Times New Roman" w:cs="Times New Roman"/>
                <w:sz w:val="28"/>
                <w:szCs w:val="28"/>
              </w:rPr>
            </w:pPr>
            <w:r w:rsidRPr="006C1BE2">
              <w:rPr>
                <w:rFonts w:ascii="Times New Roman" w:hAnsi="Times New Roman" w:cs="Times New Roman"/>
                <w:sz w:val="28"/>
                <w:szCs w:val="28"/>
              </w:rPr>
              <w:t>Летняя площадка; летняя площадка, примыкающая к стационарным предприятиям общественного питания</w:t>
            </w:r>
          </w:p>
        </w:tc>
        <w:tc>
          <w:tcPr>
            <w:tcW w:w="3934" w:type="dxa"/>
          </w:tcPr>
          <w:p w:rsidR="005B6C50" w:rsidRPr="006C1BE2" w:rsidRDefault="005B6C50" w:rsidP="00113DAD">
            <w:pPr>
              <w:jc w:val="center"/>
              <w:rPr>
                <w:rFonts w:ascii="Times New Roman" w:hAnsi="Times New Roman" w:cs="Times New Roman"/>
                <w:b/>
                <w:sz w:val="28"/>
                <w:szCs w:val="28"/>
              </w:rPr>
            </w:pPr>
            <w:r w:rsidRPr="006C1BE2">
              <w:rPr>
                <w:rFonts w:ascii="Times New Roman" w:hAnsi="Times New Roman" w:cs="Times New Roman"/>
                <w:b/>
                <w:sz w:val="28"/>
                <w:szCs w:val="28"/>
              </w:rPr>
              <w:t>1</w:t>
            </w:r>
            <w:r>
              <w:rPr>
                <w:rFonts w:ascii="Times New Roman" w:hAnsi="Times New Roman" w:cs="Times New Roman"/>
                <w:b/>
                <w:sz w:val="28"/>
                <w:szCs w:val="28"/>
              </w:rPr>
              <w:t>,2</w:t>
            </w:r>
          </w:p>
        </w:tc>
      </w:tr>
      <w:tr w:rsidR="005B6C50" w:rsidRPr="006C1BE2" w:rsidTr="00113DAD">
        <w:tc>
          <w:tcPr>
            <w:tcW w:w="5637" w:type="dxa"/>
          </w:tcPr>
          <w:p w:rsidR="005B6C50" w:rsidRPr="006C1BE2" w:rsidRDefault="0034073C" w:rsidP="00113DAD">
            <w:pPr>
              <w:rPr>
                <w:rFonts w:ascii="Times New Roman" w:hAnsi="Times New Roman" w:cs="Times New Roman"/>
                <w:sz w:val="28"/>
                <w:szCs w:val="28"/>
              </w:rPr>
            </w:pPr>
            <w:proofErr w:type="spellStart"/>
            <w:proofErr w:type="gramStart"/>
            <w:r>
              <w:rPr>
                <w:rFonts w:ascii="Times New Roman" w:hAnsi="Times New Roman" w:cs="Times New Roman"/>
                <w:sz w:val="28"/>
                <w:szCs w:val="28"/>
              </w:rPr>
              <w:t>Ларек,п</w:t>
            </w:r>
            <w:r w:rsidR="005B6C50" w:rsidRPr="006C1BE2">
              <w:rPr>
                <w:rFonts w:ascii="Times New Roman" w:hAnsi="Times New Roman" w:cs="Times New Roman"/>
                <w:sz w:val="28"/>
                <w:szCs w:val="28"/>
              </w:rPr>
              <w:t>алатка</w:t>
            </w:r>
            <w:proofErr w:type="spellEnd"/>
            <w:proofErr w:type="gramEnd"/>
            <w:r w:rsidR="005B6C50" w:rsidRPr="006C1BE2">
              <w:rPr>
                <w:rFonts w:ascii="Times New Roman" w:hAnsi="Times New Roman" w:cs="Times New Roman"/>
                <w:sz w:val="28"/>
                <w:szCs w:val="28"/>
              </w:rPr>
              <w:t>, лоток</w:t>
            </w:r>
          </w:p>
          <w:p w:rsidR="005B6C50" w:rsidRPr="006C1BE2" w:rsidRDefault="005B6C50" w:rsidP="00113DAD">
            <w:pPr>
              <w:rPr>
                <w:rFonts w:ascii="Times New Roman" w:hAnsi="Times New Roman" w:cs="Times New Roman"/>
                <w:sz w:val="28"/>
                <w:szCs w:val="28"/>
              </w:rPr>
            </w:pPr>
          </w:p>
        </w:tc>
        <w:tc>
          <w:tcPr>
            <w:tcW w:w="3934" w:type="dxa"/>
          </w:tcPr>
          <w:p w:rsidR="005B6C50" w:rsidRPr="006C1BE2" w:rsidRDefault="005B6C50" w:rsidP="00113DAD">
            <w:pPr>
              <w:jc w:val="center"/>
              <w:rPr>
                <w:rFonts w:ascii="Times New Roman" w:hAnsi="Times New Roman" w:cs="Times New Roman"/>
                <w:b/>
                <w:sz w:val="28"/>
                <w:szCs w:val="28"/>
              </w:rPr>
            </w:pPr>
            <w:r>
              <w:rPr>
                <w:rFonts w:ascii="Times New Roman" w:hAnsi="Times New Roman" w:cs="Times New Roman"/>
                <w:b/>
                <w:sz w:val="28"/>
                <w:szCs w:val="28"/>
              </w:rPr>
              <w:t>1,3</w:t>
            </w:r>
          </w:p>
        </w:tc>
      </w:tr>
      <w:tr w:rsidR="005B6C50" w:rsidRPr="006C1BE2" w:rsidTr="00113DAD">
        <w:tc>
          <w:tcPr>
            <w:tcW w:w="5637" w:type="dxa"/>
          </w:tcPr>
          <w:p w:rsidR="005B6C50" w:rsidRPr="006C1BE2" w:rsidRDefault="005B6C50" w:rsidP="00113DAD">
            <w:pPr>
              <w:rPr>
                <w:rFonts w:ascii="Times New Roman" w:hAnsi="Times New Roman" w:cs="Times New Roman"/>
                <w:sz w:val="28"/>
                <w:szCs w:val="28"/>
              </w:rPr>
            </w:pPr>
            <w:r w:rsidRPr="006C1BE2">
              <w:rPr>
                <w:rFonts w:ascii="Times New Roman" w:hAnsi="Times New Roman" w:cs="Times New Roman"/>
                <w:sz w:val="28"/>
                <w:szCs w:val="28"/>
              </w:rPr>
              <w:t xml:space="preserve">Специализированный </w:t>
            </w:r>
            <w:proofErr w:type="gramStart"/>
            <w:r w:rsidRPr="006C1BE2">
              <w:rPr>
                <w:rFonts w:ascii="Times New Roman" w:hAnsi="Times New Roman" w:cs="Times New Roman"/>
                <w:sz w:val="28"/>
                <w:szCs w:val="28"/>
              </w:rPr>
              <w:t xml:space="preserve">автоприцеп </w:t>
            </w:r>
            <w:r>
              <w:rPr>
                <w:rFonts w:ascii="Times New Roman" w:hAnsi="Times New Roman" w:cs="Times New Roman"/>
                <w:sz w:val="28"/>
                <w:szCs w:val="28"/>
              </w:rPr>
              <w:t>;</w:t>
            </w:r>
            <w:proofErr w:type="gramEnd"/>
            <w:r>
              <w:rPr>
                <w:rFonts w:ascii="Times New Roman" w:hAnsi="Times New Roman" w:cs="Times New Roman"/>
                <w:sz w:val="28"/>
                <w:szCs w:val="28"/>
              </w:rPr>
              <w:t xml:space="preserve">  автомагазин (автолавка, автофургон); </w:t>
            </w:r>
            <w:r w:rsidRPr="006C1BE2">
              <w:rPr>
                <w:rFonts w:ascii="Times New Roman" w:hAnsi="Times New Roman" w:cs="Times New Roman"/>
                <w:sz w:val="28"/>
                <w:szCs w:val="28"/>
              </w:rPr>
              <w:t xml:space="preserve"> торговый автомат</w:t>
            </w:r>
          </w:p>
        </w:tc>
        <w:tc>
          <w:tcPr>
            <w:tcW w:w="3934" w:type="dxa"/>
          </w:tcPr>
          <w:p w:rsidR="005B6C50" w:rsidRPr="006C1BE2" w:rsidRDefault="005B6C50" w:rsidP="00113DAD">
            <w:pPr>
              <w:jc w:val="center"/>
              <w:rPr>
                <w:rFonts w:ascii="Times New Roman" w:hAnsi="Times New Roman" w:cs="Times New Roman"/>
                <w:b/>
                <w:sz w:val="28"/>
                <w:szCs w:val="28"/>
              </w:rPr>
            </w:pPr>
            <w:r w:rsidRPr="006C1BE2">
              <w:rPr>
                <w:rFonts w:ascii="Times New Roman" w:hAnsi="Times New Roman" w:cs="Times New Roman"/>
                <w:b/>
                <w:sz w:val="28"/>
                <w:szCs w:val="28"/>
              </w:rPr>
              <w:t>1,4</w:t>
            </w:r>
          </w:p>
        </w:tc>
      </w:tr>
      <w:tr w:rsidR="005B6C50" w:rsidRPr="006C1BE2" w:rsidTr="00113DAD">
        <w:tc>
          <w:tcPr>
            <w:tcW w:w="5637" w:type="dxa"/>
          </w:tcPr>
          <w:p w:rsidR="005B6C50" w:rsidRDefault="005B6C50" w:rsidP="00113DAD">
            <w:pPr>
              <w:rPr>
                <w:rFonts w:ascii="Times New Roman" w:hAnsi="Times New Roman" w:cs="Times New Roman"/>
                <w:sz w:val="28"/>
                <w:szCs w:val="28"/>
              </w:rPr>
            </w:pPr>
            <w:r>
              <w:rPr>
                <w:rFonts w:ascii="Times New Roman" w:hAnsi="Times New Roman" w:cs="Times New Roman"/>
                <w:sz w:val="28"/>
                <w:szCs w:val="28"/>
              </w:rPr>
              <w:t xml:space="preserve"> «Елочный базар»,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Бахчевый</w:t>
            </w:r>
            <w:proofErr w:type="spellEnd"/>
            <w:proofErr w:type="gramEnd"/>
            <w:r>
              <w:rPr>
                <w:rFonts w:ascii="Times New Roman" w:hAnsi="Times New Roman" w:cs="Times New Roman"/>
                <w:sz w:val="28"/>
                <w:szCs w:val="28"/>
              </w:rPr>
              <w:t xml:space="preserve"> развал»</w:t>
            </w:r>
          </w:p>
          <w:p w:rsidR="005B6C50" w:rsidRPr="006C1BE2" w:rsidRDefault="005B6C50" w:rsidP="00113DAD">
            <w:pPr>
              <w:rPr>
                <w:rFonts w:ascii="Times New Roman" w:hAnsi="Times New Roman" w:cs="Times New Roman"/>
                <w:sz w:val="28"/>
                <w:szCs w:val="28"/>
              </w:rPr>
            </w:pPr>
          </w:p>
        </w:tc>
        <w:tc>
          <w:tcPr>
            <w:tcW w:w="3934" w:type="dxa"/>
          </w:tcPr>
          <w:p w:rsidR="005B6C50" w:rsidRDefault="005B6C50" w:rsidP="00113DAD">
            <w:pPr>
              <w:jc w:val="center"/>
              <w:rPr>
                <w:rFonts w:ascii="Times New Roman" w:hAnsi="Times New Roman" w:cs="Times New Roman"/>
                <w:b/>
                <w:sz w:val="28"/>
                <w:szCs w:val="28"/>
              </w:rPr>
            </w:pPr>
            <w:r>
              <w:rPr>
                <w:rFonts w:ascii="Times New Roman" w:hAnsi="Times New Roman" w:cs="Times New Roman"/>
                <w:b/>
                <w:sz w:val="28"/>
                <w:szCs w:val="28"/>
              </w:rPr>
              <w:t>1,5</w:t>
            </w:r>
          </w:p>
        </w:tc>
      </w:tr>
      <w:tr w:rsidR="005B6C50" w:rsidRPr="006C1BE2" w:rsidTr="00113DAD">
        <w:tc>
          <w:tcPr>
            <w:tcW w:w="5637" w:type="dxa"/>
          </w:tcPr>
          <w:p w:rsidR="005B6C50" w:rsidRPr="006C1BE2" w:rsidRDefault="005B6C50" w:rsidP="00113DAD">
            <w:pPr>
              <w:rPr>
                <w:rFonts w:ascii="Times New Roman" w:hAnsi="Times New Roman" w:cs="Times New Roman"/>
                <w:sz w:val="28"/>
                <w:szCs w:val="28"/>
              </w:rPr>
            </w:pPr>
            <w:r w:rsidRPr="006C1BE2">
              <w:rPr>
                <w:rFonts w:ascii="Times New Roman" w:hAnsi="Times New Roman" w:cs="Times New Roman"/>
                <w:sz w:val="28"/>
                <w:szCs w:val="28"/>
              </w:rPr>
              <w:t xml:space="preserve">Киоск, киоск в составе </w:t>
            </w:r>
            <w:proofErr w:type="gramStart"/>
            <w:r w:rsidRPr="006C1BE2">
              <w:rPr>
                <w:rFonts w:ascii="Times New Roman" w:hAnsi="Times New Roman" w:cs="Times New Roman"/>
                <w:sz w:val="28"/>
                <w:szCs w:val="28"/>
              </w:rPr>
              <w:t>остановочного  комплекса</w:t>
            </w:r>
            <w:proofErr w:type="gramEnd"/>
          </w:p>
          <w:p w:rsidR="005B6C50" w:rsidRPr="006C1BE2" w:rsidRDefault="005B6C50" w:rsidP="00113DAD">
            <w:pPr>
              <w:rPr>
                <w:rFonts w:ascii="Times New Roman" w:hAnsi="Times New Roman" w:cs="Times New Roman"/>
                <w:sz w:val="28"/>
                <w:szCs w:val="28"/>
              </w:rPr>
            </w:pPr>
          </w:p>
        </w:tc>
        <w:tc>
          <w:tcPr>
            <w:tcW w:w="3934" w:type="dxa"/>
          </w:tcPr>
          <w:p w:rsidR="005B6C50" w:rsidRPr="006C1BE2" w:rsidRDefault="005B6C50" w:rsidP="00113DAD">
            <w:pPr>
              <w:jc w:val="center"/>
              <w:rPr>
                <w:rFonts w:ascii="Times New Roman" w:hAnsi="Times New Roman" w:cs="Times New Roman"/>
                <w:b/>
                <w:sz w:val="28"/>
                <w:szCs w:val="28"/>
              </w:rPr>
            </w:pPr>
            <w:r>
              <w:rPr>
                <w:rFonts w:ascii="Times New Roman" w:hAnsi="Times New Roman" w:cs="Times New Roman"/>
                <w:b/>
                <w:sz w:val="28"/>
                <w:szCs w:val="28"/>
              </w:rPr>
              <w:t>1,6</w:t>
            </w:r>
          </w:p>
          <w:p w:rsidR="005B6C50" w:rsidRPr="006C1BE2" w:rsidRDefault="005B6C50" w:rsidP="00113DAD">
            <w:pPr>
              <w:jc w:val="center"/>
              <w:rPr>
                <w:rFonts w:ascii="Times New Roman" w:hAnsi="Times New Roman" w:cs="Times New Roman"/>
                <w:b/>
                <w:sz w:val="28"/>
                <w:szCs w:val="28"/>
              </w:rPr>
            </w:pPr>
          </w:p>
          <w:p w:rsidR="005B6C50" w:rsidRPr="006C1BE2" w:rsidRDefault="005B6C50" w:rsidP="00113DAD">
            <w:pPr>
              <w:jc w:val="center"/>
              <w:rPr>
                <w:rFonts w:ascii="Times New Roman" w:hAnsi="Times New Roman" w:cs="Times New Roman"/>
                <w:b/>
                <w:sz w:val="28"/>
                <w:szCs w:val="28"/>
              </w:rPr>
            </w:pPr>
          </w:p>
        </w:tc>
      </w:tr>
      <w:tr w:rsidR="005B6C50" w:rsidRPr="006C1BE2" w:rsidTr="00113DAD">
        <w:tc>
          <w:tcPr>
            <w:tcW w:w="5637" w:type="dxa"/>
          </w:tcPr>
          <w:p w:rsidR="005B6C50" w:rsidRPr="006C1BE2" w:rsidRDefault="005B6C50" w:rsidP="00113DAD">
            <w:pPr>
              <w:rPr>
                <w:rFonts w:ascii="Times New Roman" w:hAnsi="Times New Roman" w:cs="Times New Roman"/>
                <w:sz w:val="28"/>
                <w:szCs w:val="28"/>
              </w:rPr>
            </w:pPr>
            <w:r w:rsidRPr="006C1BE2">
              <w:rPr>
                <w:rFonts w:ascii="Times New Roman" w:hAnsi="Times New Roman" w:cs="Times New Roman"/>
                <w:sz w:val="28"/>
                <w:szCs w:val="28"/>
              </w:rPr>
              <w:t>Павильон, павильон в составе остановочного комплекса</w:t>
            </w:r>
          </w:p>
          <w:p w:rsidR="005B6C50" w:rsidRPr="006C1BE2" w:rsidRDefault="005B6C50" w:rsidP="00113DAD">
            <w:pPr>
              <w:rPr>
                <w:rFonts w:ascii="Times New Roman" w:hAnsi="Times New Roman" w:cs="Times New Roman"/>
                <w:sz w:val="28"/>
                <w:szCs w:val="28"/>
              </w:rPr>
            </w:pPr>
          </w:p>
        </w:tc>
        <w:tc>
          <w:tcPr>
            <w:tcW w:w="3934" w:type="dxa"/>
          </w:tcPr>
          <w:p w:rsidR="005B6C50" w:rsidRPr="006C1BE2" w:rsidRDefault="005B6C50" w:rsidP="00113DAD">
            <w:pPr>
              <w:jc w:val="center"/>
              <w:rPr>
                <w:rFonts w:ascii="Times New Roman" w:hAnsi="Times New Roman" w:cs="Times New Roman"/>
                <w:b/>
                <w:sz w:val="28"/>
                <w:szCs w:val="28"/>
              </w:rPr>
            </w:pPr>
            <w:r>
              <w:rPr>
                <w:rFonts w:ascii="Times New Roman" w:hAnsi="Times New Roman" w:cs="Times New Roman"/>
                <w:b/>
                <w:sz w:val="28"/>
                <w:szCs w:val="28"/>
              </w:rPr>
              <w:t>1,9</w:t>
            </w:r>
          </w:p>
        </w:tc>
      </w:tr>
    </w:tbl>
    <w:p w:rsidR="005B6C50" w:rsidRPr="006C1BE2" w:rsidRDefault="005B6C50" w:rsidP="005B6C50">
      <w:pPr>
        <w:rPr>
          <w:rFonts w:ascii="Times New Roman" w:hAnsi="Times New Roman" w:cs="Times New Roman"/>
          <w:b/>
          <w:sz w:val="28"/>
          <w:szCs w:val="28"/>
        </w:rPr>
      </w:pPr>
    </w:p>
    <w:p w:rsidR="005B6C50" w:rsidRPr="006C1BE2" w:rsidRDefault="005B6C50" w:rsidP="005B6C50">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C1BE2">
        <w:rPr>
          <w:rFonts w:ascii="Times New Roman" w:hAnsi="Times New Roman" w:cs="Times New Roman"/>
          <w:b/>
          <w:sz w:val="28"/>
          <w:szCs w:val="28"/>
        </w:rPr>
        <w:t>Таблица №3</w:t>
      </w:r>
    </w:p>
    <w:p w:rsidR="005B6C50" w:rsidRPr="006C1BE2" w:rsidRDefault="005B6C50" w:rsidP="005B6C50">
      <w:pPr>
        <w:spacing w:after="0" w:line="240" w:lineRule="auto"/>
        <w:jc w:val="center"/>
        <w:rPr>
          <w:rFonts w:ascii="Times New Roman" w:hAnsi="Times New Roman" w:cs="Times New Roman"/>
          <w:sz w:val="28"/>
          <w:szCs w:val="28"/>
        </w:rPr>
      </w:pPr>
      <w:r w:rsidRPr="006C1BE2">
        <w:rPr>
          <w:rFonts w:ascii="Times New Roman" w:hAnsi="Times New Roman" w:cs="Times New Roman"/>
          <w:sz w:val="28"/>
          <w:szCs w:val="28"/>
        </w:rPr>
        <w:t>Коэффициент, учитывающий территориальное размещение</w:t>
      </w:r>
    </w:p>
    <w:p w:rsidR="005B6C50" w:rsidRPr="006C1BE2" w:rsidRDefault="005B6C50" w:rsidP="005B6C50">
      <w:pPr>
        <w:spacing w:after="0" w:line="240" w:lineRule="auto"/>
        <w:jc w:val="center"/>
        <w:rPr>
          <w:rFonts w:ascii="Times New Roman" w:hAnsi="Times New Roman" w:cs="Times New Roman"/>
          <w:sz w:val="28"/>
          <w:szCs w:val="28"/>
        </w:rPr>
      </w:pPr>
      <w:r w:rsidRPr="006C1BE2">
        <w:rPr>
          <w:rFonts w:ascii="Times New Roman" w:hAnsi="Times New Roman" w:cs="Times New Roman"/>
          <w:sz w:val="28"/>
          <w:szCs w:val="28"/>
        </w:rPr>
        <w:t>места размещения нестационарного торгового объекта</w:t>
      </w:r>
    </w:p>
    <w:p w:rsidR="005B6C50" w:rsidRPr="006C1BE2" w:rsidRDefault="005B6C50" w:rsidP="005B6C50">
      <w:pPr>
        <w:spacing w:after="0" w:line="240" w:lineRule="auto"/>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5695"/>
        <w:gridCol w:w="3650"/>
      </w:tblGrid>
      <w:tr w:rsidR="005B6C50" w:rsidRPr="006C1BE2" w:rsidTr="0034073C">
        <w:tc>
          <w:tcPr>
            <w:tcW w:w="5695" w:type="dxa"/>
          </w:tcPr>
          <w:p w:rsidR="005B6C50" w:rsidRPr="006C1BE2" w:rsidRDefault="005B6C50" w:rsidP="00113DAD">
            <w:pPr>
              <w:jc w:val="center"/>
              <w:rPr>
                <w:rFonts w:ascii="Times New Roman" w:hAnsi="Times New Roman" w:cs="Times New Roman"/>
                <w:sz w:val="28"/>
                <w:szCs w:val="28"/>
              </w:rPr>
            </w:pPr>
            <w:proofErr w:type="gramStart"/>
            <w:r w:rsidRPr="006C1BE2">
              <w:rPr>
                <w:rFonts w:ascii="Times New Roman" w:hAnsi="Times New Roman" w:cs="Times New Roman"/>
                <w:sz w:val="28"/>
                <w:szCs w:val="28"/>
              </w:rPr>
              <w:t>Территориальное  расположение</w:t>
            </w:r>
            <w:proofErr w:type="gramEnd"/>
            <w:r w:rsidRPr="006C1BE2">
              <w:rPr>
                <w:rFonts w:ascii="Times New Roman" w:hAnsi="Times New Roman" w:cs="Times New Roman"/>
                <w:sz w:val="28"/>
                <w:szCs w:val="28"/>
              </w:rPr>
              <w:t xml:space="preserve"> нестационарного торгового объекта</w:t>
            </w:r>
          </w:p>
        </w:tc>
        <w:tc>
          <w:tcPr>
            <w:tcW w:w="3650" w:type="dxa"/>
          </w:tcPr>
          <w:p w:rsidR="005B6C50" w:rsidRPr="006C1BE2" w:rsidRDefault="005B6C50" w:rsidP="00113DAD">
            <w:pPr>
              <w:jc w:val="center"/>
              <w:rPr>
                <w:rFonts w:ascii="Times New Roman" w:hAnsi="Times New Roman" w:cs="Times New Roman"/>
                <w:sz w:val="28"/>
                <w:szCs w:val="28"/>
              </w:rPr>
            </w:pPr>
            <w:r w:rsidRPr="006C1BE2">
              <w:rPr>
                <w:rFonts w:ascii="Times New Roman" w:hAnsi="Times New Roman" w:cs="Times New Roman"/>
                <w:sz w:val="28"/>
                <w:szCs w:val="28"/>
              </w:rPr>
              <w:t>коэффициент</w:t>
            </w:r>
          </w:p>
        </w:tc>
      </w:tr>
      <w:tr w:rsidR="005B6C50" w:rsidRPr="006C1BE2" w:rsidTr="0034073C">
        <w:tc>
          <w:tcPr>
            <w:tcW w:w="5695" w:type="dxa"/>
          </w:tcPr>
          <w:p w:rsidR="005B6C50" w:rsidRPr="006C1BE2" w:rsidRDefault="005B6C50" w:rsidP="00113DAD">
            <w:pPr>
              <w:jc w:val="center"/>
              <w:rPr>
                <w:rFonts w:ascii="Times New Roman" w:hAnsi="Times New Roman" w:cs="Times New Roman"/>
                <w:sz w:val="28"/>
                <w:szCs w:val="28"/>
              </w:rPr>
            </w:pPr>
            <w:r w:rsidRPr="006C1BE2">
              <w:rPr>
                <w:rFonts w:ascii="Times New Roman" w:hAnsi="Times New Roman" w:cs="Times New Roman"/>
                <w:sz w:val="28"/>
                <w:szCs w:val="28"/>
              </w:rPr>
              <w:t xml:space="preserve">Улично-дорожная сеть сельских </w:t>
            </w:r>
            <w:proofErr w:type="gramStart"/>
            <w:r w:rsidRPr="006C1BE2">
              <w:rPr>
                <w:rFonts w:ascii="Times New Roman" w:hAnsi="Times New Roman" w:cs="Times New Roman"/>
                <w:sz w:val="28"/>
                <w:szCs w:val="28"/>
              </w:rPr>
              <w:t xml:space="preserve">территорий  </w:t>
            </w:r>
            <w:r w:rsidR="00113DAD">
              <w:rPr>
                <w:rFonts w:ascii="Times New Roman" w:hAnsi="Times New Roman" w:cs="Times New Roman"/>
                <w:sz w:val="28"/>
                <w:szCs w:val="28"/>
              </w:rPr>
              <w:t>Клетнянского</w:t>
            </w:r>
            <w:proofErr w:type="gramEnd"/>
            <w:r w:rsidR="00113DAD">
              <w:rPr>
                <w:rFonts w:ascii="Times New Roman" w:hAnsi="Times New Roman" w:cs="Times New Roman"/>
                <w:sz w:val="28"/>
                <w:szCs w:val="28"/>
              </w:rPr>
              <w:t xml:space="preserve"> муниципального района</w:t>
            </w:r>
            <w:r w:rsidRPr="006C1BE2">
              <w:rPr>
                <w:rFonts w:ascii="Times New Roman" w:hAnsi="Times New Roman" w:cs="Times New Roman"/>
                <w:sz w:val="28"/>
                <w:szCs w:val="28"/>
              </w:rPr>
              <w:t xml:space="preserve"> Брянской области</w:t>
            </w:r>
          </w:p>
        </w:tc>
        <w:tc>
          <w:tcPr>
            <w:tcW w:w="3650" w:type="dxa"/>
          </w:tcPr>
          <w:p w:rsidR="005B6C50" w:rsidRPr="006C1BE2" w:rsidRDefault="005B6C50" w:rsidP="00113DAD">
            <w:pPr>
              <w:jc w:val="center"/>
              <w:rPr>
                <w:rFonts w:ascii="Times New Roman" w:hAnsi="Times New Roman" w:cs="Times New Roman"/>
                <w:b/>
                <w:sz w:val="28"/>
                <w:szCs w:val="28"/>
              </w:rPr>
            </w:pPr>
            <w:r>
              <w:rPr>
                <w:rFonts w:ascii="Times New Roman" w:hAnsi="Times New Roman" w:cs="Times New Roman"/>
                <w:b/>
                <w:sz w:val="28"/>
                <w:szCs w:val="28"/>
              </w:rPr>
              <w:t>0,7</w:t>
            </w:r>
          </w:p>
        </w:tc>
      </w:tr>
      <w:tr w:rsidR="005B6C50" w:rsidRPr="006C1BE2" w:rsidTr="0034073C">
        <w:tc>
          <w:tcPr>
            <w:tcW w:w="5695" w:type="dxa"/>
          </w:tcPr>
          <w:p w:rsidR="005B6C50" w:rsidRPr="00DF7F6A" w:rsidRDefault="005B6C50" w:rsidP="0034073C">
            <w:pPr>
              <w:jc w:val="center"/>
              <w:rPr>
                <w:rFonts w:ascii="Times New Roman" w:hAnsi="Times New Roman" w:cs="Times New Roman"/>
                <w:color w:val="000000" w:themeColor="text1"/>
                <w:sz w:val="28"/>
                <w:szCs w:val="28"/>
              </w:rPr>
            </w:pPr>
            <w:r w:rsidRPr="00DF7F6A">
              <w:rPr>
                <w:rFonts w:ascii="Times New Roman" w:hAnsi="Times New Roman" w:cs="Times New Roman"/>
                <w:color w:val="000000" w:themeColor="text1"/>
                <w:sz w:val="28"/>
                <w:szCs w:val="28"/>
              </w:rPr>
              <w:t xml:space="preserve">Улично-дорожная </w:t>
            </w:r>
            <w:proofErr w:type="gramStart"/>
            <w:r w:rsidRPr="00DF7F6A">
              <w:rPr>
                <w:rFonts w:ascii="Times New Roman" w:hAnsi="Times New Roman" w:cs="Times New Roman"/>
                <w:color w:val="000000" w:themeColor="text1"/>
                <w:sz w:val="28"/>
                <w:szCs w:val="28"/>
              </w:rPr>
              <w:t>сеть  территории</w:t>
            </w:r>
            <w:proofErr w:type="gramEnd"/>
            <w:r w:rsidRPr="00DF7F6A">
              <w:rPr>
                <w:rFonts w:ascii="Times New Roman" w:hAnsi="Times New Roman" w:cs="Times New Roman"/>
                <w:color w:val="000000" w:themeColor="text1"/>
                <w:sz w:val="28"/>
                <w:szCs w:val="28"/>
              </w:rPr>
              <w:t xml:space="preserve"> центральной части </w:t>
            </w:r>
            <w:proofErr w:type="spellStart"/>
            <w:r w:rsidR="0034073C">
              <w:rPr>
                <w:rFonts w:ascii="Times New Roman" w:hAnsi="Times New Roman" w:cs="Times New Roman"/>
                <w:color w:val="000000" w:themeColor="text1"/>
                <w:sz w:val="28"/>
                <w:szCs w:val="28"/>
              </w:rPr>
              <w:t>п.Клетня</w:t>
            </w:r>
            <w:proofErr w:type="spellEnd"/>
            <w:r w:rsidRPr="00DF7F6A">
              <w:rPr>
                <w:rFonts w:ascii="Times New Roman" w:hAnsi="Times New Roman" w:cs="Times New Roman"/>
                <w:color w:val="000000" w:themeColor="text1"/>
                <w:sz w:val="28"/>
                <w:szCs w:val="28"/>
              </w:rPr>
              <w:t xml:space="preserve">(в пределах  </w:t>
            </w:r>
            <w:proofErr w:type="spellStart"/>
            <w:r w:rsidRPr="00DF7F6A">
              <w:rPr>
                <w:rFonts w:ascii="Times New Roman" w:hAnsi="Times New Roman" w:cs="Times New Roman"/>
                <w:color w:val="000000" w:themeColor="text1"/>
                <w:sz w:val="28"/>
                <w:szCs w:val="28"/>
              </w:rPr>
              <w:t>ул.</w:t>
            </w:r>
            <w:r w:rsidR="0034073C">
              <w:rPr>
                <w:rFonts w:ascii="Times New Roman" w:hAnsi="Times New Roman" w:cs="Times New Roman"/>
                <w:color w:val="000000" w:themeColor="text1"/>
                <w:sz w:val="28"/>
                <w:szCs w:val="28"/>
              </w:rPr>
              <w:t>Советская,ул.Ленина,пер.Ленина</w:t>
            </w:r>
            <w:proofErr w:type="spellEnd"/>
            <w:r w:rsidRPr="00DF7F6A">
              <w:rPr>
                <w:rFonts w:ascii="Times New Roman" w:hAnsi="Times New Roman" w:cs="Times New Roman"/>
                <w:color w:val="000000" w:themeColor="text1"/>
                <w:sz w:val="28"/>
                <w:szCs w:val="28"/>
              </w:rPr>
              <w:t>)</w:t>
            </w:r>
          </w:p>
        </w:tc>
        <w:tc>
          <w:tcPr>
            <w:tcW w:w="3650" w:type="dxa"/>
          </w:tcPr>
          <w:p w:rsidR="005B6C50" w:rsidRPr="006C1BE2" w:rsidRDefault="005B6C50" w:rsidP="00113DAD">
            <w:pPr>
              <w:jc w:val="center"/>
              <w:rPr>
                <w:rFonts w:ascii="Times New Roman" w:hAnsi="Times New Roman" w:cs="Times New Roman"/>
                <w:b/>
                <w:sz w:val="28"/>
                <w:szCs w:val="28"/>
              </w:rPr>
            </w:pPr>
          </w:p>
          <w:p w:rsidR="005B6C50" w:rsidRPr="006C1BE2" w:rsidRDefault="005B6C50" w:rsidP="00113DAD">
            <w:pPr>
              <w:jc w:val="center"/>
              <w:rPr>
                <w:rFonts w:ascii="Times New Roman" w:hAnsi="Times New Roman" w:cs="Times New Roman"/>
                <w:b/>
                <w:sz w:val="28"/>
                <w:szCs w:val="28"/>
              </w:rPr>
            </w:pPr>
            <w:r w:rsidRPr="006C1BE2">
              <w:rPr>
                <w:rFonts w:ascii="Times New Roman" w:hAnsi="Times New Roman" w:cs="Times New Roman"/>
                <w:b/>
                <w:sz w:val="28"/>
                <w:szCs w:val="28"/>
              </w:rPr>
              <w:t>1,0</w:t>
            </w:r>
          </w:p>
        </w:tc>
      </w:tr>
      <w:tr w:rsidR="005B6C50" w:rsidRPr="006C1BE2" w:rsidTr="0034073C">
        <w:trPr>
          <w:trHeight w:val="870"/>
        </w:trPr>
        <w:tc>
          <w:tcPr>
            <w:tcW w:w="5695" w:type="dxa"/>
          </w:tcPr>
          <w:p w:rsidR="005B6C50" w:rsidRPr="006C1BE2" w:rsidRDefault="005B6C50" w:rsidP="00113DAD">
            <w:pPr>
              <w:jc w:val="center"/>
              <w:rPr>
                <w:rFonts w:ascii="Times New Roman" w:hAnsi="Times New Roman" w:cs="Times New Roman"/>
                <w:sz w:val="28"/>
                <w:szCs w:val="28"/>
              </w:rPr>
            </w:pPr>
            <w:r w:rsidRPr="006C1BE2">
              <w:rPr>
                <w:rFonts w:ascii="Times New Roman" w:hAnsi="Times New Roman" w:cs="Times New Roman"/>
                <w:sz w:val="28"/>
                <w:szCs w:val="28"/>
              </w:rPr>
              <w:t xml:space="preserve">Улично-дорожная сеть </w:t>
            </w:r>
            <w:proofErr w:type="gramStart"/>
            <w:r w:rsidRPr="006C1BE2">
              <w:rPr>
                <w:rFonts w:ascii="Times New Roman" w:hAnsi="Times New Roman" w:cs="Times New Roman"/>
                <w:sz w:val="28"/>
                <w:szCs w:val="28"/>
              </w:rPr>
              <w:t>территории</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пределах </w:t>
            </w:r>
          </w:p>
          <w:p w:rsidR="005B6C50" w:rsidRPr="006C1BE2" w:rsidRDefault="005B6C50" w:rsidP="0034073C">
            <w:pPr>
              <w:jc w:val="center"/>
              <w:rPr>
                <w:rFonts w:ascii="Times New Roman" w:hAnsi="Times New Roman" w:cs="Times New Roman"/>
                <w:sz w:val="28"/>
                <w:szCs w:val="28"/>
              </w:rPr>
            </w:pPr>
            <w:r>
              <w:rPr>
                <w:rFonts w:ascii="Times New Roman" w:hAnsi="Times New Roman" w:cs="Times New Roman"/>
                <w:sz w:val="28"/>
                <w:szCs w:val="28"/>
              </w:rPr>
              <w:t xml:space="preserve"> </w:t>
            </w:r>
            <w:r w:rsidRPr="006C1BE2">
              <w:rPr>
                <w:rFonts w:ascii="Times New Roman" w:hAnsi="Times New Roman" w:cs="Times New Roman"/>
                <w:sz w:val="28"/>
                <w:szCs w:val="28"/>
              </w:rPr>
              <w:t xml:space="preserve"> ул</w:t>
            </w:r>
            <w:r>
              <w:rPr>
                <w:rFonts w:ascii="Times New Roman" w:hAnsi="Times New Roman" w:cs="Times New Roman"/>
                <w:sz w:val="28"/>
                <w:szCs w:val="28"/>
              </w:rPr>
              <w:t xml:space="preserve">. Больничная; </w:t>
            </w:r>
            <w:proofErr w:type="spellStart"/>
            <w:r w:rsidR="0034073C">
              <w:rPr>
                <w:rFonts w:ascii="Times New Roman" w:hAnsi="Times New Roman" w:cs="Times New Roman"/>
                <w:sz w:val="28"/>
                <w:szCs w:val="28"/>
              </w:rPr>
              <w:t>ул.Луначарского</w:t>
            </w:r>
            <w:proofErr w:type="spellEnd"/>
          </w:p>
        </w:tc>
        <w:tc>
          <w:tcPr>
            <w:tcW w:w="3650" w:type="dxa"/>
          </w:tcPr>
          <w:p w:rsidR="005B6C50" w:rsidRPr="006C1BE2" w:rsidRDefault="005B6C50" w:rsidP="00113DAD">
            <w:pPr>
              <w:jc w:val="center"/>
              <w:rPr>
                <w:rFonts w:ascii="Times New Roman" w:hAnsi="Times New Roman" w:cs="Times New Roman"/>
                <w:b/>
                <w:sz w:val="28"/>
                <w:szCs w:val="28"/>
              </w:rPr>
            </w:pPr>
          </w:p>
          <w:p w:rsidR="005B6C50" w:rsidRPr="006C1BE2" w:rsidRDefault="005B6C50" w:rsidP="00113DAD">
            <w:pPr>
              <w:jc w:val="center"/>
              <w:rPr>
                <w:rFonts w:ascii="Times New Roman" w:hAnsi="Times New Roman" w:cs="Times New Roman"/>
                <w:b/>
                <w:sz w:val="28"/>
                <w:szCs w:val="28"/>
              </w:rPr>
            </w:pPr>
            <w:r w:rsidRPr="006C1BE2">
              <w:rPr>
                <w:rFonts w:ascii="Times New Roman" w:hAnsi="Times New Roman" w:cs="Times New Roman"/>
                <w:b/>
                <w:sz w:val="28"/>
                <w:szCs w:val="28"/>
              </w:rPr>
              <w:t>0,8</w:t>
            </w:r>
          </w:p>
        </w:tc>
      </w:tr>
    </w:tbl>
    <w:p w:rsidR="002C0D67" w:rsidRDefault="002C0D67" w:rsidP="002C0D67">
      <w:pPr>
        <w:pStyle w:val="a3"/>
        <w:rPr>
          <w:b/>
          <w:color w:val="000000" w:themeColor="text1"/>
          <w:sz w:val="28"/>
          <w:szCs w:val="28"/>
        </w:rPr>
      </w:pPr>
    </w:p>
    <w:p w:rsidR="002C0D67" w:rsidRDefault="002C0D67" w:rsidP="002C0D67">
      <w:pPr>
        <w:pStyle w:val="a3"/>
        <w:rPr>
          <w:b/>
          <w:color w:val="000000" w:themeColor="text1"/>
          <w:sz w:val="28"/>
          <w:szCs w:val="28"/>
        </w:rPr>
      </w:pPr>
    </w:p>
    <w:p w:rsidR="002C0D67" w:rsidRPr="00B63B63" w:rsidRDefault="002C0D67" w:rsidP="002C0D67">
      <w:pPr>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r w:rsidRPr="00B63B63">
        <w:rPr>
          <w:rFonts w:ascii="Times New Roman" w:eastAsia="Times New Roman" w:hAnsi="Times New Roman" w:cs="Times New Roman"/>
          <w:b/>
          <w:bCs/>
          <w:sz w:val="24"/>
          <w:szCs w:val="24"/>
          <w:lang w:eastAsia="ru-RU"/>
        </w:rPr>
        <w:lastRenderedPageBreak/>
        <w:t>Приложение №</w:t>
      </w:r>
      <w:r>
        <w:rPr>
          <w:rFonts w:ascii="Times New Roman" w:eastAsia="Times New Roman" w:hAnsi="Times New Roman" w:cs="Times New Roman"/>
          <w:b/>
          <w:bCs/>
          <w:sz w:val="24"/>
          <w:szCs w:val="24"/>
          <w:lang w:eastAsia="ru-RU"/>
        </w:rPr>
        <w:t>4</w:t>
      </w:r>
    </w:p>
    <w:p w:rsidR="002C0D67" w:rsidRPr="00B63B63" w:rsidRDefault="002C0D67" w:rsidP="002C0D67">
      <w:pPr>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r w:rsidRPr="00B63B63">
        <w:rPr>
          <w:rFonts w:ascii="Times New Roman" w:eastAsia="Times New Roman" w:hAnsi="Times New Roman" w:cs="Times New Roman"/>
          <w:b/>
          <w:bCs/>
          <w:sz w:val="24"/>
          <w:szCs w:val="24"/>
          <w:lang w:eastAsia="ru-RU"/>
        </w:rPr>
        <w:t xml:space="preserve">к постановлению администрации </w:t>
      </w:r>
    </w:p>
    <w:p w:rsidR="002C0D67" w:rsidRPr="00B63B63" w:rsidRDefault="002C0D67" w:rsidP="002C0D67">
      <w:pPr>
        <w:pStyle w:val="a3"/>
        <w:jc w:val="right"/>
        <w:rPr>
          <w:b/>
          <w:color w:val="000000" w:themeColor="text1"/>
          <w:szCs w:val="24"/>
        </w:rPr>
      </w:pPr>
      <w:r w:rsidRPr="00B63B63">
        <w:rPr>
          <w:b/>
          <w:color w:val="000000" w:themeColor="text1"/>
          <w:szCs w:val="24"/>
        </w:rPr>
        <w:t xml:space="preserve">                                                                          Клетнянского района</w:t>
      </w:r>
    </w:p>
    <w:p w:rsidR="00A60E32" w:rsidRPr="00A60E32" w:rsidRDefault="002C0D67" w:rsidP="00A60E32">
      <w:pPr>
        <w:spacing w:line="240" w:lineRule="auto"/>
        <w:jc w:val="right"/>
        <w:rPr>
          <w:rFonts w:ascii="Times New Roman" w:hAnsi="Times New Roman" w:cs="Times New Roman"/>
          <w:b/>
          <w:sz w:val="28"/>
          <w:szCs w:val="28"/>
        </w:rPr>
      </w:pPr>
      <w:r w:rsidRPr="00A60E32">
        <w:rPr>
          <w:b/>
          <w:color w:val="000000" w:themeColor="text1"/>
          <w:szCs w:val="24"/>
        </w:rPr>
        <w:t xml:space="preserve">                                                                        </w:t>
      </w:r>
      <w:r w:rsidR="00A60E32" w:rsidRPr="00A60E32">
        <w:rPr>
          <w:rFonts w:ascii="Times New Roman" w:hAnsi="Times New Roman" w:cs="Times New Roman"/>
          <w:b/>
          <w:sz w:val="28"/>
          <w:szCs w:val="28"/>
        </w:rPr>
        <w:t>от 09.09.2021г.№498</w:t>
      </w:r>
    </w:p>
    <w:p w:rsidR="002C0D67" w:rsidRPr="00B63B63" w:rsidRDefault="002C0D67" w:rsidP="002C0D67">
      <w:pPr>
        <w:pStyle w:val="a3"/>
        <w:jc w:val="right"/>
        <w:rPr>
          <w:b/>
          <w:color w:val="000000" w:themeColor="text1"/>
          <w:szCs w:val="24"/>
        </w:rPr>
      </w:pPr>
    </w:p>
    <w:p w:rsidR="002C0D67" w:rsidRPr="001129AE" w:rsidRDefault="002C0D67" w:rsidP="002C0D67">
      <w:pPr>
        <w:pStyle w:val="a3"/>
        <w:rPr>
          <w:b/>
          <w:color w:val="000000" w:themeColor="text1"/>
          <w:sz w:val="28"/>
          <w:szCs w:val="28"/>
        </w:rPr>
      </w:pPr>
      <w:r w:rsidRPr="001129AE">
        <w:rPr>
          <w:b/>
          <w:color w:val="000000" w:themeColor="text1"/>
          <w:sz w:val="28"/>
          <w:szCs w:val="28"/>
        </w:rPr>
        <w:t xml:space="preserve">                                                                        </w:t>
      </w:r>
    </w:p>
    <w:p w:rsidR="001C7B77" w:rsidRDefault="001C7B77" w:rsidP="001C7B77">
      <w:pPr>
        <w:pStyle w:val="ConsPlusNormal"/>
        <w:spacing w:line="360" w:lineRule="auto"/>
        <w:ind w:firstLine="0"/>
        <w:jc w:val="center"/>
        <w:rPr>
          <w:rFonts w:ascii="Times New Roman" w:hAnsi="Times New Roman" w:cs="Times New Roman"/>
          <w:b/>
          <w:color w:val="000000" w:themeColor="text1"/>
          <w:sz w:val="28"/>
          <w:szCs w:val="28"/>
        </w:rPr>
      </w:pPr>
      <w:r w:rsidRPr="00AF36D3">
        <w:rPr>
          <w:rFonts w:ascii="Times New Roman" w:hAnsi="Times New Roman" w:cs="Times New Roman"/>
          <w:b/>
          <w:color w:val="000000" w:themeColor="text1"/>
          <w:sz w:val="28"/>
          <w:szCs w:val="28"/>
        </w:rPr>
        <w:t>Положение</w:t>
      </w:r>
    </w:p>
    <w:p w:rsidR="001C7B77" w:rsidRDefault="001C7B77" w:rsidP="001C7B77">
      <w:pPr>
        <w:pStyle w:val="ConsPlusNormal"/>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о порядке предоставления компенсационных мест</w:t>
      </w:r>
    </w:p>
    <w:p w:rsidR="001C7B77" w:rsidRDefault="001C7B77" w:rsidP="001C7B77">
      <w:pPr>
        <w:pStyle w:val="ConsPlusNormal"/>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для размещения нестационарных торговых объектов на территории</w:t>
      </w:r>
    </w:p>
    <w:p w:rsidR="001C7B77" w:rsidRDefault="001C7B77" w:rsidP="001C7B77">
      <w:pPr>
        <w:jc w:val="center"/>
        <w:rPr>
          <w:rFonts w:ascii="Times New Roman" w:hAnsi="Times New Roman" w:cs="Times New Roman"/>
          <w:b/>
          <w:sz w:val="28"/>
          <w:szCs w:val="28"/>
        </w:rPr>
      </w:pPr>
      <w:r>
        <w:rPr>
          <w:rFonts w:ascii="Times New Roman" w:hAnsi="Times New Roman" w:cs="Times New Roman"/>
          <w:b/>
          <w:sz w:val="28"/>
          <w:szCs w:val="28"/>
        </w:rPr>
        <w:t>Клетнянского муниципального района</w:t>
      </w:r>
      <w:r w:rsidR="005633B9">
        <w:rPr>
          <w:rFonts w:ascii="Times New Roman" w:hAnsi="Times New Roman" w:cs="Times New Roman"/>
          <w:b/>
          <w:sz w:val="28"/>
          <w:szCs w:val="28"/>
        </w:rPr>
        <w:t xml:space="preserve"> Брянской области</w:t>
      </w:r>
    </w:p>
    <w:p w:rsidR="001C7B77" w:rsidRPr="001C7B77" w:rsidRDefault="001C7B77" w:rsidP="001C7B77">
      <w:pPr>
        <w:pStyle w:val="ConsPlusTitle"/>
        <w:jc w:val="center"/>
        <w:outlineLvl w:val="1"/>
        <w:rPr>
          <w:sz w:val="28"/>
          <w:szCs w:val="28"/>
        </w:rPr>
      </w:pPr>
      <w:r w:rsidRPr="001C7B77">
        <w:rPr>
          <w:sz w:val="28"/>
          <w:szCs w:val="28"/>
        </w:rPr>
        <w:t>1. Общие положения</w:t>
      </w:r>
    </w:p>
    <w:p w:rsidR="001C7B77" w:rsidRPr="001C7B77" w:rsidRDefault="001C7B77" w:rsidP="001C7B77">
      <w:pPr>
        <w:pStyle w:val="ConsPlusNormal"/>
        <w:jc w:val="both"/>
        <w:rPr>
          <w:sz w:val="28"/>
          <w:szCs w:val="28"/>
        </w:rPr>
      </w:pPr>
    </w:p>
    <w:p w:rsidR="001C7B77" w:rsidRPr="006268DE" w:rsidRDefault="001C7B77" w:rsidP="001C7B77">
      <w:pPr>
        <w:pStyle w:val="ConsPlusNormal"/>
        <w:ind w:firstLine="540"/>
        <w:jc w:val="both"/>
        <w:rPr>
          <w:rFonts w:ascii="Times New Roman" w:hAnsi="Times New Roman" w:cs="Times New Roman"/>
          <w:sz w:val="28"/>
          <w:szCs w:val="28"/>
        </w:rPr>
      </w:pPr>
      <w:r w:rsidRPr="006268DE">
        <w:rPr>
          <w:rFonts w:ascii="Times New Roman" w:hAnsi="Times New Roman" w:cs="Times New Roman"/>
          <w:sz w:val="28"/>
          <w:szCs w:val="28"/>
        </w:rPr>
        <w:t xml:space="preserve">1.1. Настоящее Положение определяет порядок предоставления компенсационных мест для размещения нестационарных торговых объектов на территории Клетнянского муниципального района </w:t>
      </w:r>
      <w:r w:rsidR="005633B9">
        <w:rPr>
          <w:rFonts w:ascii="Times New Roman" w:hAnsi="Times New Roman" w:cs="Times New Roman"/>
          <w:sz w:val="28"/>
          <w:szCs w:val="28"/>
        </w:rPr>
        <w:t xml:space="preserve">Брянской области </w:t>
      </w:r>
      <w:r w:rsidRPr="006268DE">
        <w:rPr>
          <w:rFonts w:ascii="Times New Roman" w:hAnsi="Times New Roman" w:cs="Times New Roman"/>
          <w:sz w:val="28"/>
          <w:szCs w:val="28"/>
        </w:rPr>
        <w:t>с целью сохранения прав хозяйствующего субъекта на размещение нестационарного торгового объекта и осуществление предпринимательской деятельности, в случае исключения существующего места из схемы размещения нестационарных торговых объектов на территории Клетнянского муниципального района</w:t>
      </w:r>
      <w:r w:rsidR="005633B9">
        <w:rPr>
          <w:rFonts w:ascii="Times New Roman" w:hAnsi="Times New Roman" w:cs="Times New Roman"/>
          <w:sz w:val="28"/>
          <w:szCs w:val="28"/>
        </w:rPr>
        <w:t xml:space="preserve"> Брянской области</w:t>
      </w:r>
      <w:r w:rsidRPr="006268DE">
        <w:rPr>
          <w:rFonts w:ascii="Times New Roman" w:hAnsi="Times New Roman" w:cs="Times New Roman"/>
          <w:sz w:val="28"/>
          <w:szCs w:val="28"/>
        </w:rPr>
        <w:t xml:space="preserve"> (далее - Схема), при наличии действующих оснований (документов), подтверждающих право хозяйствующего субъекта на размещение нестационарного торгового объекта в соответствующем месте, а также определяет процедуру и сроки предоставления компенсационного места для размещения нестационарного торгового объекта.</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1.2. Для целей настоящего Положения используются следующие понятия:</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хозяйствующий субъект - индивидуальный предприниматель или юридическое лицо, получившее право на размещение нестационарного торгового объекта по итогам открытого аукциона (конкурса);</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специализация - ассортиментная специфика нестационарного торгового объекта, предусмотренная Схемой, при которой восемьдесят и более процентов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составляют товары одной группы;</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 xml:space="preserve">компенсационное место - место, которое предоставляется хозяйствующему субъекту для размещения нестационарного торгового объекта, взамен исключенного из Схемы места и ранее предоставленного на основании документов, подтверждающих право хозяйствующего субъекта на размещение нестационарного торгового объекта, из числа свободных мест, </w:t>
      </w:r>
      <w:r w:rsidRPr="006268DE">
        <w:rPr>
          <w:rFonts w:ascii="Times New Roman" w:hAnsi="Times New Roman" w:cs="Times New Roman"/>
          <w:sz w:val="28"/>
          <w:szCs w:val="28"/>
        </w:rPr>
        <w:lastRenderedPageBreak/>
        <w:t>предусмотренных Схемой и включенных в перечень компенсационных мест, утвержденный постановлением администрации Клетнянского района</w:t>
      </w:r>
      <w:bookmarkStart w:id="2" w:name="_GoBack"/>
      <w:bookmarkEnd w:id="2"/>
      <w:r w:rsidRPr="006268DE">
        <w:rPr>
          <w:rFonts w:ascii="Times New Roman" w:hAnsi="Times New Roman" w:cs="Times New Roman"/>
          <w:sz w:val="28"/>
          <w:szCs w:val="28"/>
        </w:rPr>
        <w:t>.</w:t>
      </w:r>
    </w:p>
    <w:p w:rsidR="001C7B77" w:rsidRPr="006268DE" w:rsidRDefault="001C7B77" w:rsidP="001C7B77">
      <w:pPr>
        <w:pStyle w:val="ConsPlusNormal"/>
        <w:jc w:val="both"/>
        <w:rPr>
          <w:rFonts w:ascii="Times New Roman" w:hAnsi="Times New Roman" w:cs="Times New Roman"/>
          <w:sz w:val="28"/>
          <w:szCs w:val="28"/>
        </w:rPr>
      </w:pPr>
    </w:p>
    <w:p w:rsidR="001C7B77" w:rsidRPr="006268DE" w:rsidRDefault="001C7B77" w:rsidP="001C7B77">
      <w:pPr>
        <w:pStyle w:val="ConsPlusTitle"/>
        <w:jc w:val="center"/>
        <w:outlineLvl w:val="1"/>
        <w:rPr>
          <w:sz w:val="28"/>
          <w:szCs w:val="28"/>
        </w:rPr>
      </w:pPr>
      <w:r w:rsidRPr="006268DE">
        <w:rPr>
          <w:sz w:val="28"/>
          <w:szCs w:val="28"/>
        </w:rPr>
        <w:t>2. Порядок предоставления компенсационного места</w:t>
      </w:r>
    </w:p>
    <w:p w:rsidR="001C7B77" w:rsidRPr="006268DE" w:rsidRDefault="001C7B77" w:rsidP="001C7B77">
      <w:pPr>
        <w:pStyle w:val="ConsPlusNormal"/>
        <w:jc w:val="both"/>
        <w:rPr>
          <w:rFonts w:ascii="Times New Roman" w:hAnsi="Times New Roman" w:cs="Times New Roman"/>
          <w:sz w:val="28"/>
          <w:szCs w:val="28"/>
        </w:rPr>
      </w:pPr>
    </w:p>
    <w:p w:rsidR="001C7B77" w:rsidRPr="006268DE" w:rsidRDefault="001C7B77" w:rsidP="001C7B77">
      <w:pPr>
        <w:pStyle w:val="ConsPlusNormal"/>
        <w:ind w:firstLine="540"/>
        <w:jc w:val="both"/>
        <w:rPr>
          <w:rFonts w:ascii="Times New Roman" w:hAnsi="Times New Roman" w:cs="Times New Roman"/>
          <w:sz w:val="28"/>
          <w:szCs w:val="28"/>
        </w:rPr>
      </w:pPr>
      <w:r w:rsidRPr="006268DE">
        <w:rPr>
          <w:rFonts w:ascii="Times New Roman" w:hAnsi="Times New Roman" w:cs="Times New Roman"/>
          <w:sz w:val="28"/>
          <w:szCs w:val="28"/>
        </w:rPr>
        <w:t>2.1. Хозяйствующий субъект имеет право на компенсационное место, если в период действия документов, подтверждающих право хозяйствующего субъекта на размещение нестационарного торгового объекта в месте, предусмотренном Схемой, принято решение об исключении места из Схемы в связи:</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2.1.1. с освобождением земельного участка, на котором предусмотрено место размещения нестационарного торгового объекта, для государственных или муниципальных нужд, при наличии соответствующего подтверждающего документа (правового акта);</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2.1.2. с необходимостью проведения работ по комплексному благоустройству территории, в границах которой находится место размещения нестационарного торгового объекта, в рамках реализации национальных проектов, муниципальных программ, согласно утвержденным документам территориального планирования;</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2.1.3. со строительством, реконструкцией или капитальным ремонтом объектов внешнего благоустройства населенных пунктов Клетнянского муниципального района, инженерных коммуникаций и других объектов инфраструктуры согласно утвержденным документам территориального планирования;</w:t>
      </w:r>
    </w:p>
    <w:p w:rsidR="001C7B77" w:rsidRPr="006268DE" w:rsidRDefault="001C7B77" w:rsidP="001C7B77">
      <w:pPr>
        <w:pStyle w:val="ConsPlusNormal"/>
        <w:spacing w:before="240"/>
        <w:ind w:firstLine="540"/>
        <w:jc w:val="both"/>
        <w:rPr>
          <w:rFonts w:ascii="Times New Roman" w:hAnsi="Times New Roman" w:cs="Times New Roman"/>
          <w:sz w:val="28"/>
          <w:szCs w:val="28"/>
        </w:rPr>
      </w:pPr>
      <w:bookmarkStart w:id="3" w:name="Par51"/>
      <w:bookmarkEnd w:id="3"/>
      <w:r w:rsidRPr="006268DE">
        <w:rPr>
          <w:rFonts w:ascii="Times New Roman" w:hAnsi="Times New Roman" w:cs="Times New Roman"/>
          <w:sz w:val="28"/>
          <w:szCs w:val="28"/>
        </w:rPr>
        <w:t>2.1.4. с предоставлением земельного участка, в границах которого находится место размещения нестационарного торгового объекта в собственность или аренду третьих лиц (граждан, юридических лиц, индивидуальных предпринимателей), а также в связи с невозможностью размещения нестационарного торгового объекта по причине нахождения в этом месте объекта недвижимости (капитального объекта), право на который зарегистрировано в установленном порядке в Едином государственном реестре недвижимости.</w:t>
      </w:r>
    </w:p>
    <w:p w:rsidR="001C7B77" w:rsidRPr="006268DE" w:rsidRDefault="001C7B77" w:rsidP="001C7B77">
      <w:pPr>
        <w:pStyle w:val="ConsPlusNormal"/>
        <w:spacing w:before="240"/>
        <w:ind w:firstLine="540"/>
        <w:jc w:val="both"/>
        <w:rPr>
          <w:rFonts w:ascii="Times New Roman" w:hAnsi="Times New Roman" w:cs="Times New Roman"/>
          <w:sz w:val="28"/>
          <w:szCs w:val="28"/>
        </w:rPr>
      </w:pPr>
      <w:bookmarkStart w:id="4" w:name="Par52"/>
      <w:bookmarkEnd w:id="4"/>
      <w:r w:rsidRPr="006268DE">
        <w:rPr>
          <w:rFonts w:ascii="Times New Roman" w:hAnsi="Times New Roman" w:cs="Times New Roman"/>
          <w:sz w:val="28"/>
          <w:szCs w:val="28"/>
        </w:rPr>
        <w:t xml:space="preserve">2.2. Компенсационные места предоставляются  администрацией Клетнянского района без проведения аукциона на срок, равный оставшейся части срока на право размещения нестационарного торгового объекта, указанного в действующем документе, подтверждающим право хозяйствующего субъекта на размещение нестационарного торгового объекта в месте, предусмотренном Схемой, с учетом срока, невозможности размещения нестационарного торгового объекта хозяйствующим субъектом в связи с </w:t>
      </w:r>
      <w:hyperlink w:anchor="Par51" w:tooltip="2.1.4. с предоставлением земельного участка, в границах которого находится место размещения нестационарного торгового объекта в собственность или аренду третьих лиц (граждан, юридических лиц, индивидуальных предпринимателей), а также в связи с невозможностью р" w:history="1">
        <w:r w:rsidRPr="006268DE">
          <w:rPr>
            <w:rFonts w:ascii="Times New Roman" w:hAnsi="Times New Roman" w:cs="Times New Roman"/>
            <w:color w:val="000000" w:themeColor="text1"/>
            <w:sz w:val="28"/>
            <w:szCs w:val="28"/>
          </w:rPr>
          <w:t>подпунктом 2.1.4</w:t>
        </w:r>
      </w:hyperlink>
      <w:r w:rsidRPr="006268DE">
        <w:rPr>
          <w:rFonts w:ascii="Times New Roman" w:hAnsi="Times New Roman" w:cs="Times New Roman"/>
          <w:sz w:val="28"/>
          <w:szCs w:val="28"/>
        </w:rPr>
        <w:t xml:space="preserve"> настоящего Положения.</w:t>
      </w:r>
    </w:p>
    <w:p w:rsidR="001C7B77" w:rsidRPr="006268DE" w:rsidRDefault="001C7B77" w:rsidP="001C7B77">
      <w:pPr>
        <w:pStyle w:val="ConsPlusNormal"/>
        <w:spacing w:before="240"/>
        <w:ind w:firstLine="540"/>
        <w:jc w:val="both"/>
        <w:rPr>
          <w:rFonts w:ascii="Times New Roman" w:hAnsi="Times New Roman" w:cs="Times New Roman"/>
          <w:sz w:val="28"/>
          <w:szCs w:val="28"/>
        </w:rPr>
      </w:pPr>
      <w:bookmarkStart w:id="5" w:name="Par53"/>
      <w:bookmarkEnd w:id="5"/>
      <w:r w:rsidRPr="006268DE">
        <w:rPr>
          <w:rFonts w:ascii="Times New Roman" w:hAnsi="Times New Roman" w:cs="Times New Roman"/>
          <w:sz w:val="28"/>
          <w:szCs w:val="28"/>
        </w:rPr>
        <w:lastRenderedPageBreak/>
        <w:t>2.3. Предоставление компенсационного места осуществляется администрацией Клетнянского района на основании заявления хозяйствующего субъекта, путем оформления нового документа (паспорта временного объекта), подтверждающего право на размещение нестационарного торгового объекта в компенсационном месте, выданного отделом капитального строительства на основании решения рабочей группы по определению компенсационных мест (далее - рабочая группа), положение о которой утверждается распоряжением администрации Клетнянского района.</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2.4. Администрация Клетнянского района в течение 7 рабочих дней со дня принятия решения об исключении места размещения нестационарного торгового объекта из Схемы, в письменной форме уведомляет хозяйствующий субъект, которому выдан документ, подтверждающий право хозяйствующего субъекта на размещение нестационарного торгового объекта в месте, предусмотренном Схемой, о принятии данного решения с указанием причин исключения и предложением о выборе компенсационного места из числа свободных мест, включенных в перечень компенсационных мест, утвержденный постановлением администрации Клетнянского района (далее - перечень компенсационных мест).</w:t>
      </w:r>
    </w:p>
    <w:p w:rsidR="001C7B77" w:rsidRPr="006268DE" w:rsidRDefault="001C7B77" w:rsidP="001C7B77">
      <w:pPr>
        <w:pStyle w:val="ConsPlusNormal"/>
        <w:spacing w:before="240"/>
        <w:ind w:firstLine="540"/>
        <w:jc w:val="both"/>
        <w:rPr>
          <w:rFonts w:ascii="Times New Roman" w:hAnsi="Times New Roman" w:cs="Times New Roman"/>
          <w:sz w:val="28"/>
          <w:szCs w:val="28"/>
        </w:rPr>
      </w:pPr>
      <w:bookmarkStart w:id="6" w:name="Par55"/>
      <w:bookmarkEnd w:id="6"/>
      <w:r w:rsidRPr="006268DE">
        <w:rPr>
          <w:rFonts w:ascii="Times New Roman" w:hAnsi="Times New Roman" w:cs="Times New Roman"/>
          <w:sz w:val="28"/>
          <w:szCs w:val="28"/>
        </w:rPr>
        <w:t>2.5. Хозяйствующий субъект в срок не позднее 5 рабочих дней со дня надлежащего уведомления об исключении из Схемы ранее предоставленного места размещения нестационарного торгового объекта направляет в адрес администрации Клетнянского района заявление о выборе компенсационного места из числа свободных мест, включенных в перечень компенсационных мест.</w:t>
      </w:r>
    </w:p>
    <w:p w:rsidR="001C7B77" w:rsidRPr="006268DE" w:rsidRDefault="001C7B77" w:rsidP="001C7B77">
      <w:pPr>
        <w:pStyle w:val="ConsPlusNormal"/>
        <w:spacing w:before="240"/>
        <w:ind w:firstLine="540"/>
        <w:jc w:val="both"/>
        <w:rPr>
          <w:rFonts w:ascii="Times New Roman" w:hAnsi="Times New Roman" w:cs="Times New Roman"/>
          <w:sz w:val="28"/>
          <w:szCs w:val="28"/>
        </w:rPr>
      </w:pPr>
      <w:bookmarkStart w:id="7" w:name="Par56"/>
      <w:bookmarkEnd w:id="7"/>
      <w:r w:rsidRPr="006268DE">
        <w:rPr>
          <w:rFonts w:ascii="Times New Roman" w:hAnsi="Times New Roman" w:cs="Times New Roman"/>
          <w:sz w:val="28"/>
          <w:szCs w:val="28"/>
        </w:rPr>
        <w:t>2.6. Если хозяйствующий субъект в срок, предусмотренный пунктом 2.5 настоящего Положения, направил заявление о выборе компенсационного места, данное заявление рассматривается рабочей группой в течение 7 рабочих дней со дня получения администрацией Клетнянского района заявления о выборе компенсационного места.</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2.7. По итогам рассмотрения заявления о выборе компенсационного места, поданного хозяйствующим субъектом, администрацией Клетнянского района в течение 5 рабочих дней готовится постановление о предоставлении компенсационного места хозяйствующему субъекту, с учетом решения рабочей группы, оформленного протоколом рабочей группы в установленном порядке.</w:t>
      </w:r>
    </w:p>
    <w:p w:rsidR="001C7B77" w:rsidRPr="006268DE" w:rsidRDefault="001C7B77" w:rsidP="001C7B77">
      <w:pPr>
        <w:pStyle w:val="ConsPlusNormal"/>
        <w:spacing w:before="240"/>
        <w:ind w:firstLine="540"/>
        <w:jc w:val="both"/>
        <w:rPr>
          <w:rFonts w:ascii="Times New Roman" w:hAnsi="Times New Roman" w:cs="Times New Roman"/>
          <w:sz w:val="28"/>
          <w:szCs w:val="28"/>
        </w:rPr>
      </w:pPr>
      <w:bookmarkStart w:id="8" w:name="Par58"/>
      <w:bookmarkEnd w:id="8"/>
      <w:r w:rsidRPr="006268DE">
        <w:rPr>
          <w:rFonts w:ascii="Times New Roman" w:hAnsi="Times New Roman" w:cs="Times New Roman"/>
          <w:sz w:val="28"/>
          <w:szCs w:val="28"/>
        </w:rPr>
        <w:t xml:space="preserve">2.8. Соответствующее постановление администрации Клетнянского района, подготовленное отделом экономического развития, является основанием для оформления и выдачи (отправления) отделом капитального строительства в течение 3 рабочих дней нового документа (паспорта временного объекта), подтверждающего право хозяйствующего субъекта на размещение нестационарного торгового объекта в компенсационном месте, и </w:t>
      </w:r>
      <w:r w:rsidRPr="006268DE">
        <w:rPr>
          <w:rFonts w:ascii="Times New Roman" w:hAnsi="Times New Roman" w:cs="Times New Roman"/>
          <w:sz w:val="28"/>
          <w:szCs w:val="28"/>
        </w:rPr>
        <w:lastRenderedPageBreak/>
        <w:t>для прекращения действия документа (паспорта временного объекта), подтверждающего право хозяйствующего субъекта на размещение нестационарного торгового объекта в месте, исключенном из Схемы.</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2.9. В случае подачи несколькими хозяйствующими субъектами заявления о выборе одного и того же компенсационного места из перечня компенсационных мест, заявления хозяйствующих субъектов подлежат рассмотрению в порядке очередности, определяемой датой исключения места из Схемы.</w:t>
      </w:r>
    </w:p>
    <w:p w:rsidR="001C7B77" w:rsidRPr="006268DE" w:rsidRDefault="001C7B77" w:rsidP="001C7B77">
      <w:pPr>
        <w:pStyle w:val="ConsPlusNormal"/>
        <w:spacing w:before="240"/>
        <w:ind w:firstLine="540"/>
        <w:jc w:val="both"/>
        <w:rPr>
          <w:rFonts w:ascii="Times New Roman" w:hAnsi="Times New Roman" w:cs="Times New Roman"/>
          <w:sz w:val="28"/>
          <w:szCs w:val="28"/>
        </w:rPr>
      </w:pPr>
      <w:bookmarkStart w:id="9" w:name="Par60"/>
      <w:bookmarkEnd w:id="9"/>
      <w:r w:rsidRPr="006268DE">
        <w:rPr>
          <w:rFonts w:ascii="Times New Roman" w:hAnsi="Times New Roman" w:cs="Times New Roman"/>
          <w:sz w:val="28"/>
          <w:szCs w:val="28"/>
        </w:rPr>
        <w:t>2.10. При оформлении нового документа, подтверждающего право хозяйствующего субъекта на размещение нестационарного торгового объекта в компенсационном месте, сохраняется вид, специализация и период функционирования нестационарного торгового объекта, определенные ранее выданным документом, подтверждающим право хозяйствующего субъекта на размещение нестационарного торгового объекта, на исключенное место из Схемы.</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2.11. Период со дня поступления заявления от хозяйствующего субъекта о выборе компенсационного места и до даты выдачи (направления) отделом капитального строительства документа (паспорта временного объекта), подтверждающего право хозяйствующего субъекта на размещение нестационарного торгового объекта в компенсационном месте, является сроком для перемещения нестационарного торгового объекта на компенсационное место, оплата за этот срок с хозяйствующего субъекта не взимается.</w:t>
      </w:r>
    </w:p>
    <w:p w:rsidR="001C7B77" w:rsidRPr="006268DE" w:rsidRDefault="001C7B77" w:rsidP="001C7B77">
      <w:pPr>
        <w:pStyle w:val="ConsPlusNormal"/>
        <w:spacing w:before="240"/>
        <w:ind w:firstLine="540"/>
        <w:jc w:val="both"/>
        <w:rPr>
          <w:rFonts w:ascii="Times New Roman" w:hAnsi="Times New Roman" w:cs="Times New Roman"/>
          <w:sz w:val="28"/>
          <w:szCs w:val="28"/>
        </w:rPr>
      </w:pPr>
      <w:bookmarkStart w:id="10" w:name="Par62"/>
      <w:bookmarkEnd w:id="10"/>
      <w:r w:rsidRPr="006268DE">
        <w:rPr>
          <w:rFonts w:ascii="Times New Roman" w:hAnsi="Times New Roman" w:cs="Times New Roman"/>
          <w:sz w:val="28"/>
          <w:szCs w:val="28"/>
        </w:rPr>
        <w:t>2.12. Оплата за право размещения нестационарного торгового объекта с даты выдачи (отправки) отделом капитального строительства нового документа (паспорта временного объекта), подтверждающего право хозяйствующего субъекта на размещение нестационарного торгового объекта в компенсационном месте, осуществляется в соответствии с условиями оплаты оставшейся цены лота, действовавшими в отношении исключенного места из Схемы по результатам проведенного аукциона.</w:t>
      </w:r>
    </w:p>
    <w:p w:rsidR="001C7B77" w:rsidRPr="006268DE" w:rsidRDefault="001C7B77" w:rsidP="001C7B77">
      <w:pPr>
        <w:pStyle w:val="ConsPlusNormal"/>
        <w:spacing w:before="240"/>
        <w:ind w:firstLine="540"/>
        <w:jc w:val="both"/>
        <w:rPr>
          <w:rFonts w:ascii="Times New Roman" w:hAnsi="Times New Roman" w:cs="Times New Roman"/>
          <w:sz w:val="28"/>
          <w:szCs w:val="28"/>
        </w:rPr>
      </w:pPr>
      <w:bookmarkStart w:id="11" w:name="Par63"/>
      <w:bookmarkEnd w:id="11"/>
      <w:r w:rsidRPr="006268DE">
        <w:rPr>
          <w:rFonts w:ascii="Times New Roman" w:hAnsi="Times New Roman" w:cs="Times New Roman"/>
          <w:sz w:val="28"/>
          <w:szCs w:val="28"/>
        </w:rPr>
        <w:t xml:space="preserve">2.13. Если хозяйствующий субъект в срок, предусмотренный </w:t>
      </w:r>
      <w:hyperlink w:anchor="Par55" w:tooltip="2.5. Хозяйствующий субъект в срок не позднее 5 рабочих дней со дня надлежащего уведомления об исключении из Схемы ранее предоставленного места размещения нестационарного торгового объекта направляет в адрес Брянской городской администрации заявление о выборе к" w:history="1">
        <w:r w:rsidRPr="006268DE">
          <w:rPr>
            <w:rFonts w:ascii="Times New Roman" w:hAnsi="Times New Roman" w:cs="Times New Roman"/>
            <w:color w:val="000000" w:themeColor="text1"/>
            <w:sz w:val="28"/>
            <w:szCs w:val="28"/>
          </w:rPr>
          <w:t>пунктом 2.5</w:t>
        </w:r>
      </w:hyperlink>
      <w:r w:rsidRPr="006268DE">
        <w:rPr>
          <w:rFonts w:ascii="Times New Roman" w:hAnsi="Times New Roman" w:cs="Times New Roman"/>
          <w:color w:val="000000" w:themeColor="text1"/>
          <w:sz w:val="28"/>
          <w:szCs w:val="28"/>
        </w:rPr>
        <w:t xml:space="preserve"> </w:t>
      </w:r>
      <w:r w:rsidRPr="006268DE">
        <w:rPr>
          <w:rFonts w:ascii="Times New Roman" w:hAnsi="Times New Roman" w:cs="Times New Roman"/>
          <w:sz w:val="28"/>
          <w:szCs w:val="28"/>
        </w:rPr>
        <w:t>настоящего Положения, направил заявление об отказе от предложенного администрацией Клетнянского района компенсационного места, включенного в перечень компенсационных мест, он вправе внести предложение о включении в Схему иного места размещения нестационарного торгового объекта, равнозначного по характеристикам месту, исключенному из Схемы (далее - предложение хозяйствующего субъекта), не позднее 5 рабочих дней со дня направления заявления в администрацию Клетнянского района об отказе от компенсационного места.</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 xml:space="preserve">Данное предложение может содержать не более 3-х вариантов </w:t>
      </w:r>
      <w:r w:rsidRPr="006268DE">
        <w:rPr>
          <w:rFonts w:ascii="Times New Roman" w:hAnsi="Times New Roman" w:cs="Times New Roman"/>
          <w:sz w:val="28"/>
          <w:szCs w:val="28"/>
        </w:rPr>
        <w:lastRenderedPageBreak/>
        <w:t>предполагаемых мест размещения нестационарного торгового объекта.</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 xml:space="preserve">Рассмотрение предложения хозяйствующего субъекта и принятие решения по результатам его рассмотрения осуществляется в соответствии с </w:t>
      </w:r>
      <w:hyperlink r:id="rId10" w:history="1">
        <w:r w:rsidRPr="006268DE">
          <w:rPr>
            <w:rFonts w:ascii="Times New Roman" w:hAnsi="Times New Roman" w:cs="Times New Roman"/>
            <w:color w:val="000000" w:themeColor="text1"/>
            <w:sz w:val="28"/>
            <w:szCs w:val="28"/>
          </w:rPr>
          <w:t>Положением</w:t>
        </w:r>
      </w:hyperlink>
      <w:r w:rsidRPr="006268DE">
        <w:rPr>
          <w:rFonts w:ascii="Times New Roman" w:hAnsi="Times New Roman" w:cs="Times New Roman"/>
          <w:sz w:val="28"/>
          <w:szCs w:val="28"/>
        </w:rPr>
        <w:t xml:space="preserve"> о порядке подготовки материалов для разработки и утверждения схемы размещения нестационарных торговых объектов на территории Клетнянского района, утвержденным Постановлением администрации Клетнянского района.</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2.14. Администрация Клетнянского района в течение 7 рабочих дней со дня принятия решения о включении в Схему предложенного хозяйствующим субъектом места включает его в перечень компенсационных мест и в течение 3 рабочих дней направляет хозяйствующему субъекту уведомление о включении предложенного им места в перечень компенсационных мест.</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2.15. Хозяйствующий субъект в течение 5 рабочих дней со дня получения уведомления о включении предложенного им места в перечень компенсационных мест обращается в администрацию Клетнянского района с заявлением о предоставлении компенсационного места, которое включено в Схему по его предложению.</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 xml:space="preserve">Рассмотрение заявления хозяйствующего субъекта и предоставление хозяйствующему субъекту компенсационного места осуществляется в соответствии с </w:t>
      </w:r>
      <w:hyperlink w:anchor="Par52" w:tooltip="2.2. Компенсационные места предоставляются Брянской городской администрацией без проведения аукциона на срок, равный оставшейся части срока на право размещения нестационарного торгового объекта, указанного в действующем документе, подтверждающим право хозяйств" w:history="1">
        <w:r w:rsidRPr="006268DE">
          <w:rPr>
            <w:rFonts w:ascii="Times New Roman" w:hAnsi="Times New Roman" w:cs="Times New Roman"/>
            <w:color w:val="000000" w:themeColor="text1"/>
            <w:sz w:val="28"/>
            <w:szCs w:val="28"/>
          </w:rPr>
          <w:t>пунктами 2.2</w:t>
        </w:r>
      </w:hyperlink>
      <w:r w:rsidRPr="006268DE">
        <w:rPr>
          <w:rFonts w:ascii="Times New Roman" w:hAnsi="Times New Roman" w:cs="Times New Roman"/>
          <w:color w:val="000000" w:themeColor="text1"/>
          <w:sz w:val="28"/>
          <w:szCs w:val="28"/>
        </w:rPr>
        <w:t xml:space="preserve"> - </w:t>
      </w:r>
      <w:hyperlink w:anchor="Par53" w:tooltip="2.3. Предоставление компенсационного места осуществляется Брянской городской администрацией на основании заявления хозяйствующего субъекта, путем оформления нового документа (паспорта временного объекта), подтверждающего право на размещение нестационарного тор" w:history="1">
        <w:r w:rsidRPr="006268DE">
          <w:rPr>
            <w:rFonts w:ascii="Times New Roman" w:hAnsi="Times New Roman" w:cs="Times New Roman"/>
            <w:color w:val="000000" w:themeColor="text1"/>
            <w:sz w:val="28"/>
            <w:szCs w:val="28"/>
          </w:rPr>
          <w:t>2.3</w:t>
        </w:r>
      </w:hyperlink>
      <w:r w:rsidRPr="006268DE">
        <w:rPr>
          <w:rFonts w:ascii="Times New Roman" w:hAnsi="Times New Roman" w:cs="Times New Roman"/>
          <w:color w:val="000000" w:themeColor="text1"/>
          <w:sz w:val="28"/>
          <w:szCs w:val="28"/>
        </w:rPr>
        <w:t xml:space="preserve">, </w:t>
      </w:r>
      <w:hyperlink w:anchor="Par56" w:tooltip="2.6. Если хозяйствующий субъект в срок, предусмотренный пунктом 2.5 настоящего Положения, направил заявление о выборе компенсационного места, данное заявление рассматривается рабочей группой в течение 7 рабочих дней со дня получения Брянской городской админист" w:history="1">
        <w:r w:rsidRPr="006268DE">
          <w:rPr>
            <w:rFonts w:ascii="Times New Roman" w:hAnsi="Times New Roman" w:cs="Times New Roman"/>
            <w:color w:val="000000" w:themeColor="text1"/>
            <w:sz w:val="28"/>
            <w:szCs w:val="28"/>
          </w:rPr>
          <w:t>2.6</w:t>
        </w:r>
      </w:hyperlink>
      <w:r w:rsidRPr="006268DE">
        <w:rPr>
          <w:rFonts w:ascii="Times New Roman" w:hAnsi="Times New Roman" w:cs="Times New Roman"/>
          <w:color w:val="000000" w:themeColor="text1"/>
          <w:sz w:val="28"/>
          <w:szCs w:val="28"/>
        </w:rPr>
        <w:t xml:space="preserve"> - </w:t>
      </w:r>
      <w:hyperlink w:anchor="Par58" w:tooltip="2.8. Соответствующее постановление Брянской городской администрации, подготовленное отделом по организации торговли, общественного питания и бытовых услуг, является основанием для оформления и выдачи (отправления) Управлением по строительству и развитию террит" w:history="1">
        <w:r w:rsidRPr="006268DE">
          <w:rPr>
            <w:rFonts w:ascii="Times New Roman" w:hAnsi="Times New Roman" w:cs="Times New Roman"/>
            <w:color w:val="000000" w:themeColor="text1"/>
            <w:sz w:val="28"/>
            <w:szCs w:val="28"/>
          </w:rPr>
          <w:t>2.8</w:t>
        </w:r>
      </w:hyperlink>
      <w:r w:rsidRPr="006268DE">
        <w:rPr>
          <w:rFonts w:ascii="Times New Roman" w:hAnsi="Times New Roman" w:cs="Times New Roman"/>
          <w:color w:val="000000" w:themeColor="text1"/>
          <w:sz w:val="28"/>
          <w:szCs w:val="28"/>
        </w:rPr>
        <w:t xml:space="preserve">, </w:t>
      </w:r>
      <w:hyperlink w:anchor="Par60" w:tooltip="2.10. При оформлении нового документа, подтверждающего право хозяйствующего субъекта на размещение нестационарного торгового объекта в компенсационном месте, сохраняется вид, специализация и период функционирования нестационарного торгового объекта, определенн" w:history="1">
        <w:r w:rsidRPr="006268DE">
          <w:rPr>
            <w:rFonts w:ascii="Times New Roman" w:hAnsi="Times New Roman" w:cs="Times New Roman"/>
            <w:color w:val="000000" w:themeColor="text1"/>
            <w:sz w:val="28"/>
            <w:szCs w:val="28"/>
          </w:rPr>
          <w:t>2.10</w:t>
        </w:r>
      </w:hyperlink>
      <w:r w:rsidRPr="006268DE">
        <w:rPr>
          <w:rFonts w:ascii="Times New Roman" w:hAnsi="Times New Roman" w:cs="Times New Roman"/>
          <w:color w:val="000000" w:themeColor="text1"/>
          <w:sz w:val="28"/>
          <w:szCs w:val="28"/>
        </w:rPr>
        <w:t xml:space="preserve"> </w:t>
      </w:r>
      <w:r w:rsidRPr="006268DE">
        <w:rPr>
          <w:rFonts w:ascii="Times New Roman" w:hAnsi="Times New Roman" w:cs="Times New Roman"/>
          <w:sz w:val="28"/>
          <w:szCs w:val="28"/>
        </w:rPr>
        <w:t>настоящего Положения.</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 xml:space="preserve">2.16. Если предложенное хозяйствующим субъектом место в соответствии с </w:t>
      </w:r>
      <w:hyperlink w:anchor="Par63" w:tooltip="2.13. Если хозяйствующий субъект в срок, предусмотренный пунктом 2.5 настоящего Положения, направил заявление об отказе от предложенного Брянской городской администрацией компенсационного места, включенного в перечень компенсационных мест, он вправе внести пре" w:history="1">
        <w:r w:rsidRPr="006268DE">
          <w:rPr>
            <w:rFonts w:ascii="Times New Roman" w:hAnsi="Times New Roman" w:cs="Times New Roman"/>
            <w:color w:val="000000" w:themeColor="text1"/>
            <w:sz w:val="28"/>
            <w:szCs w:val="28"/>
          </w:rPr>
          <w:t>пунктом 2.13</w:t>
        </w:r>
      </w:hyperlink>
      <w:r w:rsidRPr="006268DE">
        <w:rPr>
          <w:rFonts w:ascii="Times New Roman" w:hAnsi="Times New Roman" w:cs="Times New Roman"/>
          <w:color w:val="000000" w:themeColor="text1"/>
          <w:sz w:val="28"/>
          <w:szCs w:val="28"/>
        </w:rPr>
        <w:t xml:space="preserve"> </w:t>
      </w:r>
      <w:r w:rsidRPr="006268DE">
        <w:rPr>
          <w:rFonts w:ascii="Times New Roman" w:hAnsi="Times New Roman" w:cs="Times New Roman"/>
          <w:sz w:val="28"/>
          <w:szCs w:val="28"/>
        </w:rPr>
        <w:t>настоящего Положения не включено в Схему, администрация Клетнянского района  не позднее 7 рабочих дней сообщает о принятом решении хозяйствующему субъекту и одновременно направляет повторное предложение о выборе компенсационного места из числа свободных мест, включенных в перечень компенсационных мест.</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 xml:space="preserve">Рассмотрение заявления хозяйствующего субъекта о выборе компенсационного места из числа свободных мест, включенных в перечень компенсационных мест и повторно предложенных администрацией Клетнянского района, осуществляется в соответствии с </w:t>
      </w:r>
      <w:hyperlink w:anchor="Par55" w:tooltip="2.5. Хозяйствующий субъект в срок не позднее 5 рабочих дней со дня надлежащего уведомления об исключении из Схемы ранее предоставленного места размещения нестационарного торгового объекта направляет в адрес Брянской городской администрации заявление о выборе к" w:history="1">
        <w:r w:rsidRPr="006268DE">
          <w:rPr>
            <w:rFonts w:ascii="Times New Roman" w:hAnsi="Times New Roman" w:cs="Times New Roman"/>
            <w:color w:val="000000" w:themeColor="text1"/>
            <w:sz w:val="28"/>
            <w:szCs w:val="28"/>
          </w:rPr>
          <w:t>пунктами 2.5</w:t>
        </w:r>
      </w:hyperlink>
      <w:r w:rsidRPr="006268DE">
        <w:rPr>
          <w:rFonts w:ascii="Times New Roman" w:hAnsi="Times New Roman" w:cs="Times New Roman"/>
          <w:color w:val="000000" w:themeColor="text1"/>
          <w:sz w:val="28"/>
          <w:szCs w:val="28"/>
        </w:rPr>
        <w:t xml:space="preserve"> - </w:t>
      </w:r>
      <w:hyperlink w:anchor="Par62" w:tooltip="2.12. Оплата за право размещения нестационарного торгового объекта с даты выдачи (отправки) управлением по строительству и развитию территории города Брянска нового документа (паспорта временного объекта), подтверждающего право хозяйствующего субъекта на разме" w:history="1">
        <w:r w:rsidRPr="006268DE">
          <w:rPr>
            <w:rFonts w:ascii="Times New Roman" w:hAnsi="Times New Roman" w:cs="Times New Roman"/>
            <w:color w:val="000000" w:themeColor="text1"/>
            <w:sz w:val="28"/>
            <w:szCs w:val="28"/>
          </w:rPr>
          <w:t>2.12</w:t>
        </w:r>
      </w:hyperlink>
      <w:r w:rsidRPr="006268DE">
        <w:rPr>
          <w:rFonts w:ascii="Times New Roman" w:hAnsi="Times New Roman" w:cs="Times New Roman"/>
          <w:color w:val="000000" w:themeColor="text1"/>
          <w:sz w:val="28"/>
          <w:szCs w:val="28"/>
        </w:rPr>
        <w:t xml:space="preserve"> </w:t>
      </w:r>
      <w:r w:rsidRPr="006268DE">
        <w:rPr>
          <w:rFonts w:ascii="Times New Roman" w:hAnsi="Times New Roman" w:cs="Times New Roman"/>
          <w:sz w:val="28"/>
          <w:szCs w:val="28"/>
        </w:rPr>
        <w:t>настоящего Положения.</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2.17. В случае если хозяйствующий субъект в установленном настоящим Положением порядке:</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 не представил заявление о предоставлении компенсационного места или отказе от компенсационного места, предложенного администрацией Клетнянского района из числа свободных мест, включенных в перечень компенсационных мест;</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 xml:space="preserve">- представил заявление об отказе от компенсационного места, </w:t>
      </w:r>
      <w:r w:rsidRPr="006268DE">
        <w:rPr>
          <w:rFonts w:ascii="Times New Roman" w:hAnsi="Times New Roman" w:cs="Times New Roman"/>
          <w:sz w:val="28"/>
          <w:szCs w:val="28"/>
        </w:rPr>
        <w:lastRenderedPageBreak/>
        <w:t>предложенного администрацией Клетнянского района из числа свободных мест, включенных в перечень компенсационных мест и не внес свои предложения о включении в Схему места размещения нестационарного торгового объекта, равнозначного по характеристикам месту, исключенному из Схемы, хозяйствующий субъект утрачивает право на предоставление компенсационного места.</w:t>
      </w:r>
    </w:p>
    <w:p w:rsidR="001C7B77" w:rsidRPr="006268DE" w:rsidRDefault="001C7B77" w:rsidP="001C7B77">
      <w:pPr>
        <w:pStyle w:val="ConsPlusNormal"/>
        <w:spacing w:before="240"/>
        <w:ind w:firstLine="540"/>
        <w:jc w:val="both"/>
        <w:rPr>
          <w:rFonts w:ascii="Times New Roman" w:hAnsi="Times New Roman" w:cs="Times New Roman"/>
          <w:sz w:val="28"/>
          <w:szCs w:val="28"/>
        </w:rPr>
      </w:pPr>
      <w:r w:rsidRPr="006268DE">
        <w:rPr>
          <w:rFonts w:ascii="Times New Roman" w:hAnsi="Times New Roman" w:cs="Times New Roman"/>
          <w:sz w:val="28"/>
          <w:szCs w:val="28"/>
        </w:rPr>
        <w:t>2.18. После прекращения действия документа (паспорт временного объекта), подтверждающего право хозяйствующего субъекта на размещение нестационарного торгового объекта в месте, исключенном из Схемы, и в случае произведенной хозяйствующим субъектом оплаты за неиспользованный период размещения нестационарного торгового объекта, хозяйствующему субъекту осуществляется возврат денежных средств, внесенных на лицевой счет администрации Клетнянского района , за исключением задатка для участия в аукционе на право размещения нестационарного торгового объекта.</w:t>
      </w:r>
    </w:p>
    <w:p w:rsidR="001C7B77" w:rsidRPr="00AF36D3" w:rsidRDefault="001C7B77" w:rsidP="001C7B77">
      <w:pPr>
        <w:jc w:val="center"/>
        <w:rPr>
          <w:rFonts w:ascii="Times New Roman" w:hAnsi="Times New Roman" w:cs="Times New Roman"/>
          <w:color w:val="000000" w:themeColor="text1"/>
          <w:sz w:val="28"/>
          <w:szCs w:val="28"/>
        </w:rPr>
      </w:pPr>
    </w:p>
    <w:p w:rsidR="002C0D67" w:rsidRPr="006E379E" w:rsidRDefault="002C0D67" w:rsidP="003F5986">
      <w:pPr>
        <w:pStyle w:val="ConsPlusNormal"/>
        <w:spacing w:before="240"/>
        <w:ind w:firstLine="540"/>
        <w:jc w:val="both"/>
        <w:rPr>
          <w:rFonts w:ascii="Times New Roman" w:hAnsi="Times New Roman" w:cs="Times New Roman"/>
          <w:sz w:val="28"/>
          <w:szCs w:val="28"/>
        </w:rPr>
      </w:pPr>
    </w:p>
    <w:sectPr w:rsidR="002C0D67" w:rsidRPr="006E3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83EF7"/>
    <w:multiLevelType w:val="hybridMultilevel"/>
    <w:tmpl w:val="992C9E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1F"/>
    <w:rsid w:val="0000792B"/>
    <w:rsid w:val="00036BAB"/>
    <w:rsid w:val="00044B7C"/>
    <w:rsid w:val="000D702B"/>
    <w:rsid w:val="00106EA0"/>
    <w:rsid w:val="001129AE"/>
    <w:rsid w:val="00113DAD"/>
    <w:rsid w:val="00116BBC"/>
    <w:rsid w:val="0018320B"/>
    <w:rsid w:val="001B5465"/>
    <w:rsid w:val="001C7B77"/>
    <w:rsid w:val="002449D8"/>
    <w:rsid w:val="0029543F"/>
    <w:rsid w:val="00296CC1"/>
    <w:rsid w:val="002C0D67"/>
    <w:rsid w:val="0034073C"/>
    <w:rsid w:val="003F5986"/>
    <w:rsid w:val="00557A6E"/>
    <w:rsid w:val="005633B9"/>
    <w:rsid w:val="005B6C50"/>
    <w:rsid w:val="00630ABB"/>
    <w:rsid w:val="006E379E"/>
    <w:rsid w:val="007A165A"/>
    <w:rsid w:val="00926CF6"/>
    <w:rsid w:val="00A3091F"/>
    <w:rsid w:val="00A50C7A"/>
    <w:rsid w:val="00A60E32"/>
    <w:rsid w:val="00B63B63"/>
    <w:rsid w:val="00CF1870"/>
    <w:rsid w:val="00D31C27"/>
    <w:rsid w:val="00D62087"/>
    <w:rsid w:val="00DB76E4"/>
    <w:rsid w:val="00E9769B"/>
    <w:rsid w:val="00EB2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989F7-A3D7-4F8A-B50F-6B19D088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870"/>
  </w:style>
  <w:style w:type="paragraph" w:styleId="1">
    <w:name w:val="heading 1"/>
    <w:basedOn w:val="a"/>
    <w:next w:val="a"/>
    <w:link w:val="10"/>
    <w:uiPriority w:val="9"/>
    <w:qFormat/>
    <w:rsid w:val="00CF1870"/>
    <w:pPr>
      <w:keepNext/>
      <w:spacing w:after="0" w:line="240" w:lineRule="auto"/>
      <w:outlineLvl w:val="0"/>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1870"/>
    <w:rPr>
      <w:rFonts w:ascii="Times New Roman" w:eastAsia="Times New Roman" w:hAnsi="Times New Roman" w:cs="Times New Roman"/>
      <w:b/>
      <w:bCs/>
      <w:sz w:val="24"/>
      <w:szCs w:val="24"/>
      <w:lang w:val="x-none" w:eastAsia="x-none"/>
    </w:rPr>
  </w:style>
  <w:style w:type="paragraph" w:customStyle="1" w:styleId="ConsPlusTitle">
    <w:name w:val="ConsPlusTitle"/>
    <w:uiPriority w:val="99"/>
    <w:rsid w:val="00CF18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qFormat/>
    <w:rsid w:val="00CF18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CF1870"/>
    <w:pPr>
      <w:spacing w:after="0" w:line="240" w:lineRule="auto"/>
      <w:jc w:val="both"/>
    </w:pPr>
    <w:rPr>
      <w:rFonts w:ascii="Times New Roman" w:eastAsia="Times New Roman" w:hAnsi="Times New Roman" w:cs="Times New Roman"/>
      <w:sz w:val="24"/>
      <w:lang w:eastAsia="ru-RU"/>
    </w:rPr>
  </w:style>
  <w:style w:type="paragraph" w:styleId="a4">
    <w:name w:val="Balloon Text"/>
    <w:basedOn w:val="a"/>
    <w:link w:val="a5"/>
    <w:uiPriority w:val="99"/>
    <w:semiHidden/>
    <w:unhideWhenUsed/>
    <w:rsid w:val="00D31C2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31C27"/>
    <w:rPr>
      <w:rFonts w:ascii="Segoe UI" w:hAnsi="Segoe UI" w:cs="Segoe UI"/>
      <w:sz w:val="18"/>
      <w:szCs w:val="18"/>
    </w:rPr>
  </w:style>
  <w:style w:type="table" w:styleId="a6">
    <w:name w:val="Table Grid"/>
    <w:basedOn w:val="a1"/>
    <w:uiPriority w:val="59"/>
    <w:rsid w:val="005B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13DA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747&amp;date=02.09.2021" TargetMode="External"/><Relationship Id="rId3" Type="http://schemas.openxmlformats.org/officeDocument/2006/relationships/settings" Target="settings.xml"/><Relationship Id="rId7" Type="http://schemas.openxmlformats.org/officeDocument/2006/relationships/hyperlink" Target="https://login.consultant.ru/link/?req=doc&amp;base=LAW&amp;n=389137&amp;date=02.09.2021&amp;dst=100182&amp;fie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LAW201&amp;n=50558&amp;date=31.08.2021&amp;dst=100025&amp;field=134" TargetMode="External"/><Relationship Id="rId11" Type="http://schemas.openxmlformats.org/officeDocument/2006/relationships/fontTable" Target="fontTable.xml"/><Relationship Id="rId5" Type="http://schemas.openxmlformats.org/officeDocument/2006/relationships/hyperlink" Target="https://login.consultant.ru/link/?req=doc&amp;base=LAW&amp;n=389137&amp;date=31.08.2021&amp;dst=101373&amp;field=134" TargetMode="External"/><Relationship Id="rId10" Type="http://schemas.openxmlformats.org/officeDocument/2006/relationships/hyperlink" Target="https://login.consultant.ru/link/?req=doc&amp;base=RLAW201&amp;n=61601&amp;date=31.08.2021&amp;dst=100011&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RLAW201&amp;n=66456&amp;date=02.09.2021&amp;dst=10005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32</Pages>
  <Words>10474</Words>
  <Characters>59706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2021-09-08T09:32:00Z</cp:lastPrinted>
  <dcterms:created xsi:type="dcterms:W3CDTF">2021-09-02T09:23:00Z</dcterms:created>
  <dcterms:modified xsi:type="dcterms:W3CDTF">2021-09-09T13:51:00Z</dcterms:modified>
</cp:coreProperties>
</file>