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7D19" w:rsidRPr="004A350D" w:rsidRDefault="00C17D19" w:rsidP="00C17D19">
      <w:pPr>
        <w:shd w:val="clear" w:color="auto" w:fill="FFFFFF"/>
        <w:tabs>
          <w:tab w:val="left" w:pos="5835"/>
        </w:tabs>
        <w:jc w:val="center"/>
        <w:rPr>
          <w:rFonts w:ascii="Times New Roman" w:hAnsi="Times New Roman" w:cs="Times New Roman"/>
          <w:b/>
          <w:sz w:val="28"/>
          <w:szCs w:val="28"/>
        </w:rPr>
      </w:pPr>
      <w:r w:rsidRPr="004A350D">
        <w:rPr>
          <w:rFonts w:ascii="Times New Roman" w:hAnsi="Times New Roman" w:cs="Times New Roman"/>
          <w:b/>
          <w:sz w:val="28"/>
          <w:szCs w:val="28"/>
        </w:rPr>
        <w:t>РОССИЙСКАЯ ФЕДЕРАЦИЯ</w:t>
      </w:r>
    </w:p>
    <w:p w:rsidR="00C17D19" w:rsidRPr="004A350D" w:rsidRDefault="00C17D19" w:rsidP="00C17D19">
      <w:pPr>
        <w:jc w:val="center"/>
        <w:rPr>
          <w:rFonts w:ascii="Times New Roman" w:hAnsi="Times New Roman" w:cs="Times New Roman"/>
          <w:b/>
          <w:sz w:val="28"/>
          <w:szCs w:val="28"/>
        </w:rPr>
      </w:pPr>
      <w:r w:rsidRPr="004A350D">
        <w:rPr>
          <w:rFonts w:ascii="Times New Roman" w:hAnsi="Times New Roman" w:cs="Times New Roman"/>
          <w:b/>
          <w:sz w:val="28"/>
          <w:szCs w:val="28"/>
        </w:rPr>
        <w:t xml:space="preserve">КЛЕТНЯНСКИЙ РАЙОННЫЙ СОВЕТ НАРОДНЫХ ДЕПУТАТОВ </w:t>
      </w:r>
    </w:p>
    <w:p w:rsidR="00C17D19" w:rsidRPr="004A350D" w:rsidRDefault="00C17D19" w:rsidP="00C17D19">
      <w:pPr>
        <w:widowControl/>
        <w:suppressAutoHyphens/>
        <w:jc w:val="center"/>
        <w:rPr>
          <w:rFonts w:ascii="Times New Roman" w:hAnsi="Times New Roman" w:cs="Times New Roman"/>
          <w:b/>
          <w:bCs/>
          <w:color w:val="auto"/>
          <w:sz w:val="28"/>
          <w:szCs w:val="28"/>
          <w:lang w:eastAsia="zh-CN"/>
        </w:rPr>
      </w:pPr>
    </w:p>
    <w:p w:rsidR="00C17D19" w:rsidRPr="004A350D" w:rsidRDefault="00C17D19" w:rsidP="00C17D19">
      <w:pPr>
        <w:widowControl/>
        <w:suppressAutoHyphens/>
        <w:jc w:val="center"/>
        <w:rPr>
          <w:rFonts w:ascii="Times New Roman" w:hAnsi="Times New Roman" w:cs="Times New Roman"/>
          <w:b/>
          <w:bCs/>
          <w:color w:val="auto"/>
          <w:sz w:val="28"/>
          <w:szCs w:val="28"/>
          <w:lang w:eastAsia="zh-CN"/>
        </w:rPr>
      </w:pPr>
      <w:r w:rsidRPr="004A350D">
        <w:rPr>
          <w:rFonts w:ascii="Times New Roman" w:hAnsi="Times New Roman" w:cs="Times New Roman"/>
          <w:b/>
          <w:bCs/>
          <w:color w:val="auto"/>
          <w:sz w:val="28"/>
          <w:szCs w:val="28"/>
          <w:lang w:eastAsia="zh-CN"/>
        </w:rPr>
        <w:t>РЕШЕНИЕ</w:t>
      </w:r>
    </w:p>
    <w:p w:rsidR="00C17D19" w:rsidRPr="004A350D" w:rsidRDefault="00C17D19" w:rsidP="00C17D19">
      <w:pPr>
        <w:widowControl/>
        <w:suppressAutoHyphens/>
        <w:jc w:val="center"/>
        <w:rPr>
          <w:rFonts w:ascii="Times New Roman" w:hAnsi="Times New Roman" w:cs="Times New Roman"/>
          <w:b/>
          <w:bCs/>
          <w:color w:val="auto"/>
          <w:sz w:val="28"/>
          <w:szCs w:val="28"/>
          <w:u w:val="single"/>
          <w:lang w:eastAsia="zh-CN"/>
        </w:rPr>
      </w:pPr>
    </w:p>
    <w:p w:rsidR="00C17D19" w:rsidRPr="004A350D" w:rsidRDefault="00C17D19" w:rsidP="00C17D19">
      <w:pPr>
        <w:widowControl/>
        <w:suppressAutoHyphens/>
        <w:rPr>
          <w:rFonts w:ascii="Times New Roman" w:hAnsi="Times New Roman" w:cs="Times New Roman"/>
          <w:color w:val="auto"/>
          <w:sz w:val="28"/>
          <w:szCs w:val="28"/>
          <w:lang w:eastAsia="zh-CN"/>
        </w:rPr>
      </w:pPr>
      <w:r>
        <w:rPr>
          <w:rFonts w:ascii="Times New Roman" w:hAnsi="Times New Roman" w:cs="Times New Roman"/>
          <w:color w:val="auto"/>
          <w:sz w:val="28"/>
          <w:szCs w:val="28"/>
          <w:lang w:eastAsia="zh-CN"/>
        </w:rPr>
        <w:t xml:space="preserve">                </w:t>
      </w:r>
      <w:r w:rsidRPr="004A350D">
        <w:rPr>
          <w:rFonts w:ascii="Times New Roman" w:hAnsi="Times New Roman" w:cs="Times New Roman"/>
          <w:color w:val="auto"/>
          <w:sz w:val="28"/>
          <w:szCs w:val="28"/>
          <w:lang w:eastAsia="zh-CN"/>
        </w:rPr>
        <w:t xml:space="preserve">от </w:t>
      </w:r>
      <w:r>
        <w:rPr>
          <w:rFonts w:ascii="Times New Roman" w:hAnsi="Times New Roman" w:cs="Times New Roman"/>
          <w:color w:val="auto"/>
          <w:sz w:val="28"/>
          <w:szCs w:val="28"/>
          <w:lang w:eastAsia="zh-CN"/>
        </w:rPr>
        <w:t xml:space="preserve"> 29.09.2021</w:t>
      </w:r>
      <w:r w:rsidRPr="004A350D">
        <w:rPr>
          <w:rFonts w:ascii="Times New Roman" w:hAnsi="Times New Roman" w:cs="Times New Roman"/>
          <w:color w:val="auto"/>
          <w:spacing w:val="7"/>
          <w:sz w:val="28"/>
          <w:szCs w:val="28"/>
          <w:lang w:eastAsia="zh-CN"/>
        </w:rPr>
        <w:t xml:space="preserve"> г.                                                             </w:t>
      </w:r>
      <w:r w:rsidRPr="004A350D">
        <w:rPr>
          <w:rFonts w:ascii="Times New Roman" w:hAnsi="Times New Roman" w:cs="Times New Roman"/>
          <w:color w:val="auto"/>
          <w:sz w:val="28"/>
          <w:szCs w:val="28"/>
          <w:lang w:eastAsia="zh-CN"/>
        </w:rPr>
        <w:t>№</w:t>
      </w:r>
      <w:r w:rsidRPr="004A350D">
        <w:rPr>
          <w:rFonts w:ascii="Times New Roman" w:hAnsi="Times New Roman" w:cs="Times New Roman"/>
          <w:color w:val="auto"/>
          <w:spacing w:val="7"/>
          <w:sz w:val="28"/>
          <w:szCs w:val="28"/>
          <w:lang w:eastAsia="zh-CN"/>
        </w:rPr>
        <w:t xml:space="preserve"> </w:t>
      </w:r>
      <w:r>
        <w:rPr>
          <w:rFonts w:ascii="Times New Roman" w:hAnsi="Times New Roman" w:cs="Times New Roman"/>
          <w:color w:val="auto"/>
          <w:spacing w:val="7"/>
          <w:sz w:val="28"/>
          <w:szCs w:val="28"/>
          <w:lang w:eastAsia="zh-CN"/>
        </w:rPr>
        <w:t>17 -6</w:t>
      </w:r>
    </w:p>
    <w:p w:rsidR="00C17D19" w:rsidRDefault="00C17D19" w:rsidP="00C17D19">
      <w:pPr>
        <w:ind w:right="9"/>
        <w:jc w:val="both"/>
        <w:rPr>
          <w:rFonts w:ascii="Times New Roman" w:hAnsi="Times New Roman" w:cs="Times New Roman"/>
          <w:color w:val="auto"/>
          <w:spacing w:val="-2"/>
          <w:sz w:val="28"/>
          <w:szCs w:val="28"/>
        </w:rPr>
      </w:pPr>
      <w:r>
        <w:rPr>
          <w:rFonts w:ascii="Times New Roman" w:hAnsi="Times New Roman" w:cs="Times New Roman"/>
          <w:color w:val="auto"/>
          <w:spacing w:val="-2"/>
          <w:sz w:val="28"/>
          <w:szCs w:val="28"/>
        </w:rPr>
        <w:t xml:space="preserve">               </w:t>
      </w:r>
      <w:proofErr w:type="spellStart"/>
      <w:r>
        <w:rPr>
          <w:rFonts w:ascii="Times New Roman" w:hAnsi="Times New Roman" w:cs="Times New Roman"/>
          <w:color w:val="auto"/>
          <w:spacing w:val="-2"/>
          <w:sz w:val="28"/>
          <w:szCs w:val="28"/>
        </w:rPr>
        <w:t>п.Клетня</w:t>
      </w:r>
      <w:proofErr w:type="spellEnd"/>
    </w:p>
    <w:p w:rsidR="00C17D19" w:rsidRPr="004A350D" w:rsidRDefault="00C17D19" w:rsidP="00C17D19">
      <w:pPr>
        <w:ind w:right="9"/>
        <w:jc w:val="both"/>
        <w:rPr>
          <w:rFonts w:ascii="Times New Roman" w:hAnsi="Times New Roman" w:cs="Times New Roman"/>
          <w:color w:val="auto"/>
          <w:spacing w:val="-2"/>
          <w:sz w:val="28"/>
          <w:szCs w:val="28"/>
        </w:rPr>
      </w:pPr>
    </w:p>
    <w:p w:rsidR="00C17D19" w:rsidRDefault="00C17D19" w:rsidP="00C17D19">
      <w:pPr>
        <w:shd w:val="clear" w:color="auto" w:fill="FFFFFF"/>
        <w:jc w:val="both"/>
        <w:textAlignment w:val="baseline"/>
        <w:rPr>
          <w:rFonts w:ascii="Times New Roman" w:hAnsi="Times New Roman" w:cs="Times New Roman"/>
          <w:b/>
          <w:color w:val="auto"/>
          <w:sz w:val="28"/>
          <w:szCs w:val="28"/>
        </w:rPr>
      </w:pPr>
      <w:r w:rsidRPr="004A350D">
        <w:rPr>
          <w:rFonts w:ascii="Times New Roman" w:hAnsi="Times New Roman" w:cs="Times New Roman"/>
          <w:b/>
          <w:color w:val="auto"/>
          <w:sz w:val="28"/>
          <w:szCs w:val="28"/>
        </w:rPr>
        <w:t xml:space="preserve">Об утверждении Положения  о </w:t>
      </w:r>
      <w:bookmarkStart w:id="0" w:name="_Hlk73706793"/>
    </w:p>
    <w:p w:rsidR="00C17D19" w:rsidRPr="004A350D" w:rsidRDefault="00C17D19" w:rsidP="00C17D19">
      <w:pPr>
        <w:shd w:val="clear" w:color="auto" w:fill="FFFFFF"/>
        <w:jc w:val="both"/>
        <w:textAlignment w:val="baseline"/>
        <w:rPr>
          <w:rFonts w:ascii="Times New Roman" w:hAnsi="Times New Roman" w:cs="Times New Roman"/>
          <w:b/>
          <w:color w:val="auto"/>
          <w:sz w:val="28"/>
          <w:szCs w:val="28"/>
        </w:rPr>
      </w:pPr>
      <w:r w:rsidRPr="004A350D">
        <w:rPr>
          <w:rFonts w:ascii="Times New Roman" w:hAnsi="Times New Roman" w:cs="Times New Roman"/>
          <w:b/>
          <w:color w:val="auto"/>
          <w:sz w:val="28"/>
          <w:szCs w:val="28"/>
        </w:rPr>
        <w:t xml:space="preserve">муниципальном </w:t>
      </w:r>
      <w:proofErr w:type="gramStart"/>
      <w:r w:rsidRPr="004A350D">
        <w:rPr>
          <w:rFonts w:ascii="Times New Roman" w:hAnsi="Times New Roman" w:cs="Times New Roman"/>
          <w:b/>
          <w:color w:val="auto"/>
          <w:sz w:val="28"/>
          <w:szCs w:val="28"/>
        </w:rPr>
        <w:t>контроле</w:t>
      </w:r>
      <w:bookmarkEnd w:id="0"/>
      <w:proofErr w:type="gramEnd"/>
    </w:p>
    <w:p w:rsidR="00C17D19" w:rsidRDefault="00C17D19" w:rsidP="00C17D19">
      <w:pPr>
        <w:shd w:val="clear" w:color="auto" w:fill="FFFFFF"/>
        <w:jc w:val="both"/>
        <w:textAlignment w:val="baseline"/>
        <w:rPr>
          <w:rFonts w:ascii="Times New Roman" w:hAnsi="Times New Roman" w:cs="Times New Roman"/>
          <w:b/>
          <w:spacing w:val="2"/>
          <w:sz w:val="28"/>
          <w:szCs w:val="28"/>
        </w:rPr>
      </w:pPr>
      <w:r w:rsidRPr="004A350D">
        <w:rPr>
          <w:rFonts w:ascii="Times New Roman" w:hAnsi="Times New Roman" w:cs="Times New Roman"/>
          <w:b/>
          <w:spacing w:val="2"/>
          <w:sz w:val="28"/>
          <w:szCs w:val="28"/>
        </w:rPr>
        <w:t xml:space="preserve">на автомобильном транспорте </w:t>
      </w:r>
    </w:p>
    <w:p w:rsidR="00C17D19" w:rsidRPr="004A350D" w:rsidRDefault="00C17D19" w:rsidP="00C17D19">
      <w:pPr>
        <w:shd w:val="clear" w:color="auto" w:fill="FFFFFF"/>
        <w:jc w:val="both"/>
        <w:textAlignment w:val="baseline"/>
        <w:rPr>
          <w:rFonts w:ascii="Times New Roman" w:hAnsi="Times New Roman" w:cs="Times New Roman"/>
          <w:b/>
          <w:spacing w:val="2"/>
          <w:sz w:val="28"/>
          <w:szCs w:val="28"/>
        </w:rPr>
      </w:pPr>
      <w:r w:rsidRPr="004A350D">
        <w:rPr>
          <w:rFonts w:ascii="Times New Roman" w:hAnsi="Times New Roman" w:cs="Times New Roman"/>
          <w:b/>
          <w:spacing w:val="2"/>
          <w:sz w:val="28"/>
          <w:szCs w:val="28"/>
        </w:rPr>
        <w:t>и в дорожном хозяйстве в границах</w:t>
      </w:r>
    </w:p>
    <w:p w:rsidR="00C17D19" w:rsidRDefault="00C17D19" w:rsidP="00C17D19">
      <w:pPr>
        <w:shd w:val="clear" w:color="auto" w:fill="FFFFFF"/>
        <w:jc w:val="both"/>
        <w:textAlignment w:val="baseline"/>
        <w:rPr>
          <w:rFonts w:ascii="Times New Roman" w:hAnsi="Times New Roman" w:cs="Times New Roman"/>
          <w:b/>
          <w:spacing w:val="2"/>
          <w:sz w:val="28"/>
          <w:szCs w:val="28"/>
        </w:rPr>
      </w:pPr>
      <w:proofErr w:type="spellStart"/>
      <w:r w:rsidRPr="004A350D">
        <w:rPr>
          <w:rFonts w:ascii="Times New Roman" w:hAnsi="Times New Roman" w:cs="Times New Roman"/>
          <w:b/>
          <w:spacing w:val="2"/>
          <w:sz w:val="28"/>
          <w:szCs w:val="28"/>
        </w:rPr>
        <w:t>Клетнянского</w:t>
      </w:r>
      <w:proofErr w:type="spellEnd"/>
      <w:r w:rsidRPr="004A350D">
        <w:rPr>
          <w:rFonts w:ascii="Times New Roman" w:hAnsi="Times New Roman" w:cs="Times New Roman"/>
          <w:b/>
          <w:spacing w:val="2"/>
          <w:sz w:val="28"/>
          <w:szCs w:val="28"/>
        </w:rPr>
        <w:t xml:space="preserve"> муниципального района</w:t>
      </w:r>
    </w:p>
    <w:p w:rsidR="00C17D19" w:rsidRPr="004A350D" w:rsidRDefault="00C17D19" w:rsidP="00C17D19">
      <w:pPr>
        <w:shd w:val="clear" w:color="auto" w:fill="FFFFFF"/>
        <w:jc w:val="both"/>
        <w:textAlignment w:val="baseline"/>
        <w:rPr>
          <w:rFonts w:ascii="Times New Roman" w:hAnsi="Times New Roman" w:cs="Times New Roman"/>
          <w:b/>
          <w:spacing w:val="2"/>
          <w:sz w:val="28"/>
          <w:szCs w:val="28"/>
        </w:rPr>
      </w:pPr>
      <w:r w:rsidRPr="004A350D">
        <w:rPr>
          <w:rFonts w:ascii="Times New Roman" w:hAnsi="Times New Roman" w:cs="Times New Roman"/>
          <w:b/>
          <w:spacing w:val="2"/>
          <w:sz w:val="28"/>
          <w:szCs w:val="28"/>
        </w:rPr>
        <w:t>Брянской области</w:t>
      </w:r>
    </w:p>
    <w:p w:rsidR="00C17D19" w:rsidRPr="004A350D" w:rsidRDefault="00C17D19" w:rsidP="00C17D19">
      <w:pPr>
        <w:widowControl/>
        <w:suppressAutoHyphens/>
        <w:ind w:firstLine="720"/>
        <w:jc w:val="both"/>
        <w:rPr>
          <w:rFonts w:ascii="Times New Roman" w:hAnsi="Times New Roman" w:cs="Times New Roman"/>
          <w:sz w:val="28"/>
          <w:szCs w:val="28"/>
        </w:rPr>
      </w:pPr>
    </w:p>
    <w:p w:rsidR="00C17D19" w:rsidRPr="004A350D" w:rsidRDefault="00C17D19" w:rsidP="00C17D19">
      <w:pPr>
        <w:widowControl/>
        <w:suppressAutoHyphens/>
        <w:ind w:firstLine="720"/>
        <w:jc w:val="both"/>
        <w:rPr>
          <w:rFonts w:ascii="Times New Roman" w:hAnsi="Times New Roman" w:cs="Times New Roman"/>
          <w:sz w:val="28"/>
          <w:szCs w:val="28"/>
        </w:rPr>
      </w:pPr>
    </w:p>
    <w:p w:rsidR="00C17D19" w:rsidRPr="004A350D" w:rsidRDefault="00C17D19" w:rsidP="00C17D19">
      <w:pPr>
        <w:widowControl/>
        <w:suppressAutoHyphens/>
        <w:ind w:firstLine="720"/>
        <w:jc w:val="both"/>
        <w:rPr>
          <w:rFonts w:ascii="Times New Roman" w:hAnsi="Times New Roman" w:cs="Times New Roman"/>
          <w:sz w:val="28"/>
          <w:szCs w:val="28"/>
        </w:rPr>
      </w:pPr>
      <w:r w:rsidRPr="004A350D">
        <w:rPr>
          <w:rFonts w:ascii="Times New Roman" w:hAnsi="Times New Roman" w:cs="Times New Roman"/>
          <w:sz w:val="28"/>
          <w:szCs w:val="28"/>
        </w:rPr>
        <w:t xml:space="preserve">В соответствии с Федеральными </w:t>
      </w:r>
      <w:hyperlink r:id="rId7" w:history="1">
        <w:proofErr w:type="gramStart"/>
        <w:r w:rsidRPr="004A350D">
          <w:rPr>
            <w:rFonts w:ascii="Times New Roman" w:hAnsi="Times New Roman" w:cs="Times New Roman"/>
            <w:sz w:val="28"/>
            <w:szCs w:val="28"/>
          </w:rPr>
          <w:t>закон</w:t>
        </w:r>
      </w:hyperlink>
      <w:r w:rsidRPr="004A350D">
        <w:rPr>
          <w:rFonts w:ascii="Times New Roman" w:hAnsi="Times New Roman" w:cs="Times New Roman"/>
          <w:sz w:val="28"/>
          <w:szCs w:val="28"/>
        </w:rPr>
        <w:t>ами</w:t>
      </w:r>
      <w:proofErr w:type="gramEnd"/>
      <w:r w:rsidRPr="004A350D">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08.11.2007 № 259-ФЗ «Устав автомобильного транспорта и городского наземного электрического транспорта», от 31.07.2020 248-ФЗ «О государственном контроле (надзоре) и муниципальном </w:t>
      </w:r>
      <w:proofErr w:type="gramStart"/>
      <w:r w:rsidRPr="004A350D">
        <w:rPr>
          <w:rFonts w:ascii="Times New Roman" w:hAnsi="Times New Roman" w:cs="Times New Roman"/>
          <w:sz w:val="28"/>
          <w:szCs w:val="28"/>
        </w:rPr>
        <w:t>контроле</w:t>
      </w:r>
      <w:proofErr w:type="gramEnd"/>
      <w:r w:rsidRPr="004A350D">
        <w:rPr>
          <w:rFonts w:ascii="Times New Roman" w:hAnsi="Times New Roman" w:cs="Times New Roman"/>
          <w:sz w:val="28"/>
          <w:szCs w:val="28"/>
        </w:rPr>
        <w:t xml:space="preserve">      в Российской Федерации», Уставом муниципального образования «</w:t>
      </w:r>
      <w:proofErr w:type="spellStart"/>
      <w:r w:rsidRPr="004A350D">
        <w:rPr>
          <w:rFonts w:ascii="Times New Roman" w:hAnsi="Times New Roman" w:cs="Times New Roman"/>
          <w:sz w:val="28"/>
          <w:szCs w:val="28"/>
        </w:rPr>
        <w:t>Клетнянский</w:t>
      </w:r>
      <w:proofErr w:type="spellEnd"/>
      <w:r w:rsidRPr="004A350D">
        <w:rPr>
          <w:rFonts w:ascii="Times New Roman" w:hAnsi="Times New Roman" w:cs="Times New Roman"/>
          <w:sz w:val="28"/>
          <w:szCs w:val="28"/>
        </w:rPr>
        <w:t xml:space="preserve"> муниципальный район Брянской области»</w:t>
      </w:r>
    </w:p>
    <w:p w:rsidR="00C17D19" w:rsidRPr="004A350D" w:rsidRDefault="00C17D19" w:rsidP="00C17D19">
      <w:pPr>
        <w:jc w:val="both"/>
        <w:rPr>
          <w:rFonts w:ascii="Times New Roman" w:hAnsi="Times New Roman" w:cs="Times New Roman"/>
          <w:b/>
          <w:bCs/>
          <w:sz w:val="28"/>
          <w:szCs w:val="28"/>
        </w:rPr>
      </w:pPr>
      <w:r w:rsidRPr="004A350D">
        <w:rPr>
          <w:rFonts w:ascii="Times New Roman" w:hAnsi="Times New Roman" w:cs="Times New Roman"/>
          <w:b/>
          <w:bCs/>
          <w:sz w:val="28"/>
          <w:szCs w:val="28"/>
        </w:rPr>
        <w:tab/>
        <w:t xml:space="preserve">КЛЕТНЯНСКИЙ РАЙОННЫЙ СОВЕТ НАРОДНЫХ ДЕПУТАТОВ </w:t>
      </w:r>
    </w:p>
    <w:p w:rsidR="00C17D19" w:rsidRDefault="00C17D19" w:rsidP="00C17D19">
      <w:pPr>
        <w:ind w:left="851"/>
        <w:jc w:val="both"/>
        <w:rPr>
          <w:rFonts w:ascii="Times New Roman" w:hAnsi="Times New Roman" w:cs="Times New Roman"/>
          <w:b/>
          <w:sz w:val="28"/>
          <w:szCs w:val="28"/>
        </w:rPr>
      </w:pPr>
      <w:r w:rsidRPr="004A350D">
        <w:rPr>
          <w:rFonts w:ascii="Times New Roman" w:hAnsi="Times New Roman" w:cs="Times New Roman"/>
          <w:b/>
          <w:sz w:val="28"/>
          <w:szCs w:val="28"/>
        </w:rPr>
        <w:t>РЕШИЛ:</w:t>
      </w:r>
    </w:p>
    <w:p w:rsidR="00C17D19" w:rsidRPr="004A350D" w:rsidRDefault="00C17D19" w:rsidP="00C17D19">
      <w:pPr>
        <w:ind w:firstLine="851"/>
        <w:jc w:val="both"/>
        <w:rPr>
          <w:rFonts w:ascii="Times New Roman" w:hAnsi="Times New Roman" w:cs="Times New Roman"/>
          <w:b/>
          <w:sz w:val="28"/>
          <w:szCs w:val="28"/>
        </w:rPr>
      </w:pPr>
      <w:r>
        <w:rPr>
          <w:rFonts w:ascii="Times New Roman" w:hAnsi="Times New Roman" w:cs="Times New Roman"/>
          <w:sz w:val="28"/>
          <w:szCs w:val="28"/>
        </w:rPr>
        <w:t xml:space="preserve">1. </w:t>
      </w:r>
      <w:r w:rsidRPr="004A350D">
        <w:rPr>
          <w:rFonts w:ascii="Times New Roman" w:hAnsi="Times New Roman" w:cs="Times New Roman"/>
          <w:sz w:val="28"/>
          <w:szCs w:val="28"/>
        </w:rPr>
        <w:t xml:space="preserve">Утвердить прилагаемое Положение о муниципальном контроле </w:t>
      </w:r>
      <w:r w:rsidRPr="004A350D">
        <w:rPr>
          <w:rFonts w:ascii="Times New Roman" w:hAnsi="Times New Roman" w:cs="Times New Roman"/>
          <w:spacing w:val="2"/>
          <w:sz w:val="28"/>
          <w:szCs w:val="28"/>
        </w:rPr>
        <w:t xml:space="preserve">на автомобильном транспорте и в дорожном хозяйстве </w:t>
      </w:r>
      <w:r w:rsidRPr="004A350D">
        <w:rPr>
          <w:rFonts w:ascii="Times New Roman" w:hAnsi="Times New Roman" w:cs="Times New Roman"/>
          <w:sz w:val="28"/>
          <w:szCs w:val="28"/>
        </w:rPr>
        <w:t xml:space="preserve">в границах </w:t>
      </w:r>
      <w:proofErr w:type="spellStart"/>
      <w:r w:rsidRPr="004A350D">
        <w:rPr>
          <w:rFonts w:ascii="Times New Roman" w:hAnsi="Times New Roman" w:cs="Times New Roman"/>
          <w:sz w:val="28"/>
          <w:szCs w:val="28"/>
        </w:rPr>
        <w:t>Клетнянского</w:t>
      </w:r>
      <w:proofErr w:type="spellEnd"/>
      <w:r w:rsidRPr="004A350D">
        <w:rPr>
          <w:rFonts w:ascii="Times New Roman" w:hAnsi="Times New Roman" w:cs="Times New Roman"/>
          <w:sz w:val="28"/>
          <w:szCs w:val="28"/>
        </w:rPr>
        <w:t xml:space="preserve"> муниципального района Брянской области.</w:t>
      </w:r>
    </w:p>
    <w:p w:rsidR="00C17D19" w:rsidRPr="004A350D" w:rsidRDefault="00C17D19" w:rsidP="00C17D19">
      <w:pPr>
        <w:autoSpaceDE w:val="0"/>
        <w:ind w:firstLine="709"/>
        <w:jc w:val="both"/>
        <w:rPr>
          <w:rFonts w:ascii="Times New Roman" w:hAnsi="Times New Roman" w:cs="Times New Roman"/>
          <w:color w:val="auto"/>
          <w:sz w:val="28"/>
          <w:szCs w:val="28"/>
        </w:rPr>
      </w:pPr>
      <w:r w:rsidRPr="004A350D">
        <w:rPr>
          <w:rFonts w:ascii="Times New Roman" w:hAnsi="Times New Roman" w:cs="Times New Roman"/>
          <w:color w:val="auto"/>
          <w:sz w:val="28"/>
          <w:szCs w:val="28"/>
        </w:rPr>
        <w:t xml:space="preserve">2. </w:t>
      </w:r>
      <w:proofErr w:type="gramStart"/>
      <w:r w:rsidRPr="004A350D">
        <w:rPr>
          <w:rFonts w:ascii="Times New Roman" w:hAnsi="Times New Roman" w:cs="Times New Roman"/>
          <w:color w:val="auto"/>
          <w:sz w:val="28"/>
          <w:szCs w:val="28"/>
        </w:rPr>
        <w:t>Контроль за</w:t>
      </w:r>
      <w:proofErr w:type="gramEnd"/>
      <w:r w:rsidRPr="004A350D">
        <w:rPr>
          <w:rFonts w:ascii="Times New Roman" w:hAnsi="Times New Roman" w:cs="Times New Roman"/>
          <w:color w:val="auto"/>
          <w:sz w:val="28"/>
          <w:szCs w:val="28"/>
        </w:rPr>
        <w:t xml:space="preserve"> исполнением решения возложить на постоянную комиссию по вопросам промышленности, строительства, транспорта, ЖКХ и сферы обслуживания (Семенцов А.В.).</w:t>
      </w:r>
    </w:p>
    <w:p w:rsidR="00C17D19" w:rsidRPr="004A350D" w:rsidRDefault="00C17D19" w:rsidP="00C17D19">
      <w:pPr>
        <w:autoSpaceDE w:val="0"/>
        <w:ind w:firstLine="709"/>
        <w:jc w:val="both"/>
        <w:rPr>
          <w:rFonts w:ascii="Times New Roman" w:hAnsi="Times New Roman" w:cs="Times New Roman"/>
          <w:color w:val="auto"/>
          <w:sz w:val="28"/>
          <w:szCs w:val="28"/>
        </w:rPr>
      </w:pPr>
      <w:r w:rsidRPr="004A350D">
        <w:rPr>
          <w:rFonts w:ascii="Times New Roman" w:hAnsi="Times New Roman" w:cs="Times New Roman"/>
          <w:color w:val="auto"/>
          <w:sz w:val="28"/>
          <w:szCs w:val="28"/>
        </w:rPr>
        <w:t>3. Настоящее решение вступает в силу со дня его официального опубликования.</w:t>
      </w:r>
    </w:p>
    <w:p w:rsidR="00C17D19" w:rsidRPr="004A350D" w:rsidRDefault="00C17D19" w:rsidP="00C17D19">
      <w:pPr>
        <w:pStyle w:val="af8"/>
        <w:jc w:val="both"/>
        <w:rPr>
          <w:rFonts w:ascii="Times New Roman" w:hAnsi="Times New Roman"/>
          <w:sz w:val="28"/>
          <w:szCs w:val="28"/>
        </w:rPr>
      </w:pPr>
      <w:r w:rsidRPr="004A350D">
        <w:rPr>
          <w:rFonts w:ascii="Times New Roman" w:hAnsi="Times New Roman"/>
          <w:sz w:val="28"/>
          <w:szCs w:val="28"/>
        </w:rPr>
        <w:t xml:space="preserve">          4.   Настоящее решение </w:t>
      </w:r>
      <w:r w:rsidRPr="004A350D">
        <w:rPr>
          <w:rStyle w:val="17"/>
          <w:rFonts w:eastAsia="Courier New"/>
          <w:sz w:val="28"/>
          <w:szCs w:val="28"/>
        </w:rPr>
        <w:t xml:space="preserve">опубликовать </w:t>
      </w:r>
      <w:r w:rsidRPr="004A350D">
        <w:rPr>
          <w:rFonts w:ascii="Times New Roman" w:hAnsi="Times New Roman"/>
          <w:sz w:val="28"/>
          <w:szCs w:val="28"/>
        </w:rPr>
        <w:t xml:space="preserve">в  Сборнике муниципальных правовых актов </w:t>
      </w:r>
      <w:proofErr w:type="spellStart"/>
      <w:r w:rsidRPr="004A350D">
        <w:rPr>
          <w:rFonts w:ascii="Times New Roman" w:hAnsi="Times New Roman"/>
          <w:sz w:val="28"/>
          <w:szCs w:val="28"/>
        </w:rPr>
        <w:t>Клетнянского</w:t>
      </w:r>
      <w:proofErr w:type="spellEnd"/>
      <w:r w:rsidRPr="004A350D">
        <w:rPr>
          <w:rFonts w:ascii="Times New Roman" w:hAnsi="Times New Roman"/>
          <w:sz w:val="28"/>
          <w:szCs w:val="28"/>
        </w:rPr>
        <w:t xml:space="preserve"> района и на официальном сайте администрации </w:t>
      </w:r>
      <w:proofErr w:type="spellStart"/>
      <w:r w:rsidRPr="004A350D">
        <w:rPr>
          <w:rFonts w:ascii="Times New Roman" w:hAnsi="Times New Roman"/>
          <w:sz w:val="28"/>
          <w:szCs w:val="28"/>
        </w:rPr>
        <w:t>Клетнянского</w:t>
      </w:r>
      <w:proofErr w:type="spellEnd"/>
      <w:r w:rsidRPr="004A350D">
        <w:rPr>
          <w:rFonts w:ascii="Times New Roman" w:hAnsi="Times New Roman"/>
          <w:sz w:val="28"/>
          <w:szCs w:val="28"/>
        </w:rPr>
        <w:t xml:space="preserve"> района (</w:t>
      </w:r>
      <w:proofErr w:type="spellStart"/>
      <w:r w:rsidRPr="004A350D">
        <w:rPr>
          <w:rFonts w:ascii="Times New Roman" w:hAnsi="Times New Roman"/>
          <w:sz w:val="28"/>
          <w:szCs w:val="28"/>
          <w:lang w:val="en-US"/>
        </w:rPr>
        <w:t>adm</w:t>
      </w:r>
      <w:proofErr w:type="spellEnd"/>
      <w:r w:rsidRPr="004A350D">
        <w:rPr>
          <w:rFonts w:ascii="Times New Roman" w:hAnsi="Times New Roman"/>
          <w:sz w:val="28"/>
          <w:szCs w:val="28"/>
        </w:rPr>
        <w:t>-</w:t>
      </w:r>
      <w:proofErr w:type="spellStart"/>
      <w:r w:rsidRPr="004A350D">
        <w:rPr>
          <w:rFonts w:ascii="Times New Roman" w:hAnsi="Times New Roman"/>
          <w:sz w:val="28"/>
          <w:szCs w:val="28"/>
          <w:lang w:val="en-US"/>
        </w:rPr>
        <w:t>kletnya</w:t>
      </w:r>
      <w:proofErr w:type="spellEnd"/>
      <w:r w:rsidRPr="004A350D">
        <w:rPr>
          <w:rFonts w:ascii="Times New Roman" w:hAnsi="Times New Roman"/>
          <w:sz w:val="28"/>
          <w:szCs w:val="28"/>
        </w:rPr>
        <w:t>.</w:t>
      </w:r>
      <w:proofErr w:type="spellStart"/>
      <w:r w:rsidRPr="004A350D">
        <w:rPr>
          <w:rFonts w:ascii="Times New Roman" w:hAnsi="Times New Roman"/>
          <w:sz w:val="28"/>
          <w:szCs w:val="28"/>
          <w:lang w:val="en-US"/>
        </w:rPr>
        <w:t>ru</w:t>
      </w:r>
      <w:proofErr w:type="spellEnd"/>
      <w:r w:rsidRPr="004A350D">
        <w:rPr>
          <w:rFonts w:ascii="Times New Roman" w:hAnsi="Times New Roman"/>
          <w:sz w:val="28"/>
          <w:szCs w:val="28"/>
        </w:rPr>
        <w:t>) в сети Интернет.</w:t>
      </w:r>
    </w:p>
    <w:p w:rsidR="00C17D19" w:rsidRDefault="00C17D19" w:rsidP="00C17D19">
      <w:pPr>
        <w:pStyle w:val="af8"/>
        <w:ind w:left="709" w:hanging="709"/>
        <w:jc w:val="both"/>
        <w:rPr>
          <w:rStyle w:val="17"/>
          <w:rFonts w:eastAsia="Courier New"/>
          <w:sz w:val="28"/>
          <w:szCs w:val="28"/>
        </w:rPr>
      </w:pPr>
    </w:p>
    <w:p w:rsidR="00C17D19" w:rsidRDefault="00C17D19" w:rsidP="00C17D19">
      <w:pPr>
        <w:pStyle w:val="af8"/>
        <w:ind w:left="709" w:hanging="709"/>
        <w:jc w:val="both"/>
        <w:rPr>
          <w:rStyle w:val="17"/>
          <w:rFonts w:eastAsia="Courier New"/>
          <w:sz w:val="28"/>
          <w:szCs w:val="28"/>
        </w:rPr>
      </w:pPr>
    </w:p>
    <w:p w:rsidR="00C17D19" w:rsidRPr="004A350D" w:rsidRDefault="00C17D19" w:rsidP="00C17D19">
      <w:pPr>
        <w:pStyle w:val="af8"/>
        <w:ind w:left="709" w:hanging="709"/>
        <w:jc w:val="both"/>
        <w:rPr>
          <w:rStyle w:val="17"/>
          <w:rFonts w:eastAsia="Courier New"/>
          <w:sz w:val="28"/>
          <w:szCs w:val="28"/>
        </w:rPr>
      </w:pPr>
    </w:p>
    <w:p w:rsidR="00C17D19" w:rsidRDefault="00C17D19" w:rsidP="00C17D19">
      <w:pPr>
        <w:shd w:val="clear" w:color="auto" w:fill="FFFFFF"/>
        <w:jc w:val="both"/>
        <w:rPr>
          <w:rFonts w:ascii="Times New Roman" w:hAnsi="Times New Roman" w:cs="Times New Roman"/>
          <w:b/>
          <w:sz w:val="28"/>
          <w:szCs w:val="28"/>
        </w:rPr>
      </w:pPr>
      <w:r w:rsidRPr="004A350D">
        <w:rPr>
          <w:rFonts w:ascii="Times New Roman" w:hAnsi="Times New Roman" w:cs="Times New Roman"/>
          <w:b/>
          <w:sz w:val="28"/>
          <w:szCs w:val="28"/>
        </w:rPr>
        <w:t xml:space="preserve">Глава </w:t>
      </w:r>
      <w:proofErr w:type="spellStart"/>
      <w:r w:rsidRPr="004A350D">
        <w:rPr>
          <w:rFonts w:ascii="Times New Roman" w:hAnsi="Times New Roman" w:cs="Times New Roman"/>
          <w:b/>
          <w:sz w:val="28"/>
          <w:szCs w:val="28"/>
        </w:rPr>
        <w:t>Клетнянского</w:t>
      </w:r>
      <w:proofErr w:type="spellEnd"/>
      <w:r w:rsidRPr="004A350D">
        <w:rPr>
          <w:rFonts w:ascii="Times New Roman" w:hAnsi="Times New Roman" w:cs="Times New Roman"/>
          <w:b/>
          <w:sz w:val="28"/>
          <w:szCs w:val="28"/>
        </w:rPr>
        <w:t xml:space="preserve"> района </w:t>
      </w:r>
      <w:r w:rsidRPr="004A350D">
        <w:rPr>
          <w:rFonts w:ascii="Times New Roman" w:hAnsi="Times New Roman" w:cs="Times New Roman"/>
          <w:b/>
          <w:sz w:val="28"/>
          <w:szCs w:val="28"/>
        </w:rPr>
        <w:tab/>
      </w:r>
      <w:r w:rsidRPr="004A350D">
        <w:rPr>
          <w:rFonts w:ascii="Times New Roman" w:hAnsi="Times New Roman" w:cs="Times New Roman"/>
          <w:b/>
          <w:sz w:val="28"/>
          <w:szCs w:val="28"/>
        </w:rPr>
        <w:tab/>
        <w:t xml:space="preserve">                                Е.В.Карлова</w:t>
      </w:r>
    </w:p>
    <w:p w:rsidR="00C17D19" w:rsidRDefault="00C17D19" w:rsidP="00C17D19">
      <w:pPr>
        <w:shd w:val="clear" w:color="auto" w:fill="FFFFFF"/>
        <w:jc w:val="both"/>
        <w:rPr>
          <w:rFonts w:ascii="Times New Roman" w:hAnsi="Times New Roman" w:cs="Times New Roman"/>
          <w:b/>
          <w:sz w:val="28"/>
          <w:szCs w:val="28"/>
        </w:rPr>
      </w:pPr>
    </w:p>
    <w:p w:rsidR="00C17D19" w:rsidRPr="004A350D" w:rsidRDefault="00C17D19" w:rsidP="00C17D19">
      <w:pPr>
        <w:shd w:val="clear" w:color="auto" w:fill="FFFFFF"/>
        <w:jc w:val="both"/>
        <w:rPr>
          <w:rFonts w:ascii="Times New Roman" w:hAnsi="Times New Roman" w:cs="Times New Roman"/>
          <w:b/>
          <w:sz w:val="28"/>
          <w:szCs w:val="28"/>
        </w:rPr>
      </w:pPr>
    </w:p>
    <w:p w:rsidR="00C17D19" w:rsidRDefault="00C17D19" w:rsidP="00C17D19">
      <w:pPr>
        <w:pStyle w:val="ConsPlusNormal"/>
        <w:widowControl/>
        <w:ind w:left="851" w:hanging="425"/>
        <w:outlineLvl w:val="1"/>
        <w:rPr>
          <w:sz w:val="16"/>
          <w:szCs w:val="16"/>
        </w:rPr>
      </w:pPr>
    </w:p>
    <w:p w:rsidR="00C17D19" w:rsidRPr="00CA4871" w:rsidRDefault="00C17D19" w:rsidP="00C17D19">
      <w:pPr>
        <w:pStyle w:val="ConsPlusNormal"/>
        <w:widowControl/>
        <w:ind w:left="851" w:hanging="425"/>
        <w:outlineLvl w:val="1"/>
        <w:rPr>
          <w:sz w:val="16"/>
          <w:szCs w:val="16"/>
        </w:rPr>
      </w:pPr>
      <w:r w:rsidRPr="00CA4871">
        <w:rPr>
          <w:sz w:val="16"/>
          <w:szCs w:val="16"/>
        </w:rPr>
        <w:t>Исполнитель:</w:t>
      </w:r>
    </w:p>
    <w:p w:rsidR="00C17D19" w:rsidRDefault="00C17D19" w:rsidP="00C17D19">
      <w:pPr>
        <w:pStyle w:val="ConsPlusNormal"/>
        <w:widowControl/>
        <w:ind w:left="851" w:hanging="425"/>
        <w:outlineLvl w:val="1"/>
        <w:rPr>
          <w:sz w:val="16"/>
          <w:szCs w:val="16"/>
        </w:rPr>
      </w:pPr>
      <w:proofErr w:type="spellStart"/>
      <w:r w:rsidRPr="00CA4871">
        <w:rPr>
          <w:sz w:val="16"/>
          <w:szCs w:val="16"/>
        </w:rPr>
        <w:t>Долженкова</w:t>
      </w:r>
      <w:proofErr w:type="spellEnd"/>
      <w:r w:rsidRPr="00CA4871">
        <w:rPr>
          <w:sz w:val="16"/>
          <w:szCs w:val="16"/>
        </w:rPr>
        <w:t xml:space="preserve"> Е.А.</w:t>
      </w:r>
    </w:p>
    <w:p w:rsidR="00C17D19" w:rsidRPr="00CA4871" w:rsidRDefault="00C17D19" w:rsidP="00C17D19">
      <w:pPr>
        <w:pStyle w:val="ConsPlusNormal"/>
        <w:widowControl/>
        <w:ind w:left="851" w:hanging="425"/>
        <w:outlineLvl w:val="1"/>
        <w:rPr>
          <w:sz w:val="16"/>
          <w:szCs w:val="16"/>
        </w:rPr>
      </w:pPr>
      <w:r w:rsidRPr="00CA4871">
        <w:rPr>
          <w:sz w:val="16"/>
          <w:szCs w:val="16"/>
        </w:rPr>
        <w:t>Тел.9-19-06</w:t>
      </w:r>
    </w:p>
    <w:p w:rsidR="00C17D19" w:rsidRDefault="00C17D19" w:rsidP="00C17D19"/>
    <w:p w:rsidR="00C17D19" w:rsidRDefault="00C17D19" w:rsidP="00C17D19"/>
    <w:p w:rsidR="00C17D19" w:rsidRDefault="00C17D19" w:rsidP="00C17D19"/>
    <w:p w:rsidR="00C17D19" w:rsidRDefault="00C17D19" w:rsidP="00C17D19"/>
    <w:p w:rsidR="00C17D19" w:rsidRDefault="00C17D19" w:rsidP="00C17D19"/>
    <w:p w:rsidR="00D50CAF" w:rsidRPr="00CA4871" w:rsidRDefault="00B50274" w:rsidP="00CA4871">
      <w:pPr>
        <w:widowControl/>
        <w:suppressAutoHyphens/>
        <w:jc w:val="right"/>
        <w:rPr>
          <w:rFonts w:ascii="Times New Roman" w:hAnsi="Times New Roman" w:cs="Times New Roman"/>
          <w:b/>
          <w:bCs/>
          <w:color w:val="auto"/>
          <w:sz w:val="22"/>
          <w:szCs w:val="22"/>
          <w:lang w:eastAsia="zh-CN"/>
        </w:rPr>
      </w:pPr>
      <w:r w:rsidRPr="00CA4871">
        <w:rPr>
          <w:rFonts w:ascii="Times New Roman" w:hAnsi="Times New Roman" w:cs="Times New Roman"/>
          <w:b/>
          <w:bCs/>
          <w:color w:val="auto"/>
          <w:sz w:val="22"/>
          <w:szCs w:val="22"/>
          <w:lang w:eastAsia="zh-CN"/>
        </w:rPr>
        <w:t xml:space="preserve">                                                                                  </w:t>
      </w:r>
    </w:p>
    <w:p w:rsidR="00D50CAF" w:rsidRPr="00755980" w:rsidRDefault="00D50CAF" w:rsidP="00CA4871">
      <w:pPr>
        <w:widowControl/>
        <w:ind w:left="5103"/>
        <w:jc w:val="right"/>
        <w:rPr>
          <w:rFonts w:ascii="Times New Roman" w:hAnsi="Times New Roman" w:cs="Times New Roman"/>
        </w:rPr>
      </w:pPr>
      <w:bookmarkStart w:id="1" w:name="_GoBack"/>
      <w:bookmarkEnd w:id="1"/>
      <w:r w:rsidRPr="00755980">
        <w:rPr>
          <w:rFonts w:ascii="Times New Roman" w:hAnsi="Times New Roman" w:cs="Times New Roman"/>
        </w:rPr>
        <w:lastRenderedPageBreak/>
        <w:t>УТВЕРЖДЕНО</w:t>
      </w:r>
    </w:p>
    <w:p w:rsidR="00DE1D06" w:rsidRPr="00755980" w:rsidRDefault="00DE1D06" w:rsidP="00CA4871">
      <w:pPr>
        <w:jc w:val="right"/>
        <w:rPr>
          <w:rFonts w:ascii="Times New Roman" w:hAnsi="Times New Roman" w:cs="Times New Roman"/>
        </w:rPr>
      </w:pPr>
      <w:r w:rsidRPr="00755980">
        <w:rPr>
          <w:rFonts w:ascii="Times New Roman" w:hAnsi="Times New Roman" w:cs="Times New Roman"/>
          <w:color w:val="auto"/>
        </w:rPr>
        <w:t>Р</w:t>
      </w:r>
      <w:r w:rsidR="00D50CAF" w:rsidRPr="00755980">
        <w:rPr>
          <w:rFonts w:ascii="Times New Roman" w:hAnsi="Times New Roman" w:cs="Times New Roman"/>
          <w:color w:val="auto"/>
        </w:rPr>
        <w:t>ешением</w:t>
      </w:r>
      <w:r w:rsidR="00755980" w:rsidRPr="00755980">
        <w:rPr>
          <w:rFonts w:ascii="Times New Roman" w:hAnsi="Times New Roman" w:cs="Times New Roman"/>
          <w:color w:val="auto"/>
        </w:rPr>
        <w:t xml:space="preserve"> </w:t>
      </w:r>
      <w:proofErr w:type="spellStart"/>
      <w:r w:rsidRPr="00755980">
        <w:rPr>
          <w:rFonts w:ascii="Times New Roman" w:hAnsi="Times New Roman" w:cs="Times New Roman"/>
        </w:rPr>
        <w:t>Клетнянского</w:t>
      </w:r>
      <w:proofErr w:type="spellEnd"/>
      <w:r w:rsidRPr="00755980">
        <w:rPr>
          <w:rFonts w:ascii="Times New Roman" w:hAnsi="Times New Roman" w:cs="Times New Roman"/>
        </w:rPr>
        <w:t xml:space="preserve"> </w:t>
      </w:r>
      <w:proofErr w:type="gramStart"/>
      <w:r w:rsidRPr="00755980">
        <w:rPr>
          <w:rFonts w:ascii="Times New Roman" w:hAnsi="Times New Roman" w:cs="Times New Roman"/>
        </w:rPr>
        <w:t>районного</w:t>
      </w:r>
      <w:proofErr w:type="gramEnd"/>
    </w:p>
    <w:p w:rsidR="00DE1D06" w:rsidRPr="00755980" w:rsidRDefault="00DE1D06" w:rsidP="00CA4871">
      <w:pPr>
        <w:jc w:val="right"/>
        <w:rPr>
          <w:rFonts w:ascii="Times New Roman" w:hAnsi="Times New Roman" w:cs="Times New Roman"/>
        </w:rPr>
      </w:pPr>
      <w:r w:rsidRPr="00755980">
        <w:rPr>
          <w:rFonts w:ascii="Times New Roman" w:hAnsi="Times New Roman" w:cs="Times New Roman"/>
        </w:rPr>
        <w:t xml:space="preserve"> Совета народных депутатов</w:t>
      </w:r>
    </w:p>
    <w:p w:rsidR="00D50CAF" w:rsidRPr="00755980" w:rsidRDefault="00D50CAF" w:rsidP="00CA4871">
      <w:pPr>
        <w:autoSpaceDE w:val="0"/>
        <w:ind w:left="5103"/>
        <w:jc w:val="right"/>
        <w:rPr>
          <w:rFonts w:ascii="Times New Roman" w:hAnsi="Times New Roman" w:cs="Times New Roman"/>
          <w:color w:val="auto"/>
        </w:rPr>
      </w:pPr>
      <w:r w:rsidRPr="00755980">
        <w:rPr>
          <w:rFonts w:ascii="Times New Roman" w:hAnsi="Times New Roman" w:cs="Times New Roman"/>
          <w:color w:val="auto"/>
        </w:rPr>
        <w:t xml:space="preserve">от </w:t>
      </w:r>
      <w:r w:rsidR="008F606B">
        <w:rPr>
          <w:rFonts w:ascii="Times New Roman" w:hAnsi="Times New Roman" w:cs="Times New Roman"/>
          <w:color w:val="auto"/>
        </w:rPr>
        <w:t>29.09.2021</w:t>
      </w:r>
      <w:r w:rsidRPr="00755980">
        <w:rPr>
          <w:rFonts w:ascii="Times New Roman" w:hAnsi="Times New Roman" w:cs="Times New Roman"/>
          <w:color w:val="auto"/>
        </w:rPr>
        <w:t xml:space="preserve"> г. № </w:t>
      </w:r>
      <w:r w:rsidR="008F606B">
        <w:rPr>
          <w:rFonts w:ascii="Times New Roman" w:hAnsi="Times New Roman" w:cs="Times New Roman"/>
          <w:color w:val="auto"/>
        </w:rPr>
        <w:t>17-6</w:t>
      </w:r>
    </w:p>
    <w:p w:rsidR="00D50CAF" w:rsidRPr="00755980" w:rsidRDefault="00D50CAF" w:rsidP="00CA4871">
      <w:pPr>
        <w:pStyle w:val="ConsPlusTitle"/>
        <w:jc w:val="center"/>
        <w:rPr>
          <w:b w:val="0"/>
          <w:bCs w:val="0"/>
          <w:sz w:val="20"/>
          <w:szCs w:val="20"/>
        </w:rPr>
      </w:pPr>
      <w:bookmarkStart w:id="2" w:name="Par35"/>
      <w:bookmarkEnd w:id="2"/>
    </w:p>
    <w:p w:rsidR="00D50CAF" w:rsidRPr="00CA4871" w:rsidRDefault="00D50CAF" w:rsidP="00CA4871">
      <w:pPr>
        <w:pStyle w:val="ConsPlusTitle"/>
        <w:jc w:val="center"/>
        <w:rPr>
          <w:b w:val="0"/>
          <w:bCs w:val="0"/>
          <w:sz w:val="22"/>
          <w:szCs w:val="22"/>
        </w:rPr>
      </w:pPr>
    </w:p>
    <w:p w:rsidR="00D50CAF" w:rsidRPr="00CA4871" w:rsidRDefault="00D50CAF" w:rsidP="00CA4871">
      <w:pPr>
        <w:pStyle w:val="ConsPlusTitle"/>
        <w:jc w:val="center"/>
        <w:rPr>
          <w:sz w:val="22"/>
          <w:szCs w:val="22"/>
        </w:rPr>
      </w:pPr>
      <w:r w:rsidRPr="00CA4871">
        <w:rPr>
          <w:sz w:val="22"/>
          <w:szCs w:val="22"/>
        </w:rPr>
        <w:t>ПОЛОЖЕНИЕ</w:t>
      </w:r>
    </w:p>
    <w:p w:rsidR="00CA4871" w:rsidRPr="00CA4871" w:rsidRDefault="00D50CAF" w:rsidP="00CA4871">
      <w:pPr>
        <w:shd w:val="clear" w:color="auto" w:fill="FFFFFF"/>
        <w:jc w:val="center"/>
        <w:textAlignment w:val="baseline"/>
        <w:rPr>
          <w:rFonts w:ascii="Times New Roman" w:hAnsi="Times New Roman" w:cs="Times New Roman"/>
          <w:b/>
          <w:spacing w:val="2"/>
          <w:sz w:val="22"/>
          <w:szCs w:val="22"/>
        </w:rPr>
      </w:pPr>
      <w:bookmarkStart w:id="3" w:name="_Hlk73456502"/>
      <w:r w:rsidRPr="00CA4871">
        <w:rPr>
          <w:rFonts w:ascii="Times New Roman" w:hAnsi="Times New Roman" w:cs="Times New Roman"/>
          <w:b/>
          <w:sz w:val="22"/>
          <w:szCs w:val="22"/>
        </w:rPr>
        <w:t xml:space="preserve">о муниципальном контроле </w:t>
      </w:r>
      <w:r w:rsidRPr="00CA4871">
        <w:rPr>
          <w:rFonts w:ascii="Times New Roman" w:hAnsi="Times New Roman" w:cs="Times New Roman"/>
          <w:b/>
          <w:spacing w:val="2"/>
          <w:sz w:val="22"/>
          <w:szCs w:val="22"/>
        </w:rPr>
        <w:t>на автомобильном транспорте</w:t>
      </w:r>
      <w:r w:rsidR="00CA4871" w:rsidRPr="00CA4871">
        <w:rPr>
          <w:rFonts w:ascii="Times New Roman" w:hAnsi="Times New Roman" w:cs="Times New Roman"/>
          <w:b/>
          <w:spacing w:val="2"/>
          <w:sz w:val="22"/>
          <w:szCs w:val="22"/>
        </w:rPr>
        <w:t xml:space="preserve"> </w:t>
      </w:r>
      <w:r w:rsidRPr="00CA4871">
        <w:rPr>
          <w:rFonts w:ascii="Times New Roman" w:hAnsi="Times New Roman" w:cs="Times New Roman"/>
          <w:b/>
          <w:spacing w:val="2"/>
          <w:sz w:val="22"/>
          <w:szCs w:val="22"/>
        </w:rPr>
        <w:t>и в дорожном хозяйстве</w:t>
      </w:r>
      <w:r w:rsidR="00CA4871" w:rsidRPr="00CA4871">
        <w:rPr>
          <w:rFonts w:ascii="Times New Roman" w:hAnsi="Times New Roman" w:cs="Times New Roman"/>
          <w:b/>
          <w:spacing w:val="2"/>
          <w:sz w:val="22"/>
          <w:szCs w:val="22"/>
        </w:rPr>
        <w:t xml:space="preserve"> </w:t>
      </w:r>
    </w:p>
    <w:p w:rsidR="00D50CAF" w:rsidRPr="00CA4871" w:rsidRDefault="00D50CAF" w:rsidP="00CA4871">
      <w:pPr>
        <w:shd w:val="clear" w:color="auto" w:fill="FFFFFF"/>
        <w:jc w:val="center"/>
        <w:textAlignment w:val="baseline"/>
        <w:rPr>
          <w:rFonts w:ascii="Times New Roman" w:hAnsi="Times New Roman" w:cs="Times New Roman"/>
          <w:b/>
          <w:bCs/>
          <w:sz w:val="22"/>
          <w:szCs w:val="22"/>
          <w:vertAlign w:val="superscript"/>
        </w:rPr>
      </w:pPr>
      <w:r w:rsidRPr="00CA4871">
        <w:rPr>
          <w:rFonts w:ascii="Times New Roman" w:hAnsi="Times New Roman" w:cs="Times New Roman"/>
          <w:b/>
          <w:bCs/>
          <w:sz w:val="22"/>
          <w:szCs w:val="22"/>
        </w:rPr>
        <w:t xml:space="preserve">в </w:t>
      </w:r>
      <w:bookmarkEnd w:id="3"/>
      <w:r w:rsidR="00DE1D06" w:rsidRPr="00CA4871">
        <w:rPr>
          <w:rFonts w:ascii="Times New Roman" w:hAnsi="Times New Roman" w:cs="Times New Roman"/>
          <w:b/>
          <w:bCs/>
          <w:sz w:val="22"/>
          <w:szCs w:val="22"/>
        </w:rPr>
        <w:t>границах</w:t>
      </w:r>
      <w:r w:rsidR="00CA4871" w:rsidRPr="00CA4871">
        <w:rPr>
          <w:rFonts w:ascii="Times New Roman" w:hAnsi="Times New Roman" w:cs="Times New Roman"/>
          <w:b/>
          <w:bCs/>
          <w:sz w:val="22"/>
          <w:szCs w:val="22"/>
        </w:rPr>
        <w:t xml:space="preserve"> </w:t>
      </w:r>
      <w:r w:rsidR="00DE1D06" w:rsidRPr="00CA4871">
        <w:rPr>
          <w:rFonts w:ascii="Times New Roman" w:hAnsi="Times New Roman" w:cs="Times New Roman"/>
          <w:b/>
          <w:bCs/>
          <w:sz w:val="22"/>
          <w:szCs w:val="22"/>
        </w:rPr>
        <w:t xml:space="preserve"> </w:t>
      </w:r>
      <w:proofErr w:type="spellStart"/>
      <w:r w:rsidR="00DE1D06" w:rsidRPr="00CA4871">
        <w:rPr>
          <w:rFonts w:ascii="Times New Roman" w:hAnsi="Times New Roman" w:cs="Times New Roman"/>
          <w:b/>
          <w:bCs/>
          <w:sz w:val="22"/>
          <w:szCs w:val="22"/>
        </w:rPr>
        <w:t>Клетнянского</w:t>
      </w:r>
      <w:proofErr w:type="spellEnd"/>
      <w:r w:rsidR="00DE1D06" w:rsidRPr="00CA4871">
        <w:rPr>
          <w:rFonts w:ascii="Times New Roman" w:hAnsi="Times New Roman" w:cs="Times New Roman"/>
          <w:b/>
          <w:bCs/>
          <w:sz w:val="22"/>
          <w:szCs w:val="22"/>
        </w:rPr>
        <w:t xml:space="preserve"> муниципального района</w:t>
      </w:r>
      <w:r w:rsidR="00CA4871" w:rsidRPr="00CA4871">
        <w:rPr>
          <w:rFonts w:ascii="Times New Roman" w:hAnsi="Times New Roman" w:cs="Times New Roman"/>
          <w:b/>
          <w:bCs/>
          <w:sz w:val="22"/>
          <w:szCs w:val="22"/>
        </w:rPr>
        <w:t xml:space="preserve"> </w:t>
      </w:r>
      <w:r w:rsidR="00EB5BC4" w:rsidRPr="00CA4871">
        <w:rPr>
          <w:rFonts w:ascii="Times New Roman" w:hAnsi="Times New Roman" w:cs="Times New Roman"/>
          <w:b/>
          <w:bCs/>
          <w:sz w:val="22"/>
          <w:szCs w:val="22"/>
        </w:rPr>
        <w:t>Брянской области</w:t>
      </w:r>
    </w:p>
    <w:p w:rsidR="00D50CAF" w:rsidRPr="00CA4871" w:rsidRDefault="00D50CAF" w:rsidP="00CA4871">
      <w:pPr>
        <w:pStyle w:val="ConsPlusNormal"/>
        <w:ind w:firstLine="0"/>
        <w:jc w:val="center"/>
        <w:rPr>
          <w:b/>
          <w:bCs/>
          <w:sz w:val="22"/>
          <w:szCs w:val="22"/>
        </w:rPr>
      </w:pPr>
    </w:p>
    <w:p w:rsidR="00D50CAF" w:rsidRPr="00CA4871" w:rsidRDefault="00D50CAF" w:rsidP="00CA4871">
      <w:pPr>
        <w:pStyle w:val="ConsPlusNormal"/>
        <w:ind w:firstLine="0"/>
        <w:jc w:val="center"/>
        <w:rPr>
          <w:b/>
          <w:bCs/>
          <w:sz w:val="22"/>
          <w:szCs w:val="22"/>
        </w:rPr>
      </w:pPr>
      <w:r w:rsidRPr="00CA4871">
        <w:rPr>
          <w:b/>
          <w:bCs/>
          <w:sz w:val="22"/>
          <w:szCs w:val="22"/>
        </w:rPr>
        <w:t>1.Общие положения</w:t>
      </w:r>
    </w:p>
    <w:p w:rsidR="00D50CAF" w:rsidRPr="00CA4871" w:rsidRDefault="00D50CAF" w:rsidP="00CA4871">
      <w:pPr>
        <w:pStyle w:val="ConsPlusTitle"/>
        <w:rPr>
          <w:b w:val="0"/>
          <w:sz w:val="22"/>
          <w:szCs w:val="22"/>
        </w:rPr>
      </w:pPr>
      <w:r w:rsidRPr="00CA4871">
        <w:rPr>
          <w:b w:val="0"/>
          <w:sz w:val="22"/>
          <w:szCs w:val="22"/>
        </w:rPr>
        <w:t xml:space="preserve">1.1. Настоящее Положение устанавливает порядок организации и осуществления муниципального контроля </w:t>
      </w:r>
      <w:r w:rsidRPr="00CA4871">
        <w:rPr>
          <w:b w:val="0"/>
          <w:spacing w:val="2"/>
          <w:sz w:val="22"/>
          <w:szCs w:val="22"/>
        </w:rPr>
        <w:t>на автомобильном транспорте и в дорожном хозяйстве</w:t>
      </w:r>
      <w:r w:rsidR="00CA4871">
        <w:rPr>
          <w:b w:val="0"/>
          <w:spacing w:val="2"/>
          <w:sz w:val="22"/>
          <w:szCs w:val="22"/>
        </w:rPr>
        <w:t xml:space="preserve"> </w:t>
      </w:r>
      <w:r w:rsidR="00DE1D06" w:rsidRPr="00CA4871">
        <w:rPr>
          <w:b w:val="0"/>
          <w:bCs w:val="0"/>
          <w:sz w:val="22"/>
          <w:szCs w:val="22"/>
        </w:rPr>
        <w:t xml:space="preserve">в границах </w:t>
      </w:r>
      <w:proofErr w:type="spellStart"/>
      <w:r w:rsidR="00DE1D06" w:rsidRPr="00CA4871">
        <w:rPr>
          <w:b w:val="0"/>
          <w:bCs w:val="0"/>
          <w:sz w:val="22"/>
          <w:szCs w:val="22"/>
        </w:rPr>
        <w:t>Клетнянского</w:t>
      </w:r>
      <w:proofErr w:type="spellEnd"/>
      <w:r w:rsidR="00DE1D06" w:rsidRPr="00CA4871">
        <w:rPr>
          <w:b w:val="0"/>
          <w:bCs w:val="0"/>
          <w:sz w:val="22"/>
          <w:szCs w:val="22"/>
        </w:rPr>
        <w:t xml:space="preserve"> муниципального района</w:t>
      </w:r>
      <w:r w:rsidR="00EB5BC4" w:rsidRPr="00CA4871">
        <w:rPr>
          <w:b w:val="0"/>
          <w:bCs w:val="0"/>
          <w:sz w:val="22"/>
          <w:szCs w:val="22"/>
        </w:rPr>
        <w:t xml:space="preserve"> Брянской области </w:t>
      </w:r>
      <w:r w:rsidRPr="00CA4871">
        <w:rPr>
          <w:b w:val="0"/>
          <w:sz w:val="22"/>
          <w:szCs w:val="22"/>
        </w:rPr>
        <w:t xml:space="preserve">(далее– </w:t>
      </w:r>
      <w:proofErr w:type="gramStart"/>
      <w:r w:rsidRPr="00CA4871">
        <w:rPr>
          <w:b w:val="0"/>
          <w:sz w:val="22"/>
          <w:szCs w:val="22"/>
        </w:rPr>
        <w:t>му</w:t>
      </w:r>
      <w:proofErr w:type="gramEnd"/>
      <w:r w:rsidRPr="00CA4871">
        <w:rPr>
          <w:b w:val="0"/>
          <w:sz w:val="22"/>
          <w:szCs w:val="22"/>
        </w:rPr>
        <w:t>ниципальный контроль).</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1.2. Предметом муниципального контроля является</w:t>
      </w:r>
      <w:r w:rsidR="00CA4871">
        <w:rPr>
          <w:rFonts w:ascii="Times New Roman" w:hAnsi="Times New Roman" w:cs="Times New Roman"/>
          <w:sz w:val="22"/>
          <w:szCs w:val="22"/>
        </w:rPr>
        <w:t xml:space="preserve"> </w:t>
      </w:r>
      <w:r w:rsidRPr="00CA4871">
        <w:rPr>
          <w:rFonts w:ascii="Times New Roman" w:hAnsi="Times New Roman" w:cs="Times New Roman"/>
          <w:sz w:val="22"/>
          <w:szCs w:val="22"/>
        </w:rPr>
        <w:t>соблюдение юридическими лицами, индивидуальными предпринимателями и физическими лицам</w:t>
      </w:r>
      <w:proofErr w:type="gramStart"/>
      <w:r w:rsidRPr="00CA4871">
        <w:rPr>
          <w:rFonts w:ascii="Times New Roman" w:hAnsi="Times New Roman" w:cs="Times New Roman"/>
          <w:sz w:val="22"/>
          <w:szCs w:val="22"/>
        </w:rPr>
        <w:t>и(</w:t>
      </w:r>
      <w:proofErr w:type="gramEnd"/>
      <w:r w:rsidRPr="00CA4871">
        <w:rPr>
          <w:rFonts w:ascii="Times New Roman" w:hAnsi="Times New Roman" w:cs="Times New Roman"/>
          <w:sz w:val="22"/>
          <w:szCs w:val="22"/>
        </w:rPr>
        <w:t>далее – контролируемые лица) обязательных требований:</w:t>
      </w:r>
    </w:p>
    <w:p w:rsidR="00D50CAF" w:rsidRPr="00CA4871" w:rsidRDefault="00D50CAF" w:rsidP="00CA4871">
      <w:pPr>
        <w:ind w:left="-57" w:right="-1" w:firstLine="766"/>
        <w:jc w:val="both"/>
        <w:rPr>
          <w:rFonts w:ascii="Times New Roman" w:hAnsi="Times New Roman" w:cs="Times New Roman"/>
          <w:sz w:val="22"/>
          <w:szCs w:val="22"/>
        </w:rPr>
      </w:pPr>
      <w:r w:rsidRPr="00CA4871">
        <w:rPr>
          <w:rFonts w:ascii="Times New Roman" w:hAnsi="Times New Roman" w:cs="Times New Roman"/>
          <w:sz w:val="22"/>
          <w:szCs w:val="22"/>
        </w:rPr>
        <w:t>1) в области автомобильных дорог и дорожной деятельности, установленных в отношении автомобильных дорог:</w:t>
      </w:r>
    </w:p>
    <w:p w:rsidR="00D50CAF" w:rsidRPr="00CA4871" w:rsidRDefault="00D50CAF" w:rsidP="00CA4871">
      <w:pPr>
        <w:ind w:left="-57" w:right="-1" w:firstLine="766"/>
        <w:jc w:val="both"/>
        <w:rPr>
          <w:rFonts w:ascii="Times New Roman" w:hAnsi="Times New Roman" w:cs="Times New Roman"/>
          <w:sz w:val="22"/>
          <w:szCs w:val="22"/>
        </w:rPr>
      </w:pPr>
      <w:r w:rsidRPr="00CA4871">
        <w:rPr>
          <w:rFonts w:ascii="Times New Roman" w:hAnsi="Times New Roman" w:cs="Times New Roman"/>
          <w:sz w:val="22"/>
          <w:szCs w:val="22"/>
        </w:rPr>
        <w:t xml:space="preserve">а) к эксплуатации объектов дорожного сервиса, размещенных </w:t>
      </w:r>
      <w:r w:rsidRPr="00CA4871">
        <w:rPr>
          <w:rFonts w:ascii="Times New Roman" w:hAnsi="Times New Roman" w:cs="Times New Roman"/>
          <w:sz w:val="22"/>
          <w:szCs w:val="22"/>
        </w:rPr>
        <w:br/>
        <w:t>в полосах отвода и (или) придорожных полосах автомобильных дорог общего пользования;</w:t>
      </w:r>
    </w:p>
    <w:p w:rsidR="00D50CAF" w:rsidRPr="00CA4871" w:rsidRDefault="00D50CAF" w:rsidP="00CA4871">
      <w:pPr>
        <w:ind w:left="-57" w:right="-1" w:firstLine="766"/>
        <w:jc w:val="both"/>
        <w:rPr>
          <w:rFonts w:ascii="Times New Roman" w:hAnsi="Times New Roman" w:cs="Times New Roman"/>
          <w:sz w:val="22"/>
          <w:szCs w:val="22"/>
        </w:rPr>
      </w:pPr>
      <w:r w:rsidRPr="00CA4871">
        <w:rPr>
          <w:rFonts w:ascii="Times New Roman" w:hAnsi="Times New Roman" w:cs="Times New Roman"/>
          <w:sz w:val="22"/>
          <w:szCs w:val="22"/>
        </w:rPr>
        <w:t xml:space="preserve">б) к осуществлению работ по капитальному ремонту, ремонту </w:t>
      </w:r>
      <w:r w:rsidRPr="00CA4871">
        <w:rPr>
          <w:rFonts w:ascii="Times New Roman" w:hAnsi="Times New Roman" w:cs="Times New Roman"/>
          <w:sz w:val="22"/>
          <w:szCs w:val="22"/>
        </w:rPr>
        <w:br/>
        <w:t>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50CAF" w:rsidRPr="00CA4871" w:rsidRDefault="00D50CAF" w:rsidP="00CA4871">
      <w:pPr>
        <w:ind w:firstLine="708"/>
        <w:jc w:val="both"/>
        <w:rPr>
          <w:rFonts w:ascii="Times New Roman" w:hAnsi="Times New Roman" w:cs="Times New Roman"/>
          <w:sz w:val="22"/>
          <w:szCs w:val="22"/>
        </w:rPr>
      </w:pPr>
      <w:r w:rsidRPr="00CA4871">
        <w:rPr>
          <w:rFonts w:ascii="Times New Roman" w:hAnsi="Times New Roman" w:cs="Times New Roman"/>
          <w:sz w:val="22"/>
          <w:szCs w:val="22"/>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w:t>
      </w:r>
      <w:r w:rsidR="00DE1D06" w:rsidRPr="00CA4871">
        <w:rPr>
          <w:rFonts w:ascii="Times New Roman" w:hAnsi="Times New Roman" w:cs="Times New Roman"/>
          <w:sz w:val="22"/>
          <w:szCs w:val="22"/>
        </w:rPr>
        <w:t xml:space="preserve">а) на автомобильном транспорте </w:t>
      </w:r>
      <w:r w:rsidRPr="00CA4871">
        <w:rPr>
          <w:rFonts w:ascii="Times New Roman" w:hAnsi="Times New Roman" w:cs="Times New Roman"/>
          <w:sz w:val="22"/>
          <w:szCs w:val="22"/>
        </w:rPr>
        <w:t>и в дорожном хозяйстве в области организации регулярных перевозок</w:t>
      </w:r>
      <w:r w:rsidRPr="00CA4871">
        <w:rPr>
          <w:rFonts w:ascii="Times New Roman" w:hAnsi="Times New Roman" w:cs="Times New Roman"/>
          <w:color w:val="auto"/>
          <w:sz w:val="22"/>
          <w:szCs w:val="22"/>
        </w:rPr>
        <w:t>;</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Предметом муниципального контроля является также исполнение решений, принимаемых по результатам контрольных мероприятий.</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1.3. Объектами муниципального контроля (далее – объект контроля) являются:</w:t>
      </w:r>
    </w:p>
    <w:p w:rsidR="00D50CAF" w:rsidRPr="00CA4871" w:rsidRDefault="00D50CAF" w:rsidP="00CA4871">
      <w:pPr>
        <w:ind w:firstLine="709"/>
        <w:jc w:val="both"/>
        <w:rPr>
          <w:rFonts w:ascii="Times New Roman" w:hAnsi="Times New Roman" w:cs="Times New Roman"/>
          <w:b/>
          <w:bCs/>
          <w:color w:val="FF0000"/>
          <w:sz w:val="22"/>
          <w:szCs w:val="22"/>
        </w:rPr>
      </w:pPr>
      <w:r w:rsidRPr="00CA4871">
        <w:rPr>
          <w:rFonts w:ascii="Times New Roman" w:hAnsi="Times New Roman" w:cs="Times New Roman"/>
          <w:sz w:val="22"/>
          <w:szCs w:val="22"/>
        </w:rPr>
        <w:t xml:space="preserve">1.3.1. деятельность, действия (бездействие) контролируемых лиц </w:t>
      </w:r>
      <w:r w:rsidRPr="00CA4871">
        <w:rPr>
          <w:rFonts w:ascii="Times New Roman" w:hAnsi="Times New Roman" w:cs="Times New Roman"/>
          <w:spacing w:val="2"/>
          <w:sz w:val="22"/>
          <w:szCs w:val="22"/>
        </w:rPr>
        <w:t xml:space="preserve">на автомобильном </w:t>
      </w:r>
      <w:proofErr w:type="spellStart"/>
      <w:r w:rsidRPr="00CA4871">
        <w:rPr>
          <w:rFonts w:ascii="Times New Roman" w:hAnsi="Times New Roman" w:cs="Times New Roman"/>
          <w:spacing w:val="2"/>
          <w:sz w:val="22"/>
          <w:szCs w:val="22"/>
        </w:rPr>
        <w:t>транспортеи</w:t>
      </w:r>
      <w:proofErr w:type="spellEnd"/>
      <w:r w:rsidRPr="00CA4871">
        <w:rPr>
          <w:rFonts w:ascii="Times New Roman" w:hAnsi="Times New Roman" w:cs="Times New Roman"/>
          <w:spacing w:val="2"/>
          <w:sz w:val="22"/>
          <w:szCs w:val="22"/>
        </w:rPr>
        <w:t xml:space="preserve"> в </w:t>
      </w:r>
      <w:proofErr w:type="spellStart"/>
      <w:r w:rsidRPr="00CA4871">
        <w:rPr>
          <w:rFonts w:ascii="Times New Roman" w:hAnsi="Times New Roman" w:cs="Times New Roman"/>
          <w:spacing w:val="2"/>
          <w:sz w:val="22"/>
          <w:szCs w:val="22"/>
        </w:rPr>
        <w:t>дорожномхозяйстве</w:t>
      </w:r>
      <w:proofErr w:type="gramStart"/>
      <w:r w:rsidRPr="00CA4871">
        <w:rPr>
          <w:rFonts w:ascii="Times New Roman" w:hAnsi="Times New Roman" w:cs="Times New Roman"/>
          <w:sz w:val="22"/>
          <w:szCs w:val="22"/>
        </w:rPr>
        <w:t>,в</w:t>
      </w:r>
      <w:proofErr w:type="spellEnd"/>
      <w:proofErr w:type="gramEnd"/>
      <w:r w:rsidRPr="00CA4871">
        <w:rPr>
          <w:rFonts w:ascii="Times New Roman" w:hAnsi="Times New Roman" w:cs="Times New Roman"/>
          <w:sz w:val="22"/>
          <w:szCs w:val="22"/>
        </w:rPr>
        <w:t xml:space="preserve">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w:t>
      </w:r>
    </w:p>
    <w:p w:rsidR="00D50CAF" w:rsidRPr="00CA4871" w:rsidRDefault="00D50CAF" w:rsidP="00CA4871">
      <w:pPr>
        <w:ind w:firstLine="709"/>
        <w:jc w:val="both"/>
        <w:rPr>
          <w:rFonts w:ascii="Times New Roman" w:hAnsi="Times New Roman" w:cs="Times New Roman"/>
          <w:sz w:val="22"/>
          <w:szCs w:val="22"/>
        </w:rPr>
      </w:pPr>
      <w:r w:rsidRPr="00CA4871">
        <w:rPr>
          <w:rFonts w:ascii="Times New Roman" w:hAnsi="Times New Roman" w:cs="Times New Roman"/>
          <w:sz w:val="22"/>
          <w:szCs w:val="22"/>
        </w:rPr>
        <w:t>1.3.2. результаты деятельности контролируемых лиц, в том числе работы и услуги, к которым предъявляются обязательные требования;</w:t>
      </w:r>
    </w:p>
    <w:p w:rsidR="00D50CAF" w:rsidRPr="00CA4871" w:rsidRDefault="00D50CAF" w:rsidP="00CA4871">
      <w:pPr>
        <w:ind w:firstLine="709"/>
        <w:jc w:val="both"/>
        <w:rPr>
          <w:rFonts w:ascii="Times New Roman" w:hAnsi="Times New Roman" w:cs="Times New Roman"/>
          <w:sz w:val="22"/>
          <w:szCs w:val="22"/>
        </w:rPr>
      </w:pPr>
      <w:r w:rsidRPr="00CA4871">
        <w:rPr>
          <w:rFonts w:ascii="Times New Roman" w:hAnsi="Times New Roman" w:cs="Times New Roman"/>
          <w:sz w:val="22"/>
          <w:szCs w:val="22"/>
        </w:rPr>
        <w:t>1.3.3.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1.4. Учет объектов контроля осуществляется посредством создания:</w:t>
      </w:r>
    </w:p>
    <w:p w:rsidR="00D50CAF" w:rsidRPr="00CA4871" w:rsidRDefault="00D50CAF" w:rsidP="00CA4871">
      <w:pPr>
        <w:widowControl/>
        <w:ind w:firstLine="709"/>
        <w:jc w:val="both"/>
        <w:rPr>
          <w:rFonts w:ascii="Times New Roman" w:hAnsi="Times New Roman" w:cs="Times New Roman"/>
          <w:color w:val="auto"/>
          <w:sz w:val="22"/>
          <w:szCs w:val="22"/>
        </w:rPr>
      </w:pPr>
      <w:r w:rsidRPr="00CA4871">
        <w:rPr>
          <w:rFonts w:ascii="Times New Roman" w:hAnsi="Times New Roman" w:cs="Times New Roman"/>
          <w:color w:val="auto"/>
          <w:sz w:val="22"/>
          <w:szCs w:val="22"/>
        </w:rPr>
        <w:t xml:space="preserve">единого реестра контрольных мероприятий; </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информационной системы (подсистемы государственной информационной системы) досудебного обжалования;</w:t>
      </w:r>
    </w:p>
    <w:p w:rsidR="00D50CAF" w:rsidRPr="00CA4871" w:rsidRDefault="00D50CAF" w:rsidP="00CA4871">
      <w:pPr>
        <w:pStyle w:val="ConsPlusNormal"/>
        <w:ind w:firstLine="709"/>
        <w:jc w:val="both"/>
        <w:rPr>
          <w:sz w:val="22"/>
          <w:szCs w:val="22"/>
        </w:rPr>
      </w:pPr>
      <w:r w:rsidRPr="00CA4871">
        <w:rPr>
          <w:sz w:val="22"/>
          <w:szCs w:val="22"/>
        </w:rPr>
        <w:t>иных государственных и муниципальных информационных систем путем межведомственного информационного взаимодействия.</w:t>
      </w:r>
    </w:p>
    <w:p w:rsidR="00D50CAF" w:rsidRPr="00CA4871" w:rsidRDefault="00D50CAF" w:rsidP="00CA4871">
      <w:pPr>
        <w:pStyle w:val="ConsPlusNormal"/>
        <w:ind w:firstLine="709"/>
        <w:jc w:val="both"/>
        <w:rPr>
          <w:sz w:val="22"/>
          <w:szCs w:val="22"/>
        </w:rPr>
      </w:pPr>
      <w:r w:rsidRPr="00CA4871">
        <w:rPr>
          <w:sz w:val="22"/>
          <w:szCs w:val="22"/>
        </w:rPr>
        <w:t>Контрольным органом в соответствии с частью 2 статьи 16 и частью 5 статьи 17 Федерального закона от 31 июля 2020 г. № 248-ФЗ «О государственном контроле (надзоре)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w:t>
      </w:r>
    </w:p>
    <w:p w:rsidR="00D50CAF" w:rsidRPr="00CA4871" w:rsidRDefault="00D50CAF" w:rsidP="00CA4871">
      <w:pPr>
        <w:pStyle w:val="a8"/>
        <w:widowControl/>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1.5. Муниципальный контроль осуществляется администрацией </w:t>
      </w:r>
      <w:proofErr w:type="spellStart"/>
      <w:r w:rsidR="00DE1D06" w:rsidRPr="00CA4871">
        <w:rPr>
          <w:rFonts w:ascii="Times New Roman" w:hAnsi="Times New Roman" w:cs="Times New Roman"/>
          <w:sz w:val="22"/>
          <w:szCs w:val="22"/>
        </w:rPr>
        <w:t>Клетнянского</w:t>
      </w:r>
      <w:proofErr w:type="spellEnd"/>
      <w:r w:rsidR="00DE1D06" w:rsidRPr="00CA4871">
        <w:rPr>
          <w:rFonts w:ascii="Times New Roman" w:hAnsi="Times New Roman" w:cs="Times New Roman"/>
          <w:sz w:val="22"/>
          <w:szCs w:val="22"/>
        </w:rPr>
        <w:t xml:space="preserve"> района </w:t>
      </w:r>
      <w:r w:rsidRPr="00CA4871">
        <w:rPr>
          <w:rFonts w:ascii="Times New Roman" w:hAnsi="Times New Roman" w:cs="Times New Roman"/>
          <w:sz w:val="22"/>
          <w:szCs w:val="22"/>
        </w:rPr>
        <w:t>(далее – Контрольный орган).</w:t>
      </w:r>
    </w:p>
    <w:p w:rsidR="00D50CAF" w:rsidRPr="00CA4871" w:rsidRDefault="00D50CAF" w:rsidP="00CA4871">
      <w:pPr>
        <w:pStyle w:val="a8"/>
        <w:widowControl/>
        <w:ind w:left="0" w:firstLine="709"/>
        <w:jc w:val="both"/>
        <w:rPr>
          <w:rFonts w:ascii="Times New Roman" w:hAnsi="Times New Roman" w:cs="Times New Roman"/>
          <w:color w:val="FF0000"/>
          <w:sz w:val="22"/>
          <w:szCs w:val="22"/>
          <w:vertAlign w:val="superscript"/>
        </w:rPr>
      </w:pPr>
      <w:r w:rsidRPr="00CA4871">
        <w:rPr>
          <w:rFonts w:ascii="Times New Roman" w:hAnsi="Times New Roman" w:cs="Times New Roman"/>
          <w:sz w:val="22"/>
          <w:szCs w:val="22"/>
        </w:rPr>
        <w:t>Непосредственное осуществление муниципального контроля возлагается на</w:t>
      </w:r>
      <w:r w:rsidR="00CA4871">
        <w:rPr>
          <w:rFonts w:ascii="Times New Roman" w:hAnsi="Times New Roman" w:cs="Times New Roman"/>
          <w:sz w:val="22"/>
          <w:szCs w:val="22"/>
        </w:rPr>
        <w:t xml:space="preserve"> </w:t>
      </w:r>
      <w:r w:rsidR="00EB5BC4" w:rsidRPr="00CA4871">
        <w:rPr>
          <w:rFonts w:ascii="Times New Roman" w:hAnsi="Times New Roman" w:cs="Times New Roman"/>
          <w:sz w:val="22"/>
          <w:szCs w:val="22"/>
        </w:rPr>
        <w:t xml:space="preserve">начальника </w:t>
      </w:r>
      <w:r w:rsidR="00DE1D06" w:rsidRPr="00CA4871">
        <w:rPr>
          <w:rFonts w:ascii="Times New Roman" w:hAnsi="Times New Roman" w:cs="Times New Roman"/>
          <w:sz w:val="22"/>
          <w:szCs w:val="22"/>
        </w:rPr>
        <w:t>отдел</w:t>
      </w:r>
      <w:r w:rsidR="00EB5BC4" w:rsidRPr="00CA4871">
        <w:rPr>
          <w:rFonts w:ascii="Times New Roman" w:hAnsi="Times New Roman" w:cs="Times New Roman"/>
          <w:sz w:val="22"/>
          <w:szCs w:val="22"/>
        </w:rPr>
        <w:t xml:space="preserve">а </w:t>
      </w:r>
      <w:r w:rsidR="00DE1D06" w:rsidRPr="00CA4871">
        <w:rPr>
          <w:rFonts w:ascii="Times New Roman" w:hAnsi="Times New Roman" w:cs="Times New Roman"/>
          <w:sz w:val="22"/>
          <w:szCs w:val="22"/>
        </w:rPr>
        <w:t>капитального строительства</w:t>
      </w:r>
      <w:r w:rsidR="00273485" w:rsidRPr="00CA4871">
        <w:rPr>
          <w:rFonts w:ascii="Times New Roman" w:hAnsi="Times New Roman" w:cs="Times New Roman"/>
          <w:sz w:val="22"/>
          <w:szCs w:val="22"/>
        </w:rPr>
        <w:t xml:space="preserve"> и архитектуры</w:t>
      </w:r>
      <w:r w:rsidR="00DE1D06" w:rsidRPr="00CA4871">
        <w:rPr>
          <w:rFonts w:ascii="Times New Roman" w:hAnsi="Times New Roman" w:cs="Times New Roman"/>
          <w:sz w:val="22"/>
          <w:szCs w:val="22"/>
        </w:rPr>
        <w:t xml:space="preserve"> администрации </w:t>
      </w:r>
      <w:proofErr w:type="spellStart"/>
      <w:r w:rsidR="00DE1D06" w:rsidRPr="00CA4871">
        <w:rPr>
          <w:rFonts w:ascii="Times New Roman" w:hAnsi="Times New Roman" w:cs="Times New Roman"/>
          <w:sz w:val="22"/>
          <w:szCs w:val="22"/>
        </w:rPr>
        <w:t>Клетнянского</w:t>
      </w:r>
      <w:proofErr w:type="spellEnd"/>
      <w:r w:rsidR="00DE1D06" w:rsidRPr="00CA4871">
        <w:rPr>
          <w:rFonts w:ascii="Times New Roman" w:hAnsi="Times New Roman" w:cs="Times New Roman"/>
          <w:sz w:val="22"/>
          <w:szCs w:val="22"/>
        </w:rPr>
        <w:t xml:space="preserve"> района</w:t>
      </w:r>
      <w:r w:rsidRPr="00CA4871">
        <w:rPr>
          <w:rFonts w:ascii="Times New Roman" w:hAnsi="Times New Roman" w:cs="Times New Roman"/>
          <w:sz w:val="22"/>
          <w:szCs w:val="22"/>
        </w:rPr>
        <w:t>.</w:t>
      </w:r>
    </w:p>
    <w:p w:rsidR="00D50CAF" w:rsidRPr="00CA4871" w:rsidRDefault="00D50CAF" w:rsidP="00CA4871">
      <w:pPr>
        <w:pStyle w:val="a8"/>
        <w:widowControl/>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1.6. Руководство деятельностью по осуществлению муниципального контроля осуществляет глава </w:t>
      </w:r>
      <w:r w:rsidR="00DE1D06" w:rsidRPr="00CA4871">
        <w:rPr>
          <w:rFonts w:ascii="Times New Roman" w:hAnsi="Times New Roman" w:cs="Times New Roman"/>
          <w:sz w:val="22"/>
          <w:szCs w:val="22"/>
        </w:rPr>
        <w:t xml:space="preserve">администрации </w:t>
      </w:r>
      <w:proofErr w:type="spellStart"/>
      <w:r w:rsidR="00DE1D06" w:rsidRPr="00CA4871">
        <w:rPr>
          <w:rFonts w:ascii="Times New Roman" w:hAnsi="Times New Roman" w:cs="Times New Roman"/>
          <w:sz w:val="22"/>
          <w:szCs w:val="22"/>
        </w:rPr>
        <w:t>Клетнянского</w:t>
      </w:r>
      <w:proofErr w:type="spellEnd"/>
      <w:r w:rsidR="00DE1D06" w:rsidRPr="00CA4871">
        <w:rPr>
          <w:rFonts w:ascii="Times New Roman" w:hAnsi="Times New Roman" w:cs="Times New Roman"/>
          <w:sz w:val="22"/>
          <w:szCs w:val="22"/>
        </w:rPr>
        <w:t xml:space="preserve"> района</w:t>
      </w:r>
      <w:r w:rsidRPr="00CA4871">
        <w:rPr>
          <w:rFonts w:ascii="Times New Roman" w:hAnsi="Times New Roman" w:cs="Times New Roman"/>
          <w:i/>
          <w:iCs/>
          <w:sz w:val="22"/>
          <w:szCs w:val="22"/>
        </w:rPr>
        <w:t>.</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1.7. От имени Контрольного органа муниципальный контроль вправе осуществлять следующие должностные лица:</w:t>
      </w:r>
    </w:p>
    <w:p w:rsidR="00D50CAF" w:rsidRPr="00CA4871" w:rsidRDefault="00D50CAF" w:rsidP="00CA4871">
      <w:pPr>
        <w:ind w:firstLine="709"/>
        <w:jc w:val="both"/>
        <w:rPr>
          <w:rFonts w:ascii="Times New Roman" w:hAnsi="Times New Roman" w:cs="Times New Roman"/>
          <w:sz w:val="22"/>
          <w:szCs w:val="22"/>
        </w:rPr>
      </w:pPr>
      <w:r w:rsidRPr="00CA4871">
        <w:rPr>
          <w:rFonts w:ascii="Times New Roman" w:hAnsi="Times New Roman" w:cs="Times New Roman"/>
          <w:sz w:val="22"/>
          <w:szCs w:val="22"/>
        </w:rPr>
        <w:t>1) руководитель (заместитель руководителя) Контрольного органа;</w:t>
      </w:r>
    </w:p>
    <w:p w:rsidR="00D50CAF" w:rsidRPr="00CA4871" w:rsidRDefault="00D50CAF" w:rsidP="00CA4871">
      <w:pPr>
        <w:ind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w:t>
      </w:r>
      <w:r w:rsidR="00B601BF" w:rsidRPr="00CA4871">
        <w:rPr>
          <w:rFonts w:ascii="Times New Roman" w:hAnsi="Times New Roman" w:cs="Times New Roman"/>
          <w:sz w:val="22"/>
          <w:szCs w:val="22"/>
        </w:rPr>
        <w:t>начальник отдела капитального строительства и архитектуры</w:t>
      </w:r>
      <w:r w:rsidRPr="00CA4871">
        <w:rPr>
          <w:rFonts w:ascii="Times New Roman" w:hAnsi="Times New Roman" w:cs="Times New Roman"/>
          <w:sz w:val="22"/>
          <w:szCs w:val="22"/>
        </w:rPr>
        <w:t>).</w:t>
      </w:r>
    </w:p>
    <w:p w:rsidR="00D50CAF" w:rsidRPr="00CA4871"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lastRenderedPageBreak/>
        <w:t xml:space="preserve">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 </w:t>
      </w:r>
    </w:p>
    <w:p w:rsidR="00D50CAF" w:rsidRPr="00CA4871" w:rsidRDefault="00D50CAF" w:rsidP="00CA4871">
      <w:pPr>
        <w:ind w:firstLine="709"/>
        <w:jc w:val="both"/>
        <w:rPr>
          <w:rFonts w:ascii="Times New Roman" w:hAnsi="Times New Roman" w:cs="Times New Roman"/>
          <w:sz w:val="22"/>
          <w:szCs w:val="22"/>
        </w:rPr>
      </w:pPr>
      <w:r w:rsidRPr="00CA4871">
        <w:rPr>
          <w:rFonts w:ascii="Times New Roman" w:hAnsi="Times New Roman" w:cs="Times New Roman"/>
          <w:sz w:val="22"/>
          <w:szCs w:val="22"/>
        </w:rPr>
        <w:t>Должностными лицами</w:t>
      </w:r>
      <w:r w:rsidR="00CA4871">
        <w:rPr>
          <w:rFonts w:ascii="Times New Roman" w:hAnsi="Times New Roman" w:cs="Times New Roman"/>
          <w:sz w:val="22"/>
          <w:szCs w:val="22"/>
        </w:rPr>
        <w:t xml:space="preserve"> </w:t>
      </w:r>
      <w:r w:rsidRPr="00CA4871">
        <w:rPr>
          <w:rFonts w:ascii="Times New Roman" w:hAnsi="Times New Roman" w:cs="Times New Roman"/>
          <w:sz w:val="22"/>
          <w:szCs w:val="22"/>
        </w:rPr>
        <w:t xml:space="preserve">Контрольного органа, уполномоченными </w:t>
      </w:r>
      <w:r w:rsidRPr="00CA4871">
        <w:rPr>
          <w:rFonts w:ascii="Times New Roman" w:hAnsi="Times New Roman" w:cs="Times New Roman"/>
          <w:sz w:val="22"/>
          <w:szCs w:val="22"/>
        </w:rPr>
        <w:br/>
        <w:t>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w:t>
      </w:r>
    </w:p>
    <w:p w:rsidR="00D50CAF" w:rsidRPr="00CA4871" w:rsidRDefault="00D50CAF" w:rsidP="00CA4871">
      <w:pPr>
        <w:pStyle w:val="a8"/>
        <w:widowControl/>
        <w:tabs>
          <w:tab w:val="left" w:pos="1134"/>
        </w:tabs>
        <w:ind w:left="0" w:firstLine="851"/>
        <w:jc w:val="both"/>
        <w:rPr>
          <w:rFonts w:ascii="Times New Roman" w:hAnsi="Times New Roman" w:cs="Times New Roman"/>
          <w:sz w:val="22"/>
          <w:szCs w:val="22"/>
        </w:rPr>
      </w:pPr>
      <w:r w:rsidRPr="00CA4871">
        <w:rPr>
          <w:rFonts w:ascii="Times New Roman" w:hAnsi="Times New Roman" w:cs="Times New Roman"/>
          <w:sz w:val="22"/>
          <w:szCs w:val="22"/>
        </w:rPr>
        <w:t xml:space="preserve">1.8. Права и обязанности </w:t>
      </w:r>
      <w:r w:rsidR="00B601BF" w:rsidRPr="00CA4871">
        <w:rPr>
          <w:rFonts w:ascii="Times New Roman" w:hAnsi="Times New Roman" w:cs="Times New Roman"/>
          <w:sz w:val="22"/>
          <w:szCs w:val="22"/>
        </w:rPr>
        <w:t>начальник</w:t>
      </w:r>
      <w:r w:rsidR="00EB5BC4" w:rsidRPr="00CA4871">
        <w:rPr>
          <w:rFonts w:ascii="Times New Roman" w:hAnsi="Times New Roman" w:cs="Times New Roman"/>
          <w:sz w:val="22"/>
          <w:szCs w:val="22"/>
        </w:rPr>
        <w:t>а</w:t>
      </w:r>
      <w:r w:rsidR="00B601BF" w:rsidRPr="00CA4871">
        <w:rPr>
          <w:rFonts w:ascii="Times New Roman" w:hAnsi="Times New Roman" w:cs="Times New Roman"/>
          <w:sz w:val="22"/>
          <w:szCs w:val="22"/>
        </w:rPr>
        <w:t xml:space="preserve"> отдела капитального строительства и архитектуры</w:t>
      </w:r>
      <w:r w:rsidRPr="00CA4871">
        <w:rPr>
          <w:rFonts w:ascii="Times New Roman" w:hAnsi="Times New Roman" w:cs="Times New Roman"/>
          <w:sz w:val="22"/>
          <w:szCs w:val="22"/>
        </w:rPr>
        <w:t>.</w:t>
      </w:r>
    </w:p>
    <w:p w:rsidR="00D50CAF" w:rsidRPr="00CA4871" w:rsidRDefault="00D50CAF" w:rsidP="00CA4871">
      <w:pPr>
        <w:pStyle w:val="a8"/>
        <w:widowControl/>
        <w:tabs>
          <w:tab w:val="left" w:pos="1134"/>
        </w:tabs>
        <w:ind w:left="0" w:firstLine="851"/>
        <w:jc w:val="both"/>
        <w:rPr>
          <w:rFonts w:ascii="Times New Roman" w:hAnsi="Times New Roman" w:cs="Times New Roman"/>
          <w:sz w:val="22"/>
          <w:szCs w:val="22"/>
        </w:rPr>
      </w:pPr>
      <w:r w:rsidRPr="00CA4871">
        <w:rPr>
          <w:rFonts w:ascii="Times New Roman" w:hAnsi="Times New Roman" w:cs="Times New Roman"/>
          <w:sz w:val="22"/>
          <w:szCs w:val="22"/>
        </w:rPr>
        <w:t xml:space="preserve">1.8.1. </w:t>
      </w:r>
      <w:r w:rsidR="00B601BF" w:rsidRPr="00CA4871">
        <w:rPr>
          <w:rFonts w:ascii="Times New Roman" w:hAnsi="Times New Roman" w:cs="Times New Roman"/>
          <w:sz w:val="22"/>
          <w:szCs w:val="22"/>
        </w:rPr>
        <w:t>Начальник отдела капитального строительства и архитектуры</w:t>
      </w:r>
      <w:r w:rsidRPr="00CA4871">
        <w:rPr>
          <w:rFonts w:ascii="Times New Roman" w:hAnsi="Times New Roman" w:cs="Times New Roman"/>
          <w:sz w:val="22"/>
          <w:szCs w:val="22"/>
        </w:rPr>
        <w:t xml:space="preserve"> обязан:</w:t>
      </w:r>
    </w:p>
    <w:p w:rsidR="00D50CAF" w:rsidRPr="00CA4871" w:rsidRDefault="00D50CAF" w:rsidP="00CA4871">
      <w:pPr>
        <w:pStyle w:val="a8"/>
        <w:widowControl/>
        <w:tabs>
          <w:tab w:val="left" w:pos="1134"/>
        </w:tabs>
        <w:ind w:left="0" w:firstLine="851"/>
        <w:jc w:val="both"/>
        <w:rPr>
          <w:rFonts w:ascii="Times New Roman" w:hAnsi="Times New Roman" w:cs="Times New Roman"/>
          <w:sz w:val="22"/>
          <w:szCs w:val="22"/>
        </w:rPr>
      </w:pPr>
      <w:r w:rsidRPr="00CA4871">
        <w:rPr>
          <w:rFonts w:ascii="Times New Roman" w:hAnsi="Times New Roman" w:cs="Times New Roman"/>
          <w:sz w:val="22"/>
          <w:szCs w:val="22"/>
        </w:rPr>
        <w:t>1) соблюдать законодательство Российской Федерации, права и законные интересы контролируемых лиц;</w:t>
      </w:r>
    </w:p>
    <w:p w:rsidR="00D50CAF" w:rsidRPr="00CA4871" w:rsidRDefault="00D50CAF" w:rsidP="00CA4871">
      <w:pPr>
        <w:pStyle w:val="a8"/>
        <w:widowControl/>
        <w:tabs>
          <w:tab w:val="left" w:pos="1134"/>
        </w:tabs>
        <w:ind w:left="0" w:firstLine="851"/>
        <w:jc w:val="both"/>
        <w:rPr>
          <w:rFonts w:ascii="Times New Roman" w:hAnsi="Times New Roman" w:cs="Times New Roman"/>
          <w:sz w:val="22"/>
          <w:szCs w:val="22"/>
        </w:rPr>
      </w:pPr>
      <w:r w:rsidRPr="00CA4871">
        <w:rPr>
          <w:rFonts w:ascii="Times New Roman" w:hAnsi="Times New Roman" w:cs="Times New Roman"/>
          <w:sz w:val="22"/>
          <w:szCs w:val="22"/>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D50CAF" w:rsidRPr="00CA4871" w:rsidRDefault="00D50CAF" w:rsidP="00CA4871">
      <w:pPr>
        <w:pStyle w:val="a8"/>
        <w:widowControl/>
        <w:tabs>
          <w:tab w:val="left" w:pos="1134"/>
        </w:tabs>
        <w:ind w:left="0" w:firstLine="851"/>
        <w:jc w:val="both"/>
        <w:rPr>
          <w:rFonts w:ascii="Times New Roman" w:hAnsi="Times New Roman" w:cs="Times New Roman"/>
          <w:sz w:val="22"/>
          <w:szCs w:val="22"/>
        </w:rPr>
      </w:pPr>
      <w:proofErr w:type="gramStart"/>
      <w:r w:rsidRPr="00CA4871">
        <w:rPr>
          <w:rFonts w:ascii="Times New Roman" w:hAnsi="Times New Roman" w:cs="Times New Roman"/>
          <w:sz w:val="22"/>
          <w:szCs w:val="22"/>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roofErr w:type="gramEnd"/>
    </w:p>
    <w:p w:rsidR="00D50CAF" w:rsidRPr="00CA4871" w:rsidRDefault="00D50CAF" w:rsidP="00CA4871">
      <w:pPr>
        <w:pStyle w:val="a8"/>
        <w:widowControl/>
        <w:tabs>
          <w:tab w:val="left" w:pos="1134"/>
        </w:tabs>
        <w:ind w:left="0" w:firstLine="851"/>
        <w:jc w:val="both"/>
        <w:rPr>
          <w:rFonts w:ascii="Times New Roman" w:hAnsi="Times New Roman" w:cs="Times New Roman"/>
          <w:sz w:val="22"/>
          <w:szCs w:val="22"/>
        </w:rPr>
      </w:pPr>
      <w:r w:rsidRPr="00CA4871">
        <w:rPr>
          <w:rFonts w:ascii="Times New Roman" w:hAnsi="Times New Roman" w:cs="Times New Roman"/>
          <w:sz w:val="22"/>
          <w:szCs w:val="22"/>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D50CAF" w:rsidRPr="00CA4871" w:rsidRDefault="00D50CAF" w:rsidP="00CA4871">
      <w:pPr>
        <w:pStyle w:val="a8"/>
        <w:widowControl/>
        <w:tabs>
          <w:tab w:val="left" w:pos="1134"/>
        </w:tabs>
        <w:ind w:left="0" w:firstLine="851"/>
        <w:jc w:val="both"/>
        <w:rPr>
          <w:rFonts w:ascii="Times New Roman" w:hAnsi="Times New Roman" w:cs="Times New Roman"/>
          <w:sz w:val="22"/>
          <w:szCs w:val="22"/>
        </w:rPr>
      </w:pPr>
      <w:proofErr w:type="gramStart"/>
      <w:r w:rsidRPr="00CA4871">
        <w:rPr>
          <w:rFonts w:ascii="Times New Roman" w:hAnsi="Times New Roman" w:cs="Times New Roman"/>
          <w:sz w:val="22"/>
          <w:szCs w:val="22"/>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w:t>
      </w:r>
      <w:r w:rsidR="00A6518C" w:rsidRPr="00CA4871">
        <w:rPr>
          <w:rFonts w:ascii="Times New Roman" w:hAnsi="Times New Roman" w:cs="Times New Roman"/>
          <w:sz w:val="22"/>
          <w:szCs w:val="22"/>
        </w:rPr>
        <w:t xml:space="preserve">Брянской </w:t>
      </w:r>
      <w:r w:rsidRPr="00CA4871">
        <w:rPr>
          <w:rFonts w:ascii="Times New Roman" w:hAnsi="Times New Roman" w:cs="Times New Roman"/>
          <w:sz w:val="22"/>
          <w:szCs w:val="22"/>
        </w:rPr>
        <w:t>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w:t>
      </w:r>
      <w:proofErr w:type="gramEnd"/>
      <w:r w:rsidRPr="00CA4871">
        <w:rPr>
          <w:rFonts w:ascii="Times New Roman" w:hAnsi="Times New Roman" w:cs="Times New Roman"/>
          <w:sz w:val="22"/>
          <w:szCs w:val="22"/>
        </w:rPr>
        <w:t xml:space="preserve"> Федеральным законом № 248-ФЗ и пунктом 3.3 настоящего Положения, осуществлять консультирование;</w:t>
      </w:r>
    </w:p>
    <w:p w:rsidR="00D50CAF" w:rsidRPr="00CA4871" w:rsidRDefault="00D50CAF" w:rsidP="00CA4871">
      <w:pPr>
        <w:pStyle w:val="a8"/>
        <w:widowControl/>
        <w:tabs>
          <w:tab w:val="left" w:pos="1134"/>
        </w:tabs>
        <w:ind w:left="0" w:firstLine="851"/>
        <w:jc w:val="both"/>
        <w:rPr>
          <w:rFonts w:ascii="Times New Roman" w:hAnsi="Times New Roman" w:cs="Times New Roman"/>
          <w:sz w:val="22"/>
          <w:szCs w:val="22"/>
        </w:rPr>
      </w:pPr>
      <w:r w:rsidRPr="00CA4871">
        <w:rPr>
          <w:rFonts w:ascii="Times New Roman" w:hAnsi="Times New Roman" w:cs="Times New Roman"/>
          <w:sz w:val="22"/>
          <w:szCs w:val="22"/>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rsidR="00D50CAF" w:rsidRPr="00CA4871" w:rsidRDefault="00D50CAF" w:rsidP="00CA4871">
      <w:pPr>
        <w:pStyle w:val="a8"/>
        <w:widowControl/>
        <w:tabs>
          <w:tab w:val="left" w:pos="1134"/>
        </w:tabs>
        <w:ind w:left="0" w:firstLine="851"/>
        <w:jc w:val="both"/>
        <w:rPr>
          <w:rFonts w:ascii="Times New Roman" w:hAnsi="Times New Roman" w:cs="Times New Roman"/>
          <w:sz w:val="22"/>
          <w:szCs w:val="22"/>
        </w:rPr>
      </w:pPr>
      <w:r w:rsidRPr="00CA4871">
        <w:rPr>
          <w:rFonts w:ascii="Times New Roman" w:hAnsi="Times New Roman" w:cs="Times New Roman"/>
          <w:sz w:val="22"/>
          <w:szCs w:val="22"/>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D50CAF" w:rsidRPr="00CA4871" w:rsidRDefault="00D50CAF" w:rsidP="00CA4871">
      <w:pPr>
        <w:pStyle w:val="a8"/>
        <w:widowControl/>
        <w:tabs>
          <w:tab w:val="left" w:pos="1134"/>
        </w:tabs>
        <w:ind w:left="0" w:firstLine="851"/>
        <w:jc w:val="both"/>
        <w:rPr>
          <w:rFonts w:ascii="Times New Roman" w:hAnsi="Times New Roman" w:cs="Times New Roman"/>
          <w:sz w:val="22"/>
          <w:szCs w:val="22"/>
        </w:rPr>
      </w:pPr>
      <w:r w:rsidRPr="00CA4871">
        <w:rPr>
          <w:rFonts w:ascii="Times New Roman" w:hAnsi="Times New Roman" w:cs="Times New Roman"/>
          <w:sz w:val="22"/>
          <w:szCs w:val="22"/>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D50CAF" w:rsidRPr="00CA4871" w:rsidRDefault="00D50CAF" w:rsidP="00CA4871">
      <w:pPr>
        <w:pStyle w:val="a8"/>
        <w:widowControl/>
        <w:tabs>
          <w:tab w:val="left" w:pos="1134"/>
        </w:tabs>
        <w:ind w:left="0" w:firstLine="851"/>
        <w:jc w:val="both"/>
        <w:rPr>
          <w:rFonts w:ascii="Times New Roman" w:hAnsi="Times New Roman" w:cs="Times New Roman"/>
          <w:sz w:val="22"/>
          <w:szCs w:val="22"/>
        </w:rPr>
      </w:pPr>
      <w:r w:rsidRPr="00CA4871">
        <w:rPr>
          <w:rFonts w:ascii="Times New Roman" w:hAnsi="Times New Roman" w:cs="Times New Roman"/>
          <w:sz w:val="22"/>
          <w:szCs w:val="22"/>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D50CAF" w:rsidRPr="00CA4871" w:rsidRDefault="00D50CAF" w:rsidP="00CA4871">
      <w:pPr>
        <w:pStyle w:val="a8"/>
        <w:widowControl/>
        <w:tabs>
          <w:tab w:val="left" w:pos="1134"/>
        </w:tabs>
        <w:ind w:left="0" w:firstLine="851"/>
        <w:jc w:val="both"/>
        <w:rPr>
          <w:rFonts w:ascii="Times New Roman" w:hAnsi="Times New Roman" w:cs="Times New Roman"/>
          <w:sz w:val="22"/>
          <w:szCs w:val="22"/>
        </w:rPr>
      </w:pPr>
      <w:r w:rsidRPr="00CA4871">
        <w:rPr>
          <w:rFonts w:ascii="Times New Roman" w:hAnsi="Times New Roman" w:cs="Times New Roman"/>
          <w:sz w:val="22"/>
          <w:szCs w:val="22"/>
        </w:rPr>
        <w:t>10) доказывать обоснованность своих действий при их обжаловании в порядке, установленном законодательством Российской Федерации;</w:t>
      </w:r>
    </w:p>
    <w:p w:rsidR="00D50CAF" w:rsidRPr="00CA4871" w:rsidRDefault="00D50CAF" w:rsidP="00CA4871">
      <w:pPr>
        <w:pStyle w:val="a8"/>
        <w:widowControl/>
        <w:tabs>
          <w:tab w:val="left" w:pos="1134"/>
        </w:tabs>
        <w:ind w:left="0" w:firstLine="851"/>
        <w:jc w:val="both"/>
        <w:rPr>
          <w:rFonts w:ascii="Times New Roman" w:hAnsi="Times New Roman" w:cs="Times New Roman"/>
          <w:sz w:val="22"/>
          <w:szCs w:val="22"/>
        </w:rPr>
      </w:pPr>
      <w:r w:rsidRPr="00CA4871">
        <w:rPr>
          <w:rFonts w:ascii="Times New Roman" w:hAnsi="Times New Roman" w:cs="Times New Roman"/>
          <w:sz w:val="22"/>
          <w:szCs w:val="22"/>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D50CAF" w:rsidRPr="00CA4871" w:rsidRDefault="00D50CAF" w:rsidP="00CA4871">
      <w:pPr>
        <w:pStyle w:val="a8"/>
        <w:widowControl/>
        <w:tabs>
          <w:tab w:val="left" w:pos="1134"/>
        </w:tabs>
        <w:ind w:left="0" w:firstLine="851"/>
        <w:jc w:val="both"/>
        <w:rPr>
          <w:rFonts w:ascii="Times New Roman" w:hAnsi="Times New Roman" w:cs="Times New Roman"/>
          <w:sz w:val="22"/>
          <w:szCs w:val="22"/>
        </w:rPr>
      </w:pPr>
      <w:r w:rsidRPr="00CA4871">
        <w:rPr>
          <w:rFonts w:ascii="Times New Roman" w:hAnsi="Times New Roman" w:cs="Times New Roman"/>
          <w:sz w:val="22"/>
          <w:szCs w:val="22"/>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D50CAF" w:rsidRPr="00CA4871" w:rsidRDefault="00D50CAF" w:rsidP="00CA4871">
      <w:pPr>
        <w:pStyle w:val="a8"/>
        <w:widowControl/>
        <w:tabs>
          <w:tab w:val="left" w:pos="1134"/>
        </w:tabs>
        <w:ind w:left="0" w:firstLine="851"/>
        <w:jc w:val="both"/>
        <w:rPr>
          <w:rFonts w:ascii="Times New Roman" w:hAnsi="Times New Roman" w:cs="Times New Roman"/>
          <w:sz w:val="22"/>
          <w:szCs w:val="22"/>
        </w:rPr>
      </w:pPr>
      <w:r w:rsidRPr="00CA4871">
        <w:rPr>
          <w:rFonts w:ascii="Times New Roman" w:hAnsi="Times New Roman" w:cs="Times New Roman"/>
          <w:sz w:val="22"/>
          <w:szCs w:val="22"/>
        </w:rPr>
        <w:t>1.8.2.</w:t>
      </w:r>
      <w:r w:rsidR="00B601BF" w:rsidRPr="00CA4871">
        <w:rPr>
          <w:rFonts w:ascii="Times New Roman" w:hAnsi="Times New Roman" w:cs="Times New Roman"/>
          <w:sz w:val="22"/>
          <w:szCs w:val="22"/>
        </w:rPr>
        <w:t>Начальник отдела капитального строительства и архитектуры</w:t>
      </w:r>
      <w:r w:rsidRPr="00CA4871">
        <w:rPr>
          <w:rFonts w:ascii="Times New Roman" w:hAnsi="Times New Roman" w:cs="Times New Roman"/>
          <w:sz w:val="22"/>
          <w:szCs w:val="22"/>
        </w:rPr>
        <w:t xml:space="preserve"> при проведении контрольного мероприятия в пределах своих полномочий и в объеме проводимых контрольных действий имеет право:</w:t>
      </w:r>
    </w:p>
    <w:p w:rsidR="00D50CAF" w:rsidRPr="00CA4871" w:rsidRDefault="00D50CAF" w:rsidP="00CA4871">
      <w:pPr>
        <w:pStyle w:val="a8"/>
        <w:widowControl/>
        <w:tabs>
          <w:tab w:val="left" w:pos="1134"/>
        </w:tabs>
        <w:ind w:left="0" w:firstLine="851"/>
        <w:jc w:val="both"/>
        <w:rPr>
          <w:rFonts w:ascii="Times New Roman" w:hAnsi="Times New Roman" w:cs="Times New Roman"/>
          <w:sz w:val="22"/>
          <w:szCs w:val="22"/>
        </w:rPr>
      </w:pPr>
      <w:r w:rsidRPr="00CA4871">
        <w:rPr>
          <w:rFonts w:ascii="Times New Roman" w:hAnsi="Times New Roman" w:cs="Times New Roman"/>
          <w:sz w:val="22"/>
          <w:szCs w:val="22"/>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D50CAF" w:rsidRPr="00CA4871" w:rsidRDefault="00D50CAF" w:rsidP="00CA4871">
      <w:pPr>
        <w:pStyle w:val="a8"/>
        <w:widowControl/>
        <w:tabs>
          <w:tab w:val="left" w:pos="1134"/>
        </w:tabs>
        <w:ind w:left="0" w:firstLine="851"/>
        <w:jc w:val="both"/>
        <w:rPr>
          <w:rFonts w:ascii="Times New Roman" w:hAnsi="Times New Roman" w:cs="Times New Roman"/>
          <w:sz w:val="22"/>
          <w:szCs w:val="22"/>
        </w:rPr>
      </w:pPr>
      <w:r w:rsidRPr="00CA4871">
        <w:rPr>
          <w:rFonts w:ascii="Times New Roman" w:hAnsi="Times New Roman" w:cs="Times New Roman"/>
          <w:sz w:val="22"/>
          <w:szCs w:val="22"/>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D50CAF" w:rsidRPr="00CA4871" w:rsidRDefault="00D50CAF" w:rsidP="00CA4871">
      <w:pPr>
        <w:pStyle w:val="a8"/>
        <w:widowControl/>
        <w:tabs>
          <w:tab w:val="left" w:pos="1134"/>
        </w:tabs>
        <w:ind w:left="0" w:firstLine="851"/>
        <w:jc w:val="both"/>
        <w:rPr>
          <w:rFonts w:ascii="Times New Roman" w:hAnsi="Times New Roman" w:cs="Times New Roman"/>
          <w:sz w:val="22"/>
          <w:szCs w:val="22"/>
        </w:rPr>
      </w:pPr>
      <w:r w:rsidRPr="00CA4871">
        <w:rPr>
          <w:rFonts w:ascii="Times New Roman" w:hAnsi="Times New Roman" w:cs="Times New Roman"/>
          <w:sz w:val="22"/>
          <w:szCs w:val="22"/>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D50CAF" w:rsidRPr="00CA4871" w:rsidRDefault="00D50CAF" w:rsidP="00CA4871">
      <w:pPr>
        <w:pStyle w:val="a8"/>
        <w:widowControl/>
        <w:tabs>
          <w:tab w:val="left" w:pos="1134"/>
        </w:tabs>
        <w:ind w:left="0" w:firstLine="851"/>
        <w:jc w:val="both"/>
        <w:rPr>
          <w:rFonts w:ascii="Times New Roman" w:hAnsi="Times New Roman" w:cs="Times New Roman"/>
          <w:sz w:val="22"/>
          <w:szCs w:val="22"/>
        </w:rPr>
      </w:pPr>
      <w:r w:rsidRPr="00CA4871">
        <w:rPr>
          <w:rFonts w:ascii="Times New Roman" w:hAnsi="Times New Roman" w:cs="Times New Roman"/>
          <w:sz w:val="22"/>
          <w:szCs w:val="22"/>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D50CAF" w:rsidRPr="00CA4871" w:rsidRDefault="00D50CAF" w:rsidP="00CA4871">
      <w:pPr>
        <w:pStyle w:val="a8"/>
        <w:widowControl/>
        <w:tabs>
          <w:tab w:val="left" w:pos="1134"/>
        </w:tabs>
        <w:ind w:left="0" w:firstLine="851"/>
        <w:jc w:val="both"/>
        <w:rPr>
          <w:rFonts w:ascii="Times New Roman" w:hAnsi="Times New Roman" w:cs="Times New Roman"/>
          <w:sz w:val="22"/>
          <w:szCs w:val="22"/>
        </w:rPr>
      </w:pPr>
      <w:r w:rsidRPr="00CA4871">
        <w:rPr>
          <w:rFonts w:ascii="Times New Roman" w:hAnsi="Times New Roman" w:cs="Times New Roman"/>
          <w:sz w:val="22"/>
          <w:szCs w:val="22"/>
        </w:rPr>
        <w:lastRenderedPageBreak/>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D50CAF" w:rsidRPr="00CA4871" w:rsidRDefault="00D50CAF" w:rsidP="00CA4871">
      <w:pPr>
        <w:pStyle w:val="a8"/>
        <w:widowControl/>
        <w:tabs>
          <w:tab w:val="left" w:pos="1134"/>
        </w:tabs>
        <w:ind w:left="0" w:firstLine="851"/>
        <w:jc w:val="both"/>
        <w:rPr>
          <w:rFonts w:ascii="Times New Roman" w:hAnsi="Times New Roman" w:cs="Times New Roman"/>
          <w:sz w:val="22"/>
          <w:szCs w:val="22"/>
        </w:rPr>
      </w:pPr>
      <w:r w:rsidRPr="00CA4871">
        <w:rPr>
          <w:rFonts w:ascii="Times New Roman" w:hAnsi="Times New Roman" w:cs="Times New Roman"/>
          <w:sz w:val="22"/>
          <w:szCs w:val="22"/>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7) обращаться в соответствии с Федеральным законом от 07.02.2011 года № 3-ФЗ «О полиции» за содействием к органам полиции в случаях, если </w:t>
      </w:r>
      <w:r w:rsidR="00B601BF" w:rsidRPr="00CA4871">
        <w:rPr>
          <w:rFonts w:ascii="Times New Roman" w:hAnsi="Times New Roman" w:cs="Times New Roman"/>
          <w:sz w:val="22"/>
          <w:szCs w:val="22"/>
        </w:rPr>
        <w:t>начальник</w:t>
      </w:r>
      <w:r w:rsidR="00100497" w:rsidRPr="00CA4871">
        <w:rPr>
          <w:rFonts w:ascii="Times New Roman" w:hAnsi="Times New Roman" w:cs="Times New Roman"/>
          <w:sz w:val="22"/>
          <w:szCs w:val="22"/>
        </w:rPr>
        <w:t>у</w:t>
      </w:r>
      <w:r w:rsidR="00B601BF" w:rsidRPr="00CA4871">
        <w:rPr>
          <w:rFonts w:ascii="Times New Roman" w:hAnsi="Times New Roman" w:cs="Times New Roman"/>
          <w:sz w:val="22"/>
          <w:szCs w:val="22"/>
        </w:rPr>
        <w:t xml:space="preserve"> отдела капитального строительства и архитектуры</w:t>
      </w:r>
      <w:r w:rsidRPr="00CA4871">
        <w:rPr>
          <w:rFonts w:ascii="Times New Roman" w:hAnsi="Times New Roman" w:cs="Times New Roman"/>
          <w:sz w:val="22"/>
          <w:szCs w:val="22"/>
        </w:rPr>
        <w:t xml:space="preserve"> оказывается противо</w:t>
      </w:r>
      <w:r w:rsidR="00A6518C" w:rsidRPr="00CA4871">
        <w:rPr>
          <w:rFonts w:ascii="Times New Roman" w:hAnsi="Times New Roman" w:cs="Times New Roman"/>
          <w:sz w:val="22"/>
          <w:szCs w:val="22"/>
        </w:rPr>
        <w:t>действие или угрожает опасность.</w:t>
      </w:r>
    </w:p>
    <w:p w:rsidR="00D50CAF" w:rsidRPr="00CA4871" w:rsidRDefault="00A6518C" w:rsidP="00CA4871">
      <w:pPr>
        <w:pStyle w:val="HTML"/>
        <w:ind w:firstLine="540"/>
        <w:jc w:val="both"/>
        <w:rPr>
          <w:rFonts w:ascii="Times New Roman" w:hAnsi="Times New Roman" w:cs="Times New Roman"/>
          <w:sz w:val="22"/>
          <w:szCs w:val="22"/>
        </w:rPr>
      </w:pPr>
      <w:r w:rsidRPr="00CA4871">
        <w:rPr>
          <w:rFonts w:ascii="Times New Roman" w:hAnsi="Times New Roman" w:cs="Times New Roman"/>
          <w:sz w:val="22"/>
          <w:szCs w:val="22"/>
        </w:rPr>
        <w:t>1.9</w:t>
      </w:r>
      <w:r w:rsidR="00D50CAF" w:rsidRPr="00CA4871">
        <w:rPr>
          <w:rFonts w:ascii="Times New Roman" w:hAnsi="Times New Roman" w:cs="Times New Roman"/>
          <w:sz w:val="22"/>
          <w:szCs w:val="22"/>
        </w:rPr>
        <w:t xml:space="preserve">. </w:t>
      </w:r>
      <w:proofErr w:type="gramStart"/>
      <w:r w:rsidR="00D50CAF" w:rsidRPr="00CA4871">
        <w:rPr>
          <w:rFonts w:ascii="Times New Roman" w:hAnsi="Times New Roman" w:cs="Times New Roman"/>
          <w:sz w:val="22"/>
          <w:szCs w:val="22"/>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w:t>
      </w:r>
      <w:proofErr w:type="gramEnd"/>
      <w:r w:rsidR="00D50CAF" w:rsidRPr="00CA4871">
        <w:rPr>
          <w:rFonts w:ascii="Times New Roman" w:hAnsi="Times New Roman" w:cs="Times New Roman"/>
          <w:sz w:val="22"/>
          <w:szCs w:val="22"/>
        </w:rPr>
        <w:t xml:space="preserve"> электронной форме, в том числе через федеральную государственную информационную систему «Единый портал государственных и муниципальных услуг (функций)</w:t>
      </w:r>
      <w:proofErr w:type="gramStart"/>
      <w:r w:rsidR="00D50CAF" w:rsidRPr="00CA4871">
        <w:rPr>
          <w:rFonts w:ascii="Times New Roman" w:hAnsi="Times New Roman" w:cs="Times New Roman"/>
          <w:sz w:val="22"/>
          <w:szCs w:val="22"/>
        </w:rPr>
        <w:t>»(</w:t>
      </w:r>
      <w:proofErr w:type="gramEnd"/>
      <w:r w:rsidR="00D50CAF" w:rsidRPr="00CA4871">
        <w:rPr>
          <w:rFonts w:ascii="Times New Roman" w:hAnsi="Times New Roman" w:cs="Times New Roman"/>
          <w:sz w:val="22"/>
          <w:szCs w:val="22"/>
        </w:rPr>
        <w:t>далее – единый портал государственных и муниципальных услуг) и (или) через региональный портал государственных и муниципальных услуг.</w:t>
      </w:r>
    </w:p>
    <w:p w:rsidR="00D50CAF" w:rsidRPr="00CA4871" w:rsidRDefault="00D50CAF" w:rsidP="00CA4871">
      <w:pPr>
        <w:pStyle w:val="ConsPlusNormal"/>
        <w:ind w:firstLine="709"/>
        <w:jc w:val="both"/>
        <w:rPr>
          <w:sz w:val="22"/>
          <w:szCs w:val="22"/>
        </w:rPr>
      </w:pPr>
    </w:p>
    <w:p w:rsidR="00D50CAF" w:rsidRPr="00CA4871" w:rsidRDefault="00D50CAF" w:rsidP="00CA4871">
      <w:pPr>
        <w:pStyle w:val="ConsPlusTitle"/>
        <w:ind w:left="1543"/>
        <w:outlineLvl w:val="1"/>
        <w:rPr>
          <w:sz w:val="22"/>
          <w:szCs w:val="22"/>
        </w:rPr>
      </w:pPr>
      <w:r w:rsidRPr="00CA4871">
        <w:rPr>
          <w:sz w:val="22"/>
          <w:szCs w:val="22"/>
        </w:rPr>
        <w:t>2. Категории риска причинения вреда (ущерба)</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2.1. </w:t>
      </w:r>
      <w:proofErr w:type="gramStart"/>
      <w:r w:rsidRPr="00CA4871">
        <w:rPr>
          <w:rFonts w:ascii="Times New Roman" w:hAnsi="Times New Roman" w:cs="Times New Roman"/>
          <w:sz w:val="22"/>
          <w:szCs w:val="22"/>
        </w:rPr>
        <w:t>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roofErr w:type="gramEnd"/>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D50CAF" w:rsidRPr="00CA4871"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t>значительный риск;</w:t>
      </w:r>
    </w:p>
    <w:p w:rsidR="00D50CAF" w:rsidRPr="00CA4871"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t>средний риск;</w:t>
      </w:r>
    </w:p>
    <w:p w:rsidR="00D50CAF" w:rsidRPr="00CA4871"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t>умеренный риск;</w:t>
      </w:r>
    </w:p>
    <w:p w:rsidR="00D50CAF" w:rsidRPr="00CA4871"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t>низкий риск.</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2.3. Критерии отнесения объектов контроля к категориям риска                 в рамках осуществления муниципального контроля</w:t>
      </w:r>
      <w:r w:rsidR="00CA4871">
        <w:rPr>
          <w:rFonts w:ascii="Times New Roman" w:hAnsi="Times New Roman" w:cs="Times New Roman"/>
          <w:sz w:val="22"/>
          <w:szCs w:val="22"/>
        </w:rPr>
        <w:t xml:space="preserve"> </w:t>
      </w:r>
      <w:r w:rsidRPr="00CA4871">
        <w:rPr>
          <w:rFonts w:ascii="Times New Roman" w:hAnsi="Times New Roman" w:cs="Times New Roman"/>
          <w:sz w:val="22"/>
          <w:szCs w:val="22"/>
        </w:rPr>
        <w:t>установлены приложением 2 к настоящему Положению.</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2.4. </w:t>
      </w:r>
      <w:proofErr w:type="gramStart"/>
      <w:r w:rsidRPr="00CA4871">
        <w:rPr>
          <w:rFonts w:ascii="Times New Roman" w:hAnsi="Times New Roman" w:cs="Times New Roman"/>
          <w:sz w:val="22"/>
          <w:szCs w:val="22"/>
        </w:rPr>
        <w:t>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w:t>
      </w:r>
      <w:proofErr w:type="gramEnd"/>
      <w:r w:rsidRPr="00CA4871">
        <w:rPr>
          <w:rFonts w:ascii="Times New Roman" w:hAnsi="Times New Roman" w:cs="Times New Roman"/>
          <w:sz w:val="22"/>
          <w:szCs w:val="22"/>
        </w:rPr>
        <w:t>) охраняемым законом ценностям.</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2.5. Перечень индикаторов риска нарушения </w:t>
      </w:r>
      <w:proofErr w:type="gramStart"/>
      <w:r w:rsidRPr="00CA4871">
        <w:rPr>
          <w:rFonts w:ascii="Times New Roman" w:hAnsi="Times New Roman" w:cs="Times New Roman"/>
          <w:sz w:val="22"/>
          <w:szCs w:val="22"/>
        </w:rPr>
        <w:t>обязательных требований, проверяемых в рамках осуществления муниципального контроля установлен</w:t>
      </w:r>
      <w:proofErr w:type="gramEnd"/>
      <w:r w:rsidRPr="00CA4871">
        <w:rPr>
          <w:rFonts w:ascii="Times New Roman" w:hAnsi="Times New Roman" w:cs="Times New Roman"/>
          <w:sz w:val="22"/>
          <w:szCs w:val="22"/>
        </w:rPr>
        <w:t xml:space="preserve"> приложением 3 к настоящему Положению. </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2.6. В случае если объект контроля не отнесен к определенной категории риска, он считается отнесенным к категории низкого риска.</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p>
    <w:p w:rsidR="00D50CAF" w:rsidRPr="00CA4871" w:rsidRDefault="00D50CAF" w:rsidP="00CA4871">
      <w:pPr>
        <w:widowControl/>
        <w:tabs>
          <w:tab w:val="left" w:pos="1134"/>
        </w:tabs>
        <w:jc w:val="center"/>
        <w:rPr>
          <w:rFonts w:ascii="Times New Roman" w:hAnsi="Times New Roman" w:cs="Times New Roman"/>
          <w:b/>
          <w:bCs/>
          <w:color w:val="auto"/>
          <w:sz w:val="22"/>
          <w:szCs w:val="22"/>
        </w:rPr>
      </w:pPr>
      <w:r w:rsidRPr="00CA4871">
        <w:rPr>
          <w:rFonts w:ascii="Times New Roman" w:hAnsi="Times New Roman" w:cs="Times New Roman"/>
          <w:b/>
          <w:bCs/>
          <w:color w:val="auto"/>
          <w:sz w:val="22"/>
          <w:szCs w:val="22"/>
        </w:rPr>
        <w:t xml:space="preserve">3. Виды профилактических мероприятий, которые проводятся при осуществлении муниципального контроля </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При осуществлении муниципального контроля Контрольный орган проводит следующие виды профилактических мероприятий:</w:t>
      </w:r>
    </w:p>
    <w:p w:rsidR="00D50CAF" w:rsidRPr="00CA4871" w:rsidRDefault="00D50CAF" w:rsidP="00CA4871">
      <w:pPr>
        <w:pStyle w:val="ConsPlusNormal"/>
        <w:ind w:firstLine="709"/>
        <w:jc w:val="both"/>
        <w:rPr>
          <w:sz w:val="22"/>
          <w:szCs w:val="22"/>
        </w:rPr>
      </w:pPr>
      <w:r w:rsidRPr="00CA4871">
        <w:rPr>
          <w:sz w:val="22"/>
          <w:szCs w:val="22"/>
        </w:rPr>
        <w:t>1) информирование;</w:t>
      </w:r>
    </w:p>
    <w:p w:rsidR="00D50CAF" w:rsidRPr="00CA4871" w:rsidRDefault="00D50CAF" w:rsidP="00CA4871">
      <w:pPr>
        <w:pStyle w:val="ConsPlusNormal"/>
        <w:ind w:firstLine="709"/>
        <w:jc w:val="both"/>
        <w:rPr>
          <w:sz w:val="22"/>
          <w:szCs w:val="22"/>
        </w:rPr>
      </w:pPr>
      <w:r w:rsidRPr="00CA4871">
        <w:rPr>
          <w:sz w:val="22"/>
          <w:szCs w:val="22"/>
        </w:rPr>
        <w:t>2) обобщение правоприменительной практики;</w:t>
      </w:r>
    </w:p>
    <w:p w:rsidR="00D50CAF" w:rsidRPr="00CA4871" w:rsidRDefault="00D50CAF" w:rsidP="00CA4871">
      <w:pPr>
        <w:pStyle w:val="ConsPlusNormal"/>
        <w:ind w:firstLine="709"/>
        <w:jc w:val="both"/>
        <w:rPr>
          <w:sz w:val="22"/>
          <w:szCs w:val="22"/>
        </w:rPr>
      </w:pPr>
      <w:r w:rsidRPr="00CA4871">
        <w:rPr>
          <w:sz w:val="22"/>
          <w:szCs w:val="22"/>
        </w:rPr>
        <w:t>3) объявление предостережения;</w:t>
      </w:r>
    </w:p>
    <w:p w:rsidR="00D50CAF" w:rsidRPr="00CA4871" w:rsidRDefault="00D50CAF" w:rsidP="00CA4871">
      <w:pPr>
        <w:pStyle w:val="ConsPlusNormal"/>
        <w:ind w:firstLine="709"/>
        <w:jc w:val="both"/>
        <w:rPr>
          <w:sz w:val="22"/>
          <w:szCs w:val="22"/>
        </w:rPr>
      </w:pPr>
      <w:r w:rsidRPr="00CA4871">
        <w:rPr>
          <w:sz w:val="22"/>
          <w:szCs w:val="22"/>
        </w:rPr>
        <w:t>4) консультирование;</w:t>
      </w:r>
    </w:p>
    <w:p w:rsidR="00D50CAF" w:rsidRPr="00CA4871" w:rsidRDefault="00D50CAF" w:rsidP="00CA4871">
      <w:pPr>
        <w:pStyle w:val="ConsPlusNormal"/>
        <w:ind w:firstLine="709"/>
        <w:jc w:val="both"/>
        <w:rPr>
          <w:sz w:val="22"/>
          <w:szCs w:val="22"/>
        </w:rPr>
      </w:pPr>
      <w:r w:rsidRPr="00CA4871">
        <w:rPr>
          <w:sz w:val="22"/>
          <w:szCs w:val="22"/>
        </w:rPr>
        <w:t>5) профилактический визит.</w:t>
      </w:r>
    </w:p>
    <w:p w:rsidR="00D50CAF" w:rsidRPr="00CA4871" w:rsidRDefault="00D50CAF" w:rsidP="00CA4871">
      <w:pPr>
        <w:pStyle w:val="ConsPlusNormal"/>
        <w:ind w:firstLine="709"/>
        <w:jc w:val="both"/>
        <w:rPr>
          <w:sz w:val="22"/>
          <w:szCs w:val="22"/>
        </w:rPr>
      </w:pPr>
    </w:p>
    <w:p w:rsidR="00D50CAF" w:rsidRPr="00755980" w:rsidRDefault="00D50CAF" w:rsidP="00CA4871">
      <w:pPr>
        <w:pStyle w:val="ConsPlusNormal"/>
        <w:ind w:firstLine="0"/>
        <w:jc w:val="center"/>
        <w:rPr>
          <w:b/>
          <w:sz w:val="22"/>
          <w:szCs w:val="22"/>
        </w:rPr>
      </w:pPr>
      <w:r w:rsidRPr="00755980">
        <w:rPr>
          <w:b/>
          <w:sz w:val="22"/>
          <w:szCs w:val="22"/>
        </w:rPr>
        <w:t>3.1. Информирование контролируемых и иных заинтересованных лиц по вопросам соблюдения обязательных требований и обобщение правоприменительной практики</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w:t>
      </w:r>
      <w:r w:rsidRPr="00CA4871">
        <w:rPr>
          <w:rFonts w:ascii="Times New Roman" w:hAnsi="Times New Roman" w:cs="Times New Roman"/>
          <w:sz w:val="22"/>
          <w:szCs w:val="22"/>
        </w:rPr>
        <w:lastRenderedPageBreak/>
        <w:t xml:space="preserve">частью 3 статьи 46 Федерального закона № 248-ФЗ, на </w:t>
      </w:r>
      <w:proofErr w:type="gramStart"/>
      <w:r w:rsidRPr="00CA4871">
        <w:rPr>
          <w:rFonts w:ascii="Times New Roman" w:hAnsi="Times New Roman" w:cs="Times New Roman"/>
          <w:sz w:val="22"/>
          <w:szCs w:val="22"/>
        </w:rPr>
        <w:t>своем</w:t>
      </w:r>
      <w:proofErr w:type="gramEnd"/>
      <w:r w:rsidRPr="00CA4871">
        <w:rPr>
          <w:rFonts w:ascii="Times New Roman" w:hAnsi="Times New Roman" w:cs="Times New Roman"/>
          <w:sz w:val="22"/>
          <w:szCs w:val="22"/>
        </w:rPr>
        <w:t xml:space="preserve">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3.1.2. Обобщение правоприменительной практики организации и проведения муниципального контроля осуществляется ежегодно.</w:t>
      </w:r>
    </w:p>
    <w:p w:rsidR="00D50CAF" w:rsidRPr="00CA4871"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t>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 доклад).</w:t>
      </w:r>
    </w:p>
    <w:p w:rsidR="00D50CAF" w:rsidRPr="00CA4871" w:rsidRDefault="00D50CAF" w:rsidP="00CA4871">
      <w:pPr>
        <w:widowControl/>
        <w:ind w:firstLine="709"/>
        <w:jc w:val="both"/>
        <w:rPr>
          <w:rFonts w:ascii="Times New Roman" w:hAnsi="Times New Roman" w:cs="Times New Roman"/>
          <w:color w:val="FF0000"/>
          <w:sz w:val="22"/>
          <w:szCs w:val="22"/>
        </w:rPr>
      </w:pPr>
      <w:r w:rsidRPr="00CA4871">
        <w:rPr>
          <w:rFonts w:ascii="Times New Roman" w:hAnsi="Times New Roman" w:cs="Times New Roman"/>
          <w:sz w:val="22"/>
          <w:szCs w:val="22"/>
        </w:rPr>
        <w:t xml:space="preserve">Контрольный орган обеспечивает публичное обсуждение проекта доклада. </w:t>
      </w:r>
    </w:p>
    <w:p w:rsidR="00D50CAF" w:rsidRPr="00CA4871" w:rsidRDefault="00D50CAF" w:rsidP="00CA4871">
      <w:pPr>
        <w:pStyle w:val="HTML"/>
        <w:ind w:firstLine="540"/>
        <w:jc w:val="both"/>
        <w:rPr>
          <w:rFonts w:ascii="Times New Roman" w:hAnsi="Times New Roman" w:cs="Times New Roman"/>
          <w:color w:val="FF0000"/>
          <w:sz w:val="22"/>
          <w:szCs w:val="22"/>
        </w:rPr>
      </w:pPr>
      <w:r w:rsidRPr="00CA4871">
        <w:rPr>
          <w:rFonts w:ascii="Times New Roman" w:hAnsi="Times New Roman" w:cs="Times New Roman"/>
          <w:sz w:val="22"/>
          <w:szCs w:val="22"/>
        </w:rPr>
        <w:t>Доклад утверждается руководителем Контрольного органа и размещается на официальном сайте ежегодно не позднее 30 января года, следующего за годом обобщения правоприменительной практики.</w:t>
      </w:r>
    </w:p>
    <w:p w:rsidR="00D50CAF" w:rsidRPr="00CA4871" w:rsidRDefault="00D50CAF" w:rsidP="00CA4871">
      <w:pPr>
        <w:widowControl/>
        <w:ind w:firstLine="709"/>
        <w:jc w:val="both"/>
        <w:rPr>
          <w:rFonts w:ascii="Times New Roman" w:hAnsi="Times New Roman" w:cs="Times New Roman"/>
          <w:sz w:val="22"/>
          <w:szCs w:val="22"/>
        </w:rPr>
      </w:pPr>
    </w:p>
    <w:p w:rsidR="00D50CAF" w:rsidRPr="00755980" w:rsidRDefault="00D50CAF" w:rsidP="00CA4871">
      <w:pPr>
        <w:widowControl/>
        <w:jc w:val="center"/>
        <w:rPr>
          <w:rFonts w:ascii="Times New Roman" w:hAnsi="Times New Roman" w:cs="Times New Roman"/>
          <w:b/>
          <w:sz w:val="22"/>
          <w:szCs w:val="22"/>
        </w:rPr>
      </w:pPr>
      <w:r w:rsidRPr="00755980">
        <w:rPr>
          <w:rFonts w:ascii="Times New Roman" w:hAnsi="Times New Roman" w:cs="Times New Roman"/>
          <w:b/>
          <w:sz w:val="22"/>
          <w:szCs w:val="22"/>
        </w:rPr>
        <w:t>3.2. Предостережение о недопустимости нарушения обязательных требований</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3.2.1. </w:t>
      </w:r>
      <w:proofErr w:type="gramStart"/>
      <w:r w:rsidRPr="00CA4871">
        <w:rPr>
          <w:rFonts w:ascii="Times New Roman" w:hAnsi="Times New Roman" w:cs="Times New Roman"/>
          <w:sz w:val="22"/>
          <w:szCs w:val="22"/>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w:t>
      </w:r>
      <w:proofErr w:type="gramEnd"/>
      <w:r w:rsidRPr="00CA4871">
        <w:rPr>
          <w:rFonts w:ascii="Times New Roman" w:hAnsi="Times New Roman" w:cs="Times New Roman"/>
          <w:sz w:val="22"/>
          <w:szCs w:val="22"/>
        </w:rPr>
        <w:t xml:space="preserve"> соблюдения обязательных требований.</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3.2.2.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D50CAF" w:rsidRPr="00CA4871" w:rsidRDefault="00D50CAF" w:rsidP="00CA4871">
      <w:pPr>
        <w:pStyle w:val="ConsPlusNormal"/>
        <w:ind w:firstLine="709"/>
        <w:jc w:val="both"/>
        <w:rPr>
          <w:sz w:val="22"/>
          <w:szCs w:val="22"/>
        </w:rPr>
      </w:pPr>
      <w:r w:rsidRPr="00CA4871">
        <w:rPr>
          <w:sz w:val="22"/>
          <w:szCs w:val="22"/>
        </w:rPr>
        <w:t xml:space="preserve">3.2.3. Контролируемое лицо в течение </w:t>
      </w:r>
      <w:proofErr w:type="spellStart"/>
      <w:r w:rsidRPr="00CA4871">
        <w:rPr>
          <w:sz w:val="22"/>
          <w:szCs w:val="22"/>
        </w:rPr>
        <w:t>десятирабочих</w:t>
      </w:r>
      <w:proofErr w:type="spellEnd"/>
      <w:r w:rsidRPr="00CA4871">
        <w:rPr>
          <w:sz w:val="22"/>
          <w:szCs w:val="22"/>
        </w:rPr>
        <w:t xml:space="preserve"> дней со дня получения предостережения вправе подать в Контрольный орган возражение в отношении предостережения.</w:t>
      </w:r>
    </w:p>
    <w:p w:rsidR="00D50CAF" w:rsidRPr="00CA4871"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t>3.2.4. Возражение должно содержать:</w:t>
      </w:r>
    </w:p>
    <w:p w:rsidR="00D50CAF" w:rsidRPr="00CA4871"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t>1) наименование Контрольного органа, в который направляется возражение;</w:t>
      </w:r>
    </w:p>
    <w:p w:rsidR="00D50CAF" w:rsidRPr="00CA4871" w:rsidRDefault="00D50CAF" w:rsidP="00CA4871">
      <w:pPr>
        <w:widowControl/>
        <w:ind w:firstLine="709"/>
        <w:jc w:val="both"/>
        <w:rPr>
          <w:rFonts w:ascii="Times New Roman" w:hAnsi="Times New Roman" w:cs="Times New Roman"/>
          <w:sz w:val="22"/>
          <w:szCs w:val="22"/>
        </w:rPr>
      </w:pPr>
      <w:proofErr w:type="gramStart"/>
      <w:r w:rsidRPr="00CA4871">
        <w:rPr>
          <w:rFonts w:ascii="Times New Roman" w:hAnsi="Times New Roman" w:cs="Times New Roman"/>
          <w:sz w:val="22"/>
          <w:szCs w:val="22"/>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D50CAF" w:rsidRPr="00CA4871"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t>3) дату и номер предостережения;</w:t>
      </w:r>
    </w:p>
    <w:p w:rsidR="00D50CAF" w:rsidRPr="00CA4871"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4) доводы, на основании которых контролируемое лицо </w:t>
      </w:r>
      <w:proofErr w:type="gramStart"/>
      <w:r w:rsidRPr="00CA4871">
        <w:rPr>
          <w:rFonts w:ascii="Times New Roman" w:hAnsi="Times New Roman" w:cs="Times New Roman"/>
          <w:sz w:val="22"/>
          <w:szCs w:val="22"/>
        </w:rPr>
        <w:t>не согласно</w:t>
      </w:r>
      <w:proofErr w:type="gramEnd"/>
      <w:r w:rsidRPr="00CA4871">
        <w:rPr>
          <w:rFonts w:ascii="Times New Roman" w:hAnsi="Times New Roman" w:cs="Times New Roman"/>
          <w:sz w:val="22"/>
          <w:szCs w:val="22"/>
        </w:rPr>
        <w:t xml:space="preserve"> с объявленным предостережением;</w:t>
      </w:r>
    </w:p>
    <w:p w:rsidR="00D50CAF" w:rsidRPr="00CA4871"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t>5) дату получения предостережения контролируемым лицом;</w:t>
      </w:r>
    </w:p>
    <w:p w:rsidR="00D50CAF" w:rsidRPr="00CA4871"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t>6) личную подпись и дату.</w:t>
      </w:r>
    </w:p>
    <w:p w:rsidR="00D50CAF" w:rsidRPr="00CA4871"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D50CAF" w:rsidRPr="00CA4871" w:rsidRDefault="00D50CAF" w:rsidP="00CA4871">
      <w:pPr>
        <w:pStyle w:val="ConsPlusNormal"/>
        <w:ind w:firstLine="709"/>
        <w:jc w:val="both"/>
        <w:rPr>
          <w:sz w:val="22"/>
          <w:szCs w:val="22"/>
        </w:rPr>
      </w:pPr>
      <w:r w:rsidRPr="00CA4871">
        <w:rPr>
          <w:sz w:val="22"/>
          <w:szCs w:val="22"/>
        </w:rPr>
        <w:t>3.2.6. Контрольный орган рассматривает возражение в отношении предостережения в течение пятнадцати рабочих дней со дня его получения.</w:t>
      </w:r>
    </w:p>
    <w:p w:rsidR="00D50CAF" w:rsidRPr="00CA4871"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t>3.2.7. По результатам рассмотрения возражения Контрольный орган принимает одно из следующих решений:</w:t>
      </w:r>
    </w:p>
    <w:p w:rsidR="00D50CAF" w:rsidRPr="00CA4871"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t>1) удовлетворяет возражение в форме отмены предостережения;</w:t>
      </w:r>
    </w:p>
    <w:p w:rsidR="00D50CAF" w:rsidRPr="00CA4871"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t>2) отказывает в удовлетворении возражения с указанием причины отказа.</w:t>
      </w:r>
    </w:p>
    <w:p w:rsidR="00D50CAF" w:rsidRPr="00CA4871" w:rsidRDefault="00D50CAF" w:rsidP="00CA4871">
      <w:pPr>
        <w:pStyle w:val="ConsPlusNormal"/>
        <w:ind w:firstLine="709"/>
        <w:jc w:val="both"/>
        <w:rPr>
          <w:sz w:val="22"/>
          <w:szCs w:val="22"/>
        </w:rPr>
      </w:pPr>
      <w:r w:rsidRPr="00CA4871">
        <w:rPr>
          <w:sz w:val="22"/>
          <w:szCs w:val="22"/>
        </w:rPr>
        <w:t xml:space="preserve">3.2.8. Контрольный орган информирует контролируемое лицо о результатах рассмотрения возражения не позднее </w:t>
      </w:r>
      <w:proofErr w:type="spellStart"/>
      <w:r w:rsidRPr="00CA4871">
        <w:rPr>
          <w:sz w:val="22"/>
          <w:szCs w:val="22"/>
        </w:rPr>
        <w:t>пятирабочих</w:t>
      </w:r>
      <w:proofErr w:type="spellEnd"/>
      <w:r w:rsidRPr="00CA4871">
        <w:rPr>
          <w:sz w:val="22"/>
          <w:szCs w:val="22"/>
        </w:rPr>
        <w:t xml:space="preserve"> дней со дня рассмотрения возражения в отношении предостережения.</w:t>
      </w:r>
    </w:p>
    <w:p w:rsidR="00D50CAF" w:rsidRPr="00CA4871"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t>3.2.9. Повторное направление возражения по тем же основаниям не допускается.</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D50CAF" w:rsidRPr="00CA4871" w:rsidRDefault="00D50CAF" w:rsidP="00CA4871">
      <w:pPr>
        <w:widowControl/>
        <w:ind w:firstLine="709"/>
        <w:jc w:val="center"/>
        <w:rPr>
          <w:rFonts w:ascii="Times New Roman" w:hAnsi="Times New Roman" w:cs="Times New Roman"/>
          <w:sz w:val="22"/>
          <w:szCs w:val="22"/>
        </w:rPr>
      </w:pPr>
    </w:p>
    <w:p w:rsidR="00D50CAF" w:rsidRPr="00755980" w:rsidRDefault="00D50CAF" w:rsidP="00CA4871">
      <w:pPr>
        <w:widowControl/>
        <w:jc w:val="center"/>
        <w:rPr>
          <w:rFonts w:ascii="Times New Roman" w:hAnsi="Times New Roman" w:cs="Times New Roman"/>
          <w:b/>
          <w:sz w:val="22"/>
          <w:szCs w:val="22"/>
        </w:rPr>
      </w:pPr>
      <w:r w:rsidRPr="00755980">
        <w:rPr>
          <w:rFonts w:ascii="Times New Roman" w:hAnsi="Times New Roman" w:cs="Times New Roman"/>
          <w:b/>
          <w:sz w:val="22"/>
          <w:szCs w:val="22"/>
        </w:rPr>
        <w:t>3.3. Консультирование</w:t>
      </w:r>
    </w:p>
    <w:p w:rsidR="00D50CAF" w:rsidRPr="00CA4871" w:rsidRDefault="00D50CAF" w:rsidP="00CA4871">
      <w:pPr>
        <w:pStyle w:val="ConsPlusNormal"/>
        <w:ind w:firstLine="709"/>
        <w:jc w:val="both"/>
        <w:rPr>
          <w:sz w:val="22"/>
          <w:szCs w:val="22"/>
        </w:rPr>
      </w:pPr>
      <w:r w:rsidRPr="00CA4871">
        <w:rPr>
          <w:sz w:val="22"/>
          <w:szCs w:val="22"/>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D50CAF" w:rsidRPr="00CA4871" w:rsidRDefault="00D50CAF" w:rsidP="00CA4871">
      <w:pPr>
        <w:pStyle w:val="ConsPlusNormal"/>
        <w:tabs>
          <w:tab w:val="left" w:pos="1134"/>
        </w:tabs>
        <w:ind w:left="709" w:firstLine="0"/>
        <w:jc w:val="both"/>
        <w:rPr>
          <w:sz w:val="22"/>
          <w:szCs w:val="22"/>
        </w:rPr>
      </w:pPr>
      <w:r w:rsidRPr="00CA4871">
        <w:rPr>
          <w:sz w:val="22"/>
          <w:szCs w:val="22"/>
        </w:rPr>
        <w:t>1) порядка проведения контрольных мероприятий;</w:t>
      </w:r>
    </w:p>
    <w:p w:rsidR="00D50CAF" w:rsidRPr="00CA4871" w:rsidRDefault="00D50CAF" w:rsidP="00CA4871">
      <w:pPr>
        <w:pStyle w:val="ConsPlusNormal"/>
        <w:tabs>
          <w:tab w:val="left" w:pos="1134"/>
        </w:tabs>
        <w:ind w:left="709" w:firstLine="0"/>
        <w:jc w:val="both"/>
        <w:rPr>
          <w:sz w:val="22"/>
          <w:szCs w:val="22"/>
        </w:rPr>
      </w:pPr>
      <w:r w:rsidRPr="00CA4871">
        <w:rPr>
          <w:sz w:val="22"/>
          <w:szCs w:val="22"/>
        </w:rPr>
        <w:t>2) периодичности проведения контрольных мероприятий;</w:t>
      </w:r>
    </w:p>
    <w:p w:rsidR="00D50CAF" w:rsidRPr="00CA4871" w:rsidRDefault="00D50CAF" w:rsidP="00CA4871">
      <w:pPr>
        <w:pStyle w:val="ConsPlusNormal"/>
        <w:tabs>
          <w:tab w:val="left" w:pos="1134"/>
        </w:tabs>
        <w:ind w:left="709" w:firstLine="0"/>
        <w:jc w:val="both"/>
        <w:rPr>
          <w:sz w:val="22"/>
          <w:szCs w:val="22"/>
        </w:rPr>
      </w:pPr>
      <w:r w:rsidRPr="00CA4871">
        <w:rPr>
          <w:sz w:val="22"/>
          <w:szCs w:val="22"/>
        </w:rPr>
        <w:t>3) порядка принятия решений по итогам контрольных мероприятий;</w:t>
      </w:r>
    </w:p>
    <w:p w:rsidR="00D50CAF" w:rsidRPr="00CA4871" w:rsidRDefault="00D50CAF" w:rsidP="00CA4871">
      <w:pPr>
        <w:pStyle w:val="ConsPlusNormal"/>
        <w:tabs>
          <w:tab w:val="left" w:pos="1134"/>
        </w:tabs>
        <w:ind w:left="709" w:firstLine="0"/>
        <w:jc w:val="both"/>
        <w:rPr>
          <w:sz w:val="22"/>
          <w:szCs w:val="22"/>
        </w:rPr>
      </w:pPr>
      <w:r w:rsidRPr="00CA4871">
        <w:rPr>
          <w:sz w:val="22"/>
          <w:szCs w:val="22"/>
        </w:rPr>
        <w:t>4) порядка обжалования решений Контрольного органа.</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3.3.2. </w:t>
      </w:r>
      <w:r w:rsidR="00B601BF" w:rsidRPr="00CA4871">
        <w:rPr>
          <w:rFonts w:ascii="Times New Roman" w:hAnsi="Times New Roman" w:cs="Times New Roman"/>
          <w:sz w:val="22"/>
          <w:szCs w:val="22"/>
        </w:rPr>
        <w:t>Начальник отдела капитального строительства и архитектуры</w:t>
      </w:r>
      <w:r w:rsidRPr="00CA4871">
        <w:rPr>
          <w:rFonts w:ascii="Times New Roman" w:hAnsi="Times New Roman" w:cs="Times New Roman"/>
          <w:sz w:val="22"/>
          <w:szCs w:val="22"/>
        </w:rPr>
        <w:t xml:space="preserve"> осуществля</w:t>
      </w:r>
      <w:r w:rsidR="00100497" w:rsidRPr="00CA4871">
        <w:rPr>
          <w:rFonts w:ascii="Times New Roman" w:hAnsi="Times New Roman" w:cs="Times New Roman"/>
          <w:sz w:val="22"/>
          <w:szCs w:val="22"/>
        </w:rPr>
        <w:t>е</w:t>
      </w:r>
      <w:r w:rsidRPr="00CA4871">
        <w:rPr>
          <w:rFonts w:ascii="Times New Roman" w:hAnsi="Times New Roman" w:cs="Times New Roman"/>
          <w:sz w:val="22"/>
          <w:szCs w:val="22"/>
        </w:rPr>
        <w:t>т консультирование контролируемых лиц и их представителей:</w:t>
      </w:r>
    </w:p>
    <w:p w:rsidR="00D50CAF" w:rsidRPr="00CA4871" w:rsidRDefault="00D50CAF" w:rsidP="00CA4871">
      <w:pPr>
        <w:pStyle w:val="ConsPlusNormal"/>
        <w:ind w:firstLine="709"/>
        <w:jc w:val="both"/>
        <w:rPr>
          <w:sz w:val="22"/>
          <w:szCs w:val="22"/>
        </w:rPr>
      </w:pPr>
      <w:r w:rsidRPr="00CA4871">
        <w:rPr>
          <w:sz w:val="22"/>
          <w:szCs w:val="22"/>
        </w:rPr>
        <w:t xml:space="preserve">1) в виде устных разъяснений по телефону, посредством </w:t>
      </w:r>
      <w:proofErr w:type="spellStart"/>
      <w:r w:rsidRPr="00CA4871">
        <w:rPr>
          <w:sz w:val="22"/>
          <w:szCs w:val="22"/>
        </w:rPr>
        <w:t>видео-конференц-связи</w:t>
      </w:r>
      <w:proofErr w:type="spellEnd"/>
      <w:r w:rsidRPr="00CA4871">
        <w:rPr>
          <w:sz w:val="22"/>
          <w:szCs w:val="22"/>
        </w:rPr>
        <w:t>, на личном приеме либо в ходе проведения профилактического мероприятия, контрольного мероприятия;</w:t>
      </w:r>
    </w:p>
    <w:p w:rsidR="00D50CAF" w:rsidRPr="00CA4871" w:rsidRDefault="00D50CAF" w:rsidP="00CA4871">
      <w:pPr>
        <w:pStyle w:val="ConsPlusNormal"/>
        <w:ind w:firstLine="709"/>
        <w:jc w:val="both"/>
        <w:rPr>
          <w:sz w:val="22"/>
          <w:szCs w:val="22"/>
        </w:rPr>
      </w:pPr>
      <w:r w:rsidRPr="00CA4871">
        <w:rPr>
          <w:sz w:val="22"/>
          <w:szCs w:val="22"/>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D50CAF" w:rsidRPr="00CA4871"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3.3.3. Индивидуальное консультирование на личном приеме каждого заявителя </w:t>
      </w:r>
      <w:r w:rsidR="00B601BF" w:rsidRPr="00CA4871">
        <w:rPr>
          <w:rFonts w:ascii="Times New Roman" w:hAnsi="Times New Roman" w:cs="Times New Roman"/>
          <w:sz w:val="22"/>
          <w:szCs w:val="22"/>
        </w:rPr>
        <w:t>начальник</w:t>
      </w:r>
      <w:r w:rsidR="00100497" w:rsidRPr="00CA4871">
        <w:rPr>
          <w:rFonts w:ascii="Times New Roman" w:hAnsi="Times New Roman" w:cs="Times New Roman"/>
          <w:sz w:val="22"/>
          <w:szCs w:val="22"/>
        </w:rPr>
        <w:t>ом</w:t>
      </w:r>
      <w:r w:rsidR="00B601BF" w:rsidRPr="00CA4871">
        <w:rPr>
          <w:rFonts w:ascii="Times New Roman" w:hAnsi="Times New Roman" w:cs="Times New Roman"/>
          <w:sz w:val="22"/>
          <w:szCs w:val="22"/>
        </w:rPr>
        <w:t xml:space="preserve"> отдела капитального строительства и архитектуры</w:t>
      </w:r>
      <w:r w:rsidRPr="00CA4871">
        <w:rPr>
          <w:rFonts w:ascii="Times New Roman" w:hAnsi="Times New Roman" w:cs="Times New Roman"/>
          <w:sz w:val="22"/>
          <w:szCs w:val="22"/>
        </w:rPr>
        <w:t xml:space="preserve"> не может превышать 10 минут.</w:t>
      </w:r>
    </w:p>
    <w:p w:rsidR="00D50CAF" w:rsidRPr="00CA4871"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lastRenderedPageBreak/>
        <w:t>Время разговора по телефону не должно превышать 10 минут.</w:t>
      </w:r>
    </w:p>
    <w:p w:rsidR="00D50CAF" w:rsidRPr="00CA4871" w:rsidRDefault="00D50CAF" w:rsidP="00CA4871">
      <w:pPr>
        <w:pStyle w:val="ConsPlusNormal"/>
        <w:ind w:firstLine="709"/>
        <w:jc w:val="both"/>
        <w:rPr>
          <w:sz w:val="22"/>
          <w:szCs w:val="22"/>
        </w:rPr>
      </w:pPr>
      <w:r w:rsidRPr="00CA4871">
        <w:rPr>
          <w:sz w:val="22"/>
          <w:szCs w:val="22"/>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D50CAF" w:rsidRPr="00CA4871" w:rsidRDefault="00D50CAF" w:rsidP="00CA4871">
      <w:pPr>
        <w:pStyle w:val="ConsPlusNormal"/>
        <w:ind w:firstLine="709"/>
        <w:jc w:val="both"/>
        <w:rPr>
          <w:sz w:val="22"/>
          <w:szCs w:val="22"/>
        </w:rPr>
      </w:pPr>
      <w:r w:rsidRPr="00CA4871">
        <w:rPr>
          <w:sz w:val="22"/>
          <w:szCs w:val="22"/>
        </w:rPr>
        <w:t>3.3.5. Письменное консультирование контролируемых лиц и их представителей осуществляется по следующим вопросам:</w:t>
      </w:r>
    </w:p>
    <w:p w:rsidR="00D50CAF" w:rsidRPr="00CA4871" w:rsidRDefault="00D50CAF" w:rsidP="00CA4871">
      <w:pPr>
        <w:pStyle w:val="ConsPlusNormal"/>
        <w:ind w:firstLine="709"/>
        <w:jc w:val="both"/>
        <w:rPr>
          <w:sz w:val="22"/>
          <w:szCs w:val="22"/>
        </w:rPr>
      </w:pPr>
      <w:r w:rsidRPr="00CA4871">
        <w:rPr>
          <w:sz w:val="22"/>
          <w:szCs w:val="22"/>
        </w:rPr>
        <w:t>1) порядок обжалования решений Контрольного органа;</w:t>
      </w:r>
    </w:p>
    <w:p w:rsidR="00A6518C" w:rsidRPr="00CA4871" w:rsidRDefault="00A6518C" w:rsidP="00CA4871">
      <w:pPr>
        <w:pStyle w:val="ConsPlusNormal"/>
        <w:ind w:firstLine="709"/>
        <w:jc w:val="both"/>
        <w:rPr>
          <w:sz w:val="22"/>
          <w:szCs w:val="22"/>
        </w:rPr>
      </w:pPr>
      <w:r w:rsidRPr="00CA4871">
        <w:rPr>
          <w:sz w:val="22"/>
          <w:szCs w:val="22"/>
        </w:rPr>
        <w:t>2)</w:t>
      </w:r>
      <w:r w:rsidR="00396F95" w:rsidRPr="00CA4871">
        <w:rPr>
          <w:sz w:val="22"/>
          <w:szCs w:val="22"/>
        </w:rPr>
        <w:t>порядка проведения контрольных мероприятий.</w:t>
      </w:r>
    </w:p>
    <w:p w:rsidR="00D50CAF" w:rsidRPr="00CA4871" w:rsidRDefault="00D50CAF" w:rsidP="00CA4871">
      <w:pPr>
        <w:pStyle w:val="ConsPlusNormal"/>
        <w:ind w:firstLine="709"/>
        <w:jc w:val="both"/>
        <w:rPr>
          <w:sz w:val="22"/>
          <w:szCs w:val="22"/>
        </w:rPr>
      </w:pPr>
      <w:r w:rsidRPr="00CA4871">
        <w:rPr>
          <w:sz w:val="22"/>
          <w:szCs w:val="22"/>
        </w:rPr>
        <w:t xml:space="preserve">3.3.6. Контролируемое лицо вправе направить запрос о предоставлении письменного ответа в сроки, установленные Федеральным </w:t>
      </w:r>
      <w:hyperlink r:id="rId8" w:history="1">
        <w:r w:rsidRPr="00CA4871">
          <w:rPr>
            <w:sz w:val="22"/>
            <w:szCs w:val="22"/>
          </w:rPr>
          <w:t>законом</w:t>
        </w:r>
      </w:hyperlink>
      <w:r w:rsidRPr="00CA4871">
        <w:rPr>
          <w:sz w:val="22"/>
          <w:szCs w:val="22"/>
        </w:rPr>
        <w:t xml:space="preserve"> от 02.05.2006 № 59-ФЗ «О порядке рассмотрения обращений граждан Российской Федерации».</w:t>
      </w:r>
    </w:p>
    <w:p w:rsidR="00D50CAF" w:rsidRPr="00CA4871" w:rsidRDefault="00D50CAF" w:rsidP="00CA4871">
      <w:pPr>
        <w:pStyle w:val="ConsPlusNormal"/>
        <w:ind w:firstLine="709"/>
        <w:jc w:val="both"/>
        <w:rPr>
          <w:sz w:val="22"/>
          <w:szCs w:val="22"/>
        </w:rPr>
      </w:pPr>
      <w:r w:rsidRPr="00CA4871">
        <w:rPr>
          <w:sz w:val="22"/>
          <w:szCs w:val="22"/>
        </w:rPr>
        <w:t>3.3.7. Контрольный орган осуществляет учет проведенных консультирований.</w:t>
      </w:r>
    </w:p>
    <w:p w:rsidR="00D50CAF" w:rsidRPr="00CA4871" w:rsidRDefault="00D50CAF" w:rsidP="00CA4871">
      <w:pPr>
        <w:pStyle w:val="ConsPlusNormal"/>
        <w:ind w:firstLine="709"/>
        <w:jc w:val="both"/>
        <w:rPr>
          <w:sz w:val="22"/>
          <w:szCs w:val="22"/>
        </w:rPr>
      </w:pPr>
    </w:p>
    <w:p w:rsidR="00D50CAF" w:rsidRPr="00755980" w:rsidRDefault="00D50CAF" w:rsidP="00CA4871">
      <w:pPr>
        <w:pStyle w:val="ConsPlusNormal"/>
        <w:ind w:firstLine="0"/>
        <w:jc w:val="center"/>
        <w:rPr>
          <w:b/>
          <w:sz w:val="22"/>
          <w:szCs w:val="22"/>
        </w:rPr>
      </w:pPr>
      <w:r w:rsidRPr="00755980">
        <w:rPr>
          <w:b/>
          <w:sz w:val="22"/>
          <w:szCs w:val="22"/>
        </w:rPr>
        <w:t>3.4. Профилактический визит</w:t>
      </w:r>
    </w:p>
    <w:p w:rsidR="00D50CAF" w:rsidRPr="00CA4871"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t>3.4.1. Профилактический визит проводится</w:t>
      </w:r>
      <w:r w:rsidR="00CA4871">
        <w:rPr>
          <w:rFonts w:ascii="Times New Roman" w:hAnsi="Times New Roman" w:cs="Times New Roman"/>
          <w:sz w:val="22"/>
          <w:szCs w:val="22"/>
        </w:rPr>
        <w:t xml:space="preserve"> </w:t>
      </w:r>
      <w:r w:rsidR="00B601BF" w:rsidRPr="00CA4871">
        <w:rPr>
          <w:rFonts w:ascii="Times New Roman" w:hAnsi="Times New Roman" w:cs="Times New Roman"/>
          <w:color w:val="auto"/>
          <w:sz w:val="22"/>
          <w:szCs w:val="22"/>
          <w:lang w:eastAsia="en-US"/>
        </w:rPr>
        <w:t>начальник</w:t>
      </w:r>
      <w:r w:rsidR="00100497" w:rsidRPr="00CA4871">
        <w:rPr>
          <w:rFonts w:ascii="Times New Roman" w:hAnsi="Times New Roman" w:cs="Times New Roman"/>
          <w:color w:val="auto"/>
          <w:sz w:val="22"/>
          <w:szCs w:val="22"/>
          <w:lang w:eastAsia="en-US"/>
        </w:rPr>
        <w:t>ом</w:t>
      </w:r>
      <w:r w:rsidR="00B601BF" w:rsidRPr="00CA4871">
        <w:rPr>
          <w:rFonts w:ascii="Times New Roman" w:hAnsi="Times New Roman" w:cs="Times New Roman"/>
          <w:color w:val="auto"/>
          <w:sz w:val="22"/>
          <w:szCs w:val="22"/>
          <w:lang w:eastAsia="en-US"/>
        </w:rPr>
        <w:t xml:space="preserve"> отдела капитального строительства и архитектуры</w:t>
      </w:r>
      <w:r w:rsidRPr="00CA4871">
        <w:rPr>
          <w:rFonts w:ascii="Times New Roman" w:hAnsi="Times New Roman" w:cs="Times New Roman"/>
          <w:sz w:val="22"/>
          <w:szCs w:val="22"/>
        </w:rPr>
        <w:t xml:space="preserve"> в форме профилактической беседы по месту осуществления деятельности контролируемого лица либо путем использования </w:t>
      </w:r>
      <w:proofErr w:type="spellStart"/>
      <w:r w:rsidRPr="00CA4871">
        <w:rPr>
          <w:rFonts w:ascii="Times New Roman" w:hAnsi="Times New Roman" w:cs="Times New Roman"/>
          <w:sz w:val="22"/>
          <w:szCs w:val="22"/>
        </w:rPr>
        <w:t>видео-конференц-связи</w:t>
      </w:r>
      <w:proofErr w:type="spellEnd"/>
      <w:r w:rsidRPr="00CA4871">
        <w:rPr>
          <w:rFonts w:ascii="Times New Roman" w:hAnsi="Times New Roman" w:cs="Times New Roman"/>
          <w:sz w:val="22"/>
          <w:szCs w:val="22"/>
        </w:rPr>
        <w:t>.</w:t>
      </w:r>
    </w:p>
    <w:p w:rsidR="00D50CAF" w:rsidRPr="00CA4871" w:rsidRDefault="00D50CAF" w:rsidP="00CA4871">
      <w:pPr>
        <w:pStyle w:val="ConsPlusNormal"/>
        <w:ind w:firstLine="709"/>
        <w:jc w:val="both"/>
        <w:rPr>
          <w:sz w:val="22"/>
          <w:szCs w:val="22"/>
        </w:rPr>
      </w:pPr>
      <w:r w:rsidRPr="00CA4871">
        <w:rPr>
          <w:sz w:val="22"/>
          <w:szCs w:val="22"/>
        </w:rPr>
        <w:t xml:space="preserve">Продолжительность профилактического визита составляет не более двух часов в течение рабочего дня. </w:t>
      </w:r>
    </w:p>
    <w:p w:rsidR="00755980"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3.4.2. </w:t>
      </w:r>
      <w:r w:rsidR="00B601BF" w:rsidRPr="00CA4871">
        <w:rPr>
          <w:rFonts w:ascii="Times New Roman" w:hAnsi="Times New Roman" w:cs="Times New Roman"/>
          <w:sz w:val="22"/>
          <w:szCs w:val="22"/>
        </w:rPr>
        <w:t>Начальник отдела капитального строительства и архитектуры</w:t>
      </w:r>
      <w:r w:rsidRPr="00CA4871">
        <w:rPr>
          <w:rFonts w:ascii="Times New Roman" w:hAnsi="Times New Roman" w:cs="Times New Roman"/>
          <w:sz w:val="22"/>
          <w:szCs w:val="22"/>
        </w:rPr>
        <w:t xml:space="preserve"> проводит обязательный профилактический визит в отношении:</w:t>
      </w:r>
    </w:p>
    <w:p w:rsidR="00D50CAF" w:rsidRPr="00CA4871" w:rsidRDefault="00D50CAF" w:rsidP="00CA4871">
      <w:pPr>
        <w:widowControl/>
        <w:ind w:firstLine="709"/>
        <w:jc w:val="both"/>
        <w:rPr>
          <w:rFonts w:ascii="Times New Roman" w:hAnsi="Times New Roman" w:cs="Times New Roman"/>
          <w:sz w:val="22"/>
          <w:szCs w:val="22"/>
        </w:rPr>
      </w:pPr>
      <w:proofErr w:type="gramStart"/>
      <w:r w:rsidRPr="00CA4871">
        <w:rPr>
          <w:rFonts w:ascii="Times New Roman" w:hAnsi="Times New Roman" w:cs="Times New Roman"/>
          <w:sz w:val="22"/>
          <w:szCs w:val="22"/>
        </w:rPr>
        <w:t xml:space="preserve">1) контролируемых лиц, приступающих к осуществлению деятельности в сфере </w:t>
      </w:r>
      <w:r w:rsidRPr="00CA4871">
        <w:rPr>
          <w:rFonts w:ascii="Times New Roman" w:hAnsi="Times New Roman" w:cs="Times New Roman"/>
          <w:spacing w:val="2"/>
          <w:sz w:val="22"/>
          <w:szCs w:val="22"/>
        </w:rPr>
        <w:t>автомобильного транспорта, городского наземного электрического транспорта и в дорожного хозяйства</w:t>
      </w:r>
      <w:r w:rsidRPr="00CA4871">
        <w:rPr>
          <w:rFonts w:ascii="Times New Roman" w:hAnsi="Times New Roman" w:cs="Times New Roman"/>
          <w:sz w:val="22"/>
          <w:szCs w:val="22"/>
        </w:rPr>
        <w:t>, не позднее чем в течение одного года с момента начала такой деятельности (при наличии сведений о начале деятельности);</w:t>
      </w:r>
      <w:proofErr w:type="gramEnd"/>
    </w:p>
    <w:p w:rsidR="00D50CAF" w:rsidRPr="00CA4871"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t>2) объектов контроля, отнесенных к категориям значительного риска, в срок не позднее одного года со дня принятия решения об отнесении объекта контроля к указанной категории.</w:t>
      </w:r>
    </w:p>
    <w:p w:rsidR="00D50CAF" w:rsidRPr="00CA4871"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t>3.4.3. Профилактические визиты проводятся по согласованию с контролируемыми лицами.</w:t>
      </w:r>
    </w:p>
    <w:p w:rsidR="00D50CAF" w:rsidRPr="00CA4871" w:rsidRDefault="00D50CAF" w:rsidP="00CA4871">
      <w:pPr>
        <w:pStyle w:val="ConsPlusNormal"/>
        <w:ind w:firstLine="709"/>
        <w:jc w:val="both"/>
        <w:rPr>
          <w:sz w:val="22"/>
          <w:szCs w:val="22"/>
        </w:rPr>
      </w:pPr>
      <w:r w:rsidRPr="00CA4871">
        <w:rPr>
          <w:sz w:val="22"/>
          <w:szCs w:val="22"/>
        </w:rPr>
        <w:t xml:space="preserve">3.4.4. Контрольный орган направляет контролируемому лицу уведомление о проведении профилактического визита не </w:t>
      </w:r>
      <w:proofErr w:type="gramStart"/>
      <w:r w:rsidRPr="00CA4871">
        <w:rPr>
          <w:sz w:val="22"/>
          <w:szCs w:val="22"/>
        </w:rPr>
        <w:t>позднее</w:t>
      </w:r>
      <w:proofErr w:type="gramEnd"/>
      <w:r w:rsidRPr="00CA4871">
        <w:rPr>
          <w:sz w:val="22"/>
          <w:szCs w:val="22"/>
        </w:rPr>
        <w:t xml:space="preserve"> чем за пять рабочих дней до даты его проведения.</w:t>
      </w:r>
    </w:p>
    <w:p w:rsidR="00D50CAF" w:rsidRPr="00CA4871" w:rsidRDefault="00D50CAF" w:rsidP="00CA4871">
      <w:pPr>
        <w:pStyle w:val="ConsPlusNormal"/>
        <w:ind w:firstLine="709"/>
        <w:jc w:val="both"/>
        <w:rPr>
          <w:sz w:val="22"/>
          <w:szCs w:val="22"/>
        </w:rPr>
      </w:pPr>
      <w:r w:rsidRPr="00CA4871">
        <w:rPr>
          <w:sz w:val="22"/>
          <w:szCs w:val="22"/>
        </w:rPr>
        <w:t>Контролируемое лицо вправе отказаться от проведения профилактического визита (включая обязательный профилактический визит), уведомив об этом Контрольный орган не позднее, чем за три рабочих дня до даты его проведения.</w:t>
      </w:r>
    </w:p>
    <w:p w:rsidR="00D50CAF" w:rsidRPr="00CA4871"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3.4.5. По итогам профилактического визита </w:t>
      </w:r>
      <w:r w:rsidR="00B601BF" w:rsidRPr="00CA4871">
        <w:rPr>
          <w:rFonts w:ascii="Times New Roman" w:hAnsi="Times New Roman" w:cs="Times New Roman"/>
          <w:sz w:val="22"/>
          <w:szCs w:val="22"/>
        </w:rPr>
        <w:t>начальник отдела капитального строительства и архитектуры</w:t>
      </w:r>
      <w:r w:rsidRPr="00CA4871">
        <w:rPr>
          <w:rFonts w:ascii="Times New Roman" w:hAnsi="Times New Roman" w:cs="Times New Roman"/>
          <w:sz w:val="22"/>
          <w:szCs w:val="22"/>
        </w:rPr>
        <w:t xml:space="preserve"> составляет акт о проведении профилактического визита, форма которого утверждается Контрольным органом.</w:t>
      </w:r>
    </w:p>
    <w:p w:rsidR="00D50CAF" w:rsidRPr="00CA4871" w:rsidRDefault="00D50CAF" w:rsidP="00CA4871">
      <w:pPr>
        <w:pStyle w:val="ConsPlusNormal"/>
        <w:ind w:firstLine="709"/>
        <w:jc w:val="both"/>
        <w:rPr>
          <w:sz w:val="22"/>
          <w:szCs w:val="22"/>
        </w:rPr>
      </w:pPr>
      <w:r w:rsidRPr="00CA4871">
        <w:rPr>
          <w:sz w:val="22"/>
          <w:szCs w:val="22"/>
        </w:rPr>
        <w:t>3.4.6. Контрольный орган осуществляет учет проведенных профилактических визитов.</w:t>
      </w:r>
    </w:p>
    <w:p w:rsidR="00D50CAF" w:rsidRPr="00CA4871" w:rsidRDefault="00D50CAF" w:rsidP="00CA4871">
      <w:pPr>
        <w:pStyle w:val="a8"/>
        <w:widowControl/>
        <w:tabs>
          <w:tab w:val="left" w:pos="1134"/>
        </w:tabs>
        <w:ind w:left="0"/>
        <w:jc w:val="center"/>
        <w:rPr>
          <w:rFonts w:ascii="Times New Roman" w:hAnsi="Times New Roman" w:cs="Times New Roman"/>
          <w:b/>
          <w:bCs/>
          <w:sz w:val="22"/>
          <w:szCs w:val="22"/>
        </w:rPr>
      </w:pPr>
    </w:p>
    <w:p w:rsidR="00D50CAF" w:rsidRPr="00CA4871" w:rsidRDefault="00D50CAF" w:rsidP="00CA4871">
      <w:pPr>
        <w:pStyle w:val="a8"/>
        <w:widowControl/>
        <w:tabs>
          <w:tab w:val="left" w:pos="1134"/>
        </w:tabs>
        <w:ind w:left="0"/>
        <w:jc w:val="center"/>
        <w:rPr>
          <w:rFonts w:ascii="Times New Roman" w:hAnsi="Times New Roman" w:cs="Times New Roman"/>
          <w:b/>
          <w:bCs/>
          <w:sz w:val="22"/>
          <w:szCs w:val="22"/>
        </w:rPr>
      </w:pPr>
      <w:r w:rsidRPr="00CA4871">
        <w:rPr>
          <w:rFonts w:ascii="Times New Roman" w:hAnsi="Times New Roman" w:cs="Times New Roman"/>
          <w:b/>
          <w:bCs/>
          <w:sz w:val="22"/>
          <w:szCs w:val="22"/>
        </w:rPr>
        <w:t>4. Контрольные мероприятия, проводимые в рамках муниципального контроля</w:t>
      </w:r>
    </w:p>
    <w:p w:rsidR="00D50CAF" w:rsidRPr="00CA4871" w:rsidRDefault="00D50CAF" w:rsidP="00CA4871">
      <w:pPr>
        <w:pStyle w:val="a8"/>
        <w:widowControl/>
        <w:tabs>
          <w:tab w:val="left" w:pos="1134"/>
        </w:tabs>
        <w:ind w:left="709"/>
        <w:jc w:val="both"/>
        <w:rPr>
          <w:rFonts w:ascii="Times New Roman" w:hAnsi="Times New Roman" w:cs="Times New Roman"/>
          <w:sz w:val="22"/>
          <w:szCs w:val="22"/>
        </w:rPr>
      </w:pPr>
    </w:p>
    <w:p w:rsidR="00D50CAF" w:rsidRPr="00AF31CF" w:rsidRDefault="00D50CAF" w:rsidP="00CA4871">
      <w:pPr>
        <w:widowControl/>
        <w:tabs>
          <w:tab w:val="left" w:pos="1134"/>
        </w:tabs>
        <w:jc w:val="center"/>
        <w:rPr>
          <w:rFonts w:ascii="Times New Roman" w:hAnsi="Times New Roman" w:cs="Times New Roman"/>
          <w:b/>
          <w:color w:val="auto"/>
          <w:sz w:val="22"/>
          <w:szCs w:val="22"/>
        </w:rPr>
      </w:pPr>
      <w:r w:rsidRPr="00AF31CF">
        <w:rPr>
          <w:rFonts w:ascii="Times New Roman" w:hAnsi="Times New Roman" w:cs="Times New Roman"/>
          <w:b/>
          <w:color w:val="auto"/>
          <w:sz w:val="22"/>
          <w:szCs w:val="22"/>
        </w:rPr>
        <w:t>4.1. Контрольные мероприятия. Общие вопросы</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4.1.1. Муниципальный контроль осуществляется Контрольным органом посредством организации проведения следующих плановых и внеплановых контрольных</w:t>
      </w:r>
      <w:r w:rsidR="00CA4871">
        <w:rPr>
          <w:rFonts w:ascii="Times New Roman" w:hAnsi="Times New Roman" w:cs="Times New Roman"/>
          <w:sz w:val="22"/>
          <w:szCs w:val="22"/>
        </w:rPr>
        <w:t xml:space="preserve"> </w:t>
      </w:r>
      <w:r w:rsidRPr="00CA4871">
        <w:rPr>
          <w:rFonts w:ascii="Times New Roman" w:hAnsi="Times New Roman" w:cs="Times New Roman"/>
          <w:sz w:val="22"/>
          <w:szCs w:val="22"/>
        </w:rPr>
        <w:t>мероприятий:</w:t>
      </w:r>
    </w:p>
    <w:p w:rsidR="00D50CAF" w:rsidRPr="00CA4871" w:rsidRDefault="00D50CAF" w:rsidP="00CA4871">
      <w:pPr>
        <w:pStyle w:val="ConsPlusNormal"/>
        <w:ind w:firstLine="709"/>
        <w:jc w:val="both"/>
        <w:rPr>
          <w:sz w:val="22"/>
          <w:szCs w:val="22"/>
        </w:rPr>
      </w:pPr>
      <w:r w:rsidRPr="00CA4871">
        <w:rPr>
          <w:sz w:val="22"/>
          <w:szCs w:val="22"/>
        </w:rPr>
        <w:t xml:space="preserve">инспекционный визит, рейдовый осмотр, документарная проверка, выездная проверка </w:t>
      </w:r>
      <w:proofErr w:type="gramStart"/>
      <w:r w:rsidRPr="00CA4871">
        <w:rPr>
          <w:sz w:val="22"/>
          <w:szCs w:val="22"/>
        </w:rPr>
        <w:t>–п</w:t>
      </w:r>
      <w:proofErr w:type="gramEnd"/>
      <w:r w:rsidRPr="00CA4871">
        <w:rPr>
          <w:sz w:val="22"/>
          <w:szCs w:val="22"/>
        </w:rPr>
        <w:t>ри взаимодействии с контролируемыми лицами;</w:t>
      </w:r>
    </w:p>
    <w:p w:rsidR="00D50CAF" w:rsidRPr="00CA4871" w:rsidRDefault="00D50CAF" w:rsidP="00CA4871">
      <w:pPr>
        <w:pStyle w:val="ConsPlusNormal"/>
        <w:ind w:firstLine="709"/>
        <w:jc w:val="both"/>
        <w:rPr>
          <w:sz w:val="22"/>
          <w:szCs w:val="22"/>
        </w:rPr>
      </w:pPr>
      <w:r w:rsidRPr="00CA4871">
        <w:rPr>
          <w:sz w:val="22"/>
          <w:szCs w:val="22"/>
        </w:rPr>
        <w:t>наблюдение за соблюдением обязательных требований, выездное обследование – без взаимодействия с контролируемыми лицами.</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4.1.2. При осуществлении муниципального контроля</w:t>
      </w:r>
      <w:r w:rsidR="00396F95" w:rsidRPr="00CA4871">
        <w:rPr>
          <w:rFonts w:ascii="Times New Roman" w:hAnsi="Times New Roman" w:cs="Times New Roman"/>
          <w:sz w:val="22"/>
          <w:szCs w:val="22"/>
        </w:rPr>
        <w:t xml:space="preserve"> с </w:t>
      </w:r>
      <w:r w:rsidRPr="00CA4871">
        <w:rPr>
          <w:rFonts w:ascii="Times New Roman" w:hAnsi="Times New Roman" w:cs="Times New Roman"/>
          <w:sz w:val="22"/>
          <w:szCs w:val="22"/>
        </w:rPr>
        <w:t xml:space="preserve">взаимодействием с контролируемыми лицами являются: </w:t>
      </w:r>
    </w:p>
    <w:p w:rsidR="00D50CAF" w:rsidRPr="00CA4871" w:rsidRDefault="00D50CAF" w:rsidP="00CA4871">
      <w:pPr>
        <w:pStyle w:val="a8"/>
        <w:widowControl/>
        <w:tabs>
          <w:tab w:val="left" w:pos="1134"/>
        </w:tabs>
        <w:ind w:left="0" w:firstLine="709"/>
        <w:jc w:val="both"/>
        <w:rPr>
          <w:rFonts w:ascii="Times New Roman" w:hAnsi="Times New Roman" w:cs="Times New Roman"/>
          <w:b/>
          <w:bCs/>
          <w:color w:val="FF0000"/>
          <w:sz w:val="22"/>
          <w:szCs w:val="22"/>
        </w:rPr>
      </w:pPr>
      <w:r w:rsidRPr="00CA4871">
        <w:rPr>
          <w:rFonts w:ascii="Times New Roman" w:hAnsi="Times New Roman" w:cs="Times New Roman"/>
          <w:sz w:val="22"/>
          <w:szCs w:val="22"/>
        </w:rPr>
        <w:t xml:space="preserve">встречи, телефонные и иные переговоры (непосредственное взаимодействие) между </w:t>
      </w:r>
      <w:r w:rsidR="00B601BF" w:rsidRPr="00CA4871">
        <w:rPr>
          <w:rFonts w:ascii="Times New Roman" w:hAnsi="Times New Roman" w:cs="Times New Roman"/>
          <w:sz w:val="22"/>
          <w:szCs w:val="22"/>
        </w:rPr>
        <w:t>начальник</w:t>
      </w:r>
      <w:r w:rsidR="008F11B6" w:rsidRPr="00CA4871">
        <w:rPr>
          <w:rFonts w:ascii="Times New Roman" w:hAnsi="Times New Roman" w:cs="Times New Roman"/>
          <w:sz w:val="22"/>
          <w:szCs w:val="22"/>
        </w:rPr>
        <w:t>ом</w:t>
      </w:r>
      <w:r w:rsidR="00B601BF" w:rsidRPr="00CA4871">
        <w:rPr>
          <w:rFonts w:ascii="Times New Roman" w:hAnsi="Times New Roman" w:cs="Times New Roman"/>
          <w:sz w:val="22"/>
          <w:szCs w:val="22"/>
        </w:rPr>
        <w:t xml:space="preserve"> отдела капитального строительства и архитектуры</w:t>
      </w:r>
      <w:r w:rsidRPr="00CA4871">
        <w:rPr>
          <w:rFonts w:ascii="Times New Roman" w:hAnsi="Times New Roman" w:cs="Times New Roman"/>
          <w:sz w:val="22"/>
          <w:szCs w:val="22"/>
        </w:rPr>
        <w:t xml:space="preserve"> и контролируемым лицом или его представителем; </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запрос документов, иных материалов; </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присутствие </w:t>
      </w:r>
      <w:r w:rsidR="00B601BF" w:rsidRPr="00CA4871">
        <w:rPr>
          <w:rFonts w:ascii="Times New Roman" w:hAnsi="Times New Roman" w:cs="Times New Roman"/>
          <w:sz w:val="22"/>
          <w:szCs w:val="22"/>
        </w:rPr>
        <w:t>начальник отдела капитального строительства и архитектуры</w:t>
      </w:r>
      <w:r w:rsidRPr="00CA4871">
        <w:rPr>
          <w:rFonts w:ascii="Times New Roman" w:hAnsi="Times New Roman" w:cs="Times New Roman"/>
          <w:sz w:val="22"/>
          <w:szCs w:val="22"/>
        </w:rPr>
        <w:t xml:space="preserve"> в месте осуществления деятельности контролируемого лица (за исключением </w:t>
      </w:r>
      <w:proofErr w:type="gramStart"/>
      <w:r w:rsidRPr="00CA4871">
        <w:rPr>
          <w:rFonts w:ascii="Times New Roman" w:hAnsi="Times New Roman" w:cs="Times New Roman"/>
          <w:sz w:val="22"/>
          <w:szCs w:val="22"/>
        </w:rPr>
        <w:t xml:space="preserve">случаев присутствия </w:t>
      </w:r>
      <w:r w:rsidR="00B601BF" w:rsidRPr="00CA4871">
        <w:rPr>
          <w:rFonts w:ascii="Times New Roman" w:hAnsi="Times New Roman" w:cs="Times New Roman"/>
          <w:sz w:val="22"/>
          <w:szCs w:val="22"/>
        </w:rPr>
        <w:t>начальник</w:t>
      </w:r>
      <w:r w:rsidR="008F11B6" w:rsidRPr="00CA4871">
        <w:rPr>
          <w:rFonts w:ascii="Times New Roman" w:hAnsi="Times New Roman" w:cs="Times New Roman"/>
          <w:sz w:val="22"/>
          <w:szCs w:val="22"/>
        </w:rPr>
        <w:t>а</w:t>
      </w:r>
      <w:r w:rsidR="00B601BF" w:rsidRPr="00CA4871">
        <w:rPr>
          <w:rFonts w:ascii="Times New Roman" w:hAnsi="Times New Roman" w:cs="Times New Roman"/>
          <w:sz w:val="22"/>
          <w:szCs w:val="22"/>
        </w:rPr>
        <w:t xml:space="preserve"> отдела капитального строительства</w:t>
      </w:r>
      <w:proofErr w:type="gramEnd"/>
      <w:r w:rsidR="00B601BF" w:rsidRPr="00CA4871">
        <w:rPr>
          <w:rFonts w:ascii="Times New Roman" w:hAnsi="Times New Roman" w:cs="Times New Roman"/>
          <w:sz w:val="22"/>
          <w:szCs w:val="22"/>
        </w:rPr>
        <w:t xml:space="preserve"> и архитектуры</w:t>
      </w:r>
      <w:r w:rsidRPr="00CA4871">
        <w:rPr>
          <w:rFonts w:ascii="Times New Roman" w:hAnsi="Times New Roman" w:cs="Times New Roman"/>
          <w:sz w:val="22"/>
          <w:szCs w:val="22"/>
        </w:rPr>
        <w:t xml:space="preserve"> на общедоступных производственных объектах). </w:t>
      </w:r>
    </w:p>
    <w:p w:rsidR="00D50CAF" w:rsidRPr="00CA4871" w:rsidRDefault="00D50CAF" w:rsidP="00CA4871">
      <w:pPr>
        <w:widowControl/>
        <w:autoSpaceDE w:val="0"/>
        <w:autoSpaceDN w:val="0"/>
        <w:adjustRightInd w:val="0"/>
        <w:ind w:firstLine="709"/>
        <w:jc w:val="both"/>
        <w:rPr>
          <w:rFonts w:ascii="Times New Roman" w:hAnsi="Times New Roman" w:cs="Times New Roman"/>
          <w:color w:val="auto"/>
          <w:sz w:val="22"/>
          <w:szCs w:val="22"/>
        </w:rPr>
      </w:pPr>
      <w:r w:rsidRPr="00CA4871">
        <w:rPr>
          <w:rFonts w:ascii="Times New Roman" w:hAnsi="Times New Roman" w:cs="Times New Roman"/>
          <w:color w:val="auto"/>
          <w:sz w:val="22"/>
          <w:szCs w:val="22"/>
        </w:rPr>
        <w:t>4.1.3. Контрольные мероприятия, осуществляемые</w:t>
      </w:r>
      <w:r w:rsidR="00CA4871">
        <w:rPr>
          <w:rFonts w:ascii="Times New Roman" w:hAnsi="Times New Roman" w:cs="Times New Roman"/>
          <w:color w:val="auto"/>
          <w:sz w:val="22"/>
          <w:szCs w:val="22"/>
        </w:rPr>
        <w:t xml:space="preserve"> </w:t>
      </w:r>
      <w:r w:rsidRPr="00CA4871">
        <w:rPr>
          <w:rFonts w:ascii="Times New Roman" w:hAnsi="Times New Roman" w:cs="Times New Roman"/>
          <w:color w:val="auto"/>
          <w:sz w:val="22"/>
          <w:szCs w:val="22"/>
        </w:rPr>
        <w:t xml:space="preserve">при </w:t>
      </w:r>
      <w:r w:rsidRPr="00CA4871">
        <w:rPr>
          <w:rFonts w:ascii="Times New Roman" w:hAnsi="Times New Roman" w:cs="Times New Roman"/>
          <w:color w:val="auto"/>
          <w:sz w:val="22"/>
          <w:szCs w:val="22"/>
          <w:lang w:eastAsia="en-US"/>
        </w:rPr>
        <w:t xml:space="preserve"> взаимодействии с контролируемым лицом, </w:t>
      </w:r>
      <w:r w:rsidRPr="00CA4871">
        <w:rPr>
          <w:rFonts w:ascii="Times New Roman" w:hAnsi="Times New Roman" w:cs="Times New Roman"/>
          <w:color w:val="auto"/>
          <w:sz w:val="22"/>
          <w:szCs w:val="22"/>
        </w:rPr>
        <w:t>проводятся Контрольным органом по следующим основаниям:</w:t>
      </w:r>
    </w:p>
    <w:p w:rsidR="00D50CAF" w:rsidRPr="00CA4871" w:rsidRDefault="00D50CAF" w:rsidP="00CA4871">
      <w:pPr>
        <w:widowControl/>
        <w:tabs>
          <w:tab w:val="left" w:pos="1134"/>
        </w:tabs>
        <w:ind w:firstLine="709"/>
        <w:jc w:val="both"/>
        <w:rPr>
          <w:rFonts w:ascii="Times New Roman" w:hAnsi="Times New Roman" w:cs="Times New Roman"/>
          <w:color w:val="auto"/>
          <w:sz w:val="22"/>
          <w:szCs w:val="22"/>
        </w:rPr>
      </w:pPr>
      <w:r w:rsidRPr="00CA4871">
        <w:rPr>
          <w:rFonts w:ascii="Times New Roman" w:hAnsi="Times New Roman" w:cs="Times New Roman"/>
          <w:color w:val="auto"/>
          <w:sz w:val="22"/>
          <w:szCs w:val="22"/>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D50CAF" w:rsidRPr="00CA4871" w:rsidRDefault="00D50CAF" w:rsidP="00CA4871">
      <w:pPr>
        <w:widowControl/>
        <w:tabs>
          <w:tab w:val="left" w:pos="1134"/>
        </w:tabs>
        <w:ind w:firstLine="709"/>
        <w:jc w:val="both"/>
        <w:rPr>
          <w:rFonts w:ascii="Times New Roman" w:hAnsi="Times New Roman" w:cs="Times New Roman"/>
          <w:color w:val="auto"/>
          <w:sz w:val="22"/>
          <w:szCs w:val="22"/>
        </w:rPr>
      </w:pPr>
      <w:r w:rsidRPr="00CA4871">
        <w:rPr>
          <w:rFonts w:ascii="Times New Roman" w:hAnsi="Times New Roman" w:cs="Times New Roman"/>
          <w:color w:val="auto"/>
          <w:sz w:val="22"/>
          <w:szCs w:val="22"/>
        </w:rPr>
        <w:t>2) наступление сроков проведения контрольных мероприятий, включенных в план проведения контрольных мероприятий;</w:t>
      </w:r>
    </w:p>
    <w:p w:rsidR="00D50CAF" w:rsidRPr="00CA4871" w:rsidRDefault="00D50CAF" w:rsidP="00CA4871">
      <w:pPr>
        <w:widowControl/>
        <w:tabs>
          <w:tab w:val="left" w:pos="1134"/>
        </w:tabs>
        <w:ind w:firstLine="709"/>
        <w:jc w:val="both"/>
        <w:rPr>
          <w:rFonts w:ascii="Times New Roman" w:hAnsi="Times New Roman" w:cs="Times New Roman"/>
          <w:color w:val="auto"/>
          <w:sz w:val="22"/>
          <w:szCs w:val="22"/>
        </w:rPr>
      </w:pPr>
      <w:r w:rsidRPr="00CA4871">
        <w:rPr>
          <w:rFonts w:ascii="Times New Roman" w:hAnsi="Times New Roman" w:cs="Times New Roman"/>
          <w:color w:val="auto"/>
          <w:sz w:val="22"/>
          <w:szCs w:val="22"/>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D50CAF" w:rsidRPr="00CA4871" w:rsidRDefault="00D50CAF" w:rsidP="00CA4871">
      <w:pPr>
        <w:widowControl/>
        <w:tabs>
          <w:tab w:val="left" w:pos="1134"/>
        </w:tabs>
        <w:ind w:firstLine="709"/>
        <w:jc w:val="both"/>
        <w:rPr>
          <w:rFonts w:ascii="Times New Roman" w:hAnsi="Times New Roman" w:cs="Times New Roman"/>
          <w:color w:val="auto"/>
          <w:sz w:val="22"/>
          <w:szCs w:val="22"/>
        </w:rPr>
      </w:pPr>
      <w:r w:rsidRPr="00CA4871">
        <w:rPr>
          <w:rFonts w:ascii="Times New Roman" w:hAnsi="Times New Roman" w:cs="Times New Roman"/>
          <w:color w:val="auto"/>
          <w:sz w:val="22"/>
          <w:szCs w:val="22"/>
        </w:rPr>
        <w:lastRenderedPageBreak/>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50CAF" w:rsidRPr="00CA4871" w:rsidRDefault="00D50CAF" w:rsidP="00CA4871">
      <w:pPr>
        <w:widowControl/>
        <w:tabs>
          <w:tab w:val="left" w:pos="1134"/>
        </w:tabs>
        <w:ind w:firstLine="709"/>
        <w:jc w:val="both"/>
        <w:rPr>
          <w:rFonts w:ascii="Times New Roman" w:hAnsi="Times New Roman" w:cs="Times New Roman"/>
          <w:color w:val="auto"/>
          <w:sz w:val="22"/>
          <w:szCs w:val="22"/>
        </w:rPr>
      </w:pPr>
      <w:r w:rsidRPr="00CA4871">
        <w:rPr>
          <w:rFonts w:ascii="Times New Roman" w:hAnsi="Times New Roman" w:cs="Times New Roman"/>
          <w:color w:val="auto"/>
          <w:sz w:val="22"/>
          <w:szCs w:val="22"/>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9" w:history="1">
        <w:r w:rsidRPr="00CA4871">
          <w:rPr>
            <w:rFonts w:ascii="Times New Roman" w:hAnsi="Times New Roman" w:cs="Times New Roman"/>
            <w:color w:val="auto"/>
            <w:sz w:val="22"/>
            <w:szCs w:val="22"/>
          </w:rPr>
          <w:t>частью 1 статьи 95</w:t>
        </w:r>
      </w:hyperlink>
      <w:r w:rsidRPr="00CA4871">
        <w:rPr>
          <w:rFonts w:ascii="Times New Roman" w:hAnsi="Times New Roman" w:cs="Times New Roman"/>
          <w:color w:val="auto"/>
          <w:sz w:val="22"/>
          <w:szCs w:val="22"/>
        </w:rPr>
        <w:t xml:space="preserve"> Федерального закона.</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Контрольные мероприятия без взаимодействия проводятся </w:t>
      </w:r>
      <w:r w:rsidR="00B601BF" w:rsidRPr="00CA4871">
        <w:rPr>
          <w:rFonts w:ascii="Times New Roman" w:hAnsi="Times New Roman" w:cs="Times New Roman"/>
          <w:sz w:val="22"/>
          <w:szCs w:val="22"/>
        </w:rPr>
        <w:t>начальник</w:t>
      </w:r>
      <w:r w:rsidR="008F11B6" w:rsidRPr="00CA4871">
        <w:rPr>
          <w:rFonts w:ascii="Times New Roman" w:hAnsi="Times New Roman" w:cs="Times New Roman"/>
          <w:sz w:val="22"/>
          <w:szCs w:val="22"/>
        </w:rPr>
        <w:t>ом</w:t>
      </w:r>
      <w:r w:rsidR="00B601BF" w:rsidRPr="00CA4871">
        <w:rPr>
          <w:rFonts w:ascii="Times New Roman" w:hAnsi="Times New Roman" w:cs="Times New Roman"/>
          <w:sz w:val="22"/>
          <w:szCs w:val="22"/>
        </w:rPr>
        <w:t xml:space="preserve"> отдела капитального строительства и архитектуры</w:t>
      </w:r>
      <w:r w:rsidRPr="00CA4871">
        <w:rPr>
          <w:rFonts w:ascii="Times New Roman" w:hAnsi="Times New Roman" w:cs="Times New Roman"/>
          <w:sz w:val="22"/>
          <w:szCs w:val="22"/>
        </w:rPr>
        <w:t xml:space="preserve">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w:t>
      </w:r>
    </w:p>
    <w:p w:rsidR="00D50CAF" w:rsidRPr="00CA4871" w:rsidRDefault="00D50CAF" w:rsidP="00CA4871">
      <w:pPr>
        <w:widowControl/>
        <w:ind w:firstLine="709"/>
        <w:jc w:val="both"/>
        <w:rPr>
          <w:rFonts w:ascii="Times New Roman" w:hAnsi="Times New Roman" w:cs="Times New Roman"/>
          <w:color w:val="auto"/>
          <w:sz w:val="22"/>
          <w:szCs w:val="22"/>
        </w:rPr>
      </w:pPr>
      <w:r w:rsidRPr="00CA4871">
        <w:rPr>
          <w:rFonts w:ascii="Times New Roman" w:hAnsi="Times New Roman" w:cs="Times New Roman"/>
          <w:color w:val="auto"/>
          <w:sz w:val="22"/>
          <w:szCs w:val="22"/>
        </w:rPr>
        <w:t xml:space="preserve">4.1.4. Плановые и внеплановые контрольные мероприятия, за исключением проводимых без взаимодействия с контролируемыми лицами, проводятся путем совершения </w:t>
      </w:r>
      <w:r w:rsidR="00B601BF" w:rsidRPr="00CA4871">
        <w:rPr>
          <w:rFonts w:ascii="Times New Roman" w:hAnsi="Times New Roman" w:cs="Times New Roman"/>
          <w:color w:val="auto"/>
          <w:sz w:val="22"/>
          <w:szCs w:val="22"/>
        </w:rPr>
        <w:t>начальник</w:t>
      </w:r>
      <w:r w:rsidR="008F11B6" w:rsidRPr="00CA4871">
        <w:rPr>
          <w:rFonts w:ascii="Times New Roman" w:hAnsi="Times New Roman" w:cs="Times New Roman"/>
          <w:color w:val="auto"/>
          <w:sz w:val="22"/>
          <w:szCs w:val="22"/>
        </w:rPr>
        <w:t>ом</w:t>
      </w:r>
      <w:r w:rsidR="00B601BF" w:rsidRPr="00CA4871">
        <w:rPr>
          <w:rFonts w:ascii="Times New Roman" w:hAnsi="Times New Roman" w:cs="Times New Roman"/>
          <w:color w:val="auto"/>
          <w:sz w:val="22"/>
          <w:szCs w:val="22"/>
        </w:rPr>
        <w:t xml:space="preserve"> отдела капитального строительства и архитектуры</w:t>
      </w:r>
      <w:r w:rsidRPr="00CA4871">
        <w:rPr>
          <w:rFonts w:ascii="Times New Roman" w:hAnsi="Times New Roman" w:cs="Times New Roman"/>
          <w:color w:val="auto"/>
          <w:sz w:val="22"/>
          <w:szCs w:val="22"/>
        </w:rPr>
        <w:t xml:space="preserve"> и лицами, привлекаемыми к проведению контрольного мероприятия, следующих контрольных действий:</w:t>
      </w:r>
    </w:p>
    <w:p w:rsidR="00D50CAF" w:rsidRPr="00CA4871" w:rsidRDefault="00D50CAF" w:rsidP="00CA4871">
      <w:pPr>
        <w:widowControl/>
        <w:ind w:firstLine="709"/>
        <w:jc w:val="both"/>
        <w:rPr>
          <w:rFonts w:ascii="Times New Roman" w:hAnsi="Times New Roman" w:cs="Times New Roman"/>
          <w:color w:val="auto"/>
          <w:sz w:val="22"/>
          <w:szCs w:val="22"/>
        </w:rPr>
      </w:pPr>
      <w:r w:rsidRPr="00CA4871">
        <w:rPr>
          <w:rFonts w:ascii="Times New Roman" w:hAnsi="Times New Roman" w:cs="Times New Roman"/>
          <w:color w:val="auto"/>
          <w:sz w:val="22"/>
          <w:szCs w:val="22"/>
        </w:rPr>
        <w:t>осмотр;</w:t>
      </w:r>
    </w:p>
    <w:p w:rsidR="00D50CAF" w:rsidRPr="00CA4871" w:rsidRDefault="00D50CAF" w:rsidP="00CA4871">
      <w:pPr>
        <w:widowControl/>
        <w:ind w:firstLine="709"/>
        <w:jc w:val="both"/>
        <w:rPr>
          <w:rFonts w:ascii="Times New Roman" w:hAnsi="Times New Roman" w:cs="Times New Roman"/>
          <w:color w:val="auto"/>
          <w:sz w:val="22"/>
          <w:szCs w:val="22"/>
        </w:rPr>
      </w:pPr>
      <w:r w:rsidRPr="00CA4871">
        <w:rPr>
          <w:rFonts w:ascii="Times New Roman" w:hAnsi="Times New Roman" w:cs="Times New Roman"/>
          <w:color w:val="auto"/>
          <w:sz w:val="22"/>
          <w:szCs w:val="22"/>
        </w:rPr>
        <w:t>опрос;</w:t>
      </w:r>
    </w:p>
    <w:p w:rsidR="00D50CAF" w:rsidRPr="00CA4871" w:rsidRDefault="00D50CAF" w:rsidP="00CA4871">
      <w:pPr>
        <w:widowControl/>
        <w:ind w:firstLine="709"/>
        <w:jc w:val="both"/>
        <w:rPr>
          <w:rFonts w:ascii="Times New Roman" w:hAnsi="Times New Roman" w:cs="Times New Roman"/>
          <w:color w:val="auto"/>
          <w:sz w:val="22"/>
          <w:szCs w:val="22"/>
        </w:rPr>
      </w:pPr>
      <w:r w:rsidRPr="00CA4871">
        <w:rPr>
          <w:rFonts w:ascii="Times New Roman" w:hAnsi="Times New Roman" w:cs="Times New Roman"/>
          <w:color w:val="auto"/>
          <w:sz w:val="22"/>
          <w:szCs w:val="22"/>
        </w:rPr>
        <w:t>получение письменных объяснений;</w:t>
      </w:r>
    </w:p>
    <w:p w:rsidR="00D50CAF" w:rsidRPr="00CA4871" w:rsidRDefault="00D50CAF" w:rsidP="00CA4871">
      <w:pPr>
        <w:widowControl/>
        <w:ind w:firstLine="709"/>
        <w:jc w:val="both"/>
        <w:rPr>
          <w:rFonts w:ascii="Times New Roman" w:hAnsi="Times New Roman" w:cs="Times New Roman"/>
          <w:color w:val="auto"/>
          <w:sz w:val="22"/>
          <w:szCs w:val="22"/>
        </w:rPr>
      </w:pPr>
      <w:r w:rsidRPr="00CA4871">
        <w:rPr>
          <w:rFonts w:ascii="Times New Roman" w:hAnsi="Times New Roman" w:cs="Times New Roman"/>
          <w:color w:val="auto"/>
          <w:sz w:val="22"/>
          <w:szCs w:val="22"/>
        </w:rPr>
        <w:t>истребование документов;</w:t>
      </w:r>
    </w:p>
    <w:p w:rsidR="00D50CAF" w:rsidRPr="00CA4871" w:rsidRDefault="00D50CAF" w:rsidP="00CA4871">
      <w:pPr>
        <w:widowControl/>
        <w:ind w:firstLine="709"/>
        <w:jc w:val="both"/>
        <w:rPr>
          <w:rFonts w:ascii="Times New Roman" w:hAnsi="Times New Roman" w:cs="Times New Roman"/>
          <w:color w:val="auto"/>
          <w:sz w:val="22"/>
          <w:szCs w:val="22"/>
        </w:rPr>
      </w:pPr>
      <w:r w:rsidRPr="00CA4871">
        <w:rPr>
          <w:rFonts w:ascii="Times New Roman" w:hAnsi="Times New Roman" w:cs="Times New Roman"/>
          <w:color w:val="auto"/>
          <w:sz w:val="22"/>
          <w:szCs w:val="22"/>
        </w:rPr>
        <w:t>экспертиза.</w:t>
      </w:r>
    </w:p>
    <w:p w:rsidR="00D50CAF" w:rsidRPr="00CA4871" w:rsidRDefault="00D50CAF" w:rsidP="00CA4871">
      <w:pPr>
        <w:widowControl/>
        <w:tabs>
          <w:tab w:val="left" w:pos="1134"/>
        </w:tabs>
        <w:ind w:firstLine="709"/>
        <w:jc w:val="both"/>
        <w:rPr>
          <w:rFonts w:ascii="Times New Roman" w:hAnsi="Times New Roman" w:cs="Times New Roman"/>
          <w:color w:val="auto"/>
          <w:sz w:val="22"/>
          <w:szCs w:val="22"/>
        </w:rPr>
      </w:pPr>
      <w:r w:rsidRPr="00CA4871">
        <w:rPr>
          <w:rFonts w:ascii="Times New Roman" w:hAnsi="Times New Roman" w:cs="Times New Roman"/>
          <w:color w:val="auto"/>
          <w:sz w:val="22"/>
          <w:szCs w:val="22"/>
        </w:rPr>
        <w:t xml:space="preserve">4.1.5. </w:t>
      </w:r>
      <w:proofErr w:type="gramStart"/>
      <w:r w:rsidRPr="00CA4871">
        <w:rPr>
          <w:rFonts w:ascii="Times New Roman" w:hAnsi="Times New Roman" w:cs="Times New Roman"/>
          <w:color w:val="auto"/>
          <w:sz w:val="22"/>
          <w:szCs w:val="22"/>
        </w:rPr>
        <w:t>Для проведения контрольного мероприятия</w:t>
      </w:r>
      <w:r w:rsidRPr="00CA4871">
        <w:rPr>
          <w:rFonts w:ascii="Times New Roman" w:hAnsi="Times New Roman" w:cs="Times New Roman"/>
          <w:sz w:val="22"/>
          <w:szCs w:val="22"/>
        </w:rPr>
        <w:t>, предусматривающего взаимодействие с контролируемым лицом, а также документарной проверки,</w:t>
      </w:r>
      <w:r w:rsidRPr="00CA4871">
        <w:rPr>
          <w:rFonts w:ascii="Times New Roman" w:hAnsi="Times New Roman" w:cs="Times New Roman"/>
          <w:color w:val="auto"/>
          <w:sz w:val="22"/>
          <w:szCs w:val="22"/>
        </w:rPr>
        <w:t xml:space="preserve">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 </w:t>
      </w:r>
      <w:proofErr w:type="gramEnd"/>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D50CAF" w:rsidRPr="00CA4871" w:rsidRDefault="00D50CAF" w:rsidP="00CA4871">
      <w:pPr>
        <w:widowControl/>
        <w:tabs>
          <w:tab w:val="left" w:pos="1134"/>
        </w:tabs>
        <w:ind w:firstLine="709"/>
        <w:jc w:val="both"/>
        <w:rPr>
          <w:rFonts w:ascii="Times New Roman" w:hAnsi="Times New Roman" w:cs="Times New Roman"/>
          <w:color w:val="auto"/>
          <w:sz w:val="22"/>
          <w:szCs w:val="22"/>
        </w:rPr>
      </w:pPr>
      <w:r w:rsidRPr="00CA4871">
        <w:rPr>
          <w:rFonts w:ascii="Times New Roman" w:hAnsi="Times New Roman" w:cs="Times New Roman"/>
          <w:color w:val="auto"/>
          <w:sz w:val="22"/>
          <w:szCs w:val="22"/>
        </w:rPr>
        <w:t xml:space="preserve">4.1.6. Контрольные мероприятия проводятся </w:t>
      </w:r>
      <w:r w:rsidR="00B601BF" w:rsidRPr="00CA4871">
        <w:rPr>
          <w:rFonts w:ascii="Times New Roman" w:hAnsi="Times New Roman" w:cs="Times New Roman"/>
          <w:color w:val="auto"/>
          <w:sz w:val="22"/>
          <w:szCs w:val="22"/>
        </w:rPr>
        <w:t>начальник</w:t>
      </w:r>
      <w:r w:rsidR="008F11B6" w:rsidRPr="00CA4871">
        <w:rPr>
          <w:rFonts w:ascii="Times New Roman" w:hAnsi="Times New Roman" w:cs="Times New Roman"/>
          <w:color w:val="auto"/>
          <w:sz w:val="22"/>
          <w:szCs w:val="22"/>
        </w:rPr>
        <w:t>ом</w:t>
      </w:r>
      <w:r w:rsidR="00B601BF" w:rsidRPr="00CA4871">
        <w:rPr>
          <w:rFonts w:ascii="Times New Roman" w:hAnsi="Times New Roman" w:cs="Times New Roman"/>
          <w:color w:val="auto"/>
          <w:sz w:val="22"/>
          <w:szCs w:val="22"/>
        </w:rPr>
        <w:t xml:space="preserve"> отдела капитального строительства и архитектуры</w:t>
      </w:r>
      <w:r w:rsidRPr="00CA4871">
        <w:rPr>
          <w:rFonts w:ascii="Times New Roman" w:hAnsi="Times New Roman" w:cs="Times New Roman"/>
          <w:color w:val="auto"/>
          <w:sz w:val="22"/>
          <w:szCs w:val="22"/>
        </w:rPr>
        <w:t xml:space="preserve">, </w:t>
      </w:r>
      <w:proofErr w:type="gramStart"/>
      <w:r w:rsidRPr="00CA4871">
        <w:rPr>
          <w:rFonts w:ascii="Times New Roman" w:hAnsi="Times New Roman" w:cs="Times New Roman"/>
          <w:color w:val="auto"/>
          <w:sz w:val="22"/>
          <w:szCs w:val="22"/>
        </w:rPr>
        <w:t>указанными</w:t>
      </w:r>
      <w:proofErr w:type="gramEnd"/>
      <w:r w:rsidRPr="00CA4871">
        <w:rPr>
          <w:rFonts w:ascii="Times New Roman" w:hAnsi="Times New Roman" w:cs="Times New Roman"/>
          <w:color w:val="auto"/>
          <w:sz w:val="22"/>
          <w:szCs w:val="22"/>
        </w:rPr>
        <w:t xml:space="preserve"> в решении Контрольного органа о проведении контрольного мероприятия.</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D50CAF" w:rsidRPr="00CA4871" w:rsidRDefault="00D50CAF" w:rsidP="00CA4871">
      <w:pPr>
        <w:pStyle w:val="HTML"/>
        <w:ind w:firstLine="540"/>
        <w:jc w:val="both"/>
        <w:rPr>
          <w:rFonts w:ascii="Times New Roman" w:hAnsi="Times New Roman" w:cs="Times New Roman"/>
          <w:sz w:val="22"/>
          <w:szCs w:val="22"/>
        </w:rPr>
      </w:pPr>
      <w:r w:rsidRPr="00CA4871">
        <w:rPr>
          <w:rFonts w:ascii="Times New Roman" w:hAnsi="Times New Roman" w:cs="Times New Roman"/>
          <w:sz w:val="22"/>
          <w:szCs w:val="22"/>
        </w:rPr>
        <w:t xml:space="preserve">4.1.7. По окончании проведения контрольного мероприятия, предусматривающего взаимодействие с контролируемым </w:t>
      </w:r>
      <w:proofErr w:type="spellStart"/>
      <w:r w:rsidRPr="00CA4871">
        <w:rPr>
          <w:rFonts w:ascii="Times New Roman" w:hAnsi="Times New Roman" w:cs="Times New Roman"/>
          <w:sz w:val="22"/>
          <w:szCs w:val="22"/>
        </w:rPr>
        <w:t>лицом</w:t>
      </w:r>
      <w:proofErr w:type="gramStart"/>
      <w:r w:rsidRPr="00CA4871">
        <w:rPr>
          <w:rFonts w:ascii="Times New Roman" w:hAnsi="Times New Roman" w:cs="Times New Roman"/>
          <w:sz w:val="22"/>
          <w:szCs w:val="22"/>
        </w:rPr>
        <w:t>,</w:t>
      </w:r>
      <w:r w:rsidR="00B601BF" w:rsidRPr="00CA4871">
        <w:rPr>
          <w:rFonts w:ascii="Times New Roman" w:hAnsi="Times New Roman" w:cs="Times New Roman"/>
          <w:sz w:val="22"/>
          <w:szCs w:val="22"/>
        </w:rPr>
        <w:t>н</w:t>
      </w:r>
      <w:proofErr w:type="gramEnd"/>
      <w:r w:rsidR="00B601BF" w:rsidRPr="00CA4871">
        <w:rPr>
          <w:rFonts w:ascii="Times New Roman" w:hAnsi="Times New Roman" w:cs="Times New Roman"/>
          <w:sz w:val="22"/>
          <w:szCs w:val="22"/>
        </w:rPr>
        <w:t>ачальник</w:t>
      </w:r>
      <w:proofErr w:type="spellEnd"/>
      <w:r w:rsidR="00B601BF" w:rsidRPr="00CA4871">
        <w:rPr>
          <w:rFonts w:ascii="Times New Roman" w:hAnsi="Times New Roman" w:cs="Times New Roman"/>
          <w:sz w:val="22"/>
          <w:szCs w:val="22"/>
        </w:rPr>
        <w:t xml:space="preserve"> отдела капитального строительства и архитектуры</w:t>
      </w:r>
      <w:r w:rsidRPr="00CA4871">
        <w:rPr>
          <w:rFonts w:ascii="Times New Roman" w:hAnsi="Times New Roman" w:cs="Times New Roman"/>
          <w:sz w:val="22"/>
          <w:szCs w:val="22"/>
        </w:rPr>
        <w:t xml:space="preserve"> составляет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 </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D50CAF" w:rsidRPr="00CA4871" w:rsidRDefault="00D50CAF" w:rsidP="00CA4871">
      <w:pPr>
        <w:pStyle w:val="ConsPlusNormal"/>
        <w:ind w:firstLine="709"/>
        <w:jc w:val="both"/>
        <w:rPr>
          <w:sz w:val="22"/>
          <w:szCs w:val="22"/>
        </w:rPr>
      </w:pPr>
      <w:r w:rsidRPr="00CA4871">
        <w:rPr>
          <w:sz w:val="22"/>
          <w:szCs w:val="22"/>
        </w:rPr>
        <w:t>4.1.8. Документы, иные материалы, являющиеся доказательствами нарушения обязательных требований, приобщаются к акту.</w:t>
      </w:r>
    </w:p>
    <w:p w:rsidR="00D50CAF" w:rsidRPr="00CA4871" w:rsidRDefault="00D50CAF" w:rsidP="00CA4871">
      <w:pPr>
        <w:pStyle w:val="ConsPlusNormal"/>
        <w:ind w:firstLine="709"/>
        <w:jc w:val="both"/>
        <w:rPr>
          <w:sz w:val="22"/>
          <w:szCs w:val="22"/>
        </w:rPr>
      </w:pPr>
      <w:r w:rsidRPr="00CA4871">
        <w:rPr>
          <w:sz w:val="22"/>
          <w:szCs w:val="22"/>
        </w:rPr>
        <w:t xml:space="preserve">Заполненные при проведении контрольного мероприятия проверочные листы должны быть приобщены к акту. </w:t>
      </w:r>
    </w:p>
    <w:p w:rsidR="00D50CAF" w:rsidRPr="00CA4871" w:rsidRDefault="00D50CAF" w:rsidP="00CA4871">
      <w:pPr>
        <w:pStyle w:val="ConsPlusNormal"/>
        <w:ind w:firstLine="709"/>
        <w:jc w:val="both"/>
        <w:rPr>
          <w:sz w:val="22"/>
          <w:szCs w:val="22"/>
        </w:rPr>
      </w:pPr>
      <w:r w:rsidRPr="00CA4871">
        <w:rPr>
          <w:sz w:val="22"/>
          <w:szCs w:val="22"/>
        </w:rPr>
        <w:t xml:space="preserve">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rsidR="00D50CAF" w:rsidRPr="00CA4871" w:rsidRDefault="00D50CAF" w:rsidP="00CA4871">
      <w:pPr>
        <w:pStyle w:val="ConsPlusNormal"/>
        <w:ind w:firstLine="709"/>
        <w:jc w:val="both"/>
        <w:rPr>
          <w:sz w:val="22"/>
          <w:szCs w:val="22"/>
        </w:rPr>
      </w:pPr>
      <w:r w:rsidRPr="00CA4871">
        <w:rPr>
          <w:sz w:val="22"/>
          <w:szCs w:val="22"/>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D50CAF" w:rsidRPr="00CA4871" w:rsidRDefault="00D50CAF" w:rsidP="00CA4871">
      <w:pPr>
        <w:pStyle w:val="HTML"/>
        <w:ind w:firstLine="540"/>
        <w:jc w:val="both"/>
        <w:rPr>
          <w:rFonts w:ascii="Times New Roman" w:hAnsi="Times New Roman" w:cs="Times New Roman"/>
          <w:sz w:val="22"/>
          <w:szCs w:val="22"/>
        </w:rPr>
      </w:pPr>
      <w:r w:rsidRPr="00CA4871">
        <w:rPr>
          <w:rFonts w:ascii="Times New Roman" w:hAnsi="Times New Roman" w:cs="Times New Roman"/>
          <w:sz w:val="22"/>
          <w:szCs w:val="22"/>
        </w:rPr>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p>
    <w:p w:rsidR="00D50CAF" w:rsidRPr="00AF31CF" w:rsidRDefault="00D50CAF" w:rsidP="00CA4871">
      <w:pPr>
        <w:pStyle w:val="ConsPlusNormal"/>
        <w:tabs>
          <w:tab w:val="left" w:pos="284"/>
        </w:tabs>
        <w:ind w:firstLine="0"/>
        <w:jc w:val="center"/>
        <w:rPr>
          <w:b/>
          <w:sz w:val="22"/>
          <w:szCs w:val="22"/>
        </w:rPr>
      </w:pPr>
      <w:r w:rsidRPr="00AF31CF">
        <w:rPr>
          <w:b/>
          <w:sz w:val="22"/>
          <w:szCs w:val="22"/>
        </w:rPr>
        <w:t>4.2. Меры, принимаемые Контрольным органом по результатам контрольных мероприятий</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4.2.1. Контрольный орган в случае выявления при проведении контрольного мероприятия нарушений контролируемым лицом обязательных требований</w:t>
      </w:r>
      <w:r w:rsidRPr="00CA4871">
        <w:rPr>
          <w:rFonts w:ascii="Times New Roman" w:hAnsi="Times New Roman" w:cs="Times New Roman"/>
          <w:sz w:val="22"/>
          <w:szCs w:val="22"/>
          <w:lang w:eastAsia="en-US"/>
        </w:rPr>
        <w:t xml:space="preserve"> в пределах полномочий, предусмотренных законодательством Российской Федерации,</w:t>
      </w:r>
      <w:r w:rsidRPr="00CA4871">
        <w:rPr>
          <w:rFonts w:ascii="Times New Roman" w:hAnsi="Times New Roman" w:cs="Times New Roman"/>
          <w:sz w:val="22"/>
          <w:szCs w:val="22"/>
        </w:rPr>
        <w:t xml:space="preserve"> обязан:</w:t>
      </w:r>
    </w:p>
    <w:p w:rsidR="00D50CAF" w:rsidRPr="00CA4871" w:rsidRDefault="00D50CAF" w:rsidP="00CA4871">
      <w:pPr>
        <w:pStyle w:val="ConsPlusNormal"/>
        <w:ind w:firstLine="709"/>
        <w:jc w:val="both"/>
        <w:rPr>
          <w:color w:val="000000"/>
          <w:sz w:val="22"/>
          <w:szCs w:val="22"/>
        </w:rPr>
      </w:pPr>
      <w:proofErr w:type="gramStart"/>
      <w:r w:rsidRPr="00CA4871">
        <w:rPr>
          <w:color w:val="000000"/>
          <w:sz w:val="22"/>
          <w:szCs w:val="22"/>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w:t>
      </w:r>
      <w:proofErr w:type="gramEnd"/>
      <w:r w:rsidRPr="00CA4871">
        <w:rPr>
          <w:color w:val="000000"/>
          <w:sz w:val="22"/>
          <w:szCs w:val="22"/>
        </w:rPr>
        <w:t xml:space="preserve"> также других мероприятий, предусмотренных федеральным законом о виде контроля;</w:t>
      </w:r>
    </w:p>
    <w:p w:rsidR="00D50CAF" w:rsidRPr="00CA4871" w:rsidRDefault="00D50CAF" w:rsidP="00CA4871">
      <w:pPr>
        <w:widowControl/>
        <w:ind w:firstLine="709"/>
        <w:jc w:val="both"/>
        <w:rPr>
          <w:rFonts w:ascii="Times New Roman" w:hAnsi="Times New Roman" w:cs="Times New Roman"/>
          <w:sz w:val="22"/>
          <w:szCs w:val="22"/>
        </w:rPr>
      </w:pPr>
      <w:proofErr w:type="gramStart"/>
      <w:r w:rsidRPr="00CA4871">
        <w:rPr>
          <w:rFonts w:ascii="Times New Roman" w:hAnsi="Times New Roman" w:cs="Times New Roman"/>
          <w:sz w:val="22"/>
          <w:szCs w:val="22"/>
        </w:rPr>
        <w:lastRenderedPageBreak/>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w:t>
      </w:r>
      <w:proofErr w:type="spellStart"/>
      <w:r w:rsidRPr="00CA4871">
        <w:rPr>
          <w:rFonts w:ascii="Times New Roman" w:hAnsi="Times New Roman" w:cs="Times New Roman"/>
          <w:sz w:val="22"/>
          <w:szCs w:val="22"/>
        </w:rPr>
        <w:t>охраняемымзаконом</w:t>
      </w:r>
      <w:proofErr w:type="spellEnd"/>
      <w:proofErr w:type="gramEnd"/>
      <w:r w:rsidRPr="00CA4871">
        <w:rPr>
          <w:rFonts w:ascii="Times New Roman" w:hAnsi="Times New Roman" w:cs="Times New Roman"/>
          <w:sz w:val="22"/>
          <w:szCs w:val="22"/>
        </w:rPr>
        <w:t xml:space="preserve"> </w:t>
      </w:r>
      <w:proofErr w:type="gramStart"/>
      <w:r w:rsidRPr="00CA4871">
        <w:rPr>
          <w:rFonts w:ascii="Times New Roman" w:hAnsi="Times New Roman" w:cs="Times New Roman"/>
          <w:sz w:val="22"/>
          <w:szCs w:val="22"/>
        </w:rPr>
        <w:t>ценностям и способах ее предотвращения в случае, если при проведении  проверки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roofErr w:type="gramEnd"/>
    </w:p>
    <w:p w:rsidR="00D50CAF" w:rsidRPr="00CA4871" w:rsidRDefault="00D50CAF" w:rsidP="00CA4871">
      <w:pPr>
        <w:pStyle w:val="ConsPlusNormal"/>
        <w:ind w:firstLine="709"/>
        <w:jc w:val="both"/>
        <w:rPr>
          <w:sz w:val="22"/>
          <w:szCs w:val="22"/>
        </w:rPr>
      </w:pPr>
      <w:r w:rsidRPr="00CA4871">
        <w:rPr>
          <w:sz w:val="22"/>
          <w:szCs w:val="22"/>
        </w:rPr>
        <w:t xml:space="preserve">3) при выявлении признаков административного правонарушения возбудить дело об административном правонарушении в порядке, установленном </w:t>
      </w:r>
      <w:hyperlink r:id="rId10" w:tooltip="Кодекс" w:history="1">
        <w:r w:rsidRPr="00CA4871">
          <w:rPr>
            <w:sz w:val="22"/>
            <w:szCs w:val="22"/>
          </w:rPr>
          <w:t>Кодексом</w:t>
        </w:r>
      </w:hyperlink>
      <w:r w:rsidRPr="00CA4871">
        <w:rPr>
          <w:sz w:val="22"/>
          <w:szCs w:val="22"/>
        </w:rPr>
        <w:t xml:space="preserve"> Российской Федерации об административных правонарушениях;</w:t>
      </w:r>
    </w:p>
    <w:p w:rsidR="00D50CAF" w:rsidRPr="00CA4871" w:rsidRDefault="00D50CAF" w:rsidP="00CA4871">
      <w:pPr>
        <w:pStyle w:val="ConsPlusNormal"/>
        <w:ind w:firstLine="709"/>
        <w:jc w:val="both"/>
        <w:rPr>
          <w:sz w:val="22"/>
          <w:szCs w:val="22"/>
        </w:rPr>
      </w:pPr>
      <w:proofErr w:type="gramStart"/>
      <w:r w:rsidRPr="00CA4871">
        <w:rPr>
          <w:sz w:val="22"/>
          <w:szCs w:val="22"/>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D50CAF" w:rsidRPr="00CA4871" w:rsidRDefault="00D50CAF" w:rsidP="00CA4871">
      <w:pPr>
        <w:pStyle w:val="ConsPlusNormal"/>
        <w:ind w:firstLine="709"/>
        <w:jc w:val="both"/>
        <w:rPr>
          <w:sz w:val="22"/>
          <w:szCs w:val="22"/>
        </w:rPr>
      </w:pPr>
      <w:r w:rsidRPr="00CA4871">
        <w:rPr>
          <w:sz w:val="22"/>
          <w:szCs w:val="22"/>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50CAF" w:rsidRPr="00CA4871" w:rsidRDefault="00D50CAF" w:rsidP="00CA4871">
      <w:pPr>
        <w:pStyle w:val="ConsPlusNormal"/>
        <w:ind w:firstLine="709"/>
        <w:jc w:val="both"/>
        <w:rPr>
          <w:sz w:val="22"/>
          <w:szCs w:val="22"/>
        </w:rPr>
      </w:pPr>
      <w:r w:rsidRPr="00CA4871">
        <w:rPr>
          <w:sz w:val="22"/>
          <w:szCs w:val="22"/>
        </w:rPr>
        <w:t>4.2.2. Предписание оформляется по форме согласно приложению 4 к настоящему Положению.</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4.2.3.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4.2.4.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w:t>
      </w:r>
      <w:proofErr w:type="gramStart"/>
      <w:r w:rsidRPr="00CA4871">
        <w:rPr>
          <w:rFonts w:ascii="Times New Roman" w:hAnsi="Times New Roman" w:cs="Times New Roman"/>
          <w:sz w:val="22"/>
          <w:szCs w:val="22"/>
        </w:rPr>
        <w:t xml:space="preserve">надзорный) </w:t>
      </w:r>
      <w:proofErr w:type="gramEnd"/>
      <w:r w:rsidRPr="00CA4871">
        <w:rPr>
          <w:rFonts w:ascii="Times New Roman" w:hAnsi="Times New Roman" w:cs="Times New Roman"/>
          <w:sz w:val="22"/>
          <w:szCs w:val="22"/>
        </w:rPr>
        <w:t xml:space="preserve">орган оценивает исполнение решения на основании представленных документов и сведений, полученной информации. </w:t>
      </w:r>
    </w:p>
    <w:p w:rsidR="00D50CAF" w:rsidRPr="00CA4871" w:rsidRDefault="00D50CAF" w:rsidP="00CA4871">
      <w:pPr>
        <w:pStyle w:val="ConsPlusNormal"/>
        <w:ind w:firstLine="709"/>
        <w:jc w:val="both"/>
        <w:rPr>
          <w:sz w:val="22"/>
          <w:szCs w:val="22"/>
        </w:rPr>
      </w:pPr>
      <w:r w:rsidRPr="00CA4871">
        <w:rPr>
          <w:sz w:val="22"/>
          <w:szCs w:val="22"/>
        </w:rPr>
        <w:t>4.2.5.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D50CAF" w:rsidRPr="00CA4871" w:rsidRDefault="00D50CAF" w:rsidP="00CA4871">
      <w:pPr>
        <w:pStyle w:val="ConsPlusNormal"/>
        <w:ind w:firstLine="709"/>
        <w:jc w:val="both"/>
        <w:rPr>
          <w:sz w:val="22"/>
          <w:szCs w:val="22"/>
        </w:rPr>
      </w:pPr>
      <w:r w:rsidRPr="00CA4871">
        <w:rPr>
          <w:sz w:val="22"/>
          <w:szCs w:val="22"/>
        </w:rPr>
        <w:t>4.2.6.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инспекционного визита, рейдового осмотра или документарной проверки.</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В случае</w:t>
      </w:r>
      <w:proofErr w:type="gramStart"/>
      <w:r w:rsidRPr="00CA4871">
        <w:rPr>
          <w:rFonts w:ascii="Times New Roman" w:hAnsi="Times New Roman" w:cs="Times New Roman"/>
          <w:sz w:val="22"/>
          <w:szCs w:val="22"/>
        </w:rPr>
        <w:t>,</w:t>
      </w:r>
      <w:proofErr w:type="gramEnd"/>
      <w:r w:rsidRPr="00CA4871">
        <w:rPr>
          <w:rFonts w:ascii="Times New Roman" w:hAnsi="Times New Roman" w:cs="Times New Roman"/>
          <w:sz w:val="22"/>
          <w:szCs w:val="22"/>
        </w:rPr>
        <w:t xml:space="preserve"> если проводится оценка исполнения решения, принятого по итогам выездной проверки, допускается проведение выездной проверки.</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4.2.7. В случае</w:t>
      </w:r>
      <w:proofErr w:type="gramStart"/>
      <w:r w:rsidRPr="00CA4871">
        <w:rPr>
          <w:rFonts w:ascii="Times New Roman" w:hAnsi="Times New Roman" w:cs="Times New Roman"/>
          <w:sz w:val="22"/>
          <w:szCs w:val="22"/>
        </w:rPr>
        <w:t>,</w:t>
      </w:r>
      <w:proofErr w:type="gramEnd"/>
      <w:r w:rsidRPr="00CA4871">
        <w:rPr>
          <w:rFonts w:ascii="Times New Roman" w:hAnsi="Times New Roman" w:cs="Times New Roman"/>
          <w:sz w:val="22"/>
          <w:szCs w:val="22"/>
        </w:rPr>
        <w:t xml:space="preserve">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D50CAF" w:rsidRPr="00CA4871" w:rsidRDefault="00D50CAF" w:rsidP="00CA4871">
      <w:pPr>
        <w:pStyle w:val="HTML"/>
        <w:ind w:firstLine="540"/>
        <w:jc w:val="both"/>
        <w:rPr>
          <w:rFonts w:ascii="Times New Roman" w:hAnsi="Times New Roman" w:cs="Times New Roman"/>
          <w:sz w:val="22"/>
          <w:szCs w:val="22"/>
        </w:rPr>
      </w:pPr>
      <w:r w:rsidRPr="00CA4871">
        <w:rPr>
          <w:rFonts w:ascii="Times New Roman" w:hAnsi="Times New Roman" w:cs="Times New Roman"/>
          <w:sz w:val="22"/>
          <w:szCs w:val="22"/>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D50CAF" w:rsidRPr="00CA4871" w:rsidRDefault="00D50CAF" w:rsidP="00CA4871">
      <w:pPr>
        <w:pStyle w:val="HTML"/>
        <w:ind w:firstLine="709"/>
        <w:jc w:val="both"/>
        <w:rPr>
          <w:rFonts w:ascii="Times New Roman" w:hAnsi="Times New Roman" w:cs="Times New Roman"/>
          <w:sz w:val="22"/>
          <w:szCs w:val="22"/>
        </w:rPr>
      </w:pPr>
    </w:p>
    <w:p w:rsidR="00D50CAF" w:rsidRPr="00AF31CF" w:rsidRDefault="00D50CAF" w:rsidP="00CA4871">
      <w:pPr>
        <w:pStyle w:val="a8"/>
        <w:widowControl/>
        <w:tabs>
          <w:tab w:val="left" w:pos="1134"/>
        </w:tabs>
        <w:ind w:left="0"/>
        <w:jc w:val="center"/>
        <w:rPr>
          <w:rFonts w:ascii="Times New Roman" w:hAnsi="Times New Roman" w:cs="Times New Roman"/>
          <w:b/>
          <w:sz w:val="22"/>
          <w:szCs w:val="22"/>
        </w:rPr>
      </w:pPr>
      <w:r w:rsidRPr="00AF31CF">
        <w:rPr>
          <w:rFonts w:ascii="Times New Roman" w:hAnsi="Times New Roman" w:cs="Times New Roman"/>
          <w:b/>
          <w:sz w:val="22"/>
          <w:szCs w:val="22"/>
        </w:rPr>
        <w:t>4.3. Плановые контрольные мероприятия</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4.3.1.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4.3.2.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vertAlign w:val="superscript"/>
        </w:rPr>
      </w:pPr>
      <w:r w:rsidRPr="00CA4871">
        <w:rPr>
          <w:rFonts w:ascii="Times New Roman" w:hAnsi="Times New Roman" w:cs="Times New Roman"/>
          <w:sz w:val="22"/>
          <w:szCs w:val="22"/>
        </w:rPr>
        <w:t>4.3.3. Контрольный орган может проводить следующие виды плановых контрольных мероприятий:</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инспекционный визит;</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рейдовый осмотр;</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документарная проверка;</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выездная проверка.</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В отношении объектов, относящихся к категории значительного риска, проводятся:</w:t>
      </w:r>
      <w:r w:rsidR="00396F95" w:rsidRPr="00CA4871">
        <w:rPr>
          <w:rFonts w:ascii="Times New Roman" w:hAnsi="Times New Roman" w:cs="Times New Roman"/>
          <w:sz w:val="22"/>
          <w:szCs w:val="22"/>
        </w:rPr>
        <w:t xml:space="preserve"> выездная проверка, документарная проверка</w:t>
      </w:r>
      <w:r w:rsidRPr="00CA4871">
        <w:rPr>
          <w:rFonts w:ascii="Times New Roman" w:hAnsi="Times New Roman" w:cs="Times New Roman"/>
          <w:sz w:val="22"/>
          <w:szCs w:val="22"/>
        </w:rPr>
        <w:t>.</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lastRenderedPageBreak/>
        <w:t xml:space="preserve">В отношении объектов, относящихся к категории среднего риска, проводятся: </w:t>
      </w:r>
      <w:r w:rsidR="00396F95" w:rsidRPr="00CA4871">
        <w:rPr>
          <w:rFonts w:ascii="Times New Roman" w:hAnsi="Times New Roman" w:cs="Times New Roman"/>
          <w:sz w:val="22"/>
          <w:szCs w:val="22"/>
        </w:rPr>
        <w:t>рейдовый осмотр, документарная проверка</w:t>
      </w:r>
      <w:r w:rsidRPr="00CA4871">
        <w:rPr>
          <w:rFonts w:ascii="Times New Roman" w:hAnsi="Times New Roman" w:cs="Times New Roman"/>
          <w:sz w:val="22"/>
          <w:szCs w:val="22"/>
        </w:rPr>
        <w:t>.</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В отношении объектов, относящихся к категории умеренного риска, проводятся:</w:t>
      </w:r>
      <w:r w:rsidR="00396F95" w:rsidRPr="00CA4871">
        <w:rPr>
          <w:rFonts w:ascii="Times New Roman" w:hAnsi="Times New Roman" w:cs="Times New Roman"/>
          <w:sz w:val="22"/>
          <w:szCs w:val="22"/>
        </w:rPr>
        <w:t xml:space="preserve"> инспекционный визит</w:t>
      </w:r>
      <w:r w:rsidRPr="00CA4871">
        <w:rPr>
          <w:rFonts w:ascii="Times New Roman" w:hAnsi="Times New Roman" w:cs="Times New Roman"/>
          <w:sz w:val="22"/>
          <w:szCs w:val="22"/>
        </w:rPr>
        <w:t>.</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4.3.4. Периодичность проведения плановых контрольных мероприятий в отношении объектов контроля, отнесенных к категории значительного риска – один раз в 3 года.</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Периодичность проведения плановых контрольных мероприятий в отношении объектов контроля, отнесенных к категории среднего и умеренного риска – один раз в 4 года.</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Плановые контрольные мероприятия в отношении объекта контроля, отнесенного к категории низкого риска, не проводятся.</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p>
    <w:p w:rsidR="00D50CAF" w:rsidRPr="00AF31CF" w:rsidRDefault="00D50CAF" w:rsidP="00CA4871">
      <w:pPr>
        <w:pStyle w:val="a8"/>
        <w:widowControl/>
        <w:tabs>
          <w:tab w:val="left" w:pos="1134"/>
        </w:tabs>
        <w:ind w:left="0"/>
        <w:jc w:val="center"/>
        <w:rPr>
          <w:rFonts w:ascii="Times New Roman" w:hAnsi="Times New Roman" w:cs="Times New Roman"/>
          <w:b/>
          <w:sz w:val="22"/>
          <w:szCs w:val="22"/>
        </w:rPr>
      </w:pPr>
      <w:r w:rsidRPr="00AF31CF">
        <w:rPr>
          <w:rFonts w:ascii="Times New Roman" w:hAnsi="Times New Roman" w:cs="Times New Roman"/>
          <w:b/>
          <w:sz w:val="22"/>
          <w:szCs w:val="22"/>
        </w:rPr>
        <w:t>4.4. Внеплановые контрольные мероприятия</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4.4.1. Внеплановые контрольные мероприятия проводятся в виде документарных и выездных проверок, инспекционного визита, рейдового осмотра, наблюдения за соблюдением обязательных требований, выездного обследования.</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4.4.2. Решение о проведении внепланового контрольного мероприятия принимается с учетом индикаторов риска нарушения обязательных требований.</w:t>
      </w:r>
    </w:p>
    <w:p w:rsidR="00D50CAF" w:rsidRPr="00CA4871" w:rsidRDefault="00D50CAF" w:rsidP="00CA4871">
      <w:pPr>
        <w:pStyle w:val="ConsPlusNormal"/>
        <w:ind w:firstLine="709"/>
        <w:jc w:val="both"/>
        <w:rPr>
          <w:sz w:val="22"/>
          <w:szCs w:val="22"/>
        </w:rPr>
      </w:pPr>
      <w:r w:rsidRPr="00CA4871">
        <w:rPr>
          <w:sz w:val="22"/>
          <w:szCs w:val="22"/>
        </w:rPr>
        <w:t>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D50CAF" w:rsidRPr="00CA4871" w:rsidRDefault="00D50CAF" w:rsidP="00CA4871">
      <w:pPr>
        <w:pStyle w:val="ConsPlusNormal"/>
        <w:ind w:firstLine="709"/>
        <w:jc w:val="both"/>
        <w:rPr>
          <w:sz w:val="22"/>
          <w:szCs w:val="22"/>
        </w:rPr>
      </w:pPr>
      <w:r w:rsidRPr="00CA4871">
        <w:rPr>
          <w:sz w:val="22"/>
          <w:szCs w:val="22"/>
        </w:rPr>
        <w:t>4.4.4. В случае</w:t>
      </w:r>
      <w:proofErr w:type="gramStart"/>
      <w:r w:rsidRPr="00CA4871">
        <w:rPr>
          <w:sz w:val="22"/>
          <w:szCs w:val="22"/>
        </w:rPr>
        <w:t>,</w:t>
      </w:r>
      <w:proofErr w:type="gramEnd"/>
      <w:r w:rsidRPr="00CA4871">
        <w:rPr>
          <w:sz w:val="22"/>
          <w:szCs w:val="22"/>
        </w:rPr>
        <w:t xml:space="preserve">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D50CAF" w:rsidRPr="00CA4871" w:rsidRDefault="00D50CAF" w:rsidP="00CA4871">
      <w:pPr>
        <w:pStyle w:val="ConsPlusNormal"/>
        <w:ind w:firstLine="709"/>
        <w:jc w:val="both"/>
        <w:rPr>
          <w:b/>
          <w:bCs/>
          <w:color w:val="FF0000"/>
          <w:sz w:val="22"/>
          <w:szCs w:val="22"/>
          <w:u w:val="single"/>
        </w:rPr>
      </w:pPr>
    </w:p>
    <w:p w:rsidR="00D50CAF" w:rsidRPr="00AF31CF" w:rsidRDefault="00D50CAF" w:rsidP="00CA4871">
      <w:pPr>
        <w:widowControl/>
        <w:tabs>
          <w:tab w:val="left" w:pos="1134"/>
        </w:tabs>
        <w:jc w:val="center"/>
        <w:rPr>
          <w:rFonts w:ascii="Times New Roman" w:hAnsi="Times New Roman" w:cs="Times New Roman"/>
          <w:b/>
          <w:color w:val="auto"/>
          <w:sz w:val="22"/>
          <w:szCs w:val="22"/>
        </w:rPr>
      </w:pPr>
      <w:r w:rsidRPr="00AF31CF">
        <w:rPr>
          <w:rFonts w:ascii="Times New Roman" w:hAnsi="Times New Roman" w:cs="Times New Roman"/>
          <w:b/>
          <w:color w:val="auto"/>
          <w:sz w:val="22"/>
          <w:szCs w:val="22"/>
        </w:rPr>
        <w:t>4.5. Документарная проверка</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4.5.1. </w:t>
      </w:r>
      <w:proofErr w:type="gramStart"/>
      <w:r w:rsidRPr="00CA4871">
        <w:rPr>
          <w:rFonts w:ascii="Times New Roman" w:hAnsi="Times New Roman" w:cs="Times New Roman"/>
          <w:sz w:val="22"/>
          <w:szCs w:val="22"/>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roofErr w:type="gramEnd"/>
    </w:p>
    <w:p w:rsidR="00D50CAF" w:rsidRPr="00CA4871" w:rsidRDefault="00D50CAF" w:rsidP="00CA4871">
      <w:pPr>
        <w:widowControl/>
        <w:tabs>
          <w:tab w:val="left" w:pos="1134"/>
        </w:tabs>
        <w:ind w:firstLine="709"/>
        <w:jc w:val="both"/>
        <w:rPr>
          <w:rFonts w:ascii="Times New Roman" w:hAnsi="Times New Roman" w:cs="Times New Roman"/>
          <w:sz w:val="22"/>
          <w:szCs w:val="22"/>
        </w:rPr>
      </w:pPr>
      <w:r w:rsidRPr="00CA4871">
        <w:rPr>
          <w:rFonts w:ascii="Times New Roman" w:hAnsi="Times New Roman" w:cs="Times New Roman"/>
          <w:sz w:val="22"/>
          <w:szCs w:val="22"/>
        </w:rPr>
        <w:t>4.5.2. В случае</w:t>
      </w:r>
      <w:proofErr w:type="gramStart"/>
      <w:r w:rsidRPr="00CA4871">
        <w:rPr>
          <w:rFonts w:ascii="Times New Roman" w:hAnsi="Times New Roman" w:cs="Times New Roman"/>
          <w:sz w:val="22"/>
          <w:szCs w:val="22"/>
        </w:rPr>
        <w:t>,</w:t>
      </w:r>
      <w:proofErr w:type="gramEnd"/>
      <w:r w:rsidRPr="00CA4871">
        <w:rPr>
          <w:rFonts w:ascii="Times New Roman" w:hAnsi="Times New Roman" w:cs="Times New Roman"/>
          <w:sz w:val="22"/>
          <w:szCs w:val="22"/>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4.5.3. Срок проведения документарной проверки не может превышать десять рабочих дней. </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В указанный срок не включается период с момента:</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2) период с момента направления контролируемому лицу информации Контрольного органа:</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о выявлении ошибок и (или) противоречий в представленных контролируемым лицом документах;</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4.5.4. Перечень допустимых</w:t>
      </w:r>
      <w:r w:rsidR="00CA4871">
        <w:rPr>
          <w:rFonts w:ascii="Times New Roman" w:hAnsi="Times New Roman" w:cs="Times New Roman"/>
          <w:sz w:val="22"/>
          <w:szCs w:val="22"/>
        </w:rPr>
        <w:t xml:space="preserve"> </w:t>
      </w:r>
      <w:r w:rsidRPr="00CA4871">
        <w:rPr>
          <w:rFonts w:ascii="Times New Roman" w:hAnsi="Times New Roman" w:cs="Times New Roman"/>
          <w:sz w:val="22"/>
          <w:szCs w:val="22"/>
        </w:rPr>
        <w:t>контрольных действий совершаемых в ходе документарной проверки:</w:t>
      </w:r>
    </w:p>
    <w:p w:rsidR="00D50CAF" w:rsidRPr="00CA4871" w:rsidRDefault="00D50CAF" w:rsidP="00CA4871">
      <w:pPr>
        <w:pStyle w:val="ConsPlusNormal"/>
        <w:ind w:firstLine="709"/>
        <w:jc w:val="both"/>
        <w:rPr>
          <w:sz w:val="22"/>
          <w:szCs w:val="22"/>
        </w:rPr>
      </w:pPr>
      <w:bookmarkStart w:id="4" w:name="_Hlk73716001"/>
      <w:r w:rsidRPr="00CA4871">
        <w:rPr>
          <w:sz w:val="22"/>
          <w:szCs w:val="22"/>
        </w:rPr>
        <w:t>1) истребование документов;</w:t>
      </w:r>
    </w:p>
    <w:p w:rsidR="00D50CAF" w:rsidRPr="00CA4871" w:rsidRDefault="00D50CAF" w:rsidP="00CA4871">
      <w:pPr>
        <w:pStyle w:val="ConsPlusNormal"/>
        <w:ind w:firstLine="709"/>
        <w:jc w:val="both"/>
        <w:rPr>
          <w:sz w:val="22"/>
          <w:szCs w:val="22"/>
        </w:rPr>
      </w:pPr>
      <w:r w:rsidRPr="00CA4871">
        <w:rPr>
          <w:sz w:val="22"/>
          <w:szCs w:val="22"/>
        </w:rPr>
        <w:t>2) получение письменных объяснений;</w:t>
      </w:r>
    </w:p>
    <w:p w:rsidR="00D50CAF" w:rsidRPr="00CA4871" w:rsidRDefault="00D50CAF" w:rsidP="00CA4871">
      <w:pPr>
        <w:pStyle w:val="ConsPlusNormal"/>
        <w:ind w:firstLine="709"/>
        <w:jc w:val="both"/>
        <w:rPr>
          <w:sz w:val="22"/>
          <w:szCs w:val="22"/>
        </w:rPr>
      </w:pPr>
      <w:r w:rsidRPr="00CA4871">
        <w:rPr>
          <w:sz w:val="22"/>
          <w:szCs w:val="22"/>
        </w:rPr>
        <w:t>3) экспертиза.</w:t>
      </w:r>
      <w:bookmarkEnd w:id="4"/>
    </w:p>
    <w:p w:rsidR="00D50CAF" w:rsidRPr="00CA4871" w:rsidRDefault="00D50CAF" w:rsidP="00CA4871">
      <w:pPr>
        <w:pStyle w:val="ConsPlusNormal"/>
        <w:ind w:firstLine="709"/>
        <w:jc w:val="both"/>
        <w:rPr>
          <w:sz w:val="22"/>
          <w:szCs w:val="22"/>
        </w:rPr>
      </w:pPr>
      <w:r w:rsidRPr="00CA4871">
        <w:rPr>
          <w:sz w:val="22"/>
          <w:szCs w:val="22"/>
        </w:rPr>
        <w:t xml:space="preserve">4.5.5. </w:t>
      </w:r>
      <w:proofErr w:type="gramStart"/>
      <w:r w:rsidRPr="00CA4871">
        <w:rPr>
          <w:sz w:val="22"/>
          <w:szCs w:val="22"/>
        </w:rPr>
        <w:t xml:space="preserve">В ходе проведения контрольного мероприятия </w:t>
      </w:r>
      <w:r w:rsidR="00B601BF" w:rsidRPr="00CA4871">
        <w:rPr>
          <w:sz w:val="22"/>
          <w:szCs w:val="22"/>
        </w:rPr>
        <w:t>начальник отдела капитального строительства и архитектуры</w:t>
      </w:r>
      <w:r w:rsidRPr="00CA4871">
        <w:rPr>
          <w:sz w:val="22"/>
          <w:szCs w:val="22"/>
        </w:rPr>
        <w:t xml:space="preserve">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r w:rsidRPr="00CA4871">
        <w:rPr>
          <w:color w:val="FF0000"/>
          <w:sz w:val="22"/>
          <w:szCs w:val="22"/>
        </w:rPr>
        <w:t xml:space="preserve">, </w:t>
      </w:r>
      <w:r w:rsidRPr="00CA4871">
        <w:rPr>
          <w:sz w:val="22"/>
          <w:szCs w:val="22"/>
        </w:rPr>
        <w:t>в том числе материалов фотосъемки, аудио- и видеозаписи, информационных баз, банков данных, а также носителей информации.</w:t>
      </w:r>
      <w:proofErr w:type="gramEnd"/>
    </w:p>
    <w:p w:rsidR="00D50CAF" w:rsidRPr="00CA4871" w:rsidRDefault="00D50CAF" w:rsidP="00CA4871">
      <w:pPr>
        <w:pStyle w:val="HTML"/>
        <w:ind w:firstLine="709"/>
        <w:jc w:val="both"/>
        <w:rPr>
          <w:rFonts w:ascii="Times New Roman" w:hAnsi="Times New Roman" w:cs="Times New Roman"/>
          <w:sz w:val="22"/>
          <w:szCs w:val="22"/>
        </w:rPr>
      </w:pPr>
      <w:proofErr w:type="gramStart"/>
      <w:r w:rsidRPr="00CA4871">
        <w:rPr>
          <w:rFonts w:ascii="Times New Roman" w:hAnsi="Times New Roman" w:cs="Times New Roman"/>
          <w:sz w:val="22"/>
          <w:szCs w:val="22"/>
        </w:rPr>
        <w:t xml:space="preserve">Контролируемое лицо в течение 10 рабочих дней со дня получения данного требования направляет </w:t>
      </w:r>
      <w:proofErr w:type="spellStart"/>
      <w:r w:rsidRPr="00CA4871">
        <w:rPr>
          <w:rFonts w:ascii="Times New Roman" w:hAnsi="Times New Roman" w:cs="Times New Roman"/>
          <w:sz w:val="22"/>
          <w:szCs w:val="22"/>
        </w:rPr>
        <w:t>истребуемые</w:t>
      </w:r>
      <w:proofErr w:type="spellEnd"/>
      <w:r w:rsidRPr="00CA4871">
        <w:rPr>
          <w:rFonts w:ascii="Times New Roman" w:hAnsi="Times New Roman" w:cs="Times New Roman"/>
          <w:sz w:val="22"/>
          <w:szCs w:val="22"/>
        </w:rPr>
        <w:t xml:space="preserve"> документы в Контрольный орган либо незамедлительно ходатайством в письменной форме уведомляет </w:t>
      </w:r>
      <w:r w:rsidR="00B601BF" w:rsidRPr="00CA4871">
        <w:rPr>
          <w:rFonts w:ascii="Times New Roman" w:hAnsi="Times New Roman" w:cs="Times New Roman"/>
          <w:sz w:val="22"/>
          <w:szCs w:val="22"/>
        </w:rPr>
        <w:t>начальник</w:t>
      </w:r>
      <w:r w:rsidR="008F11B6" w:rsidRPr="00CA4871">
        <w:rPr>
          <w:rFonts w:ascii="Times New Roman" w:hAnsi="Times New Roman" w:cs="Times New Roman"/>
          <w:sz w:val="22"/>
          <w:szCs w:val="22"/>
        </w:rPr>
        <w:t>а</w:t>
      </w:r>
      <w:r w:rsidR="00B601BF" w:rsidRPr="00CA4871">
        <w:rPr>
          <w:rFonts w:ascii="Times New Roman" w:hAnsi="Times New Roman" w:cs="Times New Roman"/>
          <w:sz w:val="22"/>
          <w:szCs w:val="22"/>
        </w:rPr>
        <w:t xml:space="preserve"> отдела капитального строительства и архитектуры</w:t>
      </w:r>
      <w:r w:rsidRPr="00CA4871">
        <w:rPr>
          <w:rFonts w:ascii="Times New Roman" w:hAnsi="Times New Roman" w:cs="Times New Roman"/>
          <w:sz w:val="22"/>
          <w:szCs w:val="22"/>
        </w:rPr>
        <w:t xml:space="preserve">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rsidRPr="00CA4871">
        <w:rPr>
          <w:rFonts w:ascii="Times New Roman" w:hAnsi="Times New Roman" w:cs="Times New Roman"/>
          <w:sz w:val="22"/>
          <w:szCs w:val="22"/>
        </w:rPr>
        <w:t>истребуемые</w:t>
      </w:r>
      <w:proofErr w:type="spellEnd"/>
      <w:r w:rsidRPr="00CA4871">
        <w:rPr>
          <w:rFonts w:ascii="Times New Roman" w:hAnsi="Times New Roman" w:cs="Times New Roman"/>
          <w:sz w:val="22"/>
          <w:szCs w:val="22"/>
        </w:rPr>
        <w:t xml:space="preserve"> документы.</w:t>
      </w:r>
      <w:proofErr w:type="gramEnd"/>
    </w:p>
    <w:p w:rsidR="00D50CAF" w:rsidRPr="00CA4871" w:rsidRDefault="00D50CAF" w:rsidP="00CA4871">
      <w:pPr>
        <w:pStyle w:val="HTML"/>
        <w:ind w:firstLine="709"/>
        <w:jc w:val="both"/>
        <w:rPr>
          <w:rFonts w:ascii="Times New Roman" w:hAnsi="Times New Roman" w:cs="Times New Roman"/>
          <w:b/>
          <w:bCs/>
          <w:color w:val="FF0000"/>
          <w:sz w:val="22"/>
          <w:szCs w:val="22"/>
        </w:rPr>
      </w:pPr>
      <w:r w:rsidRPr="00CA4871">
        <w:rPr>
          <w:rFonts w:ascii="Times New Roman" w:hAnsi="Times New Roman" w:cs="Times New Roman"/>
          <w:sz w:val="22"/>
          <w:szCs w:val="22"/>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rsidR="00D50CAF" w:rsidRPr="00CA4871" w:rsidRDefault="00D50CAF" w:rsidP="00CA4871">
      <w:pPr>
        <w:pStyle w:val="ConsPlusNormal"/>
        <w:ind w:firstLine="709"/>
        <w:jc w:val="both"/>
        <w:rPr>
          <w:sz w:val="22"/>
          <w:szCs w:val="22"/>
        </w:rPr>
      </w:pPr>
      <w:r w:rsidRPr="00CA4871">
        <w:rPr>
          <w:sz w:val="22"/>
          <w:szCs w:val="22"/>
        </w:rPr>
        <w:lastRenderedPageBreak/>
        <w:t xml:space="preserve">4.5.6. Письменные объяснения могут быть запрошены </w:t>
      </w:r>
      <w:r w:rsidR="00B601BF" w:rsidRPr="00CA4871">
        <w:rPr>
          <w:sz w:val="22"/>
          <w:szCs w:val="22"/>
        </w:rPr>
        <w:t>начальник</w:t>
      </w:r>
      <w:r w:rsidR="008F11B6" w:rsidRPr="00CA4871">
        <w:rPr>
          <w:sz w:val="22"/>
          <w:szCs w:val="22"/>
        </w:rPr>
        <w:t>ом</w:t>
      </w:r>
      <w:r w:rsidR="00B601BF" w:rsidRPr="00CA4871">
        <w:rPr>
          <w:sz w:val="22"/>
          <w:szCs w:val="22"/>
        </w:rPr>
        <w:t xml:space="preserve"> отдела капитального строительства и архитектуры</w:t>
      </w:r>
      <w:r w:rsidRPr="00CA4871">
        <w:rPr>
          <w:sz w:val="22"/>
          <w:szCs w:val="22"/>
        </w:rPr>
        <w:t xml:space="preserve"> от контролируемого лица или его представителя, свидетелей.</w:t>
      </w:r>
    </w:p>
    <w:p w:rsidR="00D50CAF" w:rsidRPr="00CA4871" w:rsidRDefault="00D50CAF" w:rsidP="00CA4871">
      <w:pPr>
        <w:pStyle w:val="ConsPlusNormal"/>
        <w:ind w:firstLine="709"/>
        <w:jc w:val="both"/>
        <w:rPr>
          <w:sz w:val="22"/>
          <w:szCs w:val="22"/>
        </w:rPr>
      </w:pPr>
      <w:r w:rsidRPr="00CA4871">
        <w:rPr>
          <w:sz w:val="22"/>
          <w:szCs w:val="22"/>
        </w:rPr>
        <w:t xml:space="preserve">Указанные лица предоставляют </w:t>
      </w:r>
      <w:r w:rsidR="00B601BF" w:rsidRPr="00CA4871">
        <w:rPr>
          <w:sz w:val="22"/>
          <w:szCs w:val="22"/>
        </w:rPr>
        <w:t>начальник отдела капитального строительства и архитектуры</w:t>
      </w:r>
      <w:r w:rsidRPr="00CA4871">
        <w:rPr>
          <w:sz w:val="22"/>
          <w:szCs w:val="22"/>
        </w:rPr>
        <w:t xml:space="preserve"> письменные объяснения в свободной форме не позднее двух рабочих дней до даты завершения проверки.</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Письменные объяснения оформляются путем составления письменного документа в свободной форме.</w:t>
      </w:r>
    </w:p>
    <w:p w:rsidR="00D50CAF" w:rsidRPr="00CA4871" w:rsidRDefault="00B601B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Начальник отдела капитального строительства и архитектуры</w:t>
      </w:r>
      <w:r w:rsidR="00D50CAF" w:rsidRPr="00CA4871">
        <w:rPr>
          <w:rFonts w:ascii="Times New Roman" w:hAnsi="Times New Roman" w:cs="Times New Roman"/>
          <w:sz w:val="22"/>
          <w:szCs w:val="22"/>
        </w:rPr>
        <w:t xml:space="preserve">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w:t>
      </w:r>
      <w:r w:rsidRPr="00CA4871">
        <w:rPr>
          <w:rFonts w:ascii="Times New Roman" w:hAnsi="Times New Roman" w:cs="Times New Roman"/>
          <w:sz w:val="22"/>
          <w:szCs w:val="22"/>
        </w:rPr>
        <w:t>начальник отдела капитального строительства и архитектуры</w:t>
      </w:r>
      <w:r w:rsidR="00D50CAF" w:rsidRPr="00CA4871">
        <w:rPr>
          <w:rFonts w:ascii="Times New Roman" w:hAnsi="Times New Roman" w:cs="Times New Roman"/>
          <w:sz w:val="22"/>
          <w:szCs w:val="22"/>
        </w:rPr>
        <w:t xml:space="preserve"> с их слов записал верно, и подписывают документ, указывая дату и место его составления.</w:t>
      </w:r>
    </w:p>
    <w:p w:rsidR="00D50CAF" w:rsidRPr="00CA4871" w:rsidRDefault="00D50CAF" w:rsidP="00CA4871">
      <w:pPr>
        <w:pStyle w:val="ConsPlusNormal"/>
        <w:ind w:firstLine="709"/>
        <w:jc w:val="both"/>
        <w:rPr>
          <w:sz w:val="22"/>
          <w:szCs w:val="22"/>
        </w:rPr>
      </w:pPr>
      <w:r w:rsidRPr="00CA4871">
        <w:rPr>
          <w:sz w:val="22"/>
          <w:szCs w:val="22"/>
        </w:rPr>
        <w:t>4.5.7. Экспертиза осуществляется экспертом или экспертной организацией по поручению Контрольного органа.</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D50CAF" w:rsidRPr="00CA4871" w:rsidRDefault="00D50CAF" w:rsidP="00CA4871">
      <w:pPr>
        <w:pStyle w:val="ConsPlusNormal"/>
        <w:ind w:firstLine="709"/>
        <w:jc w:val="both"/>
        <w:rPr>
          <w:sz w:val="22"/>
          <w:szCs w:val="22"/>
        </w:rPr>
      </w:pPr>
      <w:r w:rsidRPr="00CA4871">
        <w:rPr>
          <w:sz w:val="22"/>
          <w:szCs w:val="22"/>
        </w:rPr>
        <w:t>Результаты экспертизы оформляются экспертным заключением по форме, утвержденной Контрольным органом.</w:t>
      </w:r>
    </w:p>
    <w:p w:rsidR="00D50CAF" w:rsidRPr="00CA4871" w:rsidRDefault="00D50CAF" w:rsidP="00CA4871">
      <w:pPr>
        <w:pStyle w:val="ConsPlusNormal"/>
        <w:ind w:firstLine="709"/>
        <w:jc w:val="both"/>
        <w:rPr>
          <w:b/>
          <w:bCs/>
          <w:sz w:val="22"/>
          <w:szCs w:val="22"/>
        </w:rPr>
      </w:pPr>
      <w:r w:rsidRPr="00CA4871">
        <w:rPr>
          <w:sz w:val="22"/>
          <w:szCs w:val="22"/>
        </w:rPr>
        <w:t>4.5.8. Оформление акта производится по месту нахождения Контрольного органа в день окончания проведения документарной проверки.</w:t>
      </w:r>
    </w:p>
    <w:p w:rsidR="00D50CAF" w:rsidRPr="00CA4871" w:rsidRDefault="00D50CAF" w:rsidP="00CA4871">
      <w:pPr>
        <w:pStyle w:val="ConsPlusNormal"/>
        <w:ind w:firstLine="709"/>
        <w:jc w:val="both"/>
        <w:rPr>
          <w:sz w:val="22"/>
          <w:szCs w:val="22"/>
        </w:rPr>
      </w:pPr>
      <w:r w:rsidRPr="00CA4871">
        <w:rPr>
          <w:sz w:val="22"/>
          <w:szCs w:val="22"/>
        </w:rPr>
        <w:t>4.5.9.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 248-ФЗ.</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4.5.10. Внеплановая документарная проверка проводится без согласования с органами прокуратуры.</w:t>
      </w:r>
    </w:p>
    <w:p w:rsidR="00D50CAF" w:rsidRPr="00CA4871" w:rsidRDefault="00D50CAF" w:rsidP="00CA4871">
      <w:pPr>
        <w:pStyle w:val="a8"/>
        <w:widowControl/>
        <w:tabs>
          <w:tab w:val="left" w:pos="1134"/>
        </w:tabs>
        <w:ind w:left="709"/>
        <w:jc w:val="both"/>
        <w:rPr>
          <w:rFonts w:ascii="Times New Roman" w:hAnsi="Times New Roman" w:cs="Times New Roman"/>
          <w:sz w:val="22"/>
          <w:szCs w:val="22"/>
        </w:rPr>
      </w:pPr>
    </w:p>
    <w:p w:rsidR="00D50CAF" w:rsidRPr="00AF31CF" w:rsidRDefault="00D50CAF" w:rsidP="00CA4871">
      <w:pPr>
        <w:pStyle w:val="a8"/>
        <w:widowControl/>
        <w:tabs>
          <w:tab w:val="left" w:pos="1134"/>
        </w:tabs>
        <w:ind w:left="0"/>
        <w:jc w:val="center"/>
        <w:rPr>
          <w:rFonts w:ascii="Times New Roman" w:hAnsi="Times New Roman" w:cs="Times New Roman"/>
          <w:b/>
          <w:sz w:val="22"/>
          <w:szCs w:val="22"/>
        </w:rPr>
      </w:pPr>
      <w:r w:rsidRPr="00AF31CF">
        <w:rPr>
          <w:rFonts w:ascii="Times New Roman" w:hAnsi="Times New Roman" w:cs="Times New Roman"/>
          <w:b/>
          <w:sz w:val="22"/>
          <w:szCs w:val="22"/>
        </w:rPr>
        <w:t>4.6. Выездная проверка</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D50CAF" w:rsidRPr="00CA4871" w:rsidRDefault="00D50CAF" w:rsidP="00CA4871">
      <w:pPr>
        <w:pStyle w:val="ConsPlusNormal"/>
        <w:ind w:firstLine="709"/>
        <w:jc w:val="both"/>
        <w:rPr>
          <w:sz w:val="22"/>
          <w:szCs w:val="22"/>
        </w:rPr>
      </w:pPr>
      <w:r w:rsidRPr="00CA4871">
        <w:rPr>
          <w:sz w:val="22"/>
          <w:szCs w:val="22"/>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4.6.2. Выездная проверка проводится в случае, если не представляется возможным:</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D50CAF" w:rsidRPr="00CA4871" w:rsidRDefault="00D50CAF" w:rsidP="00CA4871">
      <w:pPr>
        <w:pStyle w:val="HTML"/>
        <w:ind w:firstLine="709"/>
        <w:jc w:val="both"/>
        <w:rPr>
          <w:rFonts w:ascii="Times New Roman" w:hAnsi="Times New Roman" w:cs="Times New Roman"/>
          <w:sz w:val="22"/>
          <w:szCs w:val="22"/>
        </w:rPr>
      </w:pPr>
      <w:proofErr w:type="gramStart"/>
      <w:r w:rsidRPr="00CA4871">
        <w:rPr>
          <w:rFonts w:ascii="Times New Roman" w:hAnsi="Times New Roman" w:cs="Times New Roman"/>
          <w:sz w:val="22"/>
          <w:szCs w:val="22"/>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контрольных  мероприятий.</w:t>
      </w:r>
      <w:proofErr w:type="gramEnd"/>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4.6.3. В</w:t>
      </w:r>
      <w:r w:rsidR="00C618CB" w:rsidRPr="00CA4871">
        <w:rPr>
          <w:rFonts w:ascii="Times New Roman" w:hAnsi="Times New Roman" w:cs="Times New Roman"/>
          <w:sz w:val="22"/>
          <w:szCs w:val="22"/>
        </w:rPr>
        <w:t>ыездна</w:t>
      </w:r>
      <w:r w:rsidRPr="00CA4871">
        <w:rPr>
          <w:rFonts w:ascii="Times New Roman" w:hAnsi="Times New Roman" w:cs="Times New Roman"/>
          <w:sz w:val="22"/>
          <w:szCs w:val="22"/>
        </w:rPr>
        <w:t>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w:t>
      </w:r>
    </w:p>
    <w:p w:rsidR="00D50CAF" w:rsidRPr="00CA4871" w:rsidRDefault="00D50CAF" w:rsidP="00CA4871">
      <w:pPr>
        <w:widowControl/>
        <w:tabs>
          <w:tab w:val="left" w:pos="1134"/>
        </w:tabs>
        <w:ind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4.6.4. Контрольный орган уведомляет контролируемое лицо о проведении выездной проверки не </w:t>
      </w:r>
      <w:proofErr w:type="gramStart"/>
      <w:r w:rsidRPr="00CA4871">
        <w:rPr>
          <w:rFonts w:ascii="Times New Roman" w:hAnsi="Times New Roman" w:cs="Times New Roman"/>
          <w:sz w:val="22"/>
          <w:szCs w:val="22"/>
        </w:rPr>
        <w:t>позднее</w:t>
      </w:r>
      <w:proofErr w:type="gramEnd"/>
      <w:r w:rsidRPr="00CA4871">
        <w:rPr>
          <w:rFonts w:ascii="Times New Roman" w:hAnsi="Times New Roman" w:cs="Times New Roman"/>
          <w:sz w:val="22"/>
          <w:szCs w:val="22"/>
        </w:rPr>
        <w:t xml:space="preserve"> чем за двадцать четыре часа до ее начала путем направления контролируемому лицу копии решения о проведении выездной проверки.</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4.6.5. </w:t>
      </w:r>
      <w:r w:rsidR="00B601BF" w:rsidRPr="00CA4871">
        <w:rPr>
          <w:rFonts w:ascii="Times New Roman" w:hAnsi="Times New Roman" w:cs="Times New Roman"/>
          <w:sz w:val="22"/>
          <w:szCs w:val="22"/>
        </w:rPr>
        <w:t>Начальник отдела капитального строительства и архитектуры</w:t>
      </w:r>
      <w:r w:rsidRPr="00CA4871">
        <w:rPr>
          <w:rFonts w:ascii="Times New Roman" w:hAnsi="Times New Roman" w:cs="Times New Roman"/>
          <w:sz w:val="22"/>
          <w:szCs w:val="22"/>
        </w:rPr>
        <w:t xml:space="preserve">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4.6.6. Срок проведения выездной проверки составляет не более десяти рабочих дней.</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CA4871">
        <w:rPr>
          <w:rFonts w:ascii="Times New Roman" w:hAnsi="Times New Roman" w:cs="Times New Roman"/>
          <w:sz w:val="22"/>
          <w:szCs w:val="22"/>
        </w:rPr>
        <w:t>микропредприятия</w:t>
      </w:r>
      <w:proofErr w:type="spellEnd"/>
      <w:r w:rsidRPr="00CA4871">
        <w:rPr>
          <w:rFonts w:ascii="Times New Roman" w:hAnsi="Times New Roman" w:cs="Times New Roman"/>
          <w:sz w:val="22"/>
          <w:szCs w:val="22"/>
        </w:rPr>
        <w:t>.</w:t>
      </w:r>
    </w:p>
    <w:p w:rsidR="00D50CAF" w:rsidRPr="00CA4871" w:rsidRDefault="00D50CAF" w:rsidP="00CA4871">
      <w:pPr>
        <w:widowControl/>
        <w:tabs>
          <w:tab w:val="left" w:pos="1134"/>
        </w:tabs>
        <w:ind w:firstLine="709"/>
        <w:jc w:val="both"/>
        <w:rPr>
          <w:rFonts w:ascii="Times New Roman" w:hAnsi="Times New Roman" w:cs="Times New Roman"/>
          <w:sz w:val="22"/>
          <w:szCs w:val="22"/>
        </w:rPr>
      </w:pPr>
      <w:r w:rsidRPr="00CA4871">
        <w:rPr>
          <w:rFonts w:ascii="Times New Roman" w:hAnsi="Times New Roman" w:cs="Times New Roman"/>
          <w:sz w:val="22"/>
          <w:szCs w:val="22"/>
        </w:rPr>
        <w:t>4.6.7. Перечень допустимых контрольных действий в ходе выездной проверки:</w:t>
      </w:r>
    </w:p>
    <w:p w:rsidR="00D50CAF" w:rsidRPr="00CA4871" w:rsidRDefault="00D50CAF" w:rsidP="00CA4871">
      <w:pPr>
        <w:pStyle w:val="ConsPlusNormal"/>
        <w:ind w:firstLine="709"/>
        <w:jc w:val="both"/>
        <w:rPr>
          <w:sz w:val="22"/>
          <w:szCs w:val="22"/>
        </w:rPr>
      </w:pPr>
      <w:bookmarkStart w:id="5" w:name="_Hlk73715973"/>
      <w:r w:rsidRPr="00CA4871">
        <w:rPr>
          <w:sz w:val="22"/>
          <w:szCs w:val="22"/>
        </w:rPr>
        <w:t>1) осмотр;</w:t>
      </w:r>
    </w:p>
    <w:p w:rsidR="00D50CAF" w:rsidRPr="00CA4871" w:rsidRDefault="00D50CAF" w:rsidP="00CA4871">
      <w:pPr>
        <w:pStyle w:val="ConsPlusNormal"/>
        <w:ind w:firstLine="709"/>
        <w:jc w:val="both"/>
        <w:rPr>
          <w:sz w:val="22"/>
          <w:szCs w:val="22"/>
        </w:rPr>
      </w:pPr>
      <w:r w:rsidRPr="00CA4871">
        <w:rPr>
          <w:sz w:val="22"/>
          <w:szCs w:val="22"/>
        </w:rPr>
        <w:t>2) опрос;</w:t>
      </w:r>
    </w:p>
    <w:p w:rsidR="00D50CAF" w:rsidRPr="00CA4871" w:rsidRDefault="00D50CAF" w:rsidP="00CA4871">
      <w:pPr>
        <w:pStyle w:val="ConsPlusNormal"/>
        <w:ind w:firstLine="709"/>
        <w:jc w:val="both"/>
        <w:rPr>
          <w:sz w:val="22"/>
          <w:szCs w:val="22"/>
        </w:rPr>
      </w:pPr>
      <w:r w:rsidRPr="00CA4871">
        <w:rPr>
          <w:sz w:val="22"/>
          <w:szCs w:val="22"/>
        </w:rPr>
        <w:t>3) истребование документов;</w:t>
      </w:r>
    </w:p>
    <w:p w:rsidR="00D50CAF" w:rsidRPr="00CA4871" w:rsidRDefault="00D50CAF" w:rsidP="00CA4871">
      <w:pPr>
        <w:pStyle w:val="ConsPlusNormal"/>
        <w:ind w:firstLine="709"/>
        <w:jc w:val="both"/>
        <w:rPr>
          <w:sz w:val="22"/>
          <w:szCs w:val="22"/>
        </w:rPr>
      </w:pPr>
      <w:r w:rsidRPr="00CA4871">
        <w:rPr>
          <w:sz w:val="22"/>
          <w:szCs w:val="22"/>
        </w:rPr>
        <w:t>4) получение письменных объяснений;</w:t>
      </w:r>
    </w:p>
    <w:p w:rsidR="00D50CAF" w:rsidRPr="00CA4871" w:rsidRDefault="00D50CAF" w:rsidP="00CA4871">
      <w:pPr>
        <w:pStyle w:val="ConsPlusNormal"/>
        <w:ind w:firstLine="709"/>
        <w:jc w:val="both"/>
        <w:rPr>
          <w:sz w:val="22"/>
          <w:szCs w:val="22"/>
        </w:rPr>
      </w:pPr>
      <w:r w:rsidRPr="00CA4871">
        <w:rPr>
          <w:sz w:val="22"/>
          <w:szCs w:val="22"/>
        </w:rPr>
        <w:t>5) экспертиза.</w:t>
      </w:r>
      <w:bookmarkEnd w:id="5"/>
    </w:p>
    <w:p w:rsidR="00D50CAF" w:rsidRPr="00CA4871" w:rsidRDefault="00D50CAF" w:rsidP="00CA4871">
      <w:pPr>
        <w:pStyle w:val="ConsPlusNormal"/>
        <w:ind w:firstLine="709"/>
        <w:jc w:val="both"/>
        <w:rPr>
          <w:sz w:val="22"/>
          <w:szCs w:val="22"/>
        </w:rPr>
      </w:pPr>
      <w:r w:rsidRPr="00CA4871">
        <w:rPr>
          <w:sz w:val="22"/>
          <w:szCs w:val="22"/>
        </w:rPr>
        <w:t xml:space="preserve">4.6.8. Осмотр осуществляется </w:t>
      </w:r>
      <w:r w:rsidR="00B601BF" w:rsidRPr="00CA4871">
        <w:rPr>
          <w:sz w:val="22"/>
          <w:szCs w:val="22"/>
        </w:rPr>
        <w:t>начальник</w:t>
      </w:r>
      <w:r w:rsidR="008F11B6" w:rsidRPr="00CA4871">
        <w:rPr>
          <w:sz w:val="22"/>
          <w:szCs w:val="22"/>
        </w:rPr>
        <w:t>ом</w:t>
      </w:r>
      <w:r w:rsidR="00B601BF" w:rsidRPr="00CA4871">
        <w:rPr>
          <w:sz w:val="22"/>
          <w:szCs w:val="22"/>
        </w:rPr>
        <w:t xml:space="preserve"> отдела капитального строительства и архитектуры</w:t>
      </w:r>
      <w:r w:rsidRPr="00CA4871">
        <w:rPr>
          <w:sz w:val="22"/>
          <w:szCs w:val="22"/>
        </w:rPr>
        <w:t xml:space="preserve"> в присутствии контролируемого лица и (или) его представителя с обязательным применением видеозаписи.</w:t>
      </w:r>
    </w:p>
    <w:p w:rsidR="00D50CAF" w:rsidRPr="00CA4871" w:rsidRDefault="00D50CAF" w:rsidP="00CA4871">
      <w:pPr>
        <w:pStyle w:val="ConsPlusNormal"/>
        <w:ind w:firstLine="709"/>
        <w:jc w:val="both"/>
        <w:rPr>
          <w:sz w:val="22"/>
          <w:szCs w:val="22"/>
        </w:rPr>
      </w:pPr>
      <w:r w:rsidRPr="00CA4871">
        <w:rPr>
          <w:sz w:val="22"/>
          <w:szCs w:val="22"/>
        </w:rPr>
        <w:lastRenderedPageBreak/>
        <w:t>По результатам осмотра составляется протокол осмотра.</w:t>
      </w:r>
    </w:p>
    <w:p w:rsidR="00D50CAF" w:rsidRPr="00CA4871" w:rsidRDefault="00D50CAF" w:rsidP="00CA4871">
      <w:pPr>
        <w:pStyle w:val="ConsPlusNormal"/>
        <w:ind w:firstLine="709"/>
        <w:jc w:val="both"/>
        <w:rPr>
          <w:sz w:val="22"/>
          <w:szCs w:val="22"/>
        </w:rPr>
      </w:pPr>
      <w:r w:rsidRPr="00CA4871">
        <w:rPr>
          <w:sz w:val="22"/>
          <w:szCs w:val="22"/>
        </w:rPr>
        <w:t xml:space="preserve">4.6.9. Под опросом понимается контрольное действие, заключающееся в получении </w:t>
      </w:r>
      <w:r w:rsidR="00B601BF" w:rsidRPr="00CA4871">
        <w:rPr>
          <w:sz w:val="22"/>
          <w:szCs w:val="22"/>
        </w:rPr>
        <w:t>начальник</w:t>
      </w:r>
      <w:r w:rsidR="008F11B6" w:rsidRPr="00CA4871">
        <w:rPr>
          <w:sz w:val="22"/>
          <w:szCs w:val="22"/>
        </w:rPr>
        <w:t>ом</w:t>
      </w:r>
      <w:r w:rsidR="00B601BF" w:rsidRPr="00CA4871">
        <w:rPr>
          <w:sz w:val="22"/>
          <w:szCs w:val="22"/>
        </w:rPr>
        <w:t xml:space="preserve"> отдела капитального строительства и архитектуры</w:t>
      </w:r>
      <w:r w:rsidRPr="00CA4871">
        <w:rPr>
          <w:sz w:val="22"/>
          <w:szCs w:val="22"/>
        </w:rPr>
        <w:t xml:space="preserve">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D50CAF" w:rsidRPr="00CA4871" w:rsidRDefault="00D50CAF" w:rsidP="00CA4871">
      <w:pPr>
        <w:pStyle w:val="ConsPlusNormal"/>
        <w:ind w:firstLine="709"/>
        <w:jc w:val="both"/>
        <w:rPr>
          <w:sz w:val="22"/>
          <w:szCs w:val="22"/>
        </w:rPr>
      </w:pPr>
      <w:r w:rsidRPr="00CA4871">
        <w:rPr>
          <w:sz w:val="22"/>
          <w:szCs w:val="22"/>
        </w:rPr>
        <w:t xml:space="preserve">4.6.10. При осуществлении осмотра, опроса в случае выявления нарушений обязательных требований </w:t>
      </w:r>
      <w:r w:rsidR="00B601BF" w:rsidRPr="00CA4871">
        <w:rPr>
          <w:sz w:val="22"/>
          <w:szCs w:val="22"/>
        </w:rPr>
        <w:t>начальник отдела капитального строительства и архитектуры</w:t>
      </w:r>
      <w:r w:rsidRPr="00CA4871">
        <w:rPr>
          <w:sz w:val="22"/>
          <w:szCs w:val="22"/>
        </w:rPr>
        <w:t xml:space="preserve">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D50CAF" w:rsidRPr="00CA4871" w:rsidRDefault="00D50CAF" w:rsidP="00CA4871">
      <w:pPr>
        <w:pStyle w:val="ConsPlusNormal"/>
        <w:ind w:firstLine="709"/>
        <w:jc w:val="both"/>
        <w:rPr>
          <w:sz w:val="22"/>
          <w:szCs w:val="22"/>
        </w:rPr>
      </w:pPr>
      <w:r w:rsidRPr="00CA4871">
        <w:rPr>
          <w:sz w:val="22"/>
          <w:szCs w:val="22"/>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D50CAF" w:rsidRPr="00CA4871" w:rsidRDefault="00D50CAF" w:rsidP="00CA4871">
      <w:pPr>
        <w:pStyle w:val="ConsPlusNormal"/>
        <w:ind w:firstLine="709"/>
        <w:jc w:val="both"/>
        <w:rPr>
          <w:sz w:val="22"/>
          <w:szCs w:val="22"/>
        </w:rPr>
      </w:pPr>
      <w:r w:rsidRPr="00CA4871">
        <w:rPr>
          <w:sz w:val="22"/>
          <w:szCs w:val="22"/>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D50CAF" w:rsidRPr="00CA4871" w:rsidRDefault="00D50CAF" w:rsidP="00CA4871">
      <w:pPr>
        <w:pStyle w:val="ConsPlusNormal"/>
        <w:ind w:firstLine="709"/>
        <w:jc w:val="both"/>
        <w:rPr>
          <w:color w:val="FF0000"/>
          <w:sz w:val="22"/>
          <w:szCs w:val="22"/>
        </w:rPr>
      </w:pPr>
      <w:r w:rsidRPr="00CA4871">
        <w:rPr>
          <w:sz w:val="22"/>
          <w:szCs w:val="22"/>
        </w:rPr>
        <w:t>4.6.11. Представление контролируемым лицом</w:t>
      </w:r>
      <w:r w:rsidR="00CA4871">
        <w:rPr>
          <w:sz w:val="22"/>
          <w:szCs w:val="22"/>
        </w:rPr>
        <w:t xml:space="preserve"> </w:t>
      </w:r>
      <w:proofErr w:type="spellStart"/>
      <w:r w:rsidRPr="00CA4871">
        <w:rPr>
          <w:sz w:val="22"/>
          <w:szCs w:val="22"/>
        </w:rPr>
        <w:t>истребуемых</w:t>
      </w:r>
      <w:proofErr w:type="spellEnd"/>
      <w:r w:rsidRPr="00CA4871">
        <w:rPr>
          <w:sz w:val="22"/>
          <w:szCs w:val="22"/>
        </w:rPr>
        <w:t xml:space="preserve"> документов, письменных объяснений, проведение экспертизы осуществляется в соответствии с пунктами 4.5.5, 4.5.6 и 4.5.7 настоящего Положения.</w:t>
      </w:r>
    </w:p>
    <w:p w:rsidR="00D50CAF" w:rsidRPr="00CA4871" w:rsidRDefault="00D50CAF" w:rsidP="00CA4871">
      <w:pPr>
        <w:pStyle w:val="ConsPlusNormal"/>
        <w:ind w:firstLine="709"/>
        <w:jc w:val="both"/>
        <w:rPr>
          <w:sz w:val="22"/>
          <w:szCs w:val="22"/>
        </w:rPr>
      </w:pPr>
      <w:r w:rsidRPr="00CA4871">
        <w:rPr>
          <w:sz w:val="22"/>
          <w:szCs w:val="22"/>
        </w:rPr>
        <w:t xml:space="preserve">4.6.12. По окончании проведения выездной проверки </w:t>
      </w:r>
      <w:r w:rsidR="00B601BF" w:rsidRPr="00CA4871">
        <w:rPr>
          <w:sz w:val="22"/>
          <w:szCs w:val="22"/>
        </w:rPr>
        <w:t>начальник отдела капитального строительства и архитектуры</w:t>
      </w:r>
      <w:r w:rsidRPr="00CA4871">
        <w:rPr>
          <w:sz w:val="22"/>
          <w:szCs w:val="22"/>
        </w:rPr>
        <w:t xml:space="preserve"> составляет акт выездной проверки.</w:t>
      </w:r>
    </w:p>
    <w:p w:rsidR="00D50CAF" w:rsidRPr="00CA4871" w:rsidRDefault="00D50CAF" w:rsidP="00CA4871">
      <w:pPr>
        <w:pStyle w:val="ConsPlusNormal"/>
        <w:ind w:firstLine="709"/>
        <w:jc w:val="both"/>
        <w:rPr>
          <w:sz w:val="22"/>
          <w:szCs w:val="22"/>
        </w:rPr>
      </w:pPr>
      <w:r w:rsidRPr="00CA4871">
        <w:rPr>
          <w:sz w:val="22"/>
          <w:szCs w:val="22"/>
        </w:rPr>
        <w:t>Информация о проведении фотосъемки, аудио- и видеозаписи отражается в акте проверки.</w:t>
      </w:r>
    </w:p>
    <w:p w:rsidR="00D50CAF" w:rsidRPr="00CA4871" w:rsidRDefault="00D50CAF" w:rsidP="00CA4871">
      <w:pPr>
        <w:pStyle w:val="ConsPlusNormal"/>
        <w:ind w:firstLine="709"/>
        <w:jc w:val="both"/>
        <w:rPr>
          <w:sz w:val="22"/>
          <w:szCs w:val="22"/>
        </w:rPr>
      </w:pPr>
      <w:r w:rsidRPr="00CA4871">
        <w:rPr>
          <w:sz w:val="22"/>
          <w:szCs w:val="22"/>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CA4871">
        <w:rPr>
          <w:rFonts w:ascii="Times New Roman" w:hAnsi="Times New Roman" w:cs="Times New Roman"/>
          <w:sz w:val="22"/>
          <w:szCs w:val="22"/>
        </w:rPr>
        <w:t>деятельности</w:t>
      </w:r>
      <w:proofErr w:type="gramEnd"/>
      <w:r w:rsidRPr="00CA4871">
        <w:rPr>
          <w:rFonts w:ascii="Times New Roman" w:hAnsi="Times New Roman" w:cs="Times New Roman"/>
          <w:sz w:val="22"/>
          <w:szCs w:val="22"/>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w:t>
      </w:r>
      <w:r w:rsidR="00B601BF" w:rsidRPr="00CA4871">
        <w:rPr>
          <w:rFonts w:ascii="Times New Roman" w:hAnsi="Times New Roman" w:cs="Times New Roman"/>
          <w:sz w:val="22"/>
          <w:szCs w:val="22"/>
        </w:rPr>
        <w:t>начальник отдела капитального строительства и архитектуры</w:t>
      </w:r>
      <w:r w:rsidRPr="00CA4871">
        <w:rPr>
          <w:rFonts w:ascii="Times New Roman" w:hAnsi="Times New Roman" w:cs="Times New Roman"/>
          <w:sz w:val="22"/>
          <w:szCs w:val="22"/>
        </w:rPr>
        <w:t xml:space="preserve">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1" w:tooltip="Федеральный закон от 31.07.2020 N 248-ФЗ" w:history="1">
        <w:r w:rsidRPr="00CA4871">
          <w:rPr>
            <w:rFonts w:ascii="Times New Roman" w:hAnsi="Times New Roman" w:cs="Times New Roman"/>
            <w:sz w:val="22"/>
            <w:szCs w:val="22"/>
          </w:rPr>
          <w:t>частями 4</w:t>
        </w:r>
      </w:hyperlink>
      <w:r w:rsidRPr="00CA4871">
        <w:rPr>
          <w:rFonts w:ascii="Times New Roman" w:hAnsi="Times New Roman" w:cs="Times New Roman"/>
          <w:sz w:val="22"/>
          <w:szCs w:val="22"/>
        </w:rPr>
        <w:t xml:space="preserve"> и </w:t>
      </w:r>
      <w:hyperlink r:id="rId12" w:tooltip="Федеральный закон от 31.07.2020 N 248-ФЗ" w:history="1">
        <w:r w:rsidRPr="00CA4871">
          <w:rPr>
            <w:rFonts w:ascii="Times New Roman" w:hAnsi="Times New Roman" w:cs="Times New Roman"/>
            <w:sz w:val="22"/>
            <w:szCs w:val="22"/>
          </w:rPr>
          <w:t>5 статьи 21</w:t>
        </w:r>
      </w:hyperlink>
      <w:r w:rsidRPr="00CA4871">
        <w:rPr>
          <w:rFonts w:ascii="Times New Roman" w:hAnsi="Times New Roman" w:cs="Times New Roman"/>
          <w:sz w:val="22"/>
          <w:szCs w:val="22"/>
        </w:rPr>
        <w:t xml:space="preserve"> Федеральным законом № 248-ФЗ. </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В этом случае </w:t>
      </w:r>
      <w:r w:rsidR="00B601BF" w:rsidRPr="00CA4871">
        <w:rPr>
          <w:rFonts w:ascii="Times New Roman" w:hAnsi="Times New Roman" w:cs="Times New Roman"/>
          <w:sz w:val="22"/>
          <w:szCs w:val="22"/>
        </w:rPr>
        <w:t>начальник отдела капитального строительства и архитектуры</w:t>
      </w:r>
      <w:r w:rsidRPr="00CA4871">
        <w:rPr>
          <w:rFonts w:ascii="Times New Roman" w:hAnsi="Times New Roman" w:cs="Times New Roman"/>
          <w:sz w:val="22"/>
          <w:szCs w:val="22"/>
        </w:rPr>
        <w:t xml:space="preserve">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4.6.14.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D50CAF" w:rsidRPr="00CA4871"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t>1) временной нетрудоспособности;</w:t>
      </w:r>
    </w:p>
    <w:p w:rsidR="00D50CAF" w:rsidRPr="00CA4871"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t>2) необходимости явки по вызову (извещениям, повесткам) судов, правоохранительных органов, военных комиссариатов;</w:t>
      </w:r>
    </w:p>
    <w:p w:rsidR="00D50CAF" w:rsidRPr="00CA4871" w:rsidRDefault="00D50CAF" w:rsidP="00CA4871">
      <w:pPr>
        <w:widowControl/>
        <w:ind w:firstLine="709"/>
        <w:jc w:val="both"/>
        <w:rPr>
          <w:rFonts w:ascii="Times New Roman" w:hAnsi="Times New Roman" w:cs="Times New Roman"/>
          <w:sz w:val="22"/>
          <w:szCs w:val="22"/>
        </w:rPr>
      </w:pPr>
      <w:r w:rsidRPr="00CA4871">
        <w:rPr>
          <w:rFonts w:ascii="Times New Roman" w:hAnsi="Times New Roman" w:cs="Times New Roman"/>
          <w:sz w:val="22"/>
          <w:szCs w:val="22"/>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D50CAF" w:rsidRPr="00CA4871" w:rsidRDefault="00D50CAF" w:rsidP="00CA4871">
      <w:pPr>
        <w:suppressAutoHyphens/>
        <w:ind w:firstLine="709"/>
        <w:jc w:val="both"/>
        <w:rPr>
          <w:rFonts w:ascii="Times New Roman" w:hAnsi="Times New Roman" w:cs="Times New Roman"/>
          <w:sz w:val="22"/>
          <w:szCs w:val="22"/>
        </w:rPr>
      </w:pPr>
      <w:r w:rsidRPr="00CA4871">
        <w:rPr>
          <w:rFonts w:ascii="Times New Roman" w:hAnsi="Times New Roman" w:cs="Times New Roman"/>
          <w:sz w:val="22"/>
          <w:szCs w:val="22"/>
        </w:rPr>
        <w:t>4) нахождения в служебной командировке.</w:t>
      </w:r>
    </w:p>
    <w:p w:rsidR="00D50CAF" w:rsidRPr="00CA4871" w:rsidRDefault="00D50CAF" w:rsidP="00CA4871">
      <w:pPr>
        <w:pStyle w:val="ConsPlusNormal"/>
        <w:ind w:firstLine="709"/>
        <w:jc w:val="both"/>
        <w:rPr>
          <w:sz w:val="22"/>
          <w:szCs w:val="22"/>
        </w:rPr>
      </w:pPr>
      <w:r w:rsidRPr="00CA4871">
        <w:rPr>
          <w:sz w:val="22"/>
          <w:szCs w:val="22"/>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D50CAF" w:rsidRPr="00CA4871" w:rsidRDefault="00D50CAF" w:rsidP="00CA4871">
      <w:pPr>
        <w:pStyle w:val="ConsPlusNormal"/>
        <w:ind w:firstLine="0"/>
        <w:jc w:val="center"/>
        <w:rPr>
          <w:sz w:val="22"/>
          <w:szCs w:val="22"/>
        </w:rPr>
      </w:pPr>
    </w:p>
    <w:p w:rsidR="00D50CAF" w:rsidRPr="00AF31CF" w:rsidRDefault="00D50CAF" w:rsidP="00CA4871">
      <w:pPr>
        <w:pStyle w:val="ConsPlusNormal"/>
        <w:ind w:firstLine="0"/>
        <w:jc w:val="center"/>
        <w:rPr>
          <w:b/>
          <w:sz w:val="22"/>
          <w:szCs w:val="22"/>
        </w:rPr>
      </w:pPr>
      <w:r w:rsidRPr="00AF31CF">
        <w:rPr>
          <w:b/>
          <w:sz w:val="22"/>
          <w:szCs w:val="22"/>
        </w:rPr>
        <w:t>4.7. Инспекционный визит, рейдовый осмотр</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4.7.1.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Инспекционный визит проводится без предварительного уведомления контролируемого лица и собственника производственного объекта.</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Контролируемые лица или их представители обязаны обеспечить беспрепятственный доступ </w:t>
      </w:r>
      <w:r w:rsidR="00B601BF" w:rsidRPr="00CA4871">
        <w:rPr>
          <w:rFonts w:ascii="Times New Roman" w:hAnsi="Times New Roman" w:cs="Times New Roman"/>
          <w:sz w:val="22"/>
          <w:szCs w:val="22"/>
        </w:rPr>
        <w:t>начальник</w:t>
      </w:r>
      <w:r w:rsidR="008F11B6" w:rsidRPr="00CA4871">
        <w:rPr>
          <w:rFonts w:ascii="Times New Roman" w:hAnsi="Times New Roman" w:cs="Times New Roman"/>
          <w:sz w:val="22"/>
          <w:szCs w:val="22"/>
        </w:rPr>
        <w:t>а</w:t>
      </w:r>
      <w:r w:rsidR="00B601BF" w:rsidRPr="00CA4871">
        <w:rPr>
          <w:rFonts w:ascii="Times New Roman" w:hAnsi="Times New Roman" w:cs="Times New Roman"/>
          <w:sz w:val="22"/>
          <w:szCs w:val="22"/>
        </w:rPr>
        <w:t xml:space="preserve"> отдела капитального строительства и архитектуры</w:t>
      </w:r>
      <w:r w:rsidRPr="00CA4871">
        <w:rPr>
          <w:rFonts w:ascii="Times New Roman" w:hAnsi="Times New Roman" w:cs="Times New Roman"/>
          <w:sz w:val="22"/>
          <w:szCs w:val="22"/>
        </w:rPr>
        <w:t xml:space="preserve"> в здания, сооружения, помещения.</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4.7.2. Перечень допустимых контрольных действий в ходе инспекционного визита:</w:t>
      </w:r>
    </w:p>
    <w:p w:rsidR="00D50CAF" w:rsidRPr="00CA4871" w:rsidRDefault="00D50CAF" w:rsidP="00CA4871">
      <w:pPr>
        <w:pStyle w:val="ConsPlusNormal"/>
        <w:ind w:firstLine="709"/>
        <w:jc w:val="both"/>
        <w:rPr>
          <w:sz w:val="22"/>
          <w:szCs w:val="22"/>
        </w:rPr>
      </w:pPr>
      <w:bookmarkStart w:id="6" w:name="_Hlk73715943"/>
      <w:r w:rsidRPr="00CA4871">
        <w:rPr>
          <w:sz w:val="22"/>
          <w:szCs w:val="22"/>
        </w:rPr>
        <w:t>а) осмотр;</w:t>
      </w:r>
    </w:p>
    <w:p w:rsidR="00D50CAF" w:rsidRPr="00CA4871" w:rsidRDefault="00D50CAF" w:rsidP="00CA4871">
      <w:pPr>
        <w:pStyle w:val="ConsPlusNormal"/>
        <w:ind w:firstLine="709"/>
        <w:jc w:val="both"/>
        <w:rPr>
          <w:sz w:val="22"/>
          <w:szCs w:val="22"/>
        </w:rPr>
      </w:pPr>
      <w:r w:rsidRPr="00CA4871">
        <w:rPr>
          <w:sz w:val="22"/>
          <w:szCs w:val="22"/>
        </w:rPr>
        <w:t>б) опрос;</w:t>
      </w:r>
    </w:p>
    <w:p w:rsidR="00D50CAF" w:rsidRPr="00CA4871" w:rsidRDefault="00D50CAF" w:rsidP="00CA4871">
      <w:pPr>
        <w:pStyle w:val="ConsPlusNormal"/>
        <w:ind w:firstLine="709"/>
        <w:jc w:val="both"/>
        <w:rPr>
          <w:sz w:val="22"/>
          <w:szCs w:val="22"/>
        </w:rPr>
      </w:pPr>
      <w:r w:rsidRPr="00CA4871">
        <w:rPr>
          <w:sz w:val="22"/>
          <w:szCs w:val="22"/>
        </w:rPr>
        <w:t>в) получение письменных объяснений;</w:t>
      </w:r>
    </w:p>
    <w:p w:rsidR="00D50CAF" w:rsidRPr="00CA4871" w:rsidRDefault="00D50CAF" w:rsidP="00CA4871">
      <w:pPr>
        <w:pStyle w:val="ConsPlusNormal"/>
        <w:ind w:firstLine="709"/>
        <w:jc w:val="both"/>
        <w:rPr>
          <w:sz w:val="22"/>
          <w:szCs w:val="22"/>
        </w:rPr>
      </w:pPr>
      <w:r w:rsidRPr="00CA4871">
        <w:rPr>
          <w:sz w:val="22"/>
          <w:szCs w:val="22"/>
        </w:rPr>
        <w:t>г) истребование документов</w:t>
      </w:r>
      <w:bookmarkEnd w:id="6"/>
      <w:r w:rsidRPr="00CA4871">
        <w:rPr>
          <w:sz w:val="22"/>
          <w:szCs w:val="22"/>
        </w:rPr>
        <w:t xml:space="preserve">, которые в соответствии с обязательными требованиями должны </w:t>
      </w:r>
      <w:r w:rsidRPr="00CA4871">
        <w:rPr>
          <w:sz w:val="22"/>
          <w:szCs w:val="22"/>
        </w:rPr>
        <w:lastRenderedPageBreak/>
        <w:t>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D50CAF" w:rsidRPr="00CA4871" w:rsidRDefault="00D50CAF" w:rsidP="00CA4871">
      <w:pPr>
        <w:pStyle w:val="ConsPlusNormal"/>
        <w:ind w:firstLine="709"/>
        <w:jc w:val="both"/>
        <w:rPr>
          <w:color w:val="FF0000"/>
          <w:sz w:val="22"/>
          <w:szCs w:val="22"/>
        </w:rPr>
      </w:pPr>
      <w:r w:rsidRPr="00CA4871">
        <w:rPr>
          <w:sz w:val="22"/>
          <w:szCs w:val="22"/>
        </w:rPr>
        <w:t xml:space="preserve">Инспекционный визит допускается проводить с использованием средств дистанционного взаимодействия, в том числе посредством аудио- или видеосвязи. </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4.7.3.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4.7.4.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Срок взаимодействия с одним контролируемым лицом в период проведения рейдового осмотра не может превышать один рабочий день.</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4.7.5. Перечень допустимых контрольных действий в ходе рейдового осмотра:</w:t>
      </w:r>
    </w:p>
    <w:p w:rsidR="00D50CAF" w:rsidRPr="00CA4871" w:rsidRDefault="00D50CAF" w:rsidP="00CA4871">
      <w:pPr>
        <w:pStyle w:val="ConsPlusNormal"/>
        <w:ind w:firstLine="709"/>
        <w:jc w:val="both"/>
        <w:rPr>
          <w:sz w:val="22"/>
          <w:szCs w:val="22"/>
        </w:rPr>
      </w:pPr>
      <w:bookmarkStart w:id="7" w:name="_Hlk73715920"/>
      <w:r w:rsidRPr="00CA4871">
        <w:rPr>
          <w:sz w:val="22"/>
          <w:szCs w:val="22"/>
        </w:rPr>
        <w:t>а) осмотр;</w:t>
      </w:r>
    </w:p>
    <w:p w:rsidR="00D50CAF" w:rsidRPr="00CA4871" w:rsidRDefault="00D50CAF" w:rsidP="00CA4871">
      <w:pPr>
        <w:pStyle w:val="ConsPlusNormal"/>
        <w:ind w:firstLine="709"/>
        <w:jc w:val="both"/>
        <w:rPr>
          <w:sz w:val="22"/>
          <w:szCs w:val="22"/>
        </w:rPr>
      </w:pPr>
      <w:r w:rsidRPr="00CA4871">
        <w:rPr>
          <w:sz w:val="22"/>
          <w:szCs w:val="22"/>
        </w:rPr>
        <w:t>б) опрос;</w:t>
      </w:r>
    </w:p>
    <w:p w:rsidR="00D50CAF" w:rsidRPr="00CA4871" w:rsidRDefault="00D50CAF" w:rsidP="00CA4871">
      <w:pPr>
        <w:pStyle w:val="ConsPlusNormal"/>
        <w:ind w:firstLine="709"/>
        <w:jc w:val="both"/>
        <w:rPr>
          <w:sz w:val="22"/>
          <w:szCs w:val="22"/>
        </w:rPr>
      </w:pPr>
      <w:r w:rsidRPr="00CA4871">
        <w:rPr>
          <w:sz w:val="22"/>
          <w:szCs w:val="22"/>
        </w:rPr>
        <w:t>в) получение письменных объяснений;</w:t>
      </w:r>
    </w:p>
    <w:p w:rsidR="00D50CAF" w:rsidRPr="00CA4871" w:rsidRDefault="00D50CAF" w:rsidP="00CA4871">
      <w:pPr>
        <w:pStyle w:val="ConsPlusNormal"/>
        <w:ind w:firstLine="709"/>
        <w:jc w:val="both"/>
        <w:rPr>
          <w:sz w:val="22"/>
          <w:szCs w:val="22"/>
        </w:rPr>
      </w:pPr>
      <w:r w:rsidRPr="00CA4871">
        <w:rPr>
          <w:sz w:val="22"/>
          <w:szCs w:val="22"/>
        </w:rPr>
        <w:t>г) истребование документов;</w:t>
      </w:r>
    </w:p>
    <w:p w:rsidR="00D50CAF" w:rsidRPr="00CA4871" w:rsidRDefault="00D50CAF" w:rsidP="00CA4871">
      <w:pPr>
        <w:pStyle w:val="ConsPlusNormal"/>
        <w:ind w:firstLine="709"/>
        <w:jc w:val="both"/>
        <w:rPr>
          <w:sz w:val="22"/>
          <w:szCs w:val="22"/>
          <w:shd w:val="clear" w:color="auto" w:fill="F1C100"/>
        </w:rPr>
      </w:pPr>
      <w:proofErr w:type="spellStart"/>
      <w:r w:rsidRPr="00CA4871">
        <w:rPr>
          <w:sz w:val="22"/>
          <w:szCs w:val="22"/>
        </w:rPr>
        <w:t>д</w:t>
      </w:r>
      <w:proofErr w:type="spellEnd"/>
      <w:r w:rsidRPr="00CA4871">
        <w:rPr>
          <w:sz w:val="22"/>
          <w:szCs w:val="22"/>
        </w:rPr>
        <w:t>) экспертиза</w:t>
      </w:r>
      <w:bookmarkEnd w:id="7"/>
      <w:r w:rsidRPr="00CA4871">
        <w:rPr>
          <w:sz w:val="22"/>
          <w:szCs w:val="22"/>
        </w:rPr>
        <w:t>.</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4.7.6.Контролируемые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w:t>
      </w:r>
      <w:r w:rsidR="00B601BF" w:rsidRPr="00CA4871">
        <w:rPr>
          <w:rFonts w:ascii="Times New Roman" w:hAnsi="Times New Roman" w:cs="Times New Roman"/>
          <w:sz w:val="22"/>
          <w:szCs w:val="22"/>
        </w:rPr>
        <w:t>начальник отдела капитального строительства и архитектуры</w:t>
      </w:r>
      <w:r w:rsidRPr="00CA4871">
        <w:rPr>
          <w:rFonts w:ascii="Times New Roman" w:hAnsi="Times New Roman" w:cs="Times New Roman"/>
          <w:sz w:val="22"/>
          <w:szCs w:val="22"/>
        </w:rPr>
        <w:t xml:space="preserve"> к производственным объектам, указанным в решении о проведении рейдового осмотра, а также во все помещения (за исключением жилых помещений).</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4.7.7. В случае</w:t>
      </w:r>
      <w:proofErr w:type="gramStart"/>
      <w:r w:rsidRPr="00CA4871">
        <w:rPr>
          <w:rFonts w:ascii="Times New Roman" w:hAnsi="Times New Roman" w:cs="Times New Roman"/>
          <w:sz w:val="22"/>
          <w:szCs w:val="22"/>
        </w:rPr>
        <w:t>,</w:t>
      </w:r>
      <w:proofErr w:type="gramEnd"/>
      <w:r w:rsidRPr="00CA4871">
        <w:rPr>
          <w:rFonts w:ascii="Times New Roman" w:hAnsi="Times New Roman" w:cs="Times New Roman"/>
          <w:sz w:val="22"/>
          <w:szCs w:val="22"/>
        </w:rPr>
        <w:t xml:space="preserve"> если в результате рейдового осмотра были выявлены нарушения обязательных требований, </w:t>
      </w:r>
      <w:r w:rsidR="00B601BF" w:rsidRPr="00CA4871">
        <w:rPr>
          <w:rFonts w:ascii="Times New Roman" w:hAnsi="Times New Roman" w:cs="Times New Roman"/>
          <w:sz w:val="22"/>
          <w:szCs w:val="22"/>
        </w:rPr>
        <w:t>начальник отдела капитального строительства и архитектуры</w:t>
      </w:r>
      <w:r w:rsidRPr="00CA4871">
        <w:rPr>
          <w:rFonts w:ascii="Times New Roman" w:hAnsi="Times New Roman" w:cs="Times New Roman"/>
          <w:sz w:val="22"/>
          <w:szCs w:val="22"/>
        </w:rPr>
        <w:t xml:space="preserve">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4.7.8. Рейдовый осмотр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w:t>
      </w:r>
    </w:p>
    <w:p w:rsidR="00D50CAF" w:rsidRPr="00CA4871" w:rsidRDefault="00D50CAF" w:rsidP="00CA4871">
      <w:pPr>
        <w:pStyle w:val="ConsPlusNormal"/>
        <w:ind w:firstLine="709"/>
        <w:jc w:val="both"/>
        <w:rPr>
          <w:sz w:val="22"/>
          <w:szCs w:val="22"/>
        </w:rPr>
      </w:pPr>
      <w:r w:rsidRPr="00CA4871">
        <w:rPr>
          <w:sz w:val="22"/>
          <w:szCs w:val="22"/>
        </w:rPr>
        <w:t>4.7.9. Контрольные действия, предусмотренные пунктами 4.7.2 и 4.7.5 настоящего Положения, осуществляются в соответствии с пунктами 4.5.5 - 4.5.7, 4.6.8 - 4.6.10 настоящего Положения.</w:t>
      </w:r>
    </w:p>
    <w:p w:rsidR="00D50CAF" w:rsidRPr="00CA4871" w:rsidRDefault="00D50CAF" w:rsidP="00CA4871">
      <w:pPr>
        <w:pStyle w:val="ConsPlusNormal"/>
        <w:ind w:firstLine="709"/>
        <w:jc w:val="both"/>
        <w:rPr>
          <w:sz w:val="22"/>
          <w:szCs w:val="22"/>
        </w:rPr>
      </w:pPr>
    </w:p>
    <w:p w:rsidR="00D50CAF" w:rsidRPr="00AF31CF" w:rsidRDefault="00D50CAF" w:rsidP="00CA4871">
      <w:pPr>
        <w:pStyle w:val="ConsPlusNormal"/>
        <w:ind w:firstLine="709"/>
        <w:jc w:val="center"/>
        <w:rPr>
          <w:b/>
          <w:sz w:val="22"/>
          <w:szCs w:val="22"/>
        </w:rPr>
      </w:pPr>
      <w:r w:rsidRPr="00AF31CF">
        <w:rPr>
          <w:b/>
          <w:sz w:val="22"/>
          <w:szCs w:val="22"/>
        </w:rPr>
        <w:t>4.8. Наблюдение за соблюдением обязательных требований (мониторинг безопасности)</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4.8.1. </w:t>
      </w:r>
      <w:proofErr w:type="gramStart"/>
      <w:r w:rsidRPr="00CA4871">
        <w:rPr>
          <w:rFonts w:ascii="Times New Roman" w:hAnsi="Times New Roman" w:cs="Times New Roman"/>
          <w:sz w:val="22"/>
          <w:szCs w:val="22"/>
        </w:rPr>
        <w:t>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w:t>
      </w:r>
      <w:proofErr w:type="gramEnd"/>
      <w:r w:rsidRPr="00CA4871">
        <w:rPr>
          <w:rFonts w:ascii="Times New Roman" w:hAnsi="Times New Roman" w:cs="Times New Roman"/>
          <w:sz w:val="22"/>
          <w:szCs w:val="22"/>
        </w:rPr>
        <w:t xml:space="preserve">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4.8.2.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1) решение о проведении внепланового контрольного (надзорного) мероприятия в соответствии со статьей 60 Федерального закона № 248-ФЗ;</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2) решение об объявлении предостережения;</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3)решение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D50CAF" w:rsidRPr="00CA4871" w:rsidRDefault="00D50CAF" w:rsidP="00CA4871">
      <w:pPr>
        <w:pStyle w:val="ConsPlusNormal"/>
        <w:ind w:firstLine="709"/>
        <w:jc w:val="both"/>
        <w:rPr>
          <w:sz w:val="22"/>
          <w:szCs w:val="22"/>
        </w:rPr>
      </w:pPr>
    </w:p>
    <w:p w:rsidR="00D50CAF" w:rsidRPr="00AF31CF" w:rsidRDefault="00D50CAF" w:rsidP="00CA4871">
      <w:pPr>
        <w:pStyle w:val="ConsPlusNormal"/>
        <w:ind w:firstLine="0"/>
        <w:jc w:val="center"/>
        <w:rPr>
          <w:b/>
          <w:sz w:val="22"/>
          <w:szCs w:val="22"/>
        </w:rPr>
      </w:pPr>
      <w:r w:rsidRPr="00AF31CF">
        <w:rPr>
          <w:b/>
          <w:sz w:val="22"/>
          <w:szCs w:val="22"/>
        </w:rPr>
        <w:t>4.9. Выездное обследование</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4.9.1. Выездное обследование проводится в целях оценки соблюдения контролируемыми лицами обязательных требований.</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4.9.2.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lastRenderedPageBreak/>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4.9.3. Выездное обследование проводится без информирования контролируемого лица. </w:t>
      </w:r>
    </w:p>
    <w:p w:rsidR="00D50CAF" w:rsidRPr="00CA4871" w:rsidRDefault="00D50CAF" w:rsidP="00CA4871">
      <w:pPr>
        <w:pStyle w:val="HTML"/>
        <w:ind w:firstLine="540"/>
        <w:jc w:val="both"/>
        <w:rPr>
          <w:rFonts w:ascii="Times New Roman" w:hAnsi="Times New Roman" w:cs="Times New Roman"/>
          <w:sz w:val="22"/>
          <w:szCs w:val="22"/>
        </w:rPr>
      </w:pPr>
      <w:r w:rsidRPr="00CA4871">
        <w:rPr>
          <w:rFonts w:ascii="Times New Roman" w:hAnsi="Times New Roman" w:cs="Times New Roman"/>
          <w:sz w:val="22"/>
          <w:szCs w:val="22"/>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4.9.4.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p>
    <w:p w:rsidR="00D50CAF" w:rsidRPr="00CA4871" w:rsidRDefault="00D50CAF" w:rsidP="00CA4871">
      <w:pPr>
        <w:pStyle w:val="ConsPlusNormal"/>
        <w:ind w:firstLine="0"/>
        <w:jc w:val="center"/>
        <w:rPr>
          <w:b/>
          <w:bCs/>
          <w:sz w:val="22"/>
          <w:szCs w:val="22"/>
        </w:rPr>
      </w:pPr>
      <w:r w:rsidRPr="00CA4871">
        <w:rPr>
          <w:b/>
          <w:bCs/>
          <w:sz w:val="22"/>
          <w:szCs w:val="22"/>
        </w:rPr>
        <w:t>5. Досудебное обжалование</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w:t>
      </w:r>
      <w:r w:rsidR="00B601BF" w:rsidRPr="00CA4871">
        <w:rPr>
          <w:rFonts w:ascii="Times New Roman" w:hAnsi="Times New Roman" w:cs="Times New Roman"/>
          <w:sz w:val="22"/>
          <w:szCs w:val="22"/>
        </w:rPr>
        <w:t>начальник отдела капитального строительства и архитектуры</w:t>
      </w:r>
      <w:r w:rsidRPr="00CA4871">
        <w:rPr>
          <w:rFonts w:ascii="Times New Roman" w:hAnsi="Times New Roman" w:cs="Times New Roman"/>
          <w:sz w:val="22"/>
          <w:szCs w:val="22"/>
        </w:rPr>
        <w:t xml:space="preserve"> (далее также – должностные лица):</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1) решений о проведении контрольных мероприятий;</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2) актов контрольных мероприятий, предписаний об устранении выявленных нарушений;</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3) действий (бездействия) должностных лиц в рамках контрольных мероприятий.</w:t>
      </w:r>
    </w:p>
    <w:p w:rsidR="00D50CAF" w:rsidRPr="00CA4871" w:rsidRDefault="00D50CAF" w:rsidP="00CA4871">
      <w:pPr>
        <w:pStyle w:val="ConsPlusNormal"/>
        <w:ind w:firstLine="709"/>
        <w:jc w:val="both"/>
        <w:rPr>
          <w:sz w:val="22"/>
          <w:szCs w:val="22"/>
        </w:rPr>
      </w:pPr>
      <w:r w:rsidRPr="00CA4871">
        <w:rPr>
          <w:sz w:val="22"/>
          <w:szCs w:val="22"/>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 248-ФЗ.</w:t>
      </w:r>
    </w:p>
    <w:p w:rsidR="00D50CAF" w:rsidRPr="00CA4871" w:rsidRDefault="00D50CAF" w:rsidP="00CA4871">
      <w:pPr>
        <w:pStyle w:val="ConsPlusNormal"/>
        <w:ind w:firstLine="709"/>
        <w:jc w:val="both"/>
        <w:rPr>
          <w:sz w:val="22"/>
          <w:szCs w:val="22"/>
        </w:rPr>
      </w:pPr>
      <w:r w:rsidRPr="00CA4871">
        <w:rPr>
          <w:sz w:val="22"/>
          <w:szCs w:val="22"/>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8" w:name="Par374"/>
      <w:bookmarkEnd w:id="8"/>
    </w:p>
    <w:p w:rsidR="00D50CAF" w:rsidRPr="00CA4871" w:rsidRDefault="00D50CAF" w:rsidP="00CA4871">
      <w:pPr>
        <w:pStyle w:val="ConsPlusNormal"/>
        <w:ind w:firstLine="709"/>
        <w:jc w:val="both"/>
        <w:rPr>
          <w:sz w:val="22"/>
          <w:szCs w:val="22"/>
        </w:rPr>
      </w:pPr>
      <w:r w:rsidRPr="00CA4871">
        <w:rPr>
          <w:sz w:val="22"/>
          <w:szCs w:val="22"/>
        </w:rPr>
        <w:t>Материалы, прикладываемые к жалобе, в том числе фото- и видеоматериалы, представляются контролируемым лицом в электронном виде.</w:t>
      </w:r>
    </w:p>
    <w:p w:rsidR="00D50CAF" w:rsidRPr="00CA4871" w:rsidRDefault="00D50CAF" w:rsidP="00CA4871">
      <w:pPr>
        <w:pStyle w:val="ConsPlusNormal"/>
        <w:ind w:firstLine="709"/>
        <w:jc w:val="both"/>
        <w:rPr>
          <w:sz w:val="22"/>
          <w:szCs w:val="22"/>
        </w:rPr>
      </w:pPr>
      <w:r w:rsidRPr="00CA4871">
        <w:rPr>
          <w:sz w:val="22"/>
          <w:szCs w:val="22"/>
        </w:rPr>
        <w:t>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органа.</w:t>
      </w:r>
    </w:p>
    <w:p w:rsidR="00D50CAF" w:rsidRPr="00CA4871" w:rsidRDefault="00D50CAF" w:rsidP="00CA4871">
      <w:pPr>
        <w:pStyle w:val="ConsPlusNormal"/>
        <w:ind w:firstLine="709"/>
        <w:jc w:val="both"/>
        <w:rPr>
          <w:sz w:val="22"/>
          <w:szCs w:val="22"/>
        </w:rPr>
      </w:pPr>
      <w:r w:rsidRPr="00CA4871">
        <w:rPr>
          <w:sz w:val="22"/>
          <w:szCs w:val="22"/>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9" w:name="Par375"/>
      <w:bookmarkEnd w:id="9"/>
    </w:p>
    <w:p w:rsidR="00D50CAF" w:rsidRPr="00CA4871" w:rsidRDefault="00D50CAF" w:rsidP="00CA4871">
      <w:pPr>
        <w:pStyle w:val="ConsPlusNormal"/>
        <w:ind w:firstLine="709"/>
        <w:jc w:val="both"/>
        <w:rPr>
          <w:sz w:val="22"/>
          <w:szCs w:val="22"/>
        </w:rPr>
      </w:pPr>
      <w:r w:rsidRPr="00CA4871">
        <w:rPr>
          <w:sz w:val="22"/>
          <w:szCs w:val="22"/>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D50CAF" w:rsidRPr="00CA4871" w:rsidRDefault="00D50CAF" w:rsidP="00CA4871">
      <w:pPr>
        <w:pStyle w:val="ConsPlusNormal"/>
        <w:ind w:firstLine="709"/>
        <w:jc w:val="both"/>
        <w:rPr>
          <w:sz w:val="22"/>
          <w:szCs w:val="22"/>
        </w:rPr>
      </w:pPr>
      <w:r w:rsidRPr="00CA4871">
        <w:rPr>
          <w:sz w:val="22"/>
          <w:szCs w:val="22"/>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10" w:name="Par377"/>
      <w:bookmarkEnd w:id="10"/>
    </w:p>
    <w:p w:rsidR="00D50CAF" w:rsidRPr="00CA4871" w:rsidRDefault="00D50CAF" w:rsidP="00CA4871">
      <w:pPr>
        <w:pStyle w:val="ConsPlusNormal"/>
        <w:ind w:firstLine="709"/>
        <w:jc w:val="both"/>
        <w:rPr>
          <w:sz w:val="22"/>
          <w:szCs w:val="22"/>
        </w:rPr>
      </w:pPr>
      <w:r w:rsidRPr="00CA4871">
        <w:rPr>
          <w:sz w:val="22"/>
          <w:szCs w:val="22"/>
        </w:rPr>
        <w:t>5.6. Контролируемое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50CAF" w:rsidRPr="00CA4871" w:rsidRDefault="00D50CAF" w:rsidP="00CA4871">
      <w:pPr>
        <w:pStyle w:val="ConsPlusNormal"/>
        <w:ind w:firstLine="709"/>
        <w:jc w:val="both"/>
        <w:rPr>
          <w:sz w:val="22"/>
          <w:szCs w:val="22"/>
        </w:rPr>
      </w:pPr>
      <w:r w:rsidRPr="00CA4871">
        <w:rPr>
          <w:sz w:val="22"/>
          <w:szCs w:val="22"/>
        </w:rPr>
        <w:t>5.7. Жалоба может содержать ходатайство о приостановлении исполнения обжалуемого решения Контрольного органа.</w:t>
      </w:r>
      <w:bookmarkStart w:id="11" w:name="Par379"/>
      <w:bookmarkEnd w:id="11"/>
    </w:p>
    <w:p w:rsidR="00D50CAF" w:rsidRPr="00CA4871" w:rsidRDefault="00D50CAF" w:rsidP="00CA4871">
      <w:pPr>
        <w:pStyle w:val="ConsPlusNormal"/>
        <w:ind w:firstLine="709"/>
        <w:jc w:val="both"/>
        <w:rPr>
          <w:sz w:val="22"/>
          <w:szCs w:val="22"/>
        </w:rPr>
      </w:pPr>
      <w:r w:rsidRPr="00CA4871">
        <w:rPr>
          <w:sz w:val="22"/>
          <w:szCs w:val="22"/>
        </w:rPr>
        <w:t xml:space="preserve">5.8. Руководителем (заместителем руководителя) Контрольного </w:t>
      </w:r>
      <w:proofErr w:type="spellStart"/>
      <w:r w:rsidRPr="00CA4871">
        <w:rPr>
          <w:sz w:val="22"/>
          <w:szCs w:val="22"/>
        </w:rPr>
        <w:t>органав</w:t>
      </w:r>
      <w:proofErr w:type="spellEnd"/>
      <w:r w:rsidRPr="00CA4871">
        <w:rPr>
          <w:sz w:val="22"/>
          <w:szCs w:val="22"/>
        </w:rPr>
        <w:t xml:space="preserve"> срок не позднее двух рабочих дней со дня регистрации жалобы принимается решение:</w:t>
      </w:r>
    </w:p>
    <w:p w:rsidR="00D50CAF" w:rsidRPr="00CA4871" w:rsidRDefault="00D50CAF" w:rsidP="00CA4871">
      <w:pPr>
        <w:pStyle w:val="ConsPlusNormal"/>
        <w:ind w:firstLine="709"/>
        <w:jc w:val="both"/>
        <w:rPr>
          <w:sz w:val="22"/>
          <w:szCs w:val="22"/>
        </w:rPr>
      </w:pPr>
      <w:r w:rsidRPr="00CA4871">
        <w:rPr>
          <w:sz w:val="22"/>
          <w:szCs w:val="22"/>
        </w:rPr>
        <w:t>1) о приостановлении исполнения обжалуемого решения Контрольного органа;</w:t>
      </w:r>
    </w:p>
    <w:p w:rsidR="00D50CAF" w:rsidRPr="00CA4871" w:rsidRDefault="00D50CAF" w:rsidP="00CA4871">
      <w:pPr>
        <w:pStyle w:val="ConsPlusNormal"/>
        <w:ind w:firstLine="709"/>
        <w:jc w:val="both"/>
        <w:rPr>
          <w:sz w:val="22"/>
          <w:szCs w:val="22"/>
        </w:rPr>
      </w:pPr>
      <w:r w:rsidRPr="00CA4871">
        <w:rPr>
          <w:sz w:val="22"/>
          <w:szCs w:val="22"/>
        </w:rPr>
        <w:t xml:space="preserve">2) об отказе в приостановлении исполнения обжалуемого решения Контрольного органа. </w:t>
      </w:r>
    </w:p>
    <w:p w:rsidR="00D50CAF" w:rsidRPr="00CA4871" w:rsidRDefault="00D50CAF" w:rsidP="00CA4871">
      <w:pPr>
        <w:pStyle w:val="ConsPlusNormal"/>
        <w:ind w:firstLine="709"/>
        <w:jc w:val="both"/>
        <w:rPr>
          <w:sz w:val="22"/>
          <w:szCs w:val="22"/>
        </w:rPr>
      </w:pPr>
      <w:r w:rsidRPr="00CA4871">
        <w:rPr>
          <w:sz w:val="22"/>
          <w:szCs w:val="22"/>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D50CAF" w:rsidRPr="00CA4871" w:rsidRDefault="00D50CAF" w:rsidP="00CA4871">
      <w:pPr>
        <w:pStyle w:val="a8"/>
        <w:widowControl/>
        <w:tabs>
          <w:tab w:val="left" w:pos="1134"/>
        </w:tabs>
        <w:ind w:left="709"/>
        <w:jc w:val="both"/>
        <w:rPr>
          <w:rFonts w:ascii="Times New Roman" w:hAnsi="Times New Roman" w:cs="Times New Roman"/>
          <w:sz w:val="22"/>
          <w:szCs w:val="22"/>
        </w:rPr>
      </w:pPr>
      <w:bookmarkStart w:id="12" w:name="Par383"/>
      <w:bookmarkEnd w:id="12"/>
      <w:r w:rsidRPr="00CA4871">
        <w:rPr>
          <w:rFonts w:ascii="Times New Roman" w:hAnsi="Times New Roman" w:cs="Times New Roman"/>
          <w:sz w:val="22"/>
          <w:szCs w:val="22"/>
        </w:rPr>
        <w:t>5.9. Жалоба должна содержать:</w:t>
      </w:r>
    </w:p>
    <w:p w:rsidR="00D50CAF" w:rsidRPr="00CA4871" w:rsidRDefault="00D50CAF" w:rsidP="00CA4871">
      <w:pPr>
        <w:pStyle w:val="ConsPlusNormal"/>
        <w:ind w:firstLine="709"/>
        <w:jc w:val="both"/>
        <w:rPr>
          <w:sz w:val="22"/>
          <w:szCs w:val="22"/>
        </w:rPr>
      </w:pPr>
      <w:proofErr w:type="gramStart"/>
      <w:r w:rsidRPr="00CA4871">
        <w:rPr>
          <w:sz w:val="22"/>
          <w:szCs w:val="22"/>
        </w:rPr>
        <w:t>1) наименование Контрольного органа, фамилию, имя, отчество (при наличии) должностного лица, решение и (или) действие (бездействие) которых обжалуются;</w:t>
      </w:r>
      <w:proofErr w:type="gramEnd"/>
    </w:p>
    <w:p w:rsidR="00D50CAF" w:rsidRPr="00CA4871" w:rsidRDefault="00D50CAF" w:rsidP="00CA4871">
      <w:pPr>
        <w:pStyle w:val="ConsPlusNormal"/>
        <w:ind w:firstLine="709"/>
        <w:jc w:val="both"/>
        <w:rPr>
          <w:sz w:val="22"/>
          <w:szCs w:val="22"/>
        </w:rPr>
      </w:pPr>
      <w:proofErr w:type="gramStart"/>
      <w:r w:rsidRPr="00CA4871">
        <w:rPr>
          <w:sz w:val="22"/>
          <w:szCs w:val="22"/>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D50CAF" w:rsidRPr="00CA4871" w:rsidRDefault="00D50CAF" w:rsidP="00CA4871">
      <w:pPr>
        <w:pStyle w:val="ConsPlusNormal"/>
        <w:ind w:firstLine="709"/>
        <w:jc w:val="both"/>
        <w:rPr>
          <w:sz w:val="22"/>
          <w:szCs w:val="22"/>
        </w:rPr>
      </w:pPr>
      <w:proofErr w:type="gramStart"/>
      <w:r w:rsidRPr="00CA4871">
        <w:rPr>
          <w:sz w:val="22"/>
          <w:szCs w:val="22"/>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roofErr w:type="gramEnd"/>
    </w:p>
    <w:p w:rsidR="00D50CAF" w:rsidRPr="00CA4871" w:rsidRDefault="00D50CAF" w:rsidP="00CA4871">
      <w:pPr>
        <w:pStyle w:val="ConsPlusNormal"/>
        <w:ind w:firstLine="709"/>
        <w:jc w:val="both"/>
        <w:rPr>
          <w:sz w:val="22"/>
          <w:szCs w:val="22"/>
        </w:rPr>
      </w:pPr>
      <w:r w:rsidRPr="00CA4871">
        <w:rPr>
          <w:sz w:val="22"/>
          <w:szCs w:val="22"/>
        </w:rPr>
        <w:t xml:space="preserve">4) основания и доводы, на основании которых контролируемое лицо </w:t>
      </w:r>
      <w:proofErr w:type="gramStart"/>
      <w:r w:rsidRPr="00CA4871">
        <w:rPr>
          <w:sz w:val="22"/>
          <w:szCs w:val="22"/>
        </w:rPr>
        <w:t>не согласно</w:t>
      </w:r>
      <w:proofErr w:type="gramEnd"/>
      <w:r w:rsidRPr="00CA4871">
        <w:rPr>
          <w:sz w:val="22"/>
          <w:szCs w:val="22"/>
        </w:rPr>
        <w:t xml:space="preserve">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D50CAF" w:rsidRPr="00CA4871" w:rsidRDefault="00D50CAF" w:rsidP="00CA4871">
      <w:pPr>
        <w:pStyle w:val="ConsPlusNormal"/>
        <w:ind w:firstLine="709"/>
        <w:jc w:val="both"/>
        <w:rPr>
          <w:sz w:val="22"/>
          <w:szCs w:val="22"/>
        </w:rPr>
      </w:pPr>
      <w:r w:rsidRPr="00CA4871">
        <w:rPr>
          <w:sz w:val="22"/>
          <w:szCs w:val="22"/>
        </w:rPr>
        <w:t>5) требования контролируемого лица, подавшего жалобу;</w:t>
      </w:r>
    </w:p>
    <w:p w:rsidR="00D50CAF" w:rsidRPr="00CA4871" w:rsidRDefault="00D50CAF" w:rsidP="00CA4871">
      <w:pPr>
        <w:pStyle w:val="ConsPlusNormal"/>
        <w:ind w:firstLine="709"/>
        <w:jc w:val="both"/>
        <w:rPr>
          <w:sz w:val="22"/>
          <w:szCs w:val="22"/>
        </w:rPr>
      </w:pPr>
      <w:r w:rsidRPr="00CA4871">
        <w:rPr>
          <w:sz w:val="22"/>
          <w:szCs w:val="22"/>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D50CAF" w:rsidRPr="00CA4871" w:rsidRDefault="00D50CAF" w:rsidP="00CA4871">
      <w:pPr>
        <w:pStyle w:val="ConsPlusNormal"/>
        <w:ind w:firstLine="709"/>
        <w:jc w:val="both"/>
        <w:rPr>
          <w:sz w:val="22"/>
          <w:szCs w:val="22"/>
        </w:rPr>
      </w:pPr>
      <w:bookmarkStart w:id="13" w:name="Par390"/>
      <w:bookmarkEnd w:id="13"/>
      <w:r w:rsidRPr="00CA4871">
        <w:rPr>
          <w:sz w:val="22"/>
          <w:szCs w:val="22"/>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D50CAF" w:rsidRPr="00CA4871" w:rsidRDefault="00D50CAF" w:rsidP="00CA4871">
      <w:pPr>
        <w:pStyle w:val="ConsPlusNormal"/>
        <w:ind w:firstLine="709"/>
        <w:jc w:val="both"/>
        <w:rPr>
          <w:sz w:val="22"/>
          <w:szCs w:val="22"/>
        </w:rPr>
      </w:pPr>
      <w:r w:rsidRPr="00CA4871">
        <w:rPr>
          <w:sz w:val="22"/>
          <w:szCs w:val="22"/>
        </w:rPr>
        <w:lastRenderedPageBreak/>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w:t>
      </w:r>
      <w:proofErr w:type="gramStart"/>
      <w:r w:rsidRPr="00CA4871">
        <w:rPr>
          <w:sz w:val="22"/>
          <w:szCs w:val="22"/>
        </w:rPr>
        <w:t>ии и ау</w:t>
      </w:r>
      <w:proofErr w:type="gramEnd"/>
      <w:r w:rsidRPr="00CA4871">
        <w:rPr>
          <w:sz w:val="22"/>
          <w:szCs w:val="22"/>
        </w:rPr>
        <w:t>тентификации».</w:t>
      </w:r>
    </w:p>
    <w:p w:rsidR="00D50CAF" w:rsidRPr="00CA4871" w:rsidRDefault="00D50CAF" w:rsidP="00CA4871">
      <w:pPr>
        <w:pStyle w:val="ConsPlusNormal"/>
        <w:ind w:firstLine="709"/>
        <w:jc w:val="both"/>
        <w:rPr>
          <w:sz w:val="22"/>
          <w:szCs w:val="22"/>
        </w:rPr>
      </w:pPr>
      <w:r w:rsidRPr="00CA4871">
        <w:rPr>
          <w:sz w:val="22"/>
          <w:szCs w:val="22"/>
        </w:rPr>
        <w:t>5.12. Контрольный орган принимает решение об отказе в рассмотрении жалобы в течение пяти рабочих дней со дня получения жалобы, если:</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2) в удовлетворении ходатайства о восстановлении пропущенного срока на подачу жалобы отказано;</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3) до принятия решения по жалобе от контролируемого лица, ее подавшего, поступило заявление об отзыве жалобы;</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4) имеется решение суда по вопросам, поставленным в жалобе;</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5) ранее в Контрольный орган была подана другая жалоба от того же контролируемого лица по тем же основаниям;</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8) жалоба подана в ненадлежащий орган;</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9) законодательством Российской Федерации предусмотрен только судебный порядок обжалования решений Контрольного органа.</w:t>
      </w:r>
    </w:p>
    <w:p w:rsidR="00D50CAF" w:rsidRPr="00CA4871" w:rsidRDefault="00D50CAF" w:rsidP="00CA4871">
      <w:pPr>
        <w:pStyle w:val="ConsPlusNormal"/>
        <w:ind w:firstLine="709"/>
        <w:jc w:val="both"/>
        <w:rPr>
          <w:sz w:val="22"/>
          <w:szCs w:val="22"/>
        </w:rPr>
      </w:pPr>
      <w:r w:rsidRPr="00CA4871">
        <w:rPr>
          <w:sz w:val="22"/>
          <w:szCs w:val="22"/>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5.14. При рассмотрении </w:t>
      </w:r>
      <w:proofErr w:type="spellStart"/>
      <w:r w:rsidRPr="00CA4871">
        <w:rPr>
          <w:rFonts w:ascii="Times New Roman" w:hAnsi="Times New Roman" w:cs="Times New Roman"/>
          <w:sz w:val="22"/>
          <w:szCs w:val="22"/>
        </w:rPr>
        <w:t>жалобыКонтрольный</w:t>
      </w:r>
      <w:proofErr w:type="spellEnd"/>
      <w:r w:rsidRPr="00CA4871">
        <w:rPr>
          <w:rFonts w:ascii="Times New Roman" w:hAnsi="Times New Roman" w:cs="Times New Roman"/>
          <w:sz w:val="22"/>
          <w:szCs w:val="22"/>
        </w:rPr>
        <w:t xml:space="preserve">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D50CAF" w:rsidRPr="00CA4871" w:rsidRDefault="00D50CAF" w:rsidP="00CA4871">
      <w:pPr>
        <w:widowControl/>
        <w:tabs>
          <w:tab w:val="left" w:pos="1134"/>
        </w:tabs>
        <w:ind w:firstLine="709"/>
        <w:jc w:val="both"/>
        <w:rPr>
          <w:rFonts w:ascii="Times New Roman" w:hAnsi="Times New Roman" w:cs="Times New Roman"/>
          <w:sz w:val="22"/>
          <w:szCs w:val="22"/>
        </w:rPr>
      </w:pPr>
      <w:r w:rsidRPr="00CA4871">
        <w:rPr>
          <w:rFonts w:ascii="Times New Roman" w:hAnsi="Times New Roman" w:cs="Times New Roman"/>
          <w:sz w:val="22"/>
          <w:szCs w:val="22"/>
        </w:rPr>
        <w:t>5.15 Жалоба подлежит рассмотрению руководителем (заместителем руководителя) Контрольного органа в течение 20 рабочих дней со дня ее регистрации.</w:t>
      </w:r>
    </w:p>
    <w:p w:rsidR="00D50CAF" w:rsidRPr="00CA4871" w:rsidRDefault="00D50CAF" w:rsidP="00CA4871">
      <w:pPr>
        <w:pStyle w:val="ConsPlusNormal"/>
        <w:ind w:firstLine="709"/>
        <w:jc w:val="both"/>
        <w:rPr>
          <w:sz w:val="22"/>
          <w:szCs w:val="22"/>
        </w:rPr>
      </w:pPr>
      <w:r w:rsidRPr="00CA4871">
        <w:rPr>
          <w:sz w:val="22"/>
          <w:szCs w:val="22"/>
        </w:rPr>
        <w:t>5.16. Указанный срок может быть продлен на двадцать рабочих дней, в следующих исключительных случаях:</w:t>
      </w:r>
    </w:p>
    <w:p w:rsidR="00D50CAF" w:rsidRPr="00CA4871" w:rsidRDefault="00D50CAF" w:rsidP="00CA4871">
      <w:pPr>
        <w:pStyle w:val="ConsPlusNormal"/>
        <w:ind w:firstLine="709"/>
        <w:jc w:val="both"/>
        <w:rPr>
          <w:sz w:val="22"/>
          <w:szCs w:val="22"/>
        </w:rPr>
      </w:pPr>
      <w:r w:rsidRPr="00CA4871">
        <w:rPr>
          <w:sz w:val="22"/>
          <w:szCs w:val="22"/>
        </w:rPr>
        <w:t>1) проведение в отношении должностного лица, действия (бездействия) которого обжалуются служебной проверки по фактам, указанным в жалобе;</w:t>
      </w:r>
    </w:p>
    <w:p w:rsidR="00D50CAF" w:rsidRPr="00CA4871" w:rsidRDefault="00D50CAF" w:rsidP="00CA4871">
      <w:pPr>
        <w:pStyle w:val="ConsPlusNormal"/>
        <w:ind w:firstLine="709"/>
        <w:jc w:val="both"/>
        <w:rPr>
          <w:sz w:val="22"/>
          <w:szCs w:val="22"/>
        </w:rPr>
      </w:pPr>
      <w:proofErr w:type="gramStart"/>
      <w:r w:rsidRPr="00CA4871">
        <w:rPr>
          <w:sz w:val="22"/>
          <w:szCs w:val="22"/>
        </w:rPr>
        <w:t>2) отсутствие должностного лица, действия (бездействия) которого обжалуются, по уважительной причине (болезнь, отпуск, командировка).</w:t>
      </w:r>
      <w:proofErr w:type="gramEnd"/>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D50CAF" w:rsidRPr="00CA4871" w:rsidRDefault="00D50CAF" w:rsidP="00CA4871">
      <w:pPr>
        <w:pStyle w:val="ConsPlusNormal"/>
        <w:ind w:firstLine="709"/>
        <w:jc w:val="both"/>
        <w:rPr>
          <w:sz w:val="22"/>
          <w:szCs w:val="22"/>
        </w:rPr>
      </w:pPr>
      <w:r w:rsidRPr="00CA4871">
        <w:rPr>
          <w:sz w:val="22"/>
          <w:szCs w:val="22"/>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D50CAF" w:rsidRPr="00CA4871" w:rsidRDefault="00D50CAF" w:rsidP="00CA4871">
      <w:pPr>
        <w:pStyle w:val="HTML"/>
        <w:ind w:firstLine="709"/>
        <w:jc w:val="both"/>
        <w:rPr>
          <w:rFonts w:ascii="Times New Roman" w:hAnsi="Times New Roman" w:cs="Times New Roman"/>
          <w:sz w:val="22"/>
          <w:szCs w:val="22"/>
        </w:rPr>
      </w:pPr>
      <w:r w:rsidRPr="00CA4871">
        <w:rPr>
          <w:rFonts w:ascii="Times New Roman" w:hAnsi="Times New Roman" w:cs="Times New Roman"/>
          <w:sz w:val="22"/>
          <w:szCs w:val="22"/>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D50CAF" w:rsidRPr="00CA4871" w:rsidRDefault="00D50CAF" w:rsidP="00CA4871">
      <w:pPr>
        <w:pStyle w:val="ConsPlusNormal"/>
        <w:ind w:firstLine="709"/>
        <w:jc w:val="both"/>
        <w:rPr>
          <w:sz w:val="22"/>
          <w:szCs w:val="22"/>
        </w:rPr>
      </w:pPr>
      <w:r w:rsidRPr="00CA4871">
        <w:rPr>
          <w:sz w:val="22"/>
          <w:szCs w:val="22"/>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5.20. По итогам рассмотрения жалобы руководитель (заместитель руководителя</w:t>
      </w:r>
      <w:proofErr w:type="gramStart"/>
      <w:r w:rsidRPr="00CA4871">
        <w:rPr>
          <w:rFonts w:ascii="Times New Roman" w:hAnsi="Times New Roman" w:cs="Times New Roman"/>
          <w:sz w:val="22"/>
          <w:szCs w:val="22"/>
        </w:rPr>
        <w:t>)К</w:t>
      </w:r>
      <w:proofErr w:type="gramEnd"/>
      <w:r w:rsidRPr="00CA4871">
        <w:rPr>
          <w:rFonts w:ascii="Times New Roman" w:hAnsi="Times New Roman" w:cs="Times New Roman"/>
          <w:sz w:val="22"/>
          <w:szCs w:val="22"/>
        </w:rPr>
        <w:t>онтрольного органа принимает одно из следующих решений:</w:t>
      </w:r>
    </w:p>
    <w:p w:rsidR="00D50CAF" w:rsidRPr="00CA4871" w:rsidRDefault="00D50CAF" w:rsidP="00CA4871">
      <w:pPr>
        <w:pStyle w:val="ConsPlusNormal"/>
        <w:ind w:firstLine="709"/>
        <w:jc w:val="both"/>
        <w:rPr>
          <w:sz w:val="22"/>
          <w:szCs w:val="22"/>
        </w:rPr>
      </w:pPr>
      <w:r w:rsidRPr="00CA4871">
        <w:rPr>
          <w:sz w:val="22"/>
          <w:szCs w:val="22"/>
        </w:rPr>
        <w:t>1) оставляет жалобу без удовлетворения;</w:t>
      </w:r>
    </w:p>
    <w:p w:rsidR="00D50CAF" w:rsidRPr="00CA4871" w:rsidRDefault="00D50CAF" w:rsidP="00CA4871">
      <w:pPr>
        <w:pStyle w:val="ConsPlusNormal"/>
        <w:ind w:firstLine="709"/>
        <w:jc w:val="both"/>
        <w:rPr>
          <w:sz w:val="22"/>
          <w:szCs w:val="22"/>
        </w:rPr>
      </w:pPr>
      <w:r w:rsidRPr="00CA4871">
        <w:rPr>
          <w:sz w:val="22"/>
          <w:szCs w:val="22"/>
        </w:rPr>
        <w:t>2) отменяет решение Контрольного органа полностью или частично;</w:t>
      </w:r>
    </w:p>
    <w:p w:rsidR="00D50CAF" w:rsidRPr="00CA4871" w:rsidRDefault="00D50CAF" w:rsidP="00CA4871">
      <w:pPr>
        <w:pStyle w:val="ConsPlusNormal"/>
        <w:ind w:firstLine="709"/>
        <w:jc w:val="both"/>
        <w:rPr>
          <w:sz w:val="22"/>
          <w:szCs w:val="22"/>
        </w:rPr>
      </w:pPr>
      <w:r w:rsidRPr="00CA4871">
        <w:rPr>
          <w:sz w:val="22"/>
          <w:szCs w:val="22"/>
        </w:rPr>
        <w:t>3) отменяет решение Контрольного органа полностью и принимает новое решение;</w:t>
      </w:r>
    </w:p>
    <w:p w:rsidR="00D50CAF" w:rsidRPr="00CA4871" w:rsidRDefault="00D50CAF" w:rsidP="00CA4871">
      <w:pPr>
        <w:pStyle w:val="ConsPlusNormal"/>
        <w:ind w:firstLine="709"/>
        <w:jc w:val="both"/>
        <w:rPr>
          <w:sz w:val="22"/>
          <w:szCs w:val="22"/>
        </w:rPr>
      </w:pPr>
      <w:r w:rsidRPr="00CA4871">
        <w:rPr>
          <w:sz w:val="22"/>
          <w:szCs w:val="22"/>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D50CAF" w:rsidRPr="00CA4871" w:rsidRDefault="00D50CAF" w:rsidP="00CA4871">
      <w:pPr>
        <w:pStyle w:val="ConsPlusNormal"/>
        <w:ind w:firstLine="709"/>
        <w:jc w:val="both"/>
        <w:rPr>
          <w:sz w:val="22"/>
          <w:szCs w:val="22"/>
        </w:rPr>
      </w:pPr>
      <w:r w:rsidRPr="00CA4871">
        <w:rPr>
          <w:sz w:val="22"/>
          <w:szCs w:val="22"/>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D50CAF" w:rsidRPr="00CA4871" w:rsidRDefault="00D50CAF" w:rsidP="00CA4871">
      <w:pPr>
        <w:pStyle w:val="a8"/>
        <w:widowControl/>
        <w:tabs>
          <w:tab w:val="left" w:pos="1134"/>
        </w:tabs>
        <w:ind w:left="0"/>
        <w:jc w:val="center"/>
        <w:rPr>
          <w:rFonts w:ascii="Times New Roman" w:hAnsi="Times New Roman" w:cs="Times New Roman"/>
          <w:b/>
          <w:bCs/>
          <w:sz w:val="22"/>
          <w:szCs w:val="22"/>
        </w:rPr>
      </w:pPr>
    </w:p>
    <w:p w:rsidR="00D50CAF" w:rsidRPr="00CA4871" w:rsidRDefault="00D50CAF" w:rsidP="00CA4871">
      <w:pPr>
        <w:pStyle w:val="a8"/>
        <w:widowControl/>
        <w:tabs>
          <w:tab w:val="left" w:pos="1134"/>
        </w:tabs>
        <w:ind w:left="0"/>
        <w:jc w:val="center"/>
        <w:rPr>
          <w:rFonts w:ascii="Times New Roman" w:hAnsi="Times New Roman" w:cs="Times New Roman"/>
          <w:b/>
          <w:bCs/>
          <w:sz w:val="22"/>
          <w:szCs w:val="22"/>
        </w:rPr>
      </w:pPr>
      <w:r w:rsidRPr="00CA4871">
        <w:rPr>
          <w:rFonts w:ascii="Times New Roman" w:hAnsi="Times New Roman" w:cs="Times New Roman"/>
          <w:b/>
          <w:bCs/>
          <w:sz w:val="22"/>
          <w:szCs w:val="22"/>
        </w:rPr>
        <w:lastRenderedPageBreak/>
        <w:t xml:space="preserve">6. Ключевые показатели вида контроля и их целевые значения для муниципального контроля </w:t>
      </w:r>
    </w:p>
    <w:p w:rsidR="00D50CAF" w:rsidRPr="00CA4871" w:rsidRDefault="00D50CAF" w:rsidP="00CA4871">
      <w:pPr>
        <w:pStyle w:val="a8"/>
        <w:widowControl/>
        <w:tabs>
          <w:tab w:val="left" w:pos="1134"/>
        </w:tabs>
        <w:ind w:left="709"/>
        <w:jc w:val="center"/>
        <w:rPr>
          <w:rFonts w:ascii="Times New Roman" w:hAnsi="Times New Roman" w:cs="Times New Roman"/>
          <w:b/>
          <w:bCs/>
          <w:sz w:val="22"/>
          <w:szCs w:val="22"/>
        </w:rPr>
      </w:pPr>
    </w:p>
    <w:p w:rsidR="00D50CAF" w:rsidRPr="00CA4871" w:rsidRDefault="00D50CAF" w:rsidP="00CA4871">
      <w:pPr>
        <w:pStyle w:val="a8"/>
        <w:widowControl/>
        <w:tabs>
          <w:tab w:val="left" w:pos="1134"/>
        </w:tabs>
        <w:ind w:left="0" w:firstLine="709"/>
        <w:jc w:val="both"/>
        <w:rPr>
          <w:rFonts w:ascii="Times New Roman" w:hAnsi="Times New Roman" w:cs="Times New Roman"/>
          <w:sz w:val="22"/>
          <w:szCs w:val="22"/>
        </w:rPr>
      </w:pPr>
      <w:r w:rsidRPr="00CA4871">
        <w:rPr>
          <w:rFonts w:ascii="Times New Roman" w:hAnsi="Times New Roman" w:cs="Times New Roman"/>
          <w:sz w:val="22"/>
          <w:szCs w:val="22"/>
        </w:rPr>
        <w:t xml:space="preserve">Ключевые показатели муниципального контроля </w:t>
      </w:r>
      <w:bookmarkStart w:id="14" w:name="_Hlk73956884"/>
      <w:r w:rsidRPr="00CA4871">
        <w:rPr>
          <w:rFonts w:ascii="Times New Roman" w:hAnsi="Times New Roman" w:cs="Times New Roman"/>
          <w:sz w:val="22"/>
          <w:szCs w:val="22"/>
        </w:rPr>
        <w:t>и их целевые значения, индикативные показатели</w:t>
      </w:r>
      <w:bookmarkEnd w:id="14"/>
      <w:r w:rsidRPr="00CA4871">
        <w:rPr>
          <w:rFonts w:ascii="Times New Roman" w:hAnsi="Times New Roman" w:cs="Times New Roman"/>
          <w:sz w:val="22"/>
          <w:szCs w:val="22"/>
        </w:rPr>
        <w:t xml:space="preserve"> установлены приложением 5 к настоящему Положению.</w:t>
      </w:r>
    </w:p>
    <w:p w:rsidR="00D50CAF" w:rsidRDefault="00D50CAF" w:rsidP="00CA4871">
      <w:pPr>
        <w:widowControl/>
        <w:ind w:left="4536"/>
        <w:rPr>
          <w:rFonts w:ascii="Times New Roman" w:hAnsi="Times New Roman" w:cs="Times New Roman"/>
          <w:sz w:val="22"/>
          <w:szCs w:val="22"/>
        </w:rPr>
      </w:pPr>
    </w:p>
    <w:p w:rsidR="00AF31CF" w:rsidRDefault="00AF31CF" w:rsidP="00CA4871">
      <w:pPr>
        <w:widowControl/>
        <w:ind w:left="4536"/>
        <w:rPr>
          <w:rFonts w:ascii="Times New Roman" w:hAnsi="Times New Roman" w:cs="Times New Roman"/>
          <w:sz w:val="22"/>
          <w:szCs w:val="22"/>
        </w:rPr>
      </w:pPr>
    </w:p>
    <w:p w:rsidR="00D50CAF" w:rsidRPr="00CA4871" w:rsidRDefault="00D50CAF" w:rsidP="00CA4871">
      <w:pPr>
        <w:widowControl/>
        <w:ind w:left="4536"/>
        <w:jc w:val="right"/>
        <w:rPr>
          <w:rFonts w:ascii="Times New Roman" w:hAnsi="Times New Roman" w:cs="Times New Roman"/>
          <w:vertAlign w:val="superscript"/>
        </w:rPr>
      </w:pPr>
      <w:r w:rsidRPr="00CA4871">
        <w:rPr>
          <w:rFonts w:ascii="Times New Roman" w:hAnsi="Times New Roman" w:cs="Times New Roman"/>
          <w:b/>
        </w:rPr>
        <w:t>Приложение 1</w:t>
      </w:r>
      <w:r w:rsidR="00CA4871">
        <w:rPr>
          <w:rFonts w:ascii="Times New Roman" w:hAnsi="Times New Roman" w:cs="Times New Roman"/>
          <w:b/>
        </w:rPr>
        <w:t xml:space="preserve"> </w:t>
      </w:r>
      <w:r w:rsidRPr="00CA4871">
        <w:rPr>
          <w:rFonts w:ascii="Times New Roman" w:hAnsi="Times New Roman" w:cs="Times New Roman"/>
        </w:rPr>
        <w:t xml:space="preserve">к Положению </w:t>
      </w:r>
    </w:p>
    <w:p w:rsidR="00D50CAF" w:rsidRPr="00CA4871" w:rsidRDefault="00D50CAF" w:rsidP="00CA4871">
      <w:pPr>
        <w:pStyle w:val="ConsPlusNormal"/>
        <w:ind w:left="4395" w:firstLine="0"/>
        <w:jc w:val="center"/>
        <w:rPr>
          <w:sz w:val="20"/>
          <w:szCs w:val="20"/>
        </w:rPr>
      </w:pPr>
    </w:p>
    <w:p w:rsidR="00D50CAF" w:rsidRPr="00CA4871" w:rsidRDefault="00D50CAF" w:rsidP="00CA4871">
      <w:pPr>
        <w:pStyle w:val="ConsPlusNormal"/>
        <w:ind w:firstLine="0"/>
        <w:jc w:val="center"/>
        <w:rPr>
          <w:sz w:val="20"/>
          <w:szCs w:val="20"/>
        </w:rPr>
      </w:pPr>
    </w:p>
    <w:p w:rsidR="00D50CAF" w:rsidRPr="00CA4871" w:rsidRDefault="00D50CAF" w:rsidP="00CA4871">
      <w:pPr>
        <w:pStyle w:val="ConsPlusNormal"/>
        <w:jc w:val="center"/>
        <w:rPr>
          <w:b/>
          <w:bCs/>
          <w:sz w:val="20"/>
          <w:szCs w:val="20"/>
        </w:rPr>
      </w:pPr>
      <w:r w:rsidRPr="00CA4871">
        <w:rPr>
          <w:b/>
          <w:bCs/>
          <w:sz w:val="20"/>
          <w:szCs w:val="20"/>
        </w:rPr>
        <w:t xml:space="preserve">Перечень должностных лиц </w:t>
      </w:r>
      <w:r w:rsidR="00C618CB" w:rsidRPr="00CA4871">
        <w:rPr>
          <w:b/>
          <w:bCs/>
          <w:sz w:val="20"/>
          <w:szCs w:val="20"/>
        </w:rPr>
        <w:t xml:space="preserve">администрации </w:t>
      </w:r>
      <w:proofErr w:type="spellStart"/>
      <w:r w:rsidR="00C618CB" w:rsidRPr="00CA4871">
        <w:rPr>
          <w:b/>
          <w:bCs/>
          <w:sz w:val="20"/>
          <w:szCs w:val="20"/>
        </w:rPr>
        <w:t>Клетнянского</w:t>
      </w:r>
      <w:proofErr w:type="spellEnd"/>
      <w:r w:rsidR="00C618CB" w:rsidRPr="00CA4871">
        <w:rPr>
          <w:b/>
          <w:bCs/>
          <w:sz w:val="20"/>
          <w:szCs w:val="20"/>
        </w:rPr>
        <w:t xml:space="preserve"> района</w:t>
      </w:r>
      <w:r w:rsidRPr="00CA4871">
        <w:rPr>
          <w:b/>
          <w:bCs/>
          <w:sz w:val="20"/>
          <w:szCs w:val="20"/>
        </w:rPr>
        <w:t xml:space="preserve">, уполномоченных на осуществление муниципального контроля на автомобильном транспорте и в дорожном хозяйстве </w:t>
      </w:r>
    </w:p>
    <w:p w:rsidR="008F11B6" w:rsidRPr="00CA4871" w:rsidRDefault="00D50CAF" w:rsidP="00CA4871">
      <w:pPr>
        <w:pStyle w:val="ConsPlusNormal"/>
        <w:jc w:val="center"/>
        <w:rPr>
          <w:b/>
          <w:sz w:val="20"/>
          <w:szCs w:val="20"/>
        </w:rPr>
      </w:pPr>
      <w:r w:rsidRPr="00CA4871">
        <w:rPr>
          <w:b/>
          <w:bCs/>
          <w:sz w:val="20"/>
          <w:szCs w:val="20"/>
        </w:rPr>
        <w:t xml:space="preserve">в </w:t>
      </w:r>
      <w:r w:rsidR="00C618CB" w:rsidRPr="00CA4871">
        <w:rPr>
          <w:b/>
          <w:sz w:val="20"/>
          <w:szCs w:val="20"/>
        </w:rPr>
        <w:t xml:space="preserve">границах </w:t>
      </w:r>
      <w:proofErr w:type="spellStart"/>
      <w:r w:rsidR="00C618CB" w:rsidRPr="00CA4871">
        <w:rPr>
          <w:b/>
          <w:sz w:val="20"/>
          <w:szCs w:val="20"/>
        </w:rPr>
        <w:t>Клетнянского</w:t>
      </w:r>
      <w:proofErr w:type="spellEnd"/>
      <w:r w:rsidR="00C618CB" w:rsidRPr="00CA4871">
        <w:rPr>
          <w:b/>
          <w:sz w:val="20"/>
          <w:szCs w:val="20"/>
        </w:rPr>
        <w:t xml:space="preserve"> муниципального района</w:t>
      </w:r>
    </w:p>
    <w:p w:rsidR="00D50CAF" w:rsidRPr="00CA4871" w:rsidRDefault="008F11B6" w:rsidP="00CA4871">
      <w:pPr>
        <w:pStyle w:val="ConsPlusNormal"/>
        <w:jc w:val="center"/>
        <w:rPr>
          <w:b/>
          <w:bCs/>
          <w:color w:val="FF0000"/>
          <w:sz w:val="20"/>
          <w:szCs w:val="20"/>
          <w:vertAlign w:val="superscript"/>
        </w:rPr>
      </w:pPr>
      <w:r w:rsidRPr="00CA4871">
        <w:rPr>
          <w:b/>
          <w:sz w:val="20"/>
          <w:szCs w:val="20"/>
        </w:rPr>
        <w:t xml:space="preserve"> Брянской области</w:t>
      </w:r>
    </w:p>
    <w:p w:rsidR="00D50CAF" w:rsidRPr="00CA4871" w:rsidRDefault="00D50CAF" w:rsidP="00CA4871">
      <w:pPr>
        <w:pStyle w:val="ConsPlusNormal"/>
        <w:jc w:val="center"/>
        <w:rPr>
          <w:b/>
          <w:sz w:val="20"/>
          <w:szCs w:val="20"/>
        </w:rPr>
      </w:pPr>
    </w:p>
    <w:p w:rsidR="00D50CAF" w:rsidRPr="00CA4871" w:rsidRDefault="008F11B6" w:rsidP="00CA4871">
      <w:pPr>
        <w:pStyle w:val="ConsPlusNormal"/>
        <w:numPr>
          <w:ilvl w:val="0"/>
          <w:numId w:val="7"/>
        </w:numPr>
        <w:jc w:val="both"/>
        <w:rPr>
          <w:sz w:val="20"/>
          <w:szCs w:val="20"/>
        </w:rPr>
      </w:pPr>
      <w:r w:rsidRPr="00CA4871">
        <w:rPr>
          <w:sz w:val="20"/>
          <w:szCs w:val="20"/>
        </w:rPr>
        <w:t xml:space="preserve">Немцов Алексей Валентинович-начальник отдела капитального строительства и архитектуры администрации </w:t>
      </w:r>
      <w:proofErr w:type="spellStart"/>
      <w:r w:rsidRPr="00CA4871">
        <w:rPr>
          <w:sz w:val="20"/>
          <w:szCs w:val="20"/>
        </w:rPr>
        <w:t>Клетнянского</w:t>
      </w:r>
      <w:proofErr w:type="spellEnd"/>
      <w:r w:rsidRPr="00CA4871">
        <w:rPr>
          <w:sz w:val="20"/>
          <w:szCs w:val="20"/>
        </w:rPr>
        <w:t xml:space="preserve"> района.</w:t>
      </w:r>
    </w:p>
    <w:p w:rsidR="00D50CAF" w:rsidRPr="00CA4871" w:rsidRDefault="00D50CAF" w:rsidP="00CA4871">
      <w:pPr>
        <w:pStyle w:val="ConsPlusNormal"/>
        <w:jc w:val="both"/>
        <w:rPr>
          <w:sz w:val="22"/>
          <w:szCs w:val="22"/>
        </w:rPr>
      </w:pPr>
    </w:p>
    <w:p w:rsidR="00D50CAF" w:rsidRPr="00CA4871" w:rsidRDefault="00D50CAF" w:rsidP="00CA4871">
      <w:pPr>
        <w:pStyle w:val="ConsPlusNormal"/>
        <w:jc w:val="both"/>
        <w:rPr>
          <w:sz w:val="22"/>
          <w:szCs w:val="22"/>
        </w:rPr>
      </w:pPr>
    </w:p>
    <w:p w:rsidR="00C618CB" w:rsidRPr="00CA4871" w:rsidRDefault="00D50CAF" w:rsidP="00CA4871">
      <w:pPr>
        <w:widowControl/>
        <w:ind w:left="4536"/>
        <w:jc w:val="right"/>
        <w:rPr>
          <w:rFonts w:ascii="Times New Roman" w:hAnsi="Times New Roman" w:cs="Times New Roman"/>
          <w:vertAlign w:val="superscript"/>
        </w:rPr>
      </w:pPr>
      <w:r w:rsidRPr="00CA4871">
        <w:rPr>
          <w:rFonts w:ascii="Times New Roman" w:hAnsi="Times New Roman" w:cs="Times New Roman"/>
          <w:b/>
        </w:rPr>
        <w:t>Приложение 2</w:t>
      </w:r>
      <w:r w:rsidR="00CA4871">
        <w:rPr>
          <w:rFonts w:ascii="Times New Roman" w:hAnsi="Times New Roman" w:cs="Times New Roman"/>
          <w:b/>
        </w:rPr>
        <w:t xml:space="preserve"> </w:t>
      </w:r>
      <w:r w:rsidRPr="00CA4871">
        <w:rPr>
          <w:rFonts w:ascii="Times New Roman" w:hAnsi="Times New Roman" w:cs="Times New Roman"/>
        </w:rPr>
        <w:t xml:space="preserve">к Положению </w:t>
      </w:r>
    </w:p>
    <w:p w:rsidR="00C618CB" w:rsidRPr="00CA4871" w:rsidRDefault="00C618CB" w:rsidP="00CA4871">
      <w:pPr>
        <w:pStyle w:val="ConsPlusNormal"/>
        <w:ind w:left="4395" w:firstLine="0"/>
        <w:jc w:val="center"/>
        <w:rPr>
          <w:sz w:val="20"/>
          <w:szCs w:val="20"/>
        </w:rPr>
      </w:pPr>
    </w:p>
    <w:p w:rsidR="00D50CAF" w:rsidRPr="00CA4871" w:rsidRDefault="00D50CAF" w:rsidP="00CA4871">
      <w:pPr>
        <w:pStyle w:val="ConsPlusNormal"/>
        <w:jc w:val="center"/>
        <w:rPr>
          <w:sz w:val="20"/>
          <w:szCs w:val="20"/>
          <w:shd w:val="clear" w:color="auto" w:fill="F1C100"/>
        </w:rPr>
      </w:pPr>
    </w:p>
    <w:p w:rsidR="00CA4871" w:rsidRDefault="00D50CAF" w:rsidP="00CA4871">
      <w:pPr>
        <w:pStyle w:val="ConsPlusNormal"/>
        <w:ind w:firstLine="0"/>
        <w:jc w:val="center"/>
        <w:rPr>
          <w:b/>
          <w:bCs/>
          <w:color w:val="000000"/>
          <w:sz w:val="20"/>
          <w:szCs w:val="20"/>
        </w:rPr>
      </w:pPr>
      <w:r w:rsidRPr="00CA4871">
        <w:rPr>
          <w:b/>
          <w:bCs/>
          <w:sz w:val="20"/>
          <w:szCs w:val="20"/>
        </w:rPr>
        <w:t xml:space="preserve">Критерии отнесения объектов контроля </w:t>
      </w:r>
      <w:r w:rsidRPr="00CA4871">
        <w:rPr>
          <w:b/>
          <w:bCs/>
          <w:color w:val="000000"/>
          <w:sz w:val="20"/>
          <w:szCs w:val="20"/>
        </w:rPr>
        <w:t>к категориям риска в рамках осуществления муниципального контроля</w:t>
      </w:r>
      <w:r w:rsidR="00CA4871">
        <w:rPr>
          <w:b/>
          <w:bCs/>
          <w:color w:val="000000"/>
          <w:sz w:val="20"/>
          <w:szCs w:val="20"/>
        </w:rPr>
        <w:t xml:space="preserve"> </w:t>
      </w:r>
    </w:p>
    <w:p w:rsidR="00D50CAF" w:rsidRPr="00CA4871" w:rsidRDefault="00D50CAF" w:rsidP="00CA4871">
      <w:pPr>
        <w:pStyle w:val="ConsPlusNormal"/>
        <w:ind w:firstLine="0"/>
        <w:jc w:val="center"/>
        <w:rPr>
          <w:b/>
          <w:bCs/>
          <w:sz w:val="20"/>
          <w:szCs w:val="20"/>
        </w:rPr>
      </w:pPr>
      <w:r w:rsidRPr="00CA4871">
        <w:rPr>
          <w:b/>
          <w:bCs/>
          <w:sz w:val="20"/>
          <w:szCs w:val="20"/>
        </w:rPr>
        <w:t xml:space="preserve">на автомобильном транспорте, городском наземном электрическом транспорте и </w:t>
      </w:r>
    </w:p>
    <w:p w:rsidR="00D50CAF" w:rsidRPr="00CA4871" w:rsidRDefault="00D50CAF" w:rsidP="00CA4871">
      <w:pPr>
        <w:pStyle w:val="ConsPlusNormal"/>
        <w:ind w:firstLine="0"/>
        <w:jc w:val="center"/>
        <w:rPr>
          <w:sz w:val="20"/>
          <w:szCs w:val="20"/>
          <w:vertAlign w:val="superscript"/>
        </w:rPr>
      </w:pPr>
      <w:r w:rsidRPr="00CA4871">
        <w:rPr>
          <w:b/>
          <w:bCs/>
          <w:sz w:val="20"/>
          <w:szCs w:val="20"/>
        </w:rPr>
        <w:t>в дорожном хозяйстве</w:t>
      </w:r>
      <w:r w:rsidR="00CA4871">
        <w:rPr>
          <w:b/>
          <w:bCs/>
          <w:sz w:val="20"/>
          <w:szCs w:val="20"/>
        </w:rPr>
        <w:t xml:space="preserve"> </w:t>
      </w:r>
      <w:proofErr w:type="gramStart"/>
      <w:r w:rsidRPr="00CA4871">
        <w:rPr>
          <w:b/>
          <w:bCs/>
          <w:sz w:val="20"/>
          <w:szCs w:val="20"/>
        </w:rPr>
        <w:t>в</w:t>
      </w:r>
      <w:proofErr w:type="gramEnd"/>
      <w:r w:rsidRPr="00CA4871">
        <w:rPr>
          <w:b/>
          <w:bCs/>
          <w:sz w:val="20"/>
          <w:szCs w:val="20"/>
        </w:rPr>
        <w:t xml:space="preserve"> </w:t>
      </w:r>
      <w:r w:rsidRPr="00CA4871">
        <w:rPr>
          <w:b/>
          <w:bCs/>
          <w:color w:val="000000"/>
          <w:sz w:val="20"/>
          <w:szCs w:val="20"/>
        </w:rPr>
        <w:t>______________________________________</w:t>
      </w:r>
    </w:p>
    <w:p w:rsidR="00D50CAF" w:rsidRPr="00CA4871" w:rsidRDefault="00D50CAF" w:rsidP="00CA4871">
      <w:pPr>
        <w:pStyle w:val="ConsPlusNormal"/>
        <w:ind w:firstLine="0"/>
        <w:jc w:val="center"/>
        <w:rPr>
          <w:color w:val="000000"/>
          <w:sz w:val="20"/>
          <w:szCs w:val="20"/>
          <w:shd w:val="clear" w:color="auto" w:fill="F1C100"/>
        </w:rPr>
      </w:pPr>
    </w:p>
    <w:tbl>
      <w:tblPr>
        <w:tblW w:w="10760" w:type="dxa"/>
        <w:tblInd w:w="2" w:type="dxa"/>
        <w:tblCellMar>
          <w:left w:w="0" w:type="dxa"/>
          <w:right w:w="0" w:type="dxa"/>
        </w:tblCellMar>
        <w:tblLook w:val="00A0"/>
      </w:tblPr>
      <w:tblGrid>
        <w:gridCol w:w="642"/>
        <w:gridCol w:w="7424"/>
        <w:gridCol w:w="2694"/>
      </w:tblGrid>
      <w:tr w:rsidR="00D50CAF" w:rsidRPr="00CA4871" w:rsidTr="00CA4871">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CA4871" w:rsidRDefault="00D50CAF" w:rsidP="00CA4871">
            <w:pPr>
              <w:rPr>
                <w:rFonts w:ascii="Times New Roman" w:hAnsi="Times New Roman" w:cs="Times New Roman"/>
              </w:rPr>
            </w:pPr>
            <w:r w:rsidRPr="00CA4871">
              <w:rPr>
                <w:rFonts w:ascii="Times New Roman" w:hAnsi="Times New Roman" w:cs="Times New Roman"/>
              </w:rPr>
              <w:t> </w:t>
            </w:r>
            <w:proofErr w:type="spellStart"/>
            <w:proofErr w:type="gramStart"/>
            <w:r w:rsidRPr="00CA4871">
              <w:rPr>
                <w:rFonts w:ascii="Times New Roman" w:hAnsi="Times New Roman" w:cs="Times New Roman"/>
              </w:rPr>
              <w:t>п</w:t>
            </w:r>
            <w:proofErr w:type="spellEnd"/>
            <w:proofErr w:type="gramEnd"/>
            <w:r w:rsidRPr="00CA4871">
              <w:rPr>
                <w:rFonts w:ascii="Times New Roman" w:hAnsi="Times New Roman" w:cs="Times New Roman"/>
              </w:rPr>
              <w:t>/</w:t>
            </w:r>
            <w:proofErr w:type="spellStart"/>
            <w:r w:rsidRPr="00CA4871">
              <w:rPr>
                <w:rFonts w:ascii="Times New Roman" w:hAnsi="Times New Roman" w:cs="Times New Roman"/>
              </w:rPr>
              <w:t>п</w:t>
            </w:r>
            <w:proofErr w:type="spellEnd"/>
          </w:p>
        </w:tc>
        <w:tc>
          <w:tcPr>
            <w:tcW w:w="7424"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CA4871" w:rsidRDefault="00D50CAF" w:rsidP="00CA4871">
            <w:pPr>
              <w:jc w:val="center"/>
              <w:rPr>
                <w:rFonts w:ascii="Times New Roman" w:hAnsi="Times New Roman" w:cs="Times New Roman"/>
              </w:rPr>
            </w:pPr>
            <w:r w:rsidRPr="00CA4871">
              <w:rPr>
                <w:rFonts w:ascii="Times New Roman" w:hAnsi="Times New Roman" w:cs="Times New Roman"/>
              </w:rPr>
              <w:t xml:space="preserve">Объекты муниципального контроля в сфере благоустройства в _______ </w:t>
            </w:r>
            <w:r w:rsidRPr="00CA4871">
              <w:rPr>
                <w:rFonts w:ascii="Times New Roman" w:hAnsi="Times New Roman" w:cs="Times New Roman"/>
                <w:i/>
                <w:iCs/>
                <w:u w:val="single"/>
              </w:rPr>
              <w:t>полное наименование муниципального образования</w:t>
            </w:r>
          </w:p>
        </w:tc>
        <w:tc>
          <w:tcPr>
            <w:tcW w:w="2694"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CA4871" w:rsidRDefault="00D50CAF" w:rsidP="00CA4871">
            <w:pPr>
              <w:jc w:val="center"/>
              <w:rPr>
                <w:rFonts w:ascii="Times New Roman" w:hAnsi="Times New Roman" w:cs="Times New Roman"/>
              </w:rPr>
            </w:pPr>
            <w:r w:rsidRPr="00CA4871">
              <w:rPr>
                <w:rFonts w:ascii="Times New Roman" w:hAnsi="Times New Roman" w:cs="Times New Roman"/>
              </w:rPr>
              <w:t>Категория риска</w:t>
            </w:r>
          </w:p>
        </w:tc>
      </w:tr>
      <w:tr w:rsidR="00D50CAF" w:rsidRPr="00CA4871" w:rsidTr="00CA4871">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CA4871" w:rsidRDefault="00D50CAF" w:rsidP="00CA4871">
            <w:pPr>
              <w:jc w:val="center"/>
              <w:rPr>
                <w:rFonts w:ascii="Times New Roman" w:hAnsi="Times New Roman" w:cs="Times New Roman"/>
              </w:rPr>
            </w:pPr>
            <w:r w:rsidRPr="00CA4871">
              <w:rPr>
                <w:rFonts w:ascii="Times New Roman" w:hAnsi="Times New Roman" w:cs="Times New Roman"/>
              </w:rPr>
              <w:t>1</w:t>
            </w:r>
          </w:p>
        </w:tc>
        <w:tc>
          <w:tcPr>
            <w:tcW w:w="7424"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CA4871" w:rsidRDefault="00D50CAF" w:rsidP="00CA4871">
            <w:pPr>
              <w:ind w:firstLine="345"/>
              <w:jc w:val="both"/>
              <w:rPr>
                <w:rFonts w:ascii="Times New Roman" w:hAnsi="Times New Roman" w:cs="Times New Roman"/>
              </w:rPr>
            </w:pPr>
            <w:r w:rsidRPr="00CA4871">
              <w:rPr>
                <w:rFonts w:ascii="Times New Roman" w:hAnsi="Times New Roman" w:cs="Times New Roman"/>
              </w:rPr>
              <w:t>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w:t>
            </w:r>
          </w:p>
          <w:p w:rsidR="00D50CAF" w:rsidRPr="00CA4871" w:rsidRDefault="00D50CAF" w:rsidP="00CA4871">
            <w:pPr>
              <w:jc w:val="both"/>
              <w:rPr>
                <w:rFonts w:ascii="Times New Roman" w:hAnsi="Times New Roman" w:cs="Times New Roman"/>
                <w:i/>
                <w:iCs/>
              </w:rPr>
            </w:pPr>
            <w:r w:rsidRPr="00CA4871">
              <w:rPr>
                <w:rFonts w:ascii="Times New Roman" w:hAnsi="Times New Roman" w:cs="Times New Roman"/>
              </w:rPr>
              <w:t xml:space="preserve">обязательных требований,  подлежащих исполнению (соблюдению) контролируемыми лицами при осуществлении деятельности </w:t>
            </w:r>
            <w:r w:rsidRPr="00CA4871">
              <w:rPr>
                <w:rFonts w:ascii="Times New Roman" w:hAnsi="Times New Roman" w:cs="Times New Roman"/>
                <w:spacing w:val="2"/>
              </w:rPr>
              <w:t>на автомобильном транспорте и в дорожном хозяйстве</w:t>
            </w:r>
          </w:p>
        </w:tc>
        <w:tc>
          <w:tcPr>
            <w:tcW w:w="2694"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CA4871" w:rsidRDefault="00D50CAF" w:rsidP="00CA4871">
            <w:pPr>
              <w:jc w:val="center"/>
              <w:rPr>
                <w:rFonts w:ascii="Times New Roman" w:hAnsi="Times New Roman" w:cs="Times New Roman"/>
              </w:rPr>
            </w:pPr>
            <w:r w:rsidRPr="00CA4871">
              <w:rPr>
                <w:rFonts w:ascii="Times New Roman" w:hAnsi="Times New Roman" w:cs="Times New Roman"/>
              </w:rPr>
              <w:t>Значительный риск</w:t>
            </w:r>
          </w:p>
        </w:tc>
      </w:tr>
      <w:tr w:rsidR="00D50CAF" w:rsidRPr="00CA4871" w:rsidTr="00CA4871">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CA4871" w:rsidRDefault="00D50CAF" w:rsidP="00CA4871">
            <w:pPr>
              <w:jc w:val="center"/>
              <w:rPr>
                <w:rFonts w:ascii="Times New Roman" w:hAnsi="Times New Roman" w:cs="Times New Roman"/>
              </w:rPr>
            </w:pPr>
            <w:r w:rsidRPr="00CA4871">
              <w:rPr>
                <w:rFonts w:ascii="Times New Roman" w:hAnsi="Times New Roman" w:cs="Times New Roman"/>
              </w:rPr>
              <w:t>2</w:t>
            </w:r>
          </w:p>
        </w:tc>
        <w:tc>
          <w:tcPr>
            <w:tcW w:w="7424"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CA4871" w:rsidRDefault="00D50CAF" w:rsidP="00CA4871">
            <w:pPr>
              <w:jc w:val="both"/>
              <w:rPr>
                <w:rFonts w:ascii="Times New Roman" w:hAnsi="Times New Roman" w:cs="Times New Roman"/>
              </w:rPr>
            </w:pPr>
            <w:proofErr w:type="gramStart"/>
            <w:r w:rsidRPr="00CA4871">
              <w:rPr>
                <w:rFonts w:ascii="Times New Roman" w:hAnsi="Times New Roman" w:cs="Times New Roman"/>
              </w:rPr>
              <w:t xml:space="preserve">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деятельности </w:t>
            </w:r>
            <w:r w:rsidRPr="00CA4871">
              <w:rPr>
                <w:rFonts w:ascii="Times New Roman" w:hAnsi="Times New Roman" w:cs="Times New Roman"/>
                <w:spacing w:val="2"/>
              </w:rPr>
              <w:t>на автомобильном транспорте и в дорожном хозяйстве</w:t>
            </w:r>
            <w:proofErr w:type="gramEnd"/>
          </w:p>
        </w:tc>
        <w:tc>
          <w:tcPr>
            <w:tcW w:w="2694"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CA4871" w:rsidRDefault="00D50CAF" w:rsidP="00CA4871">
            <w:pPr>
              <w:jc w:val="center"/>
              <w:rPr>
                <w:rFonts w:ascii="Times New Roman" w:hAnsi="Times New Roman" w:cs="Times New Roman"/>
              </w:rPr>
            </w:pPr>
            <w:r w:rsidRPr="00CA4871">
              <w:rPr>
                <w:rFonts w:ascii="Times New Roman" w:hAnsi="Times New Roman" w:cs="Times New Roman"/>
              </w:rPr>
              <w:t>Средний риск</w:t>
            </w:r>
          </w:p>
        </w:tc>
      </w:tr>
      <w:tr w:rsidR="00D50CAF" w:rsidRPr="00CA4871" w:rsidTr="00CA4871">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CA4871" w:rsidRDefault="00D50CAF" w:rsidP="00CA4871">
            <w:pPr>
              <w:jc w:val="center"/>
              <w:rPr>
                <w:rFonts w:ascii="Times New Roman" w:hAnsi="Times New Roman" w:cs="Times New Roman"/>
              </w:rPr>
            </w:pPr>
            <w:r w:rsidRPr="00CA4871">
              <w:rPr>
                <w:rFonts w:ascii="Times New Roman" w:hAnsi="Times New Roman" w:cs="Times New Roman"/>
              </w:rPr>
              <w:t>3</w:t>
            </w:r>
          </w:p>
        </w:tc>
        <w:tc>
          <w:tcPr>
            <w:tcW w:w="742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CA4871" w:rsidRDefault="00D50CAF" w:rsidP="00CA4871">
            <w:pPr>
              <w:jc w:val="both"/>
              <w:rPr>
                <w:rFonts w:ascii="Times New Roman" w:hAnsi="Times New Roman" w:cs="Times New Roman"/>
              </w:rPr>
            </w:pPr>
            <w:proofErr w:type="gramStart"/>
            <w:r w:rsidRPr="00CA4871">
              <w:rPr>
                <w:rFonts w:ascii="Times New Roman" w:hAnsi="Times New Roman" w:cs="Times New Roman"/>
              </w:rPr>
              <w:t xml:space="preserve">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w:t>
            </w:r>
            <w:r w:rsidRPr="00CA4871">
              <w:rPr>
                <w:rFonts w:ascii="Times New Roman" w:hAnsi="Times New Roman" w:cs="Times New Roman"/>
                <w:spacing w:val="2"/>
              </w:rPr>
              <w:t xml:space="preserve">на автомобильном </w:t>
            </w:r>
            <w:proofErr w:type="spellStart"/>
            <w:r w:rsidRPr="00CA4871">
              <w:rPr>
                <w:rFonts w:ascii="Times New Roman" w:hAnsi="Times New Roman" w:cs="Times New Roman"/>
                <w:spacing w:val="2"/>
              </w:rPr>
              <w:t>транспортеи</w:t>
            </w:r>
            <w:proofErr w:type="spellEnd"/>
            <w:r w:rsidRPr="00CA4871">
              <w:rPr>
                <w:rFonts w:ascii="Times New Roman" w:hAnsi="Times New Roman" w:cs="Times New Roman"/>
                <w:spacing w:val="2"/>
              </w:rPr>
              <w:t xml:space="preserve"> в дорожном хозяйстве</w:t>
            </w:r>
            <w:proofErr w:type="gramEnd"/>
          </w:p>
        </w:tc>
        <w:tc>
          <w:tcPr>
            <w:tcW w:w="269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CA4871" w:rsidRDefault="00D50CAF" w:rsidP="00CA4871">
            <w:pPr>
              <w:jc w:val="center"/>
              <w:rPr>
                <w:rFonts w:ascii="Times New Roman" w:hAnsi="Times New Roman" w:cs="Times New Roman"/>
              </w:rPr>
            </w:pPr>
            <w:r w:rsidRPr="00CA4871">
              <w:rPr>
                <w:rFonts w:ascii="Times New Roman" w:hAnsi="Times New Roman" w:cs="Times New Roman"/>
              </w:rPr>
              <w:t>Умеренный риск</w:t>
            </w:r>
          </w:p>
        </w:tc>
      </w:tr>
      <w:tr w:rsidR="00D50CAF" w:rsidRPr="00CA4871" w:rsidTr="00CA4871">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CA4871" w:rsidRDefault="00D50CAF" w:rsidP="00CA4871">
            <w:pPr>
              <w:jc w:val="center"/>
              <w:rPr>
                <w:rFonts w:ascii="Times New Roman" w:hAnsi="Times New Roman" w:cs="Times New Roman"/>
              </w:rPr>
            </w:pPr>
            <w:r w:rsidRPr="00CA4871">
              <w:rPr>
                <w:rFonts w:ascii="Times New Roman" w:hAnsi="Times New Roman" w:cs="Times New Roman"/>
              </w:rPr>
              <w:t>4</w:t>
            </w:r>
          </w:p>
        </w:tc>
        <w:tc>
          <w:tcPr>
            <w:tcW w:w="742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CA4871" w:rsidRDefault="00D50CAF" w:rsidP="00CA4871">
            <w:pPr>
              <w:ind w:firstLine="345"/>
              <w:jc w:val="both"/>
              <w:rPr>
                <w:rFonts w:ascii="Times New Roman" w:hAnsi="Times New Roman" w:cs="Times New Roman"/>
              </w:rPr>
            </w:pPr>
            <w:r w:rsidRPr="00CA4871">
              <w:rPr>
                <w:rFonts w:ascii="Times New Roman" w:hAnsi="Times New Roman" w:cs="Times New Roman"/>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к категориям риска</w:t>
            </w:r>
          </w:p>
        </w:tc>
        <w:tc>
          <w:tcPr>
            <w:tcW w:w="269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CA4871" w:rsidRDefault="00D50CAF" w:rsidP="00CA4871">
            <w:pPr>
              <w:jc w:val="center"/>
              <w:rPr>
                <w:rFonts w:ascii="Times New Roman" w:hAnsi="Times New Roman" w:cs="Times New Roman"/>
              </w:rPr>
            </w:pPr>
            <w:r w:rsidRPr="00CA4871">
              <w:rPr>
                <w:rFonts w:ascii="Times New Roman" w:hAnsi="Times New Roman" w:cs="Times New Roman"/>
              </w:rPr>
              <w:t>Низкий риск</w:t>
            </w:r>
          </w:p>
        </w:tc>
      </w:tr>
    </w:tbl>
    <w:p w:rsidR="00D50CAF" w:rsidRDefault="00D50CAF" w:rsidP="00CA4871">
      <w:pPr>
        <w:widowControl/>
        <w:rPr>
          <w:rFonts w:ascii="Times New Roman" w:hAnsi="Times New Roman" w:cs="Times New Roman"/>
          <w:shd w:val="clear" w:color="auto" w:fill="F1C100"/>
        </w:rPr>
      </w:pPr>
      <w:r w:rsidRPr="00CA4871">
        <w:rPr>
          <w:rFonts w:ascii="Times New Roman" w:hAnsi="Times New Roman" w:cs="Times New Roman"/>
          <w:shd w:val="clear" w:color="auto" w:fill="F1C100"/>
        </w:rPr>
        <w:br w:type="page"/>
      </w:r>
    </w:p>
    <w:p w:rsidR="00CA4871" w:rsidRPr="00CA4871" w:rsidRDefault="00CA4871" w:rsidP="00CA4871">
      <w:pPr>
        <w:widowControl/>
        <w:rPr>
          <w:rFonts w:ascii="Times New Roman" w:hAnsi="Times New Roman" w:cs="Times New Roman"/>
          <w:shd w:val="clear" w:color="auto" w:fill="F1C100"/>
        </w:rPr>
      </w:pPr>
    </w:p>
    <w:p w:rsidR="002D0255" w:rsidRPr="00CA4871" w:rsidRDefault="00D50CAF" w:rsidP="00CA4871">
      <w:pPr>
        <w:widowControl/>
        <w:ind w:left="4536"/>
        <w:jc w:val="right"/>
        <w:rPr>
          <w:rFonts w:ascii="Times New Roman" w:hAnsi="Times New Roman" w:cs="Times New Roman"/>
          <w:vertAlign w:val="superscript"/>
        </w:rPr>
      </w:pPr>
      <w:r w:rsidRPr="00CA4871">
        <w:rPr>
          <w:rFonts w:ascii="Times New Roman" w:hAnsi="Times New Roman" w:cs="Times New Roman"/>
        </w:rPr>
        <w:t>Приложение 3</w:t>
      </w:r>
      <w:r w:rsidR="00CA4871">
        <w:rPr>
          <w:rFonts w:ascii="Times New Roman" w:hAnsi="Times New Roman" w:cs="Times New Roman"/>
        </w:rPr>
        <w:t xml:space="preserve"> </w:t>
      </w:r>
      <w:r w:rsidRPr="00CA4871">
        <w:rPr>
          <w:rFonts w:ascii="Times New Roman" w:hAnsi="Times New Roman" w:cs="Times New Roman"/>
        </w:rPr>
        <w:t xml:space="preserve">к Положению </w:t>
      </w:r>
    </w:p>
    <w:p w:rsidR="002D0255" w:rsidRPr="00CA4871" w:rsidRDefault="002D0255" w:rsidP="00CA4871">
      <w:pPr>
        <w:pStyle w:val="ConsPlusNormal"/>
        <w:ind w:left="4395" w:firstLine="0"/>
        <w:jc w:val="center"/>
        <w:rPr>
          <w:sz w:val="20"/>
          <w:szCs w:val="20"/>
        </w:rPr>
      </w:pPr>
    </w:p>
    <w:p w:rsidR="00D50CAF" w:rsidRPr="00CA4871" w:rsidRDefault="00D50CAF" w:rsidP="00CA4871">
      <w:pPr>
        <w:pStyle w:val="ConsPlusNormal"/>
        <w:ind w:firstLine="0"/>
        <w:jc w:val="center"/>
        <w:rPr>
          <w:b/>
          <w:bCs/>
          <w:sz w:val="20"/>
          <w:szCs w:val="20"/>
          <w:shd w:val="clear" w:color="auto" w:fill="F1C100"/>
        </w:rPr>
      </w:pPr>
      <w:r w:rsidRPr="00CA4871">
        <w:rPr>
          <w:b/>
          <w:bCs/>
          <w:sz w:val="20"/>
          <w:szCs w:val="20"/>
        </w:rPr>
        <w:t xml:space="preserve">Перечень индикаторов риска </w:t>
      </w:r>
    </w:p>
    <w:p w:rsidR="00CA4871" w:rsidRDefault="00D50CAF" w:rsidP="00CA4871">
      <w:pPr>
        <w:pStyle w:val="ConsPlusNormal"/>
        <w:ind w:firstLine="0"/>
        <w:jc w:val="center"/>
        <w:rPr>
          <w:b/>
          <w:sz w:val="20"/>
          <w:szCs w:val="20"/>
        </w:rPr>
      </w:pPr>
      <w:r w:rsidRPr="00CA4871">
        <w:rPr>
          <w:b/>
          <w:bCs/>
          <w:sz w:val="20"/>
          <w:szCs w:val="20"/>
        </w:rPr>
        <w:t>нарушения обязательных требований, проверяемых в рамках осуществления муниципального контроля</w:t>
      </w:r>
      <w:r w:rsidR="007B2120" w:rsidRPr="00CA4871">
        <w:rPr>
          <w:b/>
          <w:bCs/>
          <w:sz w:val="20"/>
          <w:szCs w:val="20"/>
        </w:rPr>
        <w:t xml:space="preserve"> </w:t>
      </w:r>
      <w:r w:rsidRPr="00CA4871">
        <w:rPr>
          <w:b/>
          <w:bCs/>
          <w:sz w:val="20"/>
          <w:szCs w:val="20"/>
        </w:rPr>
        <w:t>на автомобильном транспорте</w:t>
      </w:r>
      <w:r w:rsidR="00CA4871">
        <w:rPr>
          <w:b/>
          <w:bCs/>
          <w:sz w:val="20"/>
          <w:szCs w:val="20"/>
        </w:rPr>
        <w:t xml:space="preserve"> </w:t>
      </w:r>
      <w:r w:rsidRPr="00CA4871">
        <w:rPr>
          <w:b/>
          <w:bCs/>
          <w:sz w:val="20"/>
          <w:szCs w:val="20"/>
        </w:rPr>
        <w:t>и в дорожном хозяйстве</w:t>
      </w:r>
      <w:r w:rsidR="00343C13" w:rsidRPr="00CA4871">
        <w:rPr>
          <w:b/>
          <w:bCs/>
          <w:sz w:val="20"/>
          <w:szCs w:val="20"/>
        </w:rPr>
        <w:t xml:space="preserve"> </w:t>
      </w:r>
      <w:r w:rsidRPr="00CA4871">
        <w:rPr>
          <w:b/>
          <w:bCs/>
          <w:sz w:val="20"/>
          <w:szCs w:val="20"/>
        </w:rPr>
        <w:t>в</w:t>
      </w:r>
      <w:r w:rsidR="00343C13" w:rsidRPr="00CA4871">
        <w:rPr>
          <w:b/>
          <w:bCs/>
          <w:sz w:val="20"/>
          <w:szCs w:val="20"/>
        </w:rPr>
        <w:t xml:space="preserve"> </w:t>
      </w:r>
      <w:r w:rsidR="002D0255" w:rsidRPr="00CA4871">
        <w:rPr>
          <w:b/>
          <w:sz w:val="20"/>
          <w:szCs w:val="20"/>
        </w:rPr>
        <w:t xml:space="preserve">границах </w:t>
      </w:r>
    </w:p>
    <w:p w:rsidR="002D0255" w:rsidRPr="00CA4871" w:rsidRDefault="002D0255" w:rsidP="00CA4871">
      <w:pPr>
        <w:pStyle w:val="ConsPlusNormal"/>
        <w:ind w:firstLine="0"/>
        <w:jc w:val="center"/>
        <w:rPr>
          <w:sz w:val="20"/>
          <w:szCs w:val="20"/>
          <w:vertAlign w:val="superscript"/>
        </w:rPr>
      </w:pPr>
      <w:proofErr w:type="spellStart"/>
      <w:r w:rsidRPr="00CA4871">
        <w:rPr>
          <w:b/>
          <w:sz w:val="20"/>
          <w:szCs w:val="20"/>
        </w:rPr>
        <w:t>Клетнянского</w:t>
      </w:r>
      <w:proofErr w:type="spellEnd"/>
      <w:r w:rsidRPr="00CA4871">
        <w:rPr>
          <w:b/>
          <w:sz w:val="20"/>
          <w:szCs w:val="20"/>
        </w:rPr>
        <w:t xml:space="preserve"> муниципального района</w:t>
      </w:r>
      <w:r w:rsidR="008F11B6" w:rsidRPr="00CA4871">
        <w:rPr>
          <w:b/>
          <w:sz w:val="20"/>
          <w:szCs w:val="20"/>
        </w:rPr>
        <w:t xml:space="preserve"> Брянской области</w:t>
      </w:r>
    </w:p>
    <w:p w:rsidR="00D50CAF" w:rsidRPr="00CA4871" w:rsidRDefault="00D50CAF" w:rsidP="00CA4871">
      <w:pPr>
        <w:pStyle w:val="ConsPlusNormal"/>
        <w:jc w:val="both"/>
        <w:rPr>
          <w:sz w:val="20"/>
          <w:szCs w:val="20"/>
          <w:shd w:val="clear" w:color="auto" w:fill="F1C100"/>
        </w:rPr>
      </w:pPr>
    </w:p>
    <w:tbl>
      <w:tblPr>
        <w:tblStyle w:val="af9"/>
        <w:tblW w:w="9776" w:type="dxa"/>
        <w:tblLook w:val="04A0"/>
      </w:tblPr>
      <w:tblGrid>
        <w:gridCol w:w="562"/>
        <w:gridCol w:w="7796"/>
        <w:gridCol w:w="1418"/>
      </w:tblGrid>
      <w:tr w:rsidR="00343C13" w:rsidRPr="00CA4871" w:rsidTr="00343C13">
        <w:trPr>
          <w:trHeight w:val="459"/>
        </w:trPr>
        <w:tc>
          <w:tcPr>
            <w:tcW w:w="562" w:type="dxa"/>
            <w:vAlign w:val="center"/>
          </w:tcPr>
          <w:p w:rsidR="00343C13" w:rsidRPr="00CA4871" w:rsidRDefault="00343C13" w:rsidP="00CA4871">
            <w:pPr>
              <w:jc w:val="center"/>
              <w:rPr>
                <w:rFonts w:ascii="Times New Roman" w:hAnsi="Times New Roman" w:cs="Times New Roman"/>
                <w:b/>
              </w:rPr>
            </w:pPr>
            <w:r w:rsidRPr="00CA4871">
              <w:rPr>
                <w:rFonts w:ascii="Times New Roman" w:hAnsi="Times New Roman" w:cs="Times New Roman"/>
                <w:b/>
              </w:rPr>
              <w:t xml:space="preserve">№ </w:t>
            </w:r>
            <w:proofErr w:type="spellStart"/>
            <w:proofErr w:type="gramStart"/>
            <w:r w:rsidRPr="00CA4871">
              <w:rPr>
                <w:rFonts w:ascii="Times New Roman" w:hAnsi="Times New Roman" w:cs="Times New Roman"/>
                <w:b/>
              </w:rPr>
              <w:t>п</w:t>
            </w:r>
            <w:proofErr w:type="spellEnd"/>
            <w:proofErr w:type="gramEnd"/>
            <w:r w:rsidRPr="00CA4871">
              <w:rPr>
                <w:rFonts w:ascii="Times New Roman" w:hAnsi="Times New Roman" w:cs="Times New Roman"/>
                <w:b/>
                <w:lang w:val="en-US"/>
              </w:rPr>
              <w:t>/</w:t>
            </w:r>
            <w:proofErr w:type="spellStart"/>
            <w:r w:rsidRPr="00CA4871">
              <w:rPr>
                <w:rFonts w:ascii="Times New Roman" w:hAnsi="Times New Roman" w:cs="Times New Roman"/>
                <w:b/>
              </w:rPr>
              <w:t>п</w:t>
            </w:r>
            <w:proofErr w:type="spellEnd"/>
          </w:p>
        </w:tc>
        <w:tc>
          <w:tcPr>
            <w:tcW w:w="7796" w:type="dxa"/>
            <w:vAlign w:val="center"/>
          </w:tcPr>
          <w:p w:rsidR="00343C13" w:rsidRPr="00CA4871" w:rsidRDefault="00343C13" w:rsidP="00CA4871">
            <w:pPr>
              <w:jc w:val="center"/>
              <w:rPr>
                <w:rFonts w:ascii="Times New Roman" w:hAnsi="Times New Roman" w:cs="Times New Roman"/>
                <w:b/>
              </w:rPr>
            </w:pPr>
            <w:r w:rsidRPr="00CA4871">
              <w:rPr>
                <w:rFonts w:ascii="Times New Roman" w:hAnsi="Times New Roman" w:cs="Times New Roman"/>
                <w:b/>
              </w:rPr>
              <w:t>Наименование индикатора</w:t>
            </w:r>
          </w:p>
        </w:tc>
        <w:tc>
          <w:tcPr>
            <w:tcW w:w="1418" w:type="dxa"/>
            <w:vAlign w:val="center"/>
          </w:tcPr>
          <w:p w:rsidR="00343C13" w:rsidRPr="00CA4871" w:rsidRDefault="00343C13" w:rsidP="00CA4871">
            <w:pPr>
              <w:jc w:val="center"/>
              <w:rPr>
                <w:rFonts w:ascii="Times New Roman" w:hAnsi="Times New Roman" w:cs="Times New Roman"/>
                <w:b/>
              </w:rPr>
            </w:pPr>
            <w:r w:rsidRPr="00CA4871">
              <w:rPr>
                <w:rFonts w:ascii="Times New Roman" w:hAnsi="Times New Roman" w:cs="Times New Roman"/>
                <w:b/>
              </w:rPr>
              <w:t>Значение</w:t>
            </w:r>
          </w:p>
          <w:p w:rsidR="00343C13" w:rsidRPr="00CA4871" w:rsidRDefault="00343C13" w:rsidP="00CA4871">
            <w:pPr>
              <w:jc w:val="center"/>
              <w:rPr>
                <w:rFonts w:ascii="Times New Roman" w:hAnsi="Times New Roman" w:cs="Times New Roman"/>
                <w:b/>
              </w:rPr>
            </w:pPr>
            <w:r w:rsidRPr="00CA4871">
              <w:rPr>
                <w:rFonts w:ascii="Times New Roman" w:hAnsi="Times New Roman" w:cs="Times New Roman"/>
                <w:b/>
              </w:rPr>
              <w:t>индикатора, баллов</w:t>
            </w:r>
          </w:p>
        </w:tc>
      </w:tr>
      <w:tr w:rsidR="00343C13" w:rsidRPr="00CA4871" w:rsidTr="00343C13">
        <w:tc>
          <w:tcPr>
            <w:tcW w:w="562" w:type="dxa"/>
            <w:vAlign w:val="center"/>
          </w:tcPr>
          <w:p w:rsidR="00343C13" w:rsidRPr="00CA4871" w:rsidRDefault="00343C13" w:rsidP="00CA4871">
            <w:pPr>
              <w:ind w:left="29"/>
              <w:rPr>
                <w:rFonts w:ascii="Times New Roman" w:hAnsi="Times New Roman" w:cs="Times New Roman"/>
                <w:lang w:val="en-US"/>
              </w:rPr>
            </w:pPr>
            <w:r w:rsidRPr="00CA4871">
              <w:rPr>
                <w:rFonts w:ascii="Times New Roman" w:hAnsi="Times New Roman" w:cs="Times New Roman"/>
                <w:lang w:val="en-US"/>
              </w:rPr>
              <w:t>1.</w:t>
            </w:r>
          </w:p>
        </w:tc>
        <w:tc>
          <w:tcPr>
            <w:tcW w:w="7796" w:type="dxa"/>
          </w:tcPr>
          <w:p w:rsidR="00343C13" w:rsidRPr="00CA4871" w:rsidRDefault="00343C13" w:rsidP="00CA4871">
            <w:pPr>
              <w:rPr>
                <w:rFonts w:ascii="Times New Roman" w:hAnsi="Times New Roman" w:cs="Times New Roman"/>
              </w:rPr>
            </w:pPr>
            <w:r w:rsidRPr="00CA4871">
              <w:rPr>
                <w:rFonts w:ascii="Times New Roman" w:hAnsi="Times New Roman" w:cs="Times New Roman"/>
              </w:rPr>
              <w:t>Истечение срока действия договора с медицинской организацией на выполнение работ (оказание услуг) по проведению медицинских осмотров (</w:t>
            </w:r>
            <w:proofErr w:type="spellStart"/>
            <w:r w:rsidRPr="00CA4871">
              <w:rPr>
                <w:rFonts w:ascii="Times New Roman" w:hAnsi="Times New Roman" w:cs="Times New Roman"/>
              </w:rPr>
              <w:t>предрейсовых</w:t>
            </w:r>
            <w:proofErr w:type="spellEnd"/>
            <w:r w:rsidRPr="00CA4871">
              <w:rPr>
                <w:rFonts w:ascii="Times New Roman" w:hAnsi="Times New Roman" w:cs="Times New Roman"/>
              </w:rPr>
              <w:t xml:space="preserve">, </w:t>
            </w:r>
            <w:proofErr w:type="spellStart"/>
            <w:r w:rsidRPr="00CA4871">
              <w:rPr>
                <w:rFonts w:ascii="Times New Roman" w:hAnsi="Times New Roman" w:cs="Times New Roman"/>
              </w:rPr>
              <w:t>послерейсовых</w:t>
            </w:r>
            <w:proofErr w:type="spellEnd"/>
            <w:r w:rsidRPr="00CA4871">
              <w:rPr>
                <w:rFonts w:ascii="Times New Roman" w:hAnsi="Times New Roman" w:cs="Times New Roman"/>
              </w:rPr>
              <w:t>) водителей транспортных средств или окончание срока действия лицензии на осуществление медицинской деятельности, предусматривающей выполнение работ (услуг) по медицинским осмотрам (</w:t>
            </w:r>
            <w:proofErr w:type="spellStart"/>
            <w:r w:rsidRPr="00CA4871">
              <w:rPr>
                <w:rFonts w:ascii="Times New Roman" w:hAnsi="Times New Roman" w:cs="Times New Roman"/>
              </w:rPr>
              <w:t>предрейсовых</w:t>
            </w:r>
            <w:proofErr w:type="spellEnd"/>
            <w:r w:rsidRPr="00CA4871">
              <w:rPr>
                <w:rFonts w:ascii="Times New Roman" w:hAnsi="Times New Roman" w:cs="Times New Roman"/>
              </w:rPr>
              <w:t xml:space="preserve">, </w:t>
            </w:r>
            <w:proofErr w:type="spellStart"/>
            <w:r w:rsidRPr="00CA4871">
              <w:rPr>
                <w:rFonts w:ascii="Times New Roman" w:hAnsi="Times New Roman" w:cs="Times New Roman"/>
              </w:rPr>
              <w:t>послерейсовых</w:t>
            </w:r>
            <w:proofErr w:type="spellEnd"/>
            <w:r w:rsidRPr="00CA4871">
              <w:rPr>
                <w:rFonts w:ascii="Times New Roman" w:hAnsi="Times New Roman" w:cs="Times New Roman"/>
              </w:rPr>
              <w:t>) водителей транспортных средств, используемых для перевозок</w:t>
            </w:r>
          </w:p>
        </w:tc>
        <w:tc>
          <w:tcPr>
            <w:tcW w:w="1418" w:type="dxa"/>
            <w:vAlign w:val="center"/>
          </w:tcPr>
          <w:p w:rsidR="00343C13" w:rsidRPr="00CA4871" w:rsidRDefault="00343C13" w:rsidP="00CA4871">
            <w:pPr>
              <w:jc w:val="center"/>
              <w:rPr>
                <w:rFonts w:ascii="Times New Roman" w:hAnsi="Times New Roman" w:cs="Times New Roman"/>
              </w:rPr>
            </w:pPr>
            <w:r w:rsidRPr="00CA4871">
              <w:rPr>
                <w:rFonts w:ascii="Times New Roman" w:hAnsi="Times New Roman" w:cs="Times New Roman"/>
              </w:rPr>
              <w:t>5</w:t>
            </w:r>
          </w:p>
        </w:tc>
      </w:tr>
      <w:tr w:rsidR="00343C13" w:rsidRPr="00CA4871" w:rsidTr="00343C13">
        <w:tc>
          <w:tcPr>
            <w:tcW w:w="562" w:type="dxa"/>
            <w:vAlign w:val="center"/>
          </w:tcPr>
          <w:p w:rsidR="00343C13" w:rsidRPr="00CA4871" w:rsidRDefault="00343C13" w:rsidP="00CA4871">
            <w:pPr>
              <w:ind w:left="29"/>
              <w:rPr>
                <w:rFonts w:ascii="Times New Roman" w:hAnsi="Times New Roman" w:cs="Times New Roman"/>
                <w:lang w:val="en-US"/>
              </w:rPr>
            </w:pPr>
            <w:r w:rsidRPr="00CA4871">
              <w:rPr>
                <w:rFonts w:ascii="Times New Roman" w:hAnsi="Times New Roman" w:cs="Times New Roman"/>
                <w:lang w:val="en-US"/>
              </w:rPr>
              <w:t>2.</w:t>
            </w:r>
          </w:p>
        </w:tc>
        <w:tc>
          <w:tcPr>
            <w:tcW w:w="7796" w:type="dxa"/>
          </w:tcPr>
          <w:p w:rsidR="00343C13" w:rsidRPr="00CA4871" w:rsidRDefault="00343C13" w:rsidP="00CA4871">
            <w:pPr>
              <w:rPr>
                <w:rFonts w:ascii="Times New Roman" w:hAnsi="Times New Roman" w:cs="Times New Roman"/>
              </w:rPr>
            </w:pPr>
            <w:r w:rsidRPr="00CA4871">
              <w:rPr>
                <w:rFonts w:ascii="Times New Roman" w:hAnsi="Times New Roman" w:cs="Times New Roman"/>
              </w:rPr>
              <w:t xml:space="preserve">Истечение срока действия обязательного медицинского </w:t>
            </w:r>
            <w:hyperlink r:id="rId13" w:history="1">
              <w:r w:rsidRPr="00CA4871">
                <w:rPr>
                  <w:rFonts w:ascii="Times New Roman" w:hAnsi="Times New Roman" w:cs="Times New Roman"/>
                </w:rPr>
                <w:t>освидетельствования</w:t>
              </w:r>
            </w:hyperlink>
            <w:r w:rsidR="007A0165" w:rsidRPr="00CA4871">
              <w:rPr>
                <w:rFonts w:ascii="Times New Roman" w:hAnsi="Times New Roman" w:cs="Times New Roman"/>
              </w:rPr>
              <w:t xml:space="preserve"> </w:t>
            </w:r>
            <w:r w:rsidRPr="00CA4871">
              <w:rPr>
                <w:rFonts w:ascii="Times New Roman" w:hAnsi="Times New Roman" w:cs="Times New Roman"/>
              </w:rPr>
              <w:t>не менее 20 % водителей транспортных средств</w:t>
            </w:r>
          </w:p>
        </w:tc>
        <w:tc>
          <w:tcPr>
            <w:tcW w:w="1418" w:type="dxa"/>
            <w:vAlign w:val="center"/>
          </w:tcPr>
          <w:p w:rsidR="00343C13" w:rsidRPr="00CA4871" w:rsidRDefault="00343C13" w:rsidP="00CA4871">
            <w:pPr>
              <w:jc w:val="center"/>
              <w:rPr>
                <w:rFonts w:ascii="Times New Roman" w:hAnsi="Times New Roman" w:cs="Times New Roman"/>
                <w:lang w:val="en-US"/>
              </w:rPr>
            </w:pPr>
            <w:r w:rsidRPr="00CA4871">
              <w:rPr>
                <w:rFonts w:ascii="Times New Roman" w:hAnsi="Times New Roman" w:cs="Times New Roman"/>
                <w:lang w:val="en-US"/>
              </w:rPr>
              <w:t>4</w:t>
            </w:r>
          </w:p>
        </w:tc>
      </w:tr>
      <w:tr w:rsidR="00343C13" w:rsidRPr="00CA4871" w:rsidTr="00343C13">
        <w:tc>
          <w:tcPr>
            <w:tcW w:w="562" w:type="dxa"/>
            <w:vAlign w:val="center"/>
          </w:tcPr>
          <w:p w:rsidR="00343C13" w:rsidRPr="00CA4871" w:rsidRDefault="00343C13" w:rsidP="00CA4871">
            <w:pPr>
              <w:ind w:left="29"/>
              <w:rPr>
                <w:rFonts w:ascii="Times New Roman" w:hAnsi="Times New Roman" w:cs="Times New Roman"/>
                <w:lang w:val="en-US"/>
              </w:rPr>
            </w:pPr>
            <w:r w:rsidRPr="00CA4871">
              <w:rPr>
                <w:rFonts w:ascii="Times New Roman" w:hAnsi="Times New Roman" w:cs="Times New Roman"/>
                <w:lang w:val="en-US"/>
              </w:rPr>
              <w:t>3.</w:t>
            </w:r>
          </w:p>
        </w:tc>
        <w:tc>
          <w:tcPr>
            <w:tcW w:w="7796" w:type="dxa"/>
          </w:tcPr>
          <w:p w:rsidR="00343C13" w:rsidRPr="00CA4871" w:rsidRDefault="00343C13" w:rsidP="00CA4871">
            <w:pPr>
              <w:rPr>
                <w:rFonts w:ascii="Times New Roman" w:hAnsi="Times New Roman" w:cs="Times New Roman"/>
              </w:rPr>
            </w:pPr>
            <w:r w:rsidRPr="00CA4871">
              <w:rPr>
                <w:rFonts w:ascii="Times New Roman" w:hAnsi="Times New Roman" w:cs="Times New Roman"/>
              </w:rPr>
              <w:t>Отсутствие на праве собственности или ином законном основании и соответствующих установленным требованиям помещений, прав</w:t>
            </w:r>
            <w:proofErr w:type="gramStart"/>
            <w:r w:rsidRPr="00CA4871">
              <w:rPr>
                <w:rFonts w:ascii="Times New Roman" w:hAnsi="Times New Roman" w:cs="Times New Roman"/>
                <w:lang w:val="en-US"/>
              </w:rPr>
              <w:t>f</w:t>
            </w:r>
            <w:proofErr w:type="gramEnd"/>
            <w:r w:rsidRPr="00CA4871">
              <w:rPr>
                <w:rFonts w:ascii="Times New Roman" w:hAnsi="Times New Roman" w:cs="Times New Roman"/>
              </w:rPr>
              <w:t xml:space="preserve"> на которые не зарегистрированы в Едином государственном реестре прав на недвижимое имущество и сделок с ним, а также оборудования для осуществления технического обслуживания и ремонта транспортных средств</w:t>
            </w:r>
          </w:p>
        </w:tc>
        <w:tc>
          <w:tcPr>
            <w:tcW w:w="1418" w:type="dxa"/>
            <w:vAlign w:val="center"/>
          </w:tcPr>
          <w:p w:rsidR="00343C13" w:rsidRPr="00CA4871" w:rsidRDefault="00343C13" w:rsidP="00CA4871">
            <w:pPr>
              <w:jc w:val="center"/>
              <w:rPr>
                <w:rFonts w:ascii="Times New Roman" w:hAnsi="Times New Roman" w:cs="Times New Roman"/>
              </w:rPr>
            </w:pPr>
            <w:r w:rsidRPr="00CA4871">
              <w:rPr>
                <w:rFonts w:ascii="Times New Roman" w:hAnsi="Times New Roman" w:cs="Times New Roman"/>
              </w:rPr>
              <w:t>4</w:t>
            </w:r>
          </w:p>
        </w:tc>
      </w:tr>
      <w:tr w:rsidR="00343C13" w:rsidRPr="00CA4871" w:rsidTr="00343C13">
        <w:trPr>
          <w:trHeight w:val="572"/>
        </w:trPr>
        <w:tc>
          <w:tcPr>
            <w:tcW w:w="562" w:type="dxa"/>
            <w:vAlign w:val="center"/>
          </w:tcPr>
          <w:p w:rsidR="00343C13" w:rsidRPr="00CA4871" w:rsidRDefault="00343C13" w:rsidP="00CA4871">
            <w:pPr>
              <w:ind w:left="29"/>
              <w:rPr>
                <w:rFonts w:ascii="Times New Roman" w:hAnsi="Times New Roman" w:cs="Times New Roman"/>
                <w:lang w:val="en-US"/>
              </w:rPr>
            </w:pPr>
            <w:r w:rsidRPr="00CA4871">
              <w:rPr>
                <w:rFonts w:ascii="Times New Roman" w:hAnsi="Times New Roman" w:cs="Times New Roman"/>
                <w:lang w:val="en-US"/>
              </w:rPr>
              <w:t>4.</w:t>
            </w:r>
          </w:p>
        </w:tc>
        <w:tc>
          <w:tcPr>
            <w:tcW w:w="7796" w:type="dxa"/>
          </w:tcPr>
          <w:p w:rsidR="00343C13" w:rsidRPr="00CA4871" w:rsidRDefault="00343C13" w:rsidP="00CA4871">
            <w:pPr>
              <w:autoSpaceDE w:val="0"/>
              <w:autoSpaceDN w:val="0"/>
              <w:adjustRightInd w:val="0"/>
              <w:jc w:val="both"/>
              <w:rPr>
                <w:rFonts w:ascii="Times New Roman" w:hAnsi="Times New Roman" w:cs="Times New Roman"/>
              </w:rPr>
            </w:pPr>
            <w:r w:rsidRPr="00CA4871">
              <w:rPr>
                <w:rFonts w:ascii="Times New Roman" w:hAnsi="Times New Roman" w:cs="Times New Roman"/>
              </w:rPr>
              <w:t xml:space="preserve">Истечение срока действия документов, подтверждающих профессиональную компетентность и профессиональную </w:t>
            </w:r>
            <w:proofErr w:type="spellStart"/>
            <w:r w:rsidRPr="00CA4871">
              <w:rPr>
                <w:rFonts w:ascii="Times New Roman" w:hAnsi="Times New Roman" w:cs="Times New Roman"/>
              </w:rPr>
              <w:t>пригодностьу</w:t>
            </w:r>
            <w:proofErr w:type="spellEnd"/>
            <w:r w:rsidRPr="00CA4871">
              <w:rPr>
                <w:rFonts w:ascii="Times New Roman" w:hAnsi="Times New Roman" w:cs="Times New Roman"/>
              </w:rPr>
              <w:t xml:space="preserve"> 50 % должностных лиц, ответственных за обеспечение безопасности дорожного движения.</w:t>
            </w:r>
          </w:p>
        </w:tc>
        <w:tc>
          <w:tcPr>
            <w:tcW w:w="1418" w:type="dxa"/>
            <w:vAlign w:val="center"/>
          </w:tcPr>
          <w:p w:rsidR="00343C13" w:rsidRPr="00CA4871" w:rsidRDefault="00343C13" w:rsidP="00CA4871">
            <w:pPr>
              <w:jc w:val="center"/>
              <w:rPr>
                <w:rFonts w:ascii="Times New Roman" w:hAnsi="Times New Roman" w:cs="Times New Roman"/>
              </w:rPr>
            </w:pPr>
            <w:r w:rsidRPr="00CA4871">
              <w:rPr>
                <w:rFonts w:ascii="Times New Roman" w:hAnsi="Times New Roman" w:cs="Times New Roman"/>
              </w:rPr>
              <w:t>2</w:t>
            </w:r>
          </w:p>
        </w:tc>
      </w:tr>
      <w:tr w:rsidR="00343C13" w:rsidRPr="00CA4871" w:rsidTr="00343C13">
        <w:tc>
          <w:tcPr>
            <w:tcW w:w="562" w:type="dxa"/>
            <w:vAlign w:val="center"/>
          </w:tcPr>
          <w:p w:rsidR="00343C13" w:rsidRPr="00CA4871" w:rsidRDefault="00343C13" w:rsidP="00CA4871">
            <w:pPr>
              <w:ind w:left="29"/>
              <w:rPr>
                <w:rFonts w:ascii="Times New Roman" w:hAnsi="Times New Roman" w:cs="Times New Roman"/>
                <w:lang w:val="en-US"/>
              </w:rPr>
            </w:pPr>
            <w:r w:rsidRPr="00CA4871">
              <w:rPr>
                <w:rFonts w:ascii="Times New Roman" w:hAnsi="Times New Roman" w:cs="Times New Roman"/>
                <w:lang w:val="en-US"/>
              </w:rPr>
              <w:t>5.</w:t>
            </w:r>
          </w:p>
        </w:tc>
        <w:tc>
          <w:tcPr>
            <w:tcW w:w="7796" w:type="dxa"/>
          </w:tcPr>
          <w:p w:rsidR="00343C13" w:rsidRPr="00CA4871" w:rsidRDefault="00343C13" w:rsidP="00CA4871">
            <w:pPr>
              <w:rPr>
                <w:rFonts w:ascii="Times New Roman" w:hAnsi="Times New Roman" w:cs="Times New Roman"/>
              </w:rPr>
            </w:pPr>
            <w:r w:rsidRPr="00CA4871">
              <w:rPr>
                <w:rFonts w:ascii="Times New Roman" w:hAnsi="Times New Roman" w:cs="Times New Roman"/>
              </w:rPr>
              <w:t>Использование для перевозок пассажиров и багажа транспортных средств, неподключенных в установленном порядке к государственной автоматизированной информационной системе «ЭРА-ГЛОНАСС»</w:t>
            </w:r>
          </w:p>
        </w:tc>
        <w:tc>
          <w:tcPr>
            <w:tcW w:w="1418" w:type="dxa"/>
            <w:vAlign w:val="center"/>
          </w:tcPr>
          <w:p w:rsidR="00343C13" w:rsidRPr="00CA4871" w:rsidRDefault="00343C13" w:rsidP="00CA4871">
            <w:pPr>
              <w:jc w:val="center"/>
              <w:rPr>
                <w:rFonts w:ascii="Times New Roman" w:hAnsi="Times New Roman" w:cs="Times New Roman"/>
              </w:rPr>
            </w:pPr>
            <w:r w:rsidRPr="00CA4871">
              <w:rPr>
                <w:rFonts w:ascii="Times New Roman" w:hAnsi="Times New Roman" w:cs="Times New Roman"/>
              </w:rPr>
              <w:t>3</w:t>
            </w:r>
          </w:p>
        </w:tc>
      </w:tr>
      <w:tr w:rsidR="007A0165" w:rsidRPr="00CA4871" w:rsidTr="00343C13">
        <w:tc>
          <w:tcPr>
            <w:tcW w:w="562" w:type="dxa"/>
            <w:vAlign w:val="center"/>
          </w:tcPr>
          <w:p w:rsidR="007A0165" w:rsidRPr="00CA4871" w:rsidRDefault="007A0165" w:rsidP="00CA4871">
            <w:pPr>
              <w:ind w:left="29"/>
              <w:rPr>
                <w:rFonts w:ascii="Times New Roman" w:hAnsi="Times New Roman" w:cs="Times New Roman"/>
              </w:rPr>
            </w:pPr>
            <w:r w:rsidRPr="00CA4871">
              <w:rPr>
                <w:rFonts w:ascii="Times New Roman" w:hAnsi="Times New Roman" w:cs="Times New Roman"/>
              </w:rPr>
              <w:t>6.</w:t>
            </w:r>
          </w:p>
        </w:tc>
        <w:tc>
          <w:tcPr>
            <w:tcW w:w="7796" w:type="dxa"/>
          </w:tcPr>
          <w:p w:rsidR="007A0165" w:rsidRPr="00CA4871" w:rsidRDefault="007A0165" w:rsidP="00CA4871">
            <w:pPr>
              <w:rPr>
                <w:rFonts w:ascii="Times New Roman" w:hAnsi="Times New Roman" w:cs="Times New Roman"/>
              </w:rPr>
            </w:pPr>
            <w:r w:rsidRPr="00CA4871">
              <w:rPr>
                <w:rFonts w:ascii="Times New Roman" w:hAnsi="Times New Roman" w:cs="Times New Roman"/>
              </w:rPr>
              <w:t xml:space="preserve">Поступление информации в администрацию </w:t>
            </w:r>
            <w:proofErr w:type="spellStart"/>
            <w:r w:rsidRPr="00CA4871">
              <w:rPr>
                <w:rFonts w:ascii="Times New Roman" w:hAnsi="Times New Roman" w:cs="Times New Roman"/>
              </w:rPr>
              <w:t>Клетнянского</w:t>
            </w:r>
            <w:proofErr w:type="spellEnd"/>
            <w:r w:rsidRPr="00CA4871">
              <w:rPr>
                <w:rFonts w:ascii="Times New Roman" w:hAnsi="Times New Roman" w:cs="Times New Roman"/>
              </w:rPr>
              <w:t xml:space="preserve"> района по нарушениям юридическим лицом, индивидуальным предпринимателем при выполнении работ по капитальному ремонту, ремонту и содержанию автомобильных дорог общего пользования местного значения</w:t>
            </w:r>
          </w:p>
        </w:tc>
        <w:tc>
          <w:tcPr>
            <w:tcW w:w="1418" w:type="dxa"/>
            <w:vAlign w:val="center"/>
          </w:tcPr>
          <w:p w:rsidR="007A0165" w:rsidRPr="00CA4871" w:rsidRDefault="007A0165" w:rsidP="00CA4871">
            <w:pPr>
              <w:jc w:val="center"/>
              <w:rPr>
                <w:rFonts w:ascii="Times New Roman" w:hAnsi="Times New Roman" w:cs="Times New Roman"/>
              </w:rPr>
            </w:pPr>
            <w:r w:rsidRPr="00CA4871">
              <w:rPr>
                <w:rFonts w:ascii="Times New Roman" w:hAnsi="Times New Roman" w:cs="Times New Roman"/>
              </w:rPr>
              <w:t>да</w:t>
            </w:r>
          </w:p>
        </w:tc>
      </w:tr>
      <w:tr w:rsidR="007A0165" w:rsidRPr="00CA4871" w:rsidTr="00343C13">
        <w:tc>
          <w:tcPr>
            <w:tcW w:w="562" w:type="dxa"/>
            <w:vAlign w:val="center"/>
          </w:tcPr>
          <w:p w:rsidR="007A0165" w:rsidRPr="00CA4871" w:rsidRDefault="007A0165" w:rsidP="00CA4871">
            <w:pPr>
              <w:ind w:left="29"/>
              <w:rPr>
                <w:rFonts w:ascii="Times New Roman" w:hAnsi="Times New Roman" w:cs="Times New Roman"/>
              </w:rPr>
            </w:pPr>
            <w:r w:rsidRPr="00CA4871">
              <w:rPr>
                <w:rFonts w:ascii="Times New Roman" w:hAnsi="Times New Roman" w:cs="Times New Roman"/>
              </w:rPr>
              <w:t>7.</w:t>
            </w:r>
          </w:p>
        </w:tc>
        <w:tc>
          <w:tcPr>
            <w:tcW w:w="7796" w:type="dxa"/>
          </w:tcPr>
          <w:p w:rsidR="007A0165" w:rsidRPr="00CA4871" w:rsidRDefault="007A0165" w:rsidP="00CA4871">
            <w:pPr>
              <w:rPr>
                <w:rFonts w:ascii="Times New Roman" w:hAnsi="Times New Roman" w:cs="Times New Roman"/>
              </w:rPr>
            </w:pPr>
            <w:r w:rsidRPr="00CA4871">
              <w:rPr>
                <w:rFonts w:ascii="Times New Roman" w:hAnsi="Times New Roman" w:cs="Times New Roman"/>
              </w:rPr>
              <w:t xml:space="preserve">Поступление информации в администрацию </w:t>
            </w:r>
            <w:proofErr w:type="spellStart"/>
            <w:r w:rsidRPr="00CA4871">
              <w:rPr>
                <w:rFonts w:ascii="Times New Roman" w:hAnsi="Times New Roman" w:cs="Times New Roman"/>
              </w:rPr>
              <w:t>Клетнянского</w:t>
            </w:r>
            <w:proofErr w:type="spellEnd"/>
            <w:r w:rsidRPr="00CA4871">
              <w:rPr>
                <w:rFonts w:ascii="Times New Roman" w:hAnsi="Times New Roman" w:cs="Times New Roman"/>
              </w:rPr>
              <w:t xml:space="preserve"> района по нарушениям юридическим лицом, индивидуальным предпринимателем при </w:t>
            </w:r>
            <w:r w:rsidR="00C525F5" w:rsidRPr="00CA4871">
              <w:rPr>
                <w:rFonts w:ascii="Times New Roman" w:hAnsi="Times New Roman" w:cs="Times New Roman"/>
              </w:rPr>
              <w:t>использовании полос отвода и (или) придорожных полос автомобильных дорог общего пользования</w:t>
            </w:r>
          </w:p>
        </w:tc>
        <w:tc>
          <w:tcPr>
            <w:tcW w:w="1418" w:type="dxa"/>
            <w:vAlign w:val="center"/>
          </w:tcPr>
          <w:p w:rsidR="007A0165" w:rsidRPr="00CA4871" w:rsidRDefault="00C525F5" w:rsidP="00CA4871">
            <w:pPr>
              <w:jc w:val="center"/>
              <w:rPr>
                <w:rFonts w:ascii="Times New Roman" w:hAnsi="Times New Roman" w:cs="Times New Roman"/>
              </w:rPr>
            </w:pPr>
            <w:r w:rsidRPr="00CA4871">
              <w:rPr>
                <w:rFonts w:ascii="Times New Roman" w:hAnsi="Times New Roman" w:cs="Times New Roman"/>
              </w:rPr>
              <w:t>да</w:t>
            </w:r>
          </w:p>
        </w:tc>
      </w:tr>
    </w:tbl>
    <w:p w:rsidR="00D50CAF" w:rsidRPr="00CA4871" w:rsidRDefault="00D50CAF" w:rsidP="00CA4871">
      <w:pPr>
        <w:widowControl/>
        <w:rPr>
          <w:rFonts w:ascii="Times New Roman" w:hAnsi="Times New Roman" w:cs="Times New Roman"/>
        </w:rPr>
      </w:pPr>
      <w:r w:rsidRPr="00CA4871">
        <w:rPr>
          <w:rFonts w:ascii="Times New Roman" w:hAnsi="Times New Roman" w:cs="Times New Roman"/>
        </w:rPr>
        <w:br w:type="page"/>
      </w:r>
    </w:p>
    <w:p w:rsidR="002D0255" w:rsidRPr="00CA4871" w:rsidRDefault="00D50CAF" w:rsidP="00CA4871">
      <w:pPr>
        <w:widowControl/>
        <w:ind w:left="4536"/>
        <w:jc w:val="right"/>
        <w:rPr>
          <w:rFonts w:ascii="Times New Roman" w:hAnsi="Times New Roman" w:cs="Times New Roman"/>
          <w:sz w:val="22"/>
          <w:szCs w:val="22"/>
          <w:vertAlign w:val="superscript"/>
        </w:rPr>
      </w:pPr>
      <w:r w:rsidRPr="00CA4871">
        <w:rPr>
          <w:rFonts w:ascii="Times New Roman" w:hAnsi="Times New Roman" w:cs="Times New Roman"/>
          <w:b/>
          <w:sz w:val="22"/>
          <w:szCs w:val="22"/>
        </w:rPr>
        <w:lastRenderedPageBreak/>
        <w:t>Приложение 4</w:t>
      </w:r>
      <w:r w:rsidR="00CA4871">
        <w:rPr>
          <w:rFonts w:ascii="Times New Roman" w:hAnsi="Times New Roman" w:cs="Times New Roman"/>
          <w:sz w:val="22"/>
          <w:szCs w:val="22"/>
        </w:rPr>
        <w:t xml:space="preserve"> </w:t>
      </w:r>
      <w:r w:rsidRPr="00CA4871">
        <w:rPr>
          <w:rFonts w:ascii="Times New Roman" w:hAnsi="Times New Roman" w:cs="Times New Roman"/>
          <w:sz w:val="22"/>
          <w:szCs w:val="22"/>
        </w:rPr>
        <w:t xml:space="preserve">к Положению </w:t>
      </w:r>
    </w:p>
    <w:p w:rsidR="00D50CAF" w:rsidRPr="00CA4871" w:rsidRDefault="00D50CAF" w:rsidP="00CA4871">
      <w:pPr>
        <w:widowControl/>
        <w:ind w:left="4536"/>
        <w:rPr>
          <w:rFonts w:ascii="Times New Roman" w:hAnsi="Times New Roman" w:cs="Times New Roman"/>
          <w:sz w:val="22"/>
          <w:szCs w:val="22"/>
          <w:vertAlign w:val="superscript"/>
        </w:rPr>
      </w:pPr>
    </w:p>
    <w:p w:rsidR="00D50CAF" w:rsidRPr="00CA4871" w:rsidRDefault="00D50CAF" w:rsidP="00CA4871">
      <w:pPr>
        <w:pStyle w:val="ConsPlusNormal"/>
        <w:jc w:val="right"/>
        <w:rPr>
          <w:sz w:val="22"/>
          <w:szCs w:val="22"/>
        </w:rPr>
      </w:pPr>
    </w:p>
    <w:p w:rsidR="00D50CAF" w:rsidRPr="00CA4871" w:rsidRDefault="00D50CAF" w:rsidP="00CA4871">
      <w:pPr>
        <w:pStyle w:val="ConsPlusNormal"/>
        <w:jc w:val="right"/>
        <w:rPr>
          <w:sz w:val="22"/>
          <w:szCs w:val="22"/>
        </w:rPr>
      </w:pPr>
    </w:p>
    <w:p w:rsidR="00D50CAF" w:rsidRPr="00CA4871" w:rsidRDefault="00D50CAF" w:rsidP="00CA4871">
      <w:pPr>
        <w:pStyle w:val="ConsPlusNormal"/>
        <w:ind w:firstLine="0"/>
        <w:jc w:val="center"/>
        <w:rPr>
          <w:b/>
          <w:bCs/>
          <w:sz w:val="22"/>
          <w:szCs w:val="22"/>
        </w:rPr>
      </w:pPr>
      <w:r w:rsidRPr="00CA4871">
        <w:rPr>
          <w:b/>
          <w:bCs/>
          <w:sz w:val="22"/>
          <w:szCs w:val="22"/>
        </w:rPr>
        <w:t>Форма предписания Контрольного органа</w:t>
      </w:r>
    </w:p>
    <w:p w:rsidR="00D50CAF" w:rsidRPr="00CA4871" w:rsidRDefault="00D50CAF" w:rsidP="00CA4871">
      <w:pPr>
        <w:pStyle w:val="ConsPlusNormal"/>
        <w:ind w:firstLine="540"/>
        <w:jc w:val="both"/>
        <w:rPr>
          <w:sz w:val="22"/>
          <w:szCs w:val="22"/>
        </w:rPr>
      </w:pPr>
    </w:p>
    <w:tbl>
      <w:tblPr>
        <w:tblW w:w="0" w:type="auto"/>
        <w:jc w:val="right"/>
        <w:tblInd w:w="-60" w:type="dxa"/>
        <w:tblCellMar>
          <w:top w:w="102" w:type="dxa"/>
          <w:left w:w="62" w:type="dxa"/>
          <w:bottom w:w="102" w:type="dxa"/>
          <w:right w:w="62" w:type="dxa"/>
        </w:tblCellMar>
        <w:tblLook w:val="00A0"/>
      </w:tblPr>
      <w:tblGrid>
        <w:gridCol w:w="4252"/>
        <w:gridCol w:w="4819"/>
      </w:tblGrid>
      <w:tr w:rsidR="00D50CAF" w:rsidRPr="00CA4871" w:rsidTr="00CA4871">
        <w:trPr>
          <w:jc w:val="right"/>
        </w:trPr>
        <w:tc>
          <w:tcPr>
            <w:tcW w:w="4252" w:type="dxa"/>
            <w:tcMar>
              <w:top w:w="102" w:type="dxa"/>
              <w:left w:w="62" w:type="dxa"/>
              <w:bottom w:w="102" w:type="dxa"/>
              <w:right w:w="62" w:type="dxa"/>
            </w:tcMar>
          </w:tcPr>
          <w:p w:rsidR="00D50CAF" w:rsidRPr="00CA4871" w:rsidRDefault="00D50CAF" w:rsidP="00CA4871">
            <w:pPr>
              <w:pStyle w:val="ConsPlusNormal"/>
              <w:ind w:firstLine="0"/>
              <w:rPr>
                <w:color w:val="000000"/>
                <w:sz w:val="16"/>
                <w:szCs w:val="16"/>
              </w:rPr>
            </w:pPr>
            <w:r w:rsidRPr="00CA4871">
              <w:rPr>
                <w:color w:val="000000"/>
                <w:sz w:val="16"/>
                <w:szCs w:val="16"/>
              </w:rPr>
              <w:t>Бланк Контрольного органа</w:t>
            </w:r>
          </w:p>
        </w:tc>
        <w:tc>
          <w:tcPr>
            <w:tcW w:w="4819" w:type="dxa"/>
            <w:tcMar>
              <w:top w:w="102" w:type="dxa"/>
              <w:left w:w="62" w:type="dxa"/>
              <w:bottom w:w="102" w:type="dxa"/>
              <w:right w:w="62" w:type="dxa"/>
            </w:tcMar>
          </w:tcPr>
          <w:p w:rsidR="00D50CAF" w:rsidRPr="00CA4871" w:rsidRDefault="00D50CAF" w:rsidP="00CA4871">
            <w:pPr>
              <w:pStyle w:val="ConsPlusNormal"/>
              <w:ind w:firstLine="5"/>
              <w:jc w:val="center"/>
              <w:rPr>
                <w:color w:val="000000"/>
                <w:sz w:val="16"/>
                <w:szCs w:val="16"/>
              </w:rPr>
            </w:pPr>
            <w:r w:rsidRPr="00CA4871">
              <w:rPr>
                <w:color w:val="000000"/>
                <w:sz w:val="16"/>
                <w:szCs w:val="16"/>
              </w:rPr>
              <w:t>_________________________________</w:t>
            </w:r>
          </w:p>
          <w:p w:rsidR="00D50CAF" w:rsidRPr="00CA4871" w:rsidRDefault="00D50CAF" w:rsidP="00CA4871">
            <w:pPr>
              <w:pStyle w:val="ConsPlusNormal"/>
              <w:ind w:firstLine="5"/>
              <w:jc w:val="center"/>
              <w:rPr>
                <w:color w:val="000000"/>
                <w:sz w:val="16"/>
                <w:szCs w:val="16"/>
              </w:rPr>
            </w:pPr>
            <w:r w:rsidRPr="00CA4871">
              <w:rPr>
                <w:color w:val="000000"/>
                <w:sz w:val="16"/>
                <w:szCs w:val="16"/>
              </w:rPr>
              <w:t>(указывается должность руководителя контролируемого лица)</w:t>
            </w:r>
          </w:p>
          <w:p w:rsidR="00D50CAF" w:rsidRPr="00CA4871" w:rsidRDefault="00D50CAF" w:rsidP="00CA4871">
            <w:pPr>
              <w:pStyle w:val="ConsPlusNormal"/>
              <w:ind w:firstLine="5"/>
              <w:jc w:val="center"/>
              <w:rPr>
                <w:color w:val="000000"/>
                <w:sz w:val="16"/>
                <w:szCs w:val="16"/>
              </w:rPr>
            </w:pPr>
            <w:r w:rsidRPr="00CA4871">
              <w:rPr>
                <w:color w:val="000000"/>
                <w:sz w:val="16"/>
                <w:szCs w:val="16"/>
              </w:rPr>
              <w:t>_________________________________</w:t>
            </w:r>
          </w:p>
          <w:p w:rsidR="00D50CAF" w:rsidRPr="00CA4871" w:rsidRDefault="00D50CAF" w:rsidP="00CA4871">
            <w:pPr>
              <w:pStyle w:val="ConsPlusNormal"/>
              <w:ind w:firstLine="5"/>
              <w:jc w:val="center"/>
              <w:rPr>
                <w:color w:val="000000"/>
                <w:sz w:val="16"/>
                <w:szCs w:val="16"/>
              </w:rPr>
            </w:pPr>
            <w:r w:rsidRPr="00CA4871">
              <w:rPr>
                <w:color w:val="000000"/>
                <w:sz w:val="16"/>
                <w:szCs w:val="16"/>
              </w:rPr>
              <w:t>(указывается полное наименование контролируемого лица)</w:t>
            </w:r>
          </w:p>
          <w:p w:rsidR="00D50CAF" w:rsidRPr="00CA4871" w:rsidRDefault="00D50CAF" w:rsidP="00CA4871">
            <w:pPr>
              <w:pStyle w:val="ConsPlusNormal"/>
              <w:ind w:firstLine="5"/>
              <w:jc w:val="center"/>
              <w:rPr>
                <w:color w:val="000000"/>
                <w:sz w:val="16"/>
                <w:szCs w:val="16"/>
              </w:rPr>
            </w:pPr>
            <w:r w:rsidRPr="00CA4871">
              <w:rPr>
                <w:color w:val="000000"/>
                <w:sz w:val="16"/>
                <w:szCs w:val="16"/>
              </w:rPr>
              <w:t>_________________________________</w:t>
            </w:r>
          </w:p>
          <w:p w:rsidR="00D50CAF" w:rsidRPr="00CA4871" w:rsidRDefault="00D50CAF" w:rsidP="00CA4871">
            <w:pPr>
              <w:pStyle w:val="ConsPlusNormal"/>
              <w:ind w:firstLine="5"/>
              <w:jc w:val="center"/>
              <w:rPr>
                <w:color w:val="000000"/>
                <w:sz w:val="16"/>
                <w:szCs w:val="16"/>
              </w:rPr>
            </w:pPr>
            <w:proofErr w:type="gramStart"/>
            <w:r w:rsidRPr="00CA4871">
              <w:rPr>
                <w:color w:val="000000"/>
                <w:sz w:val="16"/>
                <w:szCs w:val="16"/>
              </w:rPr>
              <w:t>(указывается фамилия, имя, отчество</w:t>
            </w:r>
            <w:proofErr w:type="gramEnd"/>
          </w:p>
          <w:p w:rsidR="00D50CAF" w:rsidRPr="00CA4871" w:rsidRDefault="00D50CAF" w:rsidP="00CA4871">
            <w:pPr>
              <w:pStyle w:val="ConsPlusNormal"/>
              <w:ind w:firstLine="5"/>
              <w:jc w:val="center"/>
              <w:rPr>
                <w:color w:val="000000"/>
                <w:sz w:val="16"/>
                <w:szCs w:val="16"/>
              </w:rPr>
            </w:pPr>
            <w:r w:rsidRPr="00CA4871">
              <w:rPr>
                <w:color w:val="000000"/>
                <w:sz w:val="16"/>
                <w:szCs w:val="16"/>
              </w:rPr>
              <w:t>(при наличии) руководителя контролируемого лица)</w:t>
            </w:r>
          </w:p>
          <w:p w:rsidR="00D50CAF" w:rsidRPr="00CA4871" w:rsidRDefault="00D50CAF" w:rsidP="00CA4871">
            <w:pPr>
              <w:pStyle w:val="ConsPlusNormal"/>
              <w:ind w:firstLine="5"/>
              <w:jc w:val="center"/>
              <w:rPr>
                <w:color w:val="000000"/>
                <w:sz w:val="16"/>
                <w:szCs w:val="16"/>
              </w:rPr>
            </w:pPr>
            <w:r w:rsidRPr="00CA4871">
              <w:rPr>
                <w:color w:val="000000"/>
                <w:sz w:val="16"/>
                <w:szCs w:val="16"/>
              </w:rPr>
              <w:t>_________________________________</w:t>
            </w:r>
          </w:p>
          <w:p w:rsidR="00D50CAF" w:rsidRPr="00CA4871" w:rsidRDefault="00D50CAF" w:rsidP="00CA4871">
            <w:pPr>
              <w:pStyle w:val="ConsPlusNormal"/>
              <w:ind w:firstLine="5"/>
              <w:jc w:val="center"/>
              <w:rPr>
                <w:color w:val="000000"/>
                <w:sz w:val="16"/>
                <w:szCs w:val="16"/>
              </w:rPr>
            </w:pPr>
            <w:r w:rsidRPr="00CA4871">
              <w:rPr>
                <w:color w:val="000000"/>
                <w:sz w:val="16"/>
                <w:szCs w:val="16"/>
              </w:rPr>
              <w:t>(указывается адрес места нахождения контролируемого лица)</w:t>
            </w:r>
          </w:p>
        </w:tc>
      </w:tr>
    </w:tbl>
    <w:p w:rsidR="00D50CAF" w:rsidRPr="00CA4871" w:rsidRDefault="00D50CAF" w:rsidP="00CA4871">
      <w:pPr>
        <w:pStyle w:val="ConsPlusNormal"/>
        <w:ind w:firstLine="0"/>
        <w:jc w:val="center"/>
        <w:rPr>
          <w:sz w:val="22"/>
          <w:szCs w:val="22"/>
        </w:rPr>
      </w:pPr>
    </w:p>
    <w:p w:rsidR="00D50CAF" w:rsidRPr="00CA4871" w:rsidRDefault="00D50CAF" w:rsidP="00CA4871">
      <w:pPr>
        <w:pStyle w:val="ConsPlusNonformat"/>
        <w:jc w:val="center"/>
        <w:rPr>
          <w:rFonts w:ascii="Times New Roman" w:hAnsi="Times New Roman" w:cs="Times New Roman"/>
        </w:rPr>
      </w:pPr>
      <w:bookmarkStart w:id="15" w:name="Par320"/>
      <w:bookmarkEnd w:id="15"/>
      <w:r w:rsidRPr="00CA4871">
        <w:rPr>
          <w:rFonts w:ascii="Times New Roman" w:hAnsi="Times New Roman" w:cs="Times New Roman"/>
        </w:rPr>
        <w:t>ПРЕДПИСАНИЕ</w:t>
      </w:r>
    </w:p>
    <w:p w:rsidR="00D50CAF" w:rsidRPr="00CA4871" w:rsidRDefault="00D50CAF" w:rsidP="00CA4871">
      <w:pPr>
        <w:pStyle w:val="ConsPlusNonformat"/>
        <w:jc w:val="center"/>
        <w:rPr>
          <w:rFonts w:ascii="Times New Roman" w:hAnsi="Times New Roman" w:cs="Times New Roman"/>
        </w:rPr>
      </w:pPr>
    </w:p>
    <w:p w:rsidR="00D50CAF" w:rsidRPr="00CA4871" w:rsidRDefault="00D50CAF" w:rsidP="00CA4871">
      <w:pPr>
        <w:pStyle w:val="ConsPlusNonformat"/>
        <w:jc w:val="center"/>
        <w:rPr>
          <w:rFonts w:ascii="Times New Roman" w:hAnsi="Times New Roman" w:cs="Times New Roman"/>
        </w:rPr>
      </w:pPr>
      <w:r w:rsidRPr="00CA4871">
        <w:rPr>
          <w:rFonts w:ascii="Times New Roman" w:hAnsi="Times New Roman" w:cs="Times New Roman"/>
        </w:rPr>
        <w:t>_____________________________________________________________________</w:t>
      </w:r>
    </w:p>
    <w:p w:rsidR="00D50CAF" w:rsidRPr="00CA4871" w:rsidRDefault="00D50CAF" w:rsidP="00CA4871">
      <w:pPr>
        <w:pStyle w:val="ConsPlusNonformat"/>
        <w:jc w:val="center"/>
        <w:rPr>
          <w:rFonts w:ascii="Times New Roman" w:hAnsi="Times New Roman" w:cs="Times New Roman"/>
          <w:i/>
          <w:iCs/>
        </w:rPr>
      </w:pPr>
      <w:r w:rsidRPr="00CA4871">
        <w:rPr>
          <w:rFonts w:ascii="Times New Roman" w:hAnsi="Times New Roman" w:cs="Times New Roman"/>
          <w:i/>
          <w:iCs/>
        </w:rPr>
        <w:t>(указывается полное наименование контролируемого лица в дательном падеже)</w:t>
      </w:r>
    </w:p>
    <w:p w:rsidR="00D50CAF" w:rsidRPr="00CA4871" w:rsidRDefault="00D50CAF" w:rsidP="00CA4871">
      <w:pPr>
        <w:pStyle w:val="ConsPlusNonformat"/>
        <w:jc w:val="center"/>
        <w:rPr>
          <w:rFonts w:ascii="Times New Roman" w:hAnsi="Times New Roman" w:cs="Times New Roman"/>
        </w:rPr>
      </w:pPr>
      <w:r w:rsidRPr="00CA4871">
        <w:rPr>
          <w:rFonts w:ascii="Times New Roman" w:hAnsi="Times New Roman" w:cs="Times New Roman"/>
        </w:rPr>
        <w:t>об устранении выявленных нарушений обязательных требований</w:t>
      </w:r>
    </w:p>
    <w:p w:rsidR="00D50CAF" w:rsidRPr="00CA4871" w:rsidRDefault="00D50CAF" w:rsidP="00CA4871">
      <w:pPr>
        <w:pStyle w:val="ConsPlusNonformat"/>
        <w:jc w:val="center"/>
        <w:rPr>
          <w:rFonts w:ascii="Times New Roman" w:hAnsi="Times New Roman" w:cs="Times New Roman"/>
        </w:rPr>
      </w:pPr>
    </w:p>
    <w:p w:rsidR="00D50CAF" w:rsidRPr="00CA4871" w:rsidRDefault="00D50CAF" w:rsidP="00CA4871">
      <w:pPr>
        <w:pStyle w:val="ConsPlusNonformat"/>
        <w:jc w:val="both"/>
        <w:rPr>
          <w:rFonts w:ascii="Times New Roman" w:hAnsi="Times New Roman" w:cs="Times New Roman"/>
        </w:rPr>
      </w:pPr>
      <w:r w:rsidRPr="00CA4871">
        <w:rPr>
          <w:rFonts w:ascii="Times New Roman" w:hAnsi="Times New Roman" w:cs="Times New Roman"/>
        </w:rPr>
        <w:t>По результатам _____________________________________________________________,</w:t>
      </w:r>
    </w:p>
    <w:p w:rsidR="00D50CAF" w:rsidRPr="00CA4871" w:rsidRDefault="00D50CAF" w:rsidP="00CA4871">
      <w:pPr>
        <w:pStyle w:val="ConsPlusNonformat"/>
        <w:jc w:val="center"/>
        <w:rPr>
          <w:rFonts w:ascii="Times New Roman" w:hAnsi="Times New Roman" w:cs="Times New Roman"/>
          <w:i/>
          <w:iCs/>
        </w:rPr>
      </w:pPr>
      <w:proofErr w:type="gramStart"/>
      <w:r w:rsidRPr="00CA4871">
        <w:rPr>
          <w:rFonts w:ascii="Times New Roman" w:hAnsi="Times New Roman" w:cs="Times New Roman"/>
          <w:i/>
          <w:iCs/>
        </w:rPr>
        <w:t xml:space="preserve">(указываются вид и форма контрольного мероприятия в соответствии </w:t>
      </w:r>
      <w:proofErr w:type="gramEnd"/>
    </w:p>
    <w:p w:rsidR="00D50CAF" w:rsidRPr="00CA4871" w:rsidRDefault="00D50CAF" w:rsidP="00CA4871">
      <w:pPr>
        <w:pStyle w:val="ConsPlusNonformat"/>
        <w:jc w:val="center"/>
        <w:rPr>
          <w:rFonts w:ascii="Times New Roman" w:hAnsi="Times New Roman" w:cs="Times New Roman"/>
          <w:i/>
          <w:iCs/>
        </w:rPr>
      </w:pPr>
      <w:r w:rsidRPr="00CA4871">
        <w:rPr>
          <w:rFonts w:ascii="Times New Roman" w:hAnsi="Times New Roman" w:cs="Times New Roman"/>
          <w:i/>
          <w:iCs/>
        </w:rPr>
        <w:t>с решением Контрольного органа)</w:t>
      </w:r>
    </w:p>
    <w:p w:rsidR="00D50CAF" w:rsidRPr="00CA4871" w:rsidRDefault="00D50CAF" w:rsidP="00CA4871">
      <w:pPr>
        <w:pStyle w:val="ConsPlusNonformat"/>
        <w:jc w:val="both"/>
        <w:rPr>
          <w:rFonts w:ascii="Times New Roman" w:hAnsi="Times New Roman" w:cs="Times New Roman"/>
        </w:rPr>
      </w:pPr>
      <w:r w:rsidRPr="00CA4871">
        <w:rPr>
          <w:rFonts w:ascii="Times New Roman" w:hAnsi="Times New Roman" w:cs="Times New Roman"/>
        </w:rPr>
        <w:t>проведенной _______________________________________________________________</w:t>
      </w:r>
    </w:p>
    <w:p w:rsidR="00D50CAF" w:rsidRPr="00CA4871" w:rsidRDefault="00D50CAF" w:rsidP="00CA4871">
      <w:pPr>
        <w:pStyle w:val="ConsPlusNonformat"/>
        <w:jc w:val="both"/>
        <w:rPr>
          <w:rFonts w:ascii="Times New Roman" w:hAnsi="Times New Roman" w:cs="Times New Roman"/>
          <w:i/>
          <w:iCs/>
        </w:rPr>
      </w:pPr>
      <w:r w:rsidRPr="00CA4871">
        <w:rPr>
          <w:rFonts w:ascii="Times New Roman" w:hAnsi="Times New Roman" w:cs="Times New Roman"/>
          <w:i/>
          <w:iCs/>
        </w:rPr>
        <w:t>(указывается полное наименование контрольного органа)</w:t>
      </w:r>
    </w:p>
    <w:p w:rsidR="00D50CAF" w:rsidRPr="00CA4871" w:rsidRDefault="00D50CAF" w:rsidP="00CA4871">
      <w:pPr>
        <w:pStyle w:val="ConsPlusNonformat"/>
        <w:jc w:val="both"/>
        <w:rPr>
          <w:rFonts w:ascii="Times New Roman" w:hAnsi="Times New Roman" w:cs="Times New Roman"/>
        </w:rPr>
      </w:pPr>
      <w:r w:rsidRPr="00CA4871">
        <w:rPr>
          <w:rFonts w:ascii="Times New Roman" w:hAnsi="Times New Roman" w:cs="Times New Roman"/>
        </w:rPr>
        <w:t>в отношении _______________________________________________________________</w:t>
      </w:r>
    </w:p>
    <w:p w:rsidR="00D50CAF" w:rsidRPr="00CA4871" w:rsidRDefault="00D50CAF" w:rsidP="00CA4871">
      <w:pPr>
        <w:pStyle w:val="ConsPlusNonformat"/>
        <w:jc w:val="both"/>
        <w:rPr>
          <w:rFonts w:ascii="Times New Roman" w:hAnsi="Times New Roman" w:cs="Times New Roman"/>
          <w:i/>
          <w:iCs/>
        </w:rPr>
      </w:pPr>
      <w:r w:rsidRPr="00CA4871">
        <w:rPr>
          <w:rFonts w:ascii="Times New Roman" w:hAnsi="Times New Roman" w:cs="Times New Roman"/>
          <w:i/>
          <w:iCs/>
        </w:rPr>
        <w:t>(указывается полное наименование контролируемого лица)</w:t>
      </w:r>
    </w:p>
    <w:p w:rsidR="00D50CAF" w:rsidRPr="00CA4871" w:rsidRDefault="00D50CAF" w:rsidP="00CA4871">
      <w:pPr>
        <w:pStyle w:val="ConsPlusNonformat"/>
        <w:jc w:val="both"/>
        <w:rPr>
          <w:rFonts w:ascii="Times New Roman" w:hAnsi="Times New Roman" w:cs="Times New Roman"/>
        </w:rPr>
      </w:pPr>
      <w:r w:rsidRPr="00CA4871">
        <w:rPr>
          <w:rFonts w:ascii="Times New Roman" w:hAnsi="Times New Roman" w:cs="Times New Roman"/>
        </w:rPr>
        <w:t>в период с «__» _________________ 20__ г. по «__» _________________ 20__ г.</w:t>
      </w:r>
    </w:p>
    <w:p w:rsidR="00D50CAF" w:rsidRPr="00CA4871" w:rsidRDefault="00D50CAF" w:rsidP="00CA4871">
      <w:pPr>
        <w:pStyle w:val="ConsPlusNonformat"/>
        <w:jc w:val="both"/>
        <w:rPr>
          <w:rFonts w:ascii="Times New Roman" w:hAnsi="Times New Roman" w:cs="Times New Roman"/>
        </w:rPr>
      </w:pPr>
    </w:p>
    <w:p w:rsidR="00D50CAF" w:rsidRPr="00CA4871" w:rsidRDefault="00D50CAF" w:rsidP="00CA4871">
      <w:pPr>
        <w:pStyle w:val="ConsPlusNonformat"/>
        <w:jc w:val="both"/>
        <w:rPr>
          <w:rFonts w:ascii="Times New Roman" w:hAnsi="Times New Roman" w:cs="Times New Roman"/>
        </w:rPr>
      </w:pPr>
      <w:r w:rsidRPr="00CA4871">
        <w:rPr>
          <w:rFonts w:ascii="Times New Roman" w:hAnsi="Times New Roman" w:cs="Times New Roman"/>
        </w:rPr>
        <w:t>на основании ______________________________________________________________</w:t>
      </w:r>
    </w:p>
    <w:p w:rsidR="00D50CAF" w:rsidRPr="00CA4871" w:rsidRDefault="00D50CAF" w:rsidP="00CA4871">
      <w:pPr>
        <w:pStyle w:val="ConsPlusNonformat"/>
        <w:jc w:val="center"/>
        <w:rPr>
          <w:rFonts w:ascii="Times New Roman" w:hAnsi="Times New Roman" w:cs="Times New Roman"/>
          <w:i/>
          <w:iCs/>
        </w:rPr>
      </w:pPr>
      <w:r w:rsidRPr="00CA4871">
        <w:rPr>
          <w:rFonts w:ascii="Times New Roman" w:hAnsi="Times New Roman" w:cs="Times New Roman"/>
          <w:i/>
          <w:iCs/>
        </w:rPr>
        <w:t>(указываются наименование и реквизиты акта Контрольного органа о проведении контрольного мероприятия)</w:t>
      </w:r>
    </w:p>
    <w:p w:rsidR="00D50CAF" w:rsidRPr="00CA4871" w:rsidRDefault="00D50CAF" w:rsidP="00CA4871">
      <w:pPr>
        <w:pStyle w:val="ConsPlusNonformat"/>
        <w:jc w:val="both"/>
        <w:rPr>
          <w:rFonts w:ascii="Times New Roman" w:hAnsi="Times New Roman" w:cs="Times New Roman"/>
        </w:rPr>
      </w:pPr>
    </w:p>
    <w:p w:rsidR="00D50CAF" w:rsidRPr="00CA4871" w:rsidRDefault="00D50CAF" w:rsidP="00CA4871">
      <w:pPr>
        <w:pStyle w:val="ConsPlusNonformat"/>
        <w:jc w:val="both"/>
        <w:rPr>
          <w:rFonts w:ascii="Times New Roman" w:hAnsi="Times New Roman" w:cs="Times New Roman"/>
        </w:rPr>
      </w:pPr>
      <w:r w:rsidRPr="00CA4871">
        <w:rPr>
          <w:rFonts w:ascii="Times New Roman" w:hAnsi="Times New Roman" w:cs="Times New Roman"/>
        </w:rPr>
        <w:t>выявлены нарушения обязательных требований ________________ законодательства:</w:t>
      </w:r>
    </w:p>
    <w:p w:rsidR="00D50CAF" w:rsidRPr="00CA4871" w:rsidRDefault="00D50CAF" w:rsidP="00CA4871">
      <w:pPr>
        <w:pStyle w:val="ConsPlusNonformat"/>
        <w:jc w:val="center"/>
        <w:rPr>
          <w:rFonts w:ascii="Times New Roman" w:hAnsi="Times New Roman" w:cs="Times New Roman"/>
          <w:i/>
          <w:iCs/>
        </w:rPr>
      </w:pPr>
      <w:r w:rsidRPr="00CA4871">
        <w:rPr>
          <w:rFonts w:ascii="Times New Roman" w:hAnsi="Times New Roman" w:cs="Times New Roman"/>
          <w:i/>
          <w:iCs/>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D50CAF" w:rsidRPr="00CA4871" w:rsidRDefault="00D50CAF" w:rsidP="00CA4871">
      <w:pPr>
        <w:pStyle w:val="ConsPlusNonformat"/>
        <w:jc w:val="both"/>
        <w:rPr>
          <w:rFonts w:ascii="Times New Roman" w:hAnsi="Times New Roman" w:cs="Times New Roman"/>
        </w:rPr>
      </w:pPr>
    </w:p>
    <w:p w:rsidR="00D50CAF" w:rsidRPr="00CA4871" w:rsidRDefault="00D50CAF" w:rsidP="00CA4871">
      <w:pPr>
        <w:pStyle w:val="ConsPlusNonformat"/>
        <w:jc w:val="both"/>
        <w:rPr>
          <w:rFonts w:ascii="Times New Roman" w:hAnsi="Times New Roman" w:cs="Times New Roman"/>
        </w:rPr>
      </w:pPr>
      <w:r w:rsidRPr="00CA4871">
        <w:rPr>
          <w:rFonts w:ascii="Times New Roman" w:hAnsi="Times New Roman" w:cs="Times New Roman"/>
        </w:rPr>
        <w:t>На основании изложенного, в соответст</w:t>
      </w:r>
      <w:r w:rsidRPr="00CA4871">
        <w:rPr>
          <w:rFonts w:ascii="Times New Roman" w:hAnsi="Times New Roman" w:cs="Times New Roman"/>
          <w:color w:val="auto"/>
        </w:rPr>
        <w:t xml:space="preserve">вии с пунктом 1 части 2 статьи 90 </w:t>
      </w:r>
      <w:r w:rsidRPr="00CA4871">
        <w:rPr>
          <w:rFonts w:ascii="Times New Roman" w:hAnsi="Times New Roman" w:cs="Times New Roman"/>
        </w:rPr>
        <w:t>Федерального закона от 31 июля 2020 г. № 248-ФЗ «О государственном контроле (надзоре) и муниципальном контроле в Российской Федерации» ___________________________________________________________________________</w:t>
      </w:r>
    </w:p>
    <w:p w:rsidR="00D50CAF" w:rsidRPr="00CA4871" w:rsidRDefault="00D50CAF" w:rsidP="00CA4871">
      <w:pPr>
        <w:pStyle w:val="ConsPlusNonformat"/>
        <w:jc w:val="both"/>
        <w:rPr>
          <w:rFonts w:ascii="Times New Roman" w:hAnsi="Times New Roman" w:cs="Times New Roman"/>
          <w:i/>
          <w:iCs/>
        </w:rPr>
      </w:pPr>
      <w:r w:rsidRPr="00CA4871">
        <w:rPr>
          <w:rFonts w:ascii="Times New Roman" w:hAnsi="Times New Roman" w:cs="Times New Roman"/>
          <w:i/>
          <w:iCs/>
        </w:rPr>
        <w:t xml:space="preserve">                          (указывается полное наименование Контрольного органа)</w:t>
      </w:r>
    </w:p>
    <w:p w:rsidR="00D50CAF" w:rsidRPr="00CA4871" w:rsidRDefault="00D50CAF" w:rsidP="00CA4871">
      <w:pPr>
        <w:pStyle w:val="ConsPlusNonformat"/>
        <w:jc w:val="both"/>
        <w:rPr>
          <w:rFonts w:ascii="Times New Roman" w:hAnsi="Times New Roman" w:cs="Times New Roman"/>
        </w:rPr>
      </w:pPr>
    </w:p>
    <w:p w:rsidR="00D50CAF" w:rsidRPr="00CA4871" w:rsidRDefault="00D50CAF" w:rsidP="00CA4871">
      <w:pPr>
        <w:pStyle w:val="ConsPlusNonformat"/>
        <w:jc w:val="both"/>
        <w:rPr>
          <w:rFonts w:ascii="Times New Roman" w:hAnsi="Times New Roman" w:cs="Times New Roman"/>
        </w:rPr>
      </w:pPr>
      <w:r w:rsidRPr="00CA4871">
        <w:rPr>
          <w:rFonts w:ascii="Times New Roman" w:hAnsi="Times New Roman" w:cs="Times New Roman"/>
        </w:rPr>
        <w:t>предписывает:</w:t>
      </w:r>
    </w:p>
    <w:p w:rsidR="00D50CAF" w:rsidRPr="00CA4871" w:rsidRDefault="00D50CAF" w:rsidP="00CA4871">
      <w:pPr>
        <w:pStyle w:val="ConsPlusNonformat"/>
        <w:jc w:val="both"/>
        <w:rPr>
          <w:rFonts w:ascii="Times New Roman" w:hAnsi="Times New Roman" w:cs="Times New Roman"/>
        </w:rPr>
      </w:pPr>
      <w:r w:rsidRPr="00CA4871">
        <w:rPr>
          <w:rFonts w:ascii="Times New Roman" w:hAnsi="Times New Roman" w:cs="Times New Roman"/>
        </w:rPr>
        <w:t xml:space="preserve">1. Устранить выявленные нарушения обязательных требований в срок </w:t>
      </w:r>
      <w:proofErr w:type="gramStart"/>
      <w:r w:rsidRPr="00CA4871">
        <w:rPr>
          <w:rFonts w:ascii="Times New Roman" w:hAnsi="Times New Roman" w:cs="Times New Roman"/>
        </w:rPr>
        <w:t>до</w:t>
      </w:r>
      <w:proofErr w:type="gramEnd"/>
    </w:p>
    <w:p w:rsidR="00D50CAF" w:rsidRPr="00CA4871" w:rsidRDefault="00D50CAF" w:rsidP="00CA4871">
      <w:pPr>
        <w:pStyle w:val="ConsPlusNonformat"/>
        <w:jc w:val="both"/>
        <w:rPr>
          <w:rFonts w:ascii="Times New Roman" w:hAnsi="Times New Roman" w:cs="Times New Roman"/>
        </w:rPr>
      </w:pPr>
      <w:r w:rsidRPr="00CA4871">
        <w:rPr>
          <w:rFonts w:ascii="Times New Roman" w:hAnsi="Times New Roman" w:cs="Times New Roman"/>
        </w:rPr>
        <w:t>«______» ______________ 20_____ г. включительно.</w:t>
      </w:r>
    </w:p>
    <w:p w:rsidR="00D50CAF" w:rsidRPr="00CA4871" w:rsidRDefault="00D50CAF" w:rsidP="00CA4871">
      <w:pPr>
        <w:pStyle w:val="ConsPlusNonformat"/>
        <w:jc w:val="both"/>
        <w:rPr>
          <w:rFonts w:ascii="Times New Roman" w:hAnsi="Times New Roman" w:cs="Times New Roman"/>
        </w:rPr>
      </w:pPr>
      <w:r w:rsidRPr="00CA4871">
        <w:rPr>
          <w:rFonts w:ascii="Times New Roman" w:hAnsi="Times New Roman" w:cs="Times New Roman"/>
        </w:rPr>
        <w:t>2. Уведомить _______________________________________________________________</w:t>
      </w:r>
    </w:p>
    <w:p w:rsidR="00D50CAF" w:rsidRPr="00CA4871" w:rsidRDefault="00D50CAF" w:rsidP="00CA4871">
      <w:pPr>
        <w:pStyle w:val="ConsPlusNonformat"/>
        <w:jc w:val="both"/>
        <w:rPr>
          <w:rFonts w:ascii="Times New Roman" w:hAnsi="Times New Roman" w:cs="Times New Roman"/>
          <w:i/>
          <w:iCs/>
        </w:rPr>
      </w:pPr>
      <w:r w:rsidRPr="00CA4871">
        <w:rPr>
          <w:rFonts w:ascii="Times New Roman" w:hAnsi="Times New Roman" w:cs="Times New Roman"/>
          <w:i/>
          <w:iCs/>
        </w:rPr>
        <w:t>(указывается полное наименование контрольного органа)</w:t>
      </w:r>
    </w:p>
    <w:p w:rsidR="00D50CAF" w:rsidRPr="00CA4871" w:rsidRDefault="00D50CAF" w:rsidP="00CA4871">
      <w:pPr>
        <w:pStyle w:val="ConsPlusNonformat"/>
        <w:jc w:val="both"/>
        <w:rPr>
          <w:rFonts w:ascii="Times New Roman" w:hAnsi="Times New Roman" w:cs="Times New Roman"/>
        </w:rPr>
      </w:pPr>
      <w:r w:rsidRPr="00CA4871">
        <w:rPr>
          <w:rFonts w:ascii="Times New Roman" w:hAnsi="Times New Roman" w:cs="Times New Roman"/>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D50CAF" w:rsidRPr="00CA4871" w:rsidRDefault="00D50CAF" w:rsidP="00CA4871">
      <w:pPr>
        <w:pStyle w:val="ConsPlusNonformat"/>
        <w:jc w:val="both"/>
        <w:rPr>
          <w:rFonts w:ascii="Times New Roman" w:hAnsi="Times New Roman" w:cs="Times New Roman"/>
        </w:rPr>
      </w:pPr>
      <w:r w:rsidRPr="00CA4871">
        <w:rPr>
          <w:rFonts w:ascii="Times New Roman" w:hAnsi="Times New Roman" w:cs="Times New Roman"/>
        </w:rPr>
        <w:t>до «__» _______________ 20_____ г. включительно.</w:t>
      </w:r>
    </w:p>
    <w:p w:rsidR="00D50CAF" w:rsidRPr="00CA4871" w:rsidRDefault="00D50CAF" w:rsidP="00CA4871">
      <w:pPr>
        <w:pStyle w:val="ConsPlusNonformat"/>
        <w:jc w:val="both"/>
        <w:rPr>
          <w:rFonts w:ascii="Times New Roman" w:hAnsi="Times New Roman" w:cs="Times New Roman"/>
        </w:rPr>
      </w:pPr>
    </w:p>
    <w:p w:rsidR="00D50CAF" w:rsidRPr="00CA4871" w:rsidRDefault="00D50CAF" w:rsidP="00CA4871">
      <w:pPr>
        <w:pStyle w:val="ConsPlusNonformat"/>
        <w:jc w:val="both"/>
        <w:rPr>
          <w:rFonts w:ascii="Times New Roman" w:hAnsi="Times New Roman" w:cs="Times New Roman"/>
        </w:rPr>
      </w:pPr>
      <w:r w:rsidRPr="00CA4871">
        <w:rPr>
          <w:rFonts w:ascii="Times New Roman" w:hAnsi="Times New Roman" w:cs="Times New Roman"/>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D50CAF" w:rsidRPr="00CA4871" w:rsidRDefault="00D50CAF" w:rsidP="00CA4871">
      <w:pPr>
        <w:pStyle w:val="ConsPlusNormal"/>
        <w:ind w:firstLine="540"/>
        <w:jc w:val="both"/>
        <w:rPr>
          <w:sz w:val="22"/>
          <w:szCs w:val="22"/>
        </w:rPr>
      </w:pPr>
    </w:p>
    <w:tbl>
      <w:tblPr>
        <w:tblW w:w="0" w:type="auto"/>
        <w:tblInd w:w="-60" w:type="dxa"/>
        <w:tblCellMar>
          <w:top w:w="102" w:type="dxa"/>
          <w:left w:w="62" w:type="dxa"/>
          <w:bottom w:w="102" w:type="dxa"/>
          <w:right w:w="62" w:type="dxa"/>
        </w:tblCellMar>
        <w:tblLook w:val="00A0"/>
      </w:tblPr>
      <w:tblGrid>
        <w:gridCol w:w="3010"/>
        <w:gridCol w:w="3010"/>
        <w:gridCol w:w="3011"/>
      </w:tblGrid>
      <w:tr w:rsidR="00D50CAF" w:rsidRPr="00CA4871">
        <w:tc>
          <w:tcPr>
            <w:tcW w:w="3010" w:type="dxa"/>
            <w:tcMar>
              <w:top w:w="102" w:type="dxa"/>
              <w:left w:w="62" w:type="dxa"/>
              <w:bottom w:w="102" w:type="dxa"/>
              <w:right w:w="62" w:type="dxa"/>
            </w:tcMar>
          </w:tcPr>
          <w:p w:rsidR="00D50CAF" w:rsidRPr="00CA4871" w:rsidRDefault="00D50CAF" w:rsidP="00CA4871">
            <w:pPr>
              <w:pStyle w:val="ConsPlusNormal"/>
              <w:ind w:firstLine="0"/>
              <w:rPr>
                <w:color w:val="000000"/>
                <w:sz w:val="22"/>
                <w:szCs w:val="22"/>
              </w:rPr>
            </w:pPr>
            <w:r w:rsidRPr="00CA4871">
              <w:rPr>
                <w:color w:val="000000"/>
                <w:sz w:val="22"/>
                <w:szCs w:val="22"/>
              </w:rPr>
              <w:t>__________________</w:t>
            </w:r>
          </w:p>
        </w:tc>
        <w:tc>
          <w:tcPr>
            <w:tcW w:w="3010" w:type="dxa"/>
            <w:tcMar>
              <w:top w:w="102" w:type="dxa"/>
              <w:left w:w="62" w:type="dxa"/>
              <w:bottom w:w="102" w:type="dxa"/>
              <w:right w:w="62" w:type="dxa"/>
            </w:tcMar>
          </w:tcPr>
          <w:p w:rsidR="00D50CAF" w:rsidRPr="00CA4871" w:rsidRDefault="00D50CAF" w:rsidP="00CA4871">
            <w:pPr>
              <w:pStyle w:val="ConsPlusNormal"/>
              <w:ind w:firstLine="0"/>
              <w:rPr>
                <w:color w:val="000000"/>
                <w:sz w:val="22"/>
                <w:szCs w:val="22"/>
              </w:rPr>
            </w:pPr>
            <w:r w:rsidRPr="00CA4871">
              <w:rPr>
                <w:color w:val="000000"/>
                <w:sz w:val="22"/>
                <w:szCs w:val="22"/>
              </w:rPr>
              <w:t>_______________________</w:t>
            </w:r>
          </w:p>
        </w:tc>
        <w:tc>
          <w:tcPr>
            <w:tcW w:w="3011" w:type="dxa"/>
            <w:tcMar>
              <w:top w:w="102" w:type="dxa"/>
              <w:left w:w="62" w:type="dxa"/>
              <w:bottom w:w="102" w:type="dxa"/>
              <w:right w:w="62" w:type="dxa"/>
            </w:tcMar>
          </w:tcPr>
          <w:p w:rsidR="00D50CAF" w:rsidRPr="00CA4871" w:rsidRDefault="00D50CAF" w:rsidP="00CA4871">
            <w:pPr>
              <w:pStyle w:val="ConsPlusNormal"/>
              <w:jc w:val="center"/>
              <w:rPr>
                <w:color w:val="000000"/>
                <w:sz w:val="22"/>
                <w:szCs w:val="22"/>
              </w:rPr>
            </w:pPr>
            <w:r w:rsidRPr="00CA4871">
              <w:rPr>
                <w:color w:val="000000"/>
                <w:sz w:val="22"/>
                <w:szCs w:val="22"/>
              </w:rPr>
              <w:t>__________________</w:t>
            </w:r>
          </w:p>
        </w:tc>
      </w:tr>
      <w:tr w:rsidR="00D50CAF" w:rsidRPr="00CA4871">
        <w:tc>
          <w:tcPr>
            <w:tcW w:w="3010" w:type="dxa"/>
            <w:tcMar>
              <w:top w:w="102" w:type="dxa"/>
              <w:left w:w="62" w:type="dxa"/>
              <w:bottom w:w="102" w:type="dxa"/>
              <w:right w:w="62" w:type="dxa"/>
            </w:tcMar>
          </w:tcPr>
          <w:p w:rsidR="00D50CAF" w:rsidRPr="00CA4871" w:rsidRDefault="00D50CAF" w:rsidP="00CA4871">
            <w:pPr>
              <w:pStyle w:val="ConsPlusNormal"/>
              <w:ind w:firstLine="0"/>
              <w:rPr>
                <w:color w:val="000000"/>
                <w:sz w:val="22"/>
                <w:szCs w:val="22"/>
                <w:vertAlign w:val="superscript"/>
              </w:rPr>
            </w:pPr>
            <w:r w:rsidRPr="00CA4871">
              <w:rPr>
                <w:color w:val="000000"/>
                <w:sz w:val="22"/>
                <w:szCs w:val="22"/>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D50CAF" w:rsidRPr="00CA4871" w:rsidRDefault="00D50CAF" w:rsidP="00CA4871">
            <w:pPr>
              <w:pStyle w:val="ConsPlusNormal"/>
              <w:ind w:firstLine="0"/>
              <w:jc w:val="center"/>
              <w:rPr>
                <w:color w:val="000000"/>
                <w:sz w:val="22"/>
                <w:szCs w:val="22"/>
                <w:vertAlign w:val="superscript"/>
              </w:rPr>
            </w:pPr>
            <w:r w:rsidRPr="00CA4871">
              <w:rPr>
                <w:color w:val="000000"/>
                <w:sz w:val="22"/>
                <w:szCs w:val="22"/>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D50CAF" w:rsidRPr="00CA4871" w:rsidRDefault="00D50CAF" w:rsidP="00CA4871">
            <w:pPr>
              <w:pStyle w:val="ConsPlusNormal"/>
              <w:ind w:firstLine="0"/>
              <w:jc w:val="center"/>
              <w:rPr>
                <w:color w:val="000000"/>
                <w:sz w:val="22"/>
                <w:szCs w:val="22"/>
                <w:vertAlign w:val="superscript"/>
              </w:rPr>
            </w:pPr>
            <w:r w:rsidRPr="00CA4871">
              <w:rPr>
                <w:color w:val="000000"/>
                <w:sz w:val="22"/>
                <w:szCs w:val="22"/>
                <w:vertAlign w:val="superscript"/>
              </w:rPr>
              <w:t>(фамилия, имя, отчество (при наличии) должностного лица, уполномоченного на проведение контрольных мероприятий)</w:t>
            </w:r>
          </w:p>
        </w:tc>
      </w:tr>
    </w:tbl>
    <w:p w:rsidR="00D50CAF" w:rsidRPr="00CA4871" w:rsidRDefault="00D50CAF" w:rsidP="00CA4871">
      <w:pPr>
        <w:widowControl/>
        <w:rPr>
          <w:rFonts w:ascii="Times New Roman" w:hAnsi="Times New Roman" w:cs="Times New Roman"/>
          <w:color w:val="4F81BD"/>
          <w:sz w:val="22"/>
          <w:szCs w:val="22"/>
        </w:rPr>
      </w:pPr>
    </w:p>
    <w:p w:rsidR="00D50CAF" w:rsidRPr="00CA4871" w:rsidRDefault="00D50CAF" w:rsidP="00CA4871">
      <w:pPr>
        <w:pStyle w:val="a8"/>
        <w:widowControl/>
        <w:tabs>
          <w:tab w:val="left" w:pos="1134"/>
        </w:tabs>
        <w:ind w:left="0"/>
        <w:jc w:val="center"/>
        <w:rPr>
          <w:rFonts w:ascii="Times New Roman" w:hAnsi="Times New Roman" w:cs="Times New Roman"/>
          <w:b/>
          <w:bCs/>
          <w:sz w:val="22"/>
          <w:szCs w:val="22"/>
        </w:rPr>
      </w:pPr>
    </w:p>
    <w:p w:rsidR="00D50CAF" w:rsidRDefault="00D50CAF" w:rsidP="00CA4871">
      <w:pPr>
        <w:pStyle w:val="a8"/>
        <w:widowControl/>
        <w:tabs>
          <w:tab w:val="left" w:pos="1134"/>
        </w:tabs>
        <w:ind w:left="0"/>
        <w:jc w:val="center"/>
        <w:rPr>
          <w:rFonts w:ascii="Times New Roman" w:hAnsi="Times New Roman" w:cs="Times New Roman"/>
          <w:b/>
          <w:bCs/>
          <w:sz w:val="22"/>
          <w:szCs w:val="22"/>
        </w:rPr>
      </w:pPr>
    </w:p>
    <w:p w:rsidR="00AF31CF" w:rsidRPr="00CA4871" w:rsidRDefault="00AF31CF" w:rsidP="00CA4871">
      <w:pPr>
        <w:pStyle w:val="a8"/>
        <w:widowControl/>
        <w:tabs>
          <w:tab w:val="left" w:pos="1134"/>
        </w:tabs>
        <w:ind w:left="0"/>
        <w:jc w:val="center"/>
        <w:rPr>
          <w:rFonts w:ascii="Times New Roman" w:hAnsi="Times New Roman" w:cs="Times New Roman"/>
          <w:b/>
          <w:bCs/>
          <w:sz w:val="22"/>
          <w:szCs w:val="22"/>
        </w:rPr>
      </w:pPr>
    </w:p>
    <w:p w:rsidR="00D50CAF" w:rsidRDefault="00D50CAF" w:rsidP="00CA4871">
      <w:pPr>
        <w:widowControl/>
        <w:ind w:left="4536"/>
        <w:jc w:val="right"/>
        <w:rPr>
          <w:rFonts w:ascii="Times New Roman" w:hAnsi="Times New Roman" w:cs="Times New Roman"/>
          <w:sz w:val="22"/>
          <w:szCs w:val="22"/>
        </w:rPr>
      </w:pPr>
      <w:r w:rsidRPr="00CA4871">
        <w:rPr>
          <w:rFonts w:ascii="Times New Roman" w:hAnsi="Times New Roman" w:cs="Times New Roman"/>
          <w:b/>
          <w:sz w:val="22"/>
          <w:szCs w:val="22"/>
        </w:rPr>
        <w:lastRenderedPageBreak/>
        <w:t>Приложение 5</w:t>
      </w:r>
      <w:r w:rsidR="00CA4871">
        <w:rPr>
          <w:rFonts w:ascii="Times New Roman" w:hAnsi="Times New Roman" w:cs="Times New Roman"/>
          <w:sz w:val="22"/>
          <w:szCs w:val="22"/>
        </w:rPr>
        <w:t xml:space="preserve"> </w:t>
      </w:r>
      <w:r w:rsidRPr="00CA4871">
        <w:rPr>
          <w:rFonts w:ascii="Times New Roman" w:hAnsi="Times New Roman" w:cs="Times New Roman"/>
          <w:sz w:val="22"/>
          <w:szCs w:val="22"/>
        </w:rPr>
        <w:t xml:space="preserve">к Положению </w:t>
      </w:r>
    </w:p>
    <w:p w:rsidR="00CA4871" w:rsidRPr="00CA4871" w:rsidRDefault="00CA4871" w:rsidP="00CA4871">
      <w:pPr>
        <w:widowControl/>
        <w:ind w:left="4536"/>
        <w:jc w:val="right"/>
        <w:rPr>
          <w:rFonts w:ascii="Times New Roman" w:hAnsi="Times New Roman" w:cs="Times New Roman"/>
          <w:sz w:val="22"/>
          <w:szCs w:val="22"/>
          <w:vertAlign w:val="superscript"/>
        </w:rPr>
      </w:pPr>
    </w:p>
    <w:p w:rsidR="002D0255" w:rsidRPr="00CA4871" w:rsidRDefault="00D50CAF" w:rsidP="00CA4871">
      <w:pPr>
        <w:pStyle w:val="ConsPlusNormal"/>
        <w:ind w:firstLine="0"/>
        <w:jc w:val="center"/>
        <w:rPr>
          <w:b/>
          <w:sz w:val="22"/>
          <w:szCs w:val="22"/>
          <w:vertAlign w:val="superscript"/>
        </w:rPr>
      </w:pPr>
      <w:proofErr w:type="gramStart"/>
      <w:r w:rsidRPr="00CA4871">
        <w:rPr>
          <w:b/>
          <w:bCs/>
          <w:color w:val="000000"/>
          <w:sz w:val="22"/>
          <w:szCs w:val="22"/>
        </w:rPr>
        <w:t xml:space="preserve">Ключевые показатели вида контроля и их целевые значения, индикативные показатели для муниципального контроля </w:t>
      </w:r>
      <w:r w:rsidRPr="00CA4871">
        <w:rPr>
          <w:b/>
          <w:bCs/>
          <w:sz w:val="22"/>
          <w:szCs w:val="22"/>
        </w:rPr>
        <w:t xml:space="preserve">на автомобильном транспорте, городском наземном электрическом транспорте и в дорожном </w:t>
      </w:r>
      <w:proofErr w:type="spellStart"/>
      <w:r w:rsidRPr="00CA4871">
        <w:rPr>
          <w:b/>
          <w:bCs/>
          <w:sz w:val="22"/>
          <w:szCs w:val="22"/>
        </w:rPr>
        <w:t>хозяйствев</w:t>
      </w:r>
      <w:r w:rsidR="002D0255" w:rsidRPr="00CA4871">
        <w:rPr>
          <w:b/>
          <w:sz w:val="22"/>
          <w:szCs w:val="22"/>
        </w:rPr>
        <w:t>границах</w:t>
      </w:r>
      <w:proofErr w:type="spellEnd"/>
      <w:r w:rsidR="002D0255" w:rsidRPr="00CA4871">
        <w:rPr>
          <w:b/>
          <w:sz w:val="22"/>
          <w:szCs w:val="22"/>
        </w:rPr>
        <w:t xml:space="preserve"> </w:t>
      </w:r>
      <w:proofErr w:type="spellStart"/>
      <w:r w:rsidR="002D0255" w:rsidRPr="00CA4871">
        <w:rPr>
          <w:b/>
          <w:sz w:val="22"/>
          <w:szCs w:val="22"/>
        </w:rPr>
        <w:t>Клетнянского</w:t>
      </w:r>
      <w:proofErr w:type="spellEnd"/>
      <w:r w:rsidR="002D0255" w:rsidRPr="00CA4871">
        <w:rPr>
          <w:b/>
          <w:sz w:val="22"/>
          <w:szCs w:val="22"/>
        </w:rPr>
        <w:t xml:space="preserve"> муниципального района</w:t>
      </w:r>
      <w:r w:rsidR="0098234E" w:rsidRPr="00CA4871">
        <w:rPr>
          <w:b/>
          <w:sz w:val="22"/>
          <w:szCs w:val="22"/>
        </w:rPr>
        <w:t xml:space="preserve"> Брянской области</w:t>
      </w:r>
      <w:proofErr w:type="gramEnd"/>
    </w:p>
    <w:p w:rsidR="00D50CAF" w:rsidRPr="00CA4871" w:rsidRDefault="00D50CAF" w:rsidP="00CA4871">
      <w:pPr>
        <w:pStyle w:val="ConsPlusNormal"/>
        <w:ind w:firstLine="540"/>
        <w:jc w:val="both"/>
        <w:rPr>
          <w:color w:val="000000"/>
          <w:sz w:val="22"/>
          <w:szCs w:val="22"/>
        </w:rPr>
      </w:pPr>
    </w:p>
    <w:p w:rsidR="00D50CAF" w:rsidRPr="00CA4871" w:rsidRDefault="00D50CAF" w:rsidP="00CA4871">
      <w:pPr>
        <w:pStyle w:val="ConsPlusNormal"/>
        <w:ind w:firstLine="540"/>
        <w:jc w:val="both"/>
        <w:rPr>
          <w:color w:val="000000"/>
          <w:sz w:val="22"/>
          <w:szCs w:val="22"/>
        </w:rPr>
      </w:pPr>
      <w:r w:rsidRPr="00CA4871">
        <w:rPr>
          <w:color w:val="000000"/>
          <w:sz w:val="22"/>
          <w:szCs w:val="22"/>
        </w:rPr>
        <w:t>1.Ключевые показатели и их целевые значения:</w:t>
      </w:r>
    </w:p>
    <w:p w:rsidR="00D50CAF" w:rsidRPr="00CA4871" w:rsidRDefault="00D50CAF" w:rsidP="00CA4871">
      <w:pPr>
        <w:pStyle w:val="ConsPlusNormal"/>
        <w:ind w:firstLine="540"/>
        <w:jc w:val="both"/>
        <w:rPr>
          <w:color w:val="000000"/>
          <w:sz w:val="22"/>
          <w:szCs w:val="22"/>
        </w:rPr>
      </w:pPr>
      <w:r w:rsidRPr="00CA4871">
        <w:rPr>
          <w:color w:val="000000"/>
          <w:sz w:val="22"/>
          <w:szCs w:val="22"/>
        </w:rPr>
        <w:t>Доля устраненных нарушений из числа выявленных нарушений обязательных требований - 70%.</w:t>
      </w:r>
    </w:p>
    <w:p w:rsidR="00D50CAF" w:rsidRPr="00CA4871" w:rsidRDefault="00D50CAF" w:rsidP="00CA4871">
      <w:pPr>
        <w:pStyle w:val="ConsPlusNormal"/>
        <w:ind w:firstLine="540"/>
        <w:jc w:val="both"/>
        <w:rPr>
          <w:color w:val="000000"/>
          <w:sz w:val="22"/>
          <w:szCs w:val="22"/>
        </w:rPr>
      </w:pPr>
      <w:r w:rsidRPr="00CA4871">
        <w:rPr>
          <w:color w:val="000000"/>
          <w:sz w:val="22"/>
          <w:szCs w:val="22"/>
        </w:rPr>
        <w:t>Доля выполнения плана проведения плановых контрольных мероприятий на очередной календарный год - 100%.</w:t>
      </w:r>
    </w:p>
    <w:p w:rsidR="00D50CAF" w:rsidRPr="00CA4871" w:rsidRDefault="00D50CAF" w:rsidP="00CA4871">
      <w:pPr>
        <w:pStyle w:val="ConsPlusNormal"/>
        <w:ind w:firstLine="540"/>
        <w:jc w:val="both"/>
        <w:rPr>
          <w:color w:val="000000"/>
          <w:sz w:val="22"/>
          <w:szCs w:val="22"/>
        </w:rPr>
      </w:pPr>
      <w:r w:rsidRPr="00CA4871">
        <w:rPr>
          <w:color w:val="000000"/>
          <w:sz w:val="22"/>
          <w:szCs w:val="22"/>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D50CAF" w:rsidRPr="00CA4871" w:rsidRDefault="00D50CAF" w:rsidP="00CA4871">
      <w:pPr>
        <w:pStyle w:val="ConsPlusNormal"/>
        <w:ind w:firstLine="540"/>
        <w:jc w:val="both"/>
        <w:rPr>
          <w:color w:val="000000"/>
          <w:sz w:val="22"/>
          <w:szCs w:val="22"/>
        </w:rPr>
      </w:pPr>
      <w:r w:rsidRPr="00CA4871">
        <w:rPr>
          <w:color w:val="000000"/>
          <w:sz w:val="22"/>
          <w:szCs w:val="22"/>
        </w:rPr>
        <w:t>Доля отмененных результатов контрольных мероприятий - 0%.</w:t>
      </w:r>
    </w:p>
    <w:p w:rsidR="00D50CAF" w:rsidRPr="00CA4871" w:rsidRDefault="00D50CAF" w:rsidP="00CA4871">
      <w:pPr>
        <w:pStyle w:val="ConsPlusNormal"/>
        <w:ind w:firstLine="540"/>
        <w:jc w:val="both"/>
        <w:rPr>
          <w:color w:val="000000"/>
          <w:sz w:val="22"/>
          <w:szCs w:val="22"/>
        </w:rPr>
      </w:pPr>
      <w:r w:rsidRPr="00CA4871">
        <w:rPr>
          <w:color w:val="000000"/>
          <w:sz w:val="22"/>
          <w:szCs w:val="22"/>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D50CAF" w:rsidRPr="00CA4871" w:rsidRDefault="00D50CAF" w:rsidP="00CA4871">
      <w:pPr>
        <w:pStyle w:val="ConsPlusNormal"/>
        <w:ind w:firstLine="540"/>
        <w:jc w:val="both"/>
        <w:rPr>
          <w:color w:val="000000"/>
          <w:sz w:val="22"/>
          <w:szCs w:val="22"/>
        </w:rPr>
      </w:pPr>
      <w:r w:rsidRPr="00CA4871">
        <w:rPr>
          <w:color w:val="000000"/>
          <w:sz w:val="22"/>
          <w:szCs w:val="22"/>
        </w:rPr>
        <w:t>Доля вынесенных судебных решений о назначении административного наказания по материалам контрольного органа - 95%.</w:t>
      </w:r>
    </w:p>
    <w:p w:rsidR="00D50CAF" w:rsidRPr="00CA4871" w:rsidRDefault="00D50CAF" w:rsidP="00CA4871">
      <w:pPr>
        <w:pStyle w:val="ConsPlusNormal"/>
        <w:ind w:firstLine="540"/>
        <w:jc w:val="both"/>
        <w:rPr>
          <w:color w:val="000000"/>
          <w:sz w:val="22"/>
          <w:szCs w:val="22"/>
        </w:rPr>
      </w:pPr>
      <w:r w:rsidRPr="00CA4871">
        <w:rPr>
          <w:color w:val="000000"/>
          <w:sz w:val="22"/>
          <w:szCs w:val="22"/>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rsidR="00D50CAF" w:rsidRPr="00CA4871" w:rsidRDefault="00D50CAF" w:rsidP="00CA4871">
      <w:pPr>
        <w:ind w:firstLine="567"/>
        <w:jc w:val="both"/>
        <w:rPr>
          <w:rFonts w:ascii="Times New Roman" w:hAnsi="Times New Roman" w:cs="Times New Roman"/>
          <w:sz w:val="22"/>
          <w:szCs w:val="22"/>
        </w:rPr>
      </w:pPr>
      <w:r w:rsidRPr="00CA4871">
        <w:rPr>
          <w:rFonts w:ascii="Times New Roman" w:hAnsi="Times New Roman" w:cs="Times New Roman"/>
          <w:sz w:val="22"/>
          <w:szCs w:val="22"/>
        </w:rPr>
        <w:t>2. Индикативные показатели:</w:t>
      </w:r>
    </w:p>
    <w:p w:rsidR="00D50CAF" w:rsidRPr="00CA4871" w:rsidRDefault="00D50CAF" w:rsidP="00CA4871">
      <w:pPr>
        <w:pStyle w:val="ConsPlusNormal"/>
        <w:ind w:firstLine="567"/>
        <w:jc w:val="both"/>
        <w:rPr>
          <w:sz w:val="22"/>
          <w:szCs w:val="22"/>
        </w:rPr>
      </w:pPr>
      <w:proofErr w:type="gramStart"/>
      <w:r w:rsidRPr="00CA4871">
        <w:rPr>
          <w:sz w:val="22"/>
          <w:szCs w:val="22"/>
        </w:rPr>
        <w:t xml:space="preserve">При осуществлении муниципального контроля на автомобильном </w:t>
      </w:r>
      <w:proofErr w:type="spellStart"/>
      <w:r w:rsidRPr="00CA4871">
        <w:rPr>
          <w:sz w:val="22"/>
          <w:szCs w:val="22"/>
        </w:rPr>
        <w:t>транспортеи</w:t>
      </w:r>
      <w:proofErr w:type="spellEnd"/>
      <w:r w:rsidRPr="00CA4871">
        <w:rPr>
          <w:sz w:val="22"/>
          <w:szCs w:val="22"/>
        </w:rPr>
        <w:t xml:space="preserve"> в дорожном хозяйстве в </w:t>
      </w:r>
      <w:r w:rsidR="002D0255" w:rsidRPr="00CA4871">
        <w:rPr>
          <w:sz w:val="22"/>
          <w:szCs w:val="22"/>
        </w:rPr>
        <w:t xml:space="preserve">границах </w:t>
      </w:r>
      <w:proofErr w:type="spellStart"/>
      <w:r w:rsidR="002D0255" w:rsidRPr="00CA4871">
        <w:rPr>
          <w:sz w:val="22"/>
          <w:szCs w:val="22"/>
        </w:rPr>
        <w:t>Клетнянского</w:t>
      </w:r>
      <w:proofErr w:type="spellEnd"/>
      <w:r w:rsidR="002D0255" w:rsidRPr="00CA4871">
        <w:rPr>
          <w:sz w:val="22"/>
          <w:szCs w:val="22"/>
        </w:rPr>
        <w:t xml:space="preserve"> муниципального района </w:t>
      </w:r>
      <w:r w:rsidRPr="00CA4871">
        <w:rPr>
          <w:sz w:val="22"/>
          <w:szCs w:val="22"/>
        </w:rPr>
        <w:t>устанавливаются следующие индикативные показатели:</w:t>
      </w:r>
      <w:proofErr w:type="gramEnd"/>
    </w:p>
    <w:p w:rsidR="00D50CAF" w:rsidRPr="00CA4871" w:rsidRDefault="00D50CAF" w:rsidP="00CA4871">
      <w:pPr>
        <w:ind w:firstLine="567"/>
        <w:jc w:val="both"/>
        <w:rPr>
          <w:rFonts w:ascii="Times New Roman" w:hAnsi="Times New Roman" w:cs="Times New Roman"/>
          <w:sz w:val="22"/>
          <w:szCs w:val="22"/>
        </w:rPr>
      </w:pPr>
      <w:r w:rsidRPr="00CA4871">
        <w:rPr>
          <w:rFonts w:ascii="Times New Roman" w:hAnsi="Times New Roman" w:cs="Times New Roman"/>
          <w:sz w:val="22"/>
          <w:szCs w:val="22"/>
        </w:rPr>
        <w:t>количество проведенных плановых контрольных мероприятий;</w:t>
      </w:r>
    </w:p>
    <w:p w:rsidR="00D50CAF" w:rsidRPr="00CA4871" w:rsidRDefault="00D50CAF" w:rsidP="00CA4871">
      <w:pPr>
        <w:ind w:firstLine="567"/>
        <w:jc w:val="both"/>
        <w:rPr>
          <w:rFonts w:ascii="Times New Roman" w:hAnsi="Times New Roman" w:cs="Times New Roman"/>
          <w:sz w:val="22"/>
          <w:szCs w:val="22"/>
        </w:rPr>
      </w:pPr>
      <w:r w:rsidRPr="00CA4871">
        <w:rPr>
          <w:rFonts w:ascii="Times New Roman" w:hAnsi="Times New Roman" w:cs="Times New Roman"/>
          <w:sz w:val="22"/>
          <w:szCs w:val="22"/>
        </w:rPr>
        <w:t>количество проведенных внеплановых контрольных мероприятий;</w:t>
      </w:r>
    </w:p>
    <w:p w:rsidR="00D50CAF" w:rsidRPr="00CA4871" w:rsidRDefault="00D50CAF" w:rsidP="00CA4871">
      <w:pPr>
        <w:ind w:firstLine="567"/>
        <w:jc w:val="both"/>
        <w:rPr>
          <w:rFonts w:ascii="Times New Roman" w:hAnsi="Times New Roman" w:cs="Times New Roman"/>
          <w:sz w:val="22"/>
          <w:szCs w:val="22"/>
        </w:rPr>
      </w:pPr>
      <w:r w:rsidRPr="00CA4871">
        <w:rPr>
          <w:rFonts w:ascii="Times New Roman" w:hAnsi="Times New Roman" w:cs="Times New Roman"/>
          <w:sz w:val="22"/>
          <w:szCs w:val="22"/>
        </w:rPr>
        <w:t>количество поступивших возражений в отношении акта контрольного мероприятия;</w:t>
      </w:r>
    </w:p>
    <w:p w:rsidR="00D50CAF" w:rsidRPr="00CA4871" w:rsidRDefault="00D50CAF" w:rsidP="00CA4871">
      <w:pPr>
        <w:ind w:firstLine="567"/>
        <w:jc w:val="both"/>
        <w:rPr>
          <w:rFonts w:ascii="Times New Roman" w:hAnsi="Times New Roman" w:cs="Times New Roman"/>
          <w:sz w:val="22"/>
          <w:szCs w:val="22"/>
        </w:rPr>
      </w:pPr>
      <w:r w:rsidRPr="00CA4871">
        <w:rPr>
          <w:rFonts w:ascii="Times New Roman" w:hAnsi="Times New Roman" w:cs="Times New Roman"/>
          <w:sz w:val="22"/>
          <w:szCs w:val="22"/>
        </w:rPr>
        <w:t>количество выданных предписаний об устранении нарушений обязательных требований;</w:t>
      </w:r>
    </w:p>
    <w:p w:rsidR="00D50CAF" w:rsidRPr="00CA4871" w:rsidRDefault="00D50CAF" w:rsidP="00CA4871">
      <w:pPr>
        <w:ind w:firstLine="567"/>
        <w:jc w:val="both"/>
        <w:rPr>
          <w:rFonts w:ascii="Times New Roman" w:hAnsi="Times New Roman" w:cs="Times New Roman"/>
          <w:sz w:val="22"/>
          <w:szCs w:val="22"/>
        </w:rPr>
      </w:pPr>
      <w:r w:rsidRPr="00CA4871">
        <w:rPr>
          <w:rFonts w:ascii="Times New Roman" w:hAnsi="Times New Roman" w:cs="Times New Roman"/>
          <w:sz w:val="22"/>
          <w:szCs w:val="22"/>
        </w:rPr>
        <w:t>количество устраненных нарушений обязательных требований.</w:t>
      </w:r>
    </w:p>
    <w:sectPr w:rsidR="00D50CAF" w:rsidRPr="00CA4871" w:rsidSect="00755980">
      <w:pgSz w:w="11906" w:h="16838"/>
      <w:pgMar w:top="568" w:right="566" w:bottom="284" w:left="709" w:header="709" w:footer="709" w:gutter="0"/>
      <w:pgNumType w:start="1"/>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0066" w:rsidRDefault="00830066" w:rsidP="0044555F">
      <w:r>
        <w:separator/>
      </w:r>
    </w:p>
  </w:endnote>
  <w:endnote w:type="continuationSeparator" w:id="0">
    <w:p w:rsidR="00830066" w:rsidRDefault="00830066" w:rsidP="004455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0066" w:rsidRDefault="00830066" w:rsidP="0044555F">
      <w:r>
        <w:separator/>
      </w:r>
    </w:p>
  </w:footnote>
  <w:footnote w:type="continuationSeparator" w:id="0">
    <w:p w:rsidR="00830066" w:rsidRDefault="00830066" w:rsidP="0044555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37B23"/>
    <w:multiLevelType w:val="multilevel"/>
    <w:tmpl w:val="9ABEF144"/>
    <w:lvl w:ilvl="0">
      <w:start w:val="1"/>
      <w:numFmt w:val="decimal"/>
      <w:lvlText w:val="%1."/>
      <w:lvlJc w:val="left"/>
      <w:pPr>
        <w:ind w:left="1401" w:hanging="975"/>
      </w:pPr>
      <w:rPr>
        <w:color w:val="auto"/>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nsid w:val="05BB0565"/>
    <w:multiLevelType w:val="hybridMultilevel"/>
    <w:tmpl w:val="969085CA"/>
    <w:lvl w:ilvl="0" w:tplc="A1FA7E88">
      <w:start w:val="1"/>
      <w:numFmt w:val="decimal"/>
      <w:lvlText w:val="%1)"/>
      <w:lvlJc w:val="left"/>
      <w:pPr>
        <w:ind w:left="1834" w:hanging="1125"/>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16E0361B"/>
    <w:multiLevelType w:val="hybridMultilevel"/>
    <w:tmpl w:val="5F14EB16"/>
    <w:lvl w:ilvl="0" w:tplc="2AB4932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7FA74B2"/>
    <w:multiLevelType w:val="multilevel"/>
    <w:tmpl w:val="3E546FBA"/>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nsid w:val="42FF6440"/>
    <w:multiLevelType w:val="multilevel"/>
    <w:tmpl w:val="865E68BA"/>
    <w:lvl w:ilvl="0">
      <w:start w:val="1"/>
      <w:numFmt w:val="upperRoman"/>
      <w:lvlText w:val="%1."/>
      <w:lvlJc w:val="left"/>
      <w:pPr>
        <w:ind w:left="1260" w:hanging="72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5">
    <w:nsid w:val="510D2B31"/>
    <w:multiLevelType w:val="multilevel"/>
    <w:tmpl w:val="84F677B4"/>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nsid w:val="57080320"/>
    <w:multiLevelType w:val="multilevel"/>
    <w:tmpl w:val="3B6ABF8A"/>
    <w:lvl w:ilvl="0">
      <w:start w:val="1"/>
      <w:numFmt w:val="decimal"/>
      <w:lvlText w:val="%1."/>
      <w:lvlJc w:val="left"/>
      <w:pPr>
        <w:ind w:left="1954" w:hanging="1245"/>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6"/>
  </w:num>
  <w:num w:numId="2">
    <w:abstractNumId w:val="4"/>
  </w:num>
  <w:num w:numId="3">
    <w:abstractNumId w:val="0"/>
  </w:num>
  <w:num w:numId="4">
    <w:abstractNumId w:val="3"/>
  </w:num>
  <w:num w:numId="5">
    <w:abstractNumId w:val="5"/>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rsids>
    <w:rsidRoot w:val="00FA31CB"/>
    <w:rsid w:val="00011ECA"/>
    <w:rsid w:val="00016933"/>
    <w:rsid w:val="00060CEC"/>
    <w:rsid w:val="000E6552"/>
    <w:rsid w:val="000E7BBF"/>
    <w:rsid w:val="00100497"/>
    <w:rsid w:val="0010081B"/>
    <w:rsid w:val="00123606"/>
    <w:rsid w:val="00161B02"/>
    <w:rsid w:val="0017275F"/>
    <w:rsid w:val="001D1D3E"/>
    <w:rsid w:val="00200B09"/>
    <w:rsid w:val="00202742"/>
    <w:rsid w:val="00206D11"/>
    <w:rsid w:val="0024234A"/>
    <w:rsid w:val="00251ADF"/>
    <w:rsid w:val="00261354"/>
    <w:rsid w:val="00263780"/>
    <w:rsid w:val="00266CBA"/>
    <w:rsid w:val="00273485"/>
    <w:rsid w:val="002B10D1"/>
    <w:rsid w:val="002B46A0"/>
    <w:rsid w:val="002D0255"/>
    <w:rsid w:val="003038DA"/>
    <w:rsid w:val="00307E14"/>
    <w:rsid w:val="0032462E"/>
    <w:rsid w:val="00331C44"/>
    <w:rsid w:val="00343C13"/>
    <w:rsid w:val="003633A9"/>
    <w:rsid w:val="003658EB"/>
    <w:rsid w:val="00396F95"/>
    <w:rsid w:val="003F060A"/>
    <w:rsid w:val="003F4B5E"/>
    <w:rsid w:val="003F7E44"/>
    <w:rsid w:val="00422B33"/>
    <w:rsid w:val="00426059"/>
    <w:rsid w:val="0044555F"/>
    <w:rsid w:val="00452C8C"/>
    <w:rsid w:val="0047727C"/>
    <w:rsid w:val="00480689"/>
    <w:rsid w:val="00491ED6"/>
    <w:rsid w:val="0049714D"/>
    <w:rsid w:val="004B7DAB"/>
    <w:rsid w:val="004F53F8"/>
    <w:rsid w:val="0050349F"/>
    <w:rsid w:val="00504F5A"/>
    <w:rsid w:val="00536184"/>
    <w:rsid w:val="00574784"/>
    <w:rsid w:val="005E3AE5"/>
    <w:rsid w:val="005F0566"/>
    <w:rsid w:val="005F5A0B"/>
    <w:rsid w:val="006059DA"/>
    <w:rsid w:val="00621238"/>
    <w:rsid w:val="006229DC"/>
    <w:rsid w:val="0065122C"/>
    <w:rsid w:val="00670AE1"/>
    <w:rsid w:val="006830B9"/>
    <w:rsid w:val="006B2AC8"/>
    <w:rsid w:val="006E742E"/>
    <w:rsid w:val="00705452"/>
    <w:rsid w:val="00755980"/>
    <w:rsid w:val="007667F8"/>
    <w:rsid w:val="007938A0"/>
    <w:rsid w:val="007A0165"/>
    <w:rsid w:val="007A10AC"/>
    <w:rsid w:val="007B2120"/>
    <w:rsid w:val="00830066"/>
    <w:rsid w:val="008358DD"/>
    <w:rsid w:val="00840CCB"/>
    <w:rsid w:val="00841F8F"/>
    <w:rsid w:val="00854D54"/>
    <w:rsid w:val="00875C99"/>
    <w:rsid w:val="008940AB"/>
    <w:rsid w:val="00895617"/>
    <w:rsid w:val="00896103"/>
    <w:rsid w:val="008B5F7F"/>
    <w:rsid w:val="008B617B"/>
    <w:rsid w:val="008B7996"/>
    <w:rsid w:val="008E240C"/>
    <w:rsid w:val="008F11B6"/>
    <w:rsid w:val="008F606B"/>
    <w:rsid w:val="00907996"/>
    <w:rsid w:val="00910199"/>
    <w:rsid w:val="00944563"/>
    <w:rsid w:val="00953632"/>
    <w:rsid w:val="009615C9"/>
    <w:rsid w:val="0098234E"/>
    <w:rsid w:val="009B2B89"/>
    <w:rsid w:val="009E2BBF"/>
    <w:rsid w:val="009E641C"/>
    <w:rsid w:val="009F074C"/>
    <w:rsid w:val="00A133A8"/>
    <w:rsid w:val="00A253C9"/>
    <w:rsid w:val="00A510E0"/>
    <w:rsid w:val="00A616E5"/>
    <w:rsid w:val="00A64CD4"/>
    <w:rsid w:val="00A6518C"/>
    <w:rsid w:val="00A9197C"/>
    <w:rsid w:val="00AA732A"/>
    <w:rsid w:val="00AE5C7C"/>
    <w:rsid w:val="00AF31CF"/>
    <w:rsid w:val="00B07952"/>
    <w:rsid w:val="00B50274"/>
    <w:rsid w:val="00B601BF"/>
    <w:rsid w:val="00B91544"/>
    <w:rsid w:val="00B92362"/>
    <w:rsid w:val="00B92B36"/>
    <w:rsid w:val="00BD0ADE"/>
    <w:rsid w:val="00C04AED"/>
    <w:rsid w:val="00C17D19"/>
    <w:rsid w:val="00C30867"/>
    <w:rsid w:val="00C5024F"/>
    <w:rsid w:val="00C525F5"/>
    <w:rsid w:val="00C543DD"/>
    <w:rsid w:val="00C552C9"/>
    <w:rsid w:val="00C614BE"/>
    <w:rsid w:val="00C618CB"/>
    <w:rsid w:val="00C8133A"/>
    <w:rsid w:val="00CA1104"/>
    <w:rsid w:val="00CA2308"/>
    <w:rsid w:val="00CA4871"/>
    <w:rsid w:val="00CE2B86"/>
    <w:rsid w:val="00CE2DD5"/>
    <w:rsid w:val="00CF1EE2"/>
    <w:rsid w:val="00D10FDD"/>
    <w:rsid w:val="00D34471"/>
    <w:rsid w:val="00D353B6"/>
    <w:rsid w:val="00D50CAF"/>
    <w:rsid w:val="00D51060"/>
    <w:rsid w:val="00D57509"/>
    <w:rsid w:val="00D6049C"/>
    <w:rsid w:val="00D734F8"/>
    <w:rsid w:val="00D91317"/>
    <w:rsid w:val="00DB28A8"/>
    <w:rsid w:val="00DB607F"/>
    <w:rsid w:val="00DC406B"/>
    <w:rsid w:val="00DD1D88"/>
    <w:rsid w:val="00DE1D06"/>
    <w:rsid w:val="00DE44B2"/>
    <w:rsid w:val="00DF3D11"/>
    <w:rsid w:val="00E05F8A"/>
    <w:rsid w:val="00E553C2"/>
    <w:rsid w:val="00E6207D"/>
    <w:rsid w:val="00EB5BC4"/>
    <w:rsid w:val="00ED1896"/>
    <w:rsid w:val="00EF6428"/>
    <w:rsid w:val="00F15C6B"/>
    <w:rsid w:val="00F568D2"/>
    <w:rsid w:val="00F71AD8"/>
    <w:rsid w:val="00F92186"/>
    <w:rsid w:val="00F9325B"/>
    <w:rsid w:val="00F93A18"/>
    <w:rsid w:val="00F94A04"/>
    <w:rsid w:val="00F94E5A"/>
    <w:rsid w:val="00FA31CB"/>
    <w:rsid w:val="00FA6665"/>
    <w:rsid w:val="00FB30BF"/>
    <w:rsid w:val="00FD20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555F"/>
    <w:pPr>
      <w:widowControl w:val="0"/>
    </w:pPr>
    <w:rPr>
      <w:rFonts w:ascii="Arial" w:eastAsia="Times New Roman" w:hAnsi="Arial" w:cs="Arial"/>
      <w:color w:val="000000"/>
      <w:sz w:val="20"/>
      <w:szCs w:val="20"/>
    </w:rPr>
  </w:style>
  <w:style w:type="paragraph" w:styleId="1">
    <w:name w:val="heading 1"/>
    <w:basedOn w:val="a"/>
    <w:next w:val="a"/>
    <w:link w:val="10"/>
    <w:uiPriority w:val="99"/>
    <w:qFormat/>
    <w:rsid w:val="0044555F"/>
    <w:pPr>
      <w:widowControl/>
      <w:spacing w:before="120" w:after="120" w:line="276" w:lineRule="auto"/>
      <w:outlineLvl w:val="0"/>
    </w:pPr>
    <w:rPr>
      <w:rFonts w:ascii="XO Thames" w:hAnsi="XO Thames" w:cs="XO Thames"/>
      <w:b/>
      <w:bCs/>
      <w:color w:val="auto"/>
      <w:sz w:val="32"/>
      <w:szCs w:val="32"/>
    </w:rPr>
  </w:style>
  <w:style w:type="paragraph" w:styleId="2">
    <w:name w:val="heading 2"/>
    <w:basedOn w:val="a"/>
    <w:next w:val="a"/>
    <w:link w:val="20"/>
    <w:uiPriority w:val="99"/>
    <w:qFormat/>
    <w:rsid w:val="0044555F"/>
    <w:pPr>
      <w:widowControl/>
      <w:spacing w:before="120" w:after="120" w:line="276" w:lineRule="auto"/>
      <w:outlineLvl w:val="1"/>
    </w:pPr>
    <w:rPr>
      <w:rFonts w:ascii="XO Thames" w:hAnsi="XO Thames" w:cs="XO Thames"/>
      <w:b/>
      <w:bCs/>
      <w:color w:val="00A0FF"/>
      <w:sz w:val="26"/>
      <w:szCs w:val="26"/>
    </w:rPr>
  </w:style>
  <w:style w:type="paragraph" w:styleId="3">
    <w:name w:val="heading 3"/>
    <w:basedOn w:val="a"/>
    <w:next w:val="a"/>
    <w:link w:val="30"/>
    <w:uiPriority w:val="99"/>
    <w:qFormat/>
    <w:rsid w:val="0044555F"/>
    <w:pPr>
      <w:widowControl/>
      <w:spacing w:after="200" w:line="276" w:lineRule="auto"/>
      <w:outlineLvl w:val="2"/>
    </w:pPr>
    <w:rPr>
      <w:rFonts w:ascii="XO Thames" w:hAnsi="XO Thames" w:cs="XO Thames"/>
      <w:b/>
      <w:bCs/>
      <w:i/>
      <w:iCs/>
    </w:rPr>
  </w:style>
  <w:style w:type="paragraph" w:styleId="4">
    <w:name w:val="heading 4"/>
    <w:basedOn w:val="a"/>
    <w:next w:val="a"/>
    <w:link w:val="40"/>
    <w:uiPriority w:val="99"/>
    <w:qFormat/>
    <w:rsid w:val="0044555F"/>
    <w:pPr>
      <w:widowControl/>
      <w:spacing w:before="120" w:after="120" w:line="276" w:lineRule="auto"/>
      <w:outlineLvl w:val="3"/>
    </w:pPr>
    <w:rPr>
      <w:rFonts w:ascii="XO Thames" w:hAnsi="XO Thames" w:cs="XO Thames"/>
      <w:b/>
      <w:bCs/>
      <w:color w:val="595959"/>
      <w:sz w:val="26"/>
      <w:szCs w:val="26"/>
    </w:rPr>
  </w:style>
  <w:style w:type="paragraph" w:styleId="5">
    <w:name w:val="heading 5"/>
    <w:basedOn w:val="a"/>
    <w:next w:val="a"/>
    <w:link w:val="50"/>
    <w:uiPriority w:val="99"/>
    <w:qFormat/>
    <w:rsid w:val="0044555F"/>
    <w:pPr>
      <w:widowControl/>
      <w:spacing w:before="120" w:after="120" w:line="276" w:lineRule="auto"/>
      <w:outlineLvl w:val="4"/>
    </w:pPr>
    <w:rPr>
      <w:rFonts w:ascii="XO Thames" w:hAnsi="XO Thames" w:cs="XO Thames"/>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4555F"/>
    <w:rPr>
      <w:rFonts w:ascii="XO Thames" w:hAnsi="XO Thames" w:cs="XO Thames"/>
      <w:b/>
      <w:bCs/>
      <w:sz w:val="20"/>
      <w:szCs w:val="20"/>
      <w:lang w:eastAsia="ru-RU"/>
    </w:rPr>
  </w:style>
  <w:style w:type="character" w:customStyle="1" w:styleId="20">
    <w:name w:val="Заголовок 2 Знак"/>
    <w:basedOn w:val="a0"/>
    <w:link w:val="2"/>
    <w:uiPriority w:val="99"/>
    <w:locked/>
    <w:rsid w:val="0044555F"/>
    <w:rPr>
      <w:rFonts w:ascii="XO Thames" w:hAnsi="XO Thames" w:cs="XO Thames"/>
      <w:b/>
      <w:bCs/>
      <w:color w:val="00A0FF"/>
      <w:sz w:val="20"/>
      <w:szCs w:val="20"/>
      <w:lang w:eastAsia="ru-RU"/>
    </w:rPr>
  </w:style>
  <w:style w:type="character" w:customStyle="1" w:styleId="30">
    <w:name w:val="Заголовок 3 Знак"/>
    <w:basedOn w:val="a0"/>
    <w:link w:val="3"/>
    <w:uiPriority w:val="99"/>
    <w:locked/>
    <w:rsid w:val="0044555F"/>
    <w:rPr>
      <w:rFonts w:ascii="XO Thames" w:hAnsi="XO Thames" w:cs="XO Thames"/>
      <w:b/>
      <w:bCs/>
      <w:i/>
      <w:iCs/>
      <w:color w:val="000000"/>
      <w:sz w:val="20"/>
      <w:szCs w:val="20"/>
      <w:lang w:eastAsia="ru-RU"/>
    </w:rPr>
  </w:style>
  <w:style w:type="character" w:customStyle="1" w:styleId="40">
    <w:name w:val="Заголовок 4 Знак"/>
    <w:basedOn w:val="a0"/>
    <w:link w:val="4"/>
    <w:uiPriority w:val="99"/>
    <w:locked/>
    <w:rsid w:val="0044555F"/>
    <w:rPr>
      <w:rFonts w:ascii="XO Thames" w:hAnsi="XO Thames" w:cs="XO Thames"/>
      <w:b/>
      <w:bCs/>
      <w:color w:val="595959"/>
      <w:sz w:val="20"/>
      <w:szCs w:val="20"/>
      <w:lang w:eastAsia="ru-RU"/>
    </w:rPr>
  </w:style>
  <w:style w:type="character" w:customStyle="1" w:styleId="50">
    <w:name w:val="Заголовок 5 Знак"/>
    <w:basedOn w:val="a0"/>
    <w:link w:val="5"/>
    <w:uiPriority w:val="99"/>
    <w:locked/>
    <w:rsid w:val="0044555F"/>
    <w:rPr>
      <w:rFonts w:ascii="XO Thames" w:hAnsi="XO Thames" w:cs="XO Thames"/>
      <w:b/>
      <w:bCs/>
      <w:color w:val="000000"/>
      <w:sz w:val="20"/>
      <w:szCs w:val="20"/>
      <w:lang w:eastAsia="ru-RU"/>
    </w:rPr>
  </w:style>
  <w:style w:type="character" w:customStyle="1" w:styleId="11">
    <w:name w:val="Обычный1"/>
    <w:uiPriority w:val="99"/>
    <w:rsid w:val="0044555F"/>
    <w:rPr>
      <w:rFonts w:ascii="Arial" w:hAnsi="Arial" w:cs="Arial"/>
      <w:sz w:val="20"/>
      <w:szCs w:val="20"/>
    </w:rPr>
  </w:style>
  <w:style w:type="paragraph" w:styleId="21">
    <w:name w:val="toc 2"/>
    <w:basedOn w:val="a"/>
    <w:next w:val="a"/>
    <w:link w:val="22"/>
    <w:autoRedefine/>
    <w:uiPriority w:val="99"/>
    <w:semiHidden/>
    <w:rsid w:val="0044555F"/>
    <w:pPr>
      <w:widowControl/>
      <w:spacing w:after="200" w:line="276" w:lineRule="auto"/>
      <w:ind w:left="200"/>
    </w:pPr>
    <w:rPr>
      <w:rFonts w:ascii="Calibri" w:hAnsi="Calibri" w:cs="Calibri"/>
    </w:rPr>
  </w:style>
  <w:style w:type="character" w:customStyle="1" w:styleId="22">
    <w:name w:val="Оглавление 2 Знак"/>
    <w:link w:val="21"/>
    <w:uiPriority w:val="99"/>
    <w:locked/>
    <w:rsid w:val="0044555F"/>
    <w:rPr>
      <w:rFonts w:ascii="Calibri" w:hAnsi="Calibri" w:cs="Calibri"/>
      <w:color w:val="000000"/>
      <w:sz w:val="20"/>
      <w:szCs w:val="20"/>
      <w:lang w:eastAsia="ru-RU"/>
    </w:rPr>
  </w:style>
  <w:style w:type="paragraph" w:styleId="41">
    <w:name w:val="toc 4"/>
    <w:basedOn w:val="a"/>
    <w:next w:val="a"/>
    <w:link w:val="42"/>
    <w:autoRedefine/>
    <w:uiPriority w:val="99"/>
    <w:semiHidden/>
    <w:rsid w:val="0044555F"/>
    <w:pPr>
      <w:widowControl/>
      <w:spacing w:after="200" w:line="276" w:lineRule="auto"/>
      <w:ind w:left="600"/>
    </w:pPr>
    <w:rPr>
      <w:rFonts w:ascii="Calibri" w:hAnsi="Calibri" w:cs="Calibri"/>
    </w:rPr>
  </w:style>
  <w:style w:type="character" w:customStyle="1" w:styleId="42">
    <w:name w:val="Оглавление 4 Знак"/>
    <w:link w:val="41"/>
    <w:uiPriority w:val="99"/>
    <w:locked/>
    <w:rsid w:val="0044555F"/>
    <w:rPr>
      <w:rFonts w:ascii="Calibri" w:hAnsi="Calibri" w:cs="Calibri"/>
      <w:color w:val="000000"/>
      <w:sz w:val="20"/>
      <w:szCs w:val="20"/>
      <w:lang w:eastAsia="ru-RU"/>
    </w:rPr>
  </w:style>
  <w:style w:type="paragraph" w:styleId="a3">
    <w:name w:val="footer"/>
    <w:basedOn w:val="a"/>
    <w:link w:val="a4"/>
    <w:uiPriority w:val="99"/>
    <w:rsid w:val="0044555F"/>
    <w:pPr>
      <w:tabs>
        <w:tab w:val="center" w:pos="4677"/>
        <w:tab w:val="right" w:pos="9355"/>
      </w:tabs>
    </w:pPr>
    <w:rPr>
      <w:color w:val="auto"/>
    </w:rPr>
  </w:style>
  <w:style w:type="character" w:customStyle="1" w:styleId="a4">
    <w:name w:val="Нижний колонтитул Знак"/>
    <w:basedOn w:val="a0"/>
    <w:link w:val="a3"/>
    <w:uiPriority w:val="99"/>
    <w:locked/>
    <w:rsid w:val="0044555F"/>
    <w:rPr>
      <w:rFonts w:ascii="Arial" w:hAnsi="Arial" w:cs="Arial"/>
      <w:sz w:val="20"/>
      <w:szCs w:val="20"/>
      <w:lang w:eastAsia="ru-RU"/>
    </w:rPr>
  </w:style>
  <w:style w:type="paragraph" w:styleId="6">
    <w:name w:val="toc 6"/>
    <w:basedOn w:val="a"/>
    <w:next w:val="a"/>
    <w:link w:val="60"/>
    <w:autoRedefine/>
    <w:uiPriority w:val="99"/>
    <w:semiHidden/>
    <w:rsid w:val="0044555F"/>
    <w:pPr>
      <w:widowControl/>
      <w:spacing w:after="200" w:line="276" w:lineRule="auto"/>
      <w:ind w:left="1000"/>
    </w:pPr>
    <w:rPr>
      <w:rFonts w:ascii="Calibri" w:hAnsi="Calibri" w:cs="Calibri"/>
    </w:rPr>
  </w:style>
  <w:style w:type="character" w:customStyle="1" w:styleId="60">
    <w:name w:val="Оглавление 6 Знак"/>
    <w:link w:val="6"/>
    <w:uiPriority w:val="99"/>
    <w:locked/>
    <w:rsid w:val="0044555F"/>
    <w:rPr>
      <w:rFonts w:ascii="Calibri" w:hAnsi="Calibri" w:cs="Calibri"/>
      <w:color w:val="000000"/>
      <w:sz w:val="20"/>
      <w:szCs w:val="20"/>
      <w:lang w:eastAsia="ru-RU"/>
    </w:rPr>
  </w:style>
  <w:style w:type="paragraph" w:styleId="7">
    <w:name w:val="toc 7"/>
    <w:basedOn w:val="a"/>
    <w:next w:val="a"/>
    <w:link w:val="70"/>
    <w:autoRedefine/>
    <w:uiPriority w:val="99"/>
    <w:semiHidden/>
    <w:rsid w:val="0044555F"/>
    <w:pPr>
      <w:widowControl/>
      <w:spacing w:after="200" w:line="276" w:lineRule="auto"/>
      <w:ind w:left="1200"/>
    </w:pPr>
    <w:rPr>
      <w:rFonts w:ascii="Calibri" w:hAnsi="Calibri" w:cs="Calibri"/>
    </w:rPr>
  </w:style>
  <w:style w:type="character" w:customStyle="1" w:styleId="70">
    <w:name w:val="Оглавление 7 Знак"/>
    <w:link w:val="7"/>
    <w:uiPriority w:val="99"/>
    <w:locked/>
    <w:rsid w:val="0044555F"/>
    <w:rPr>
      <w:rFonts w:ascii="Calibri" w:hAnsi="Calibri" w:cs="Calibri"/>
      <w:color w:val="000000"/>
      <w:sz w:val="20"/>
      <w:szCs w:val="20"/>
      <w:lang w:eastAsia="ru-RU"/>
    </w:rPr>
  </w:style>
  <w:style w:type="paragraph" w:customStyle="1" w:styleId="ConsPlusNormal">
    <w:name w:val="ConsPlusNormal"/>
    <w:link w:val="ConsPlusNormal1"/>
    <w:rsid w:val="0044555F"/>
    <w:pPr>
      <w:widowControl w:val="0"/>
      <w:ind w:firstLine="720"/>
    </w:pPr>
    <w:rPr>
      <w:rFonts w:ascii="Times New Roman" w:eastAsia="Times New Roman" w:hAnsi="Times New Roman"/>
      <w:sz w:val="24"/>
      <w:szCs w:val="24"/>
    </w:rPr>
  </w:style>
  <w:style w:type="character" w:customStyle="1" w:styleId="ConsPlusNormal1">
    <w:name w:val="ConsPlusNormal1"/>
    <w:link w:val="ConsPlusNormal"/>
    <w:locked/>
    <w:rsid w:val="0044555F"/>
    <w:rPr>
      <w:rFonts w:ascii="Times New Roman" w:hAnsi="Times New Roman" w:cs="Times New Roman"/>
      <w:sz w:val="22"/>
      <w:szCs w:val="22"/>
      <w:lang w:eastAsia="ru-RU"/>
    </w:rPr>
  </w:style>
  <w:style w:type="paragraph" w:customStyle="1" w:styleId="12">
    <w:name w:val="Основной шрифт абзаца1"/>
    <w:uiPriority w:val="99"/>
    <w:rsid w:val="0044555F"/>
    <w:pPr>
      <w:spacing w:after="200" w:line="276" w:lineRule="auto"/>
    </w:pPr>
    <w:rPr>
      <w:rFonts w:eastAsia="Times New Roman" w:cs="Calibri"/>
      <w:color w:val="000000"/>
      <w:sz w:val="20"/>
      <w:szCs w:val="20"/>
    </w:rPr>
  </w:style>
  <w:style w:type="paragraph" w:styleId="31">
    <w:name w:val="toc 3"/>
    <w:basedOn w:val="a"/>
    <w:next w:val="a"/>
    <w:link w:val="32"/>
    <w:autoRedefine/>
    <w:uiPriority w:val="99"/>
    <w:semiHidden/>
    <w:rsid w:val="0044555F"/>
    <w:pPr>
      <w:widowControl/>
      <w:spacing w:after="200" w:line="276" w:lineRule="auto"/>
      <w:ind w:left="400"/>
    </w:pPr>
    <w:rPr>
      <w:rFonts w:ascii="Calibri" w:hAnsi="Calibri" w:cs="Calibri"/>
    </w:rPr>
  </w:style>
  <w:style w:type="character" w:customStyle="1" w:styleId="32">
    <w:name w:val="Оглавление 3 Знак"/>
    <w:link w:val="31"/>
    <w:uiPriority w:val="99"/>
    <w:locked/>
    <w:rsid w:val="0044555F"/>
    <w:rPr>
      <w:rFonts w:ascii="Calibri" w:hAnsi="Calibri" w:cs="Calibri"/>
      <w:color w:val="000000"/>
      <w:sz w:val="20"/>
      <w:szCs w:val="20"/>
      <w:lang w:eastAsia="ru-RU"/>
    </w:rPr>
  </w:style>
  <w:style w:type="paragraph" w:customStyle="1" w:styleId="13">
    <w:name w:val="Знак сноски1"/>
    <w:basedOn w:val="12"/>
    <w:link w:val="a5"/>
    <w:uiPriority w:val="99"/>
    <w:rsid w:val="0044555F"/>
    <w:rPr>
      <w:color w:val="auto"/>
      <w:vertAlign w:val="superscript"/>
    </w:rPr>
  </w:style>
  <w:style w:type="character" w:styleId="a5">
    <w:name w:val="footnote reference"/>
    <w:basedOn w:val="a0"/>
    <w:link w:val="13"/>
    <w:uiPriority w:val="99"/>
    <w:semiHidden/>
    <w:locked/>
    <w:rsid w:val="0044555F"/>
    <w:rPr>
      <w:rFonts w:ascii="Calibri" w:hAnsi="Calibri" w:cs="Calibri"/>
      <w:sz w:val="20"/>
      <w:szCs w:val="20"/>
      <w:vertAlign w:val="superscript"/>
      <w:lang w:eastAsia="ru-RU"/>
    </w:rPr>
  </w:style>
  <w:style w:type="paragraph" w:styleId="a6">
    <w:name w:val="Balloon Text"/>
    <w:basedOn w:val="a"/>
    <w:link w:val="a7"/>
    <w:uiPriority w:val="99"/>
    <w:semiHidden/>
    <w:rsid w:val="0044555F"/>
    <w:rPr>
      <w:rFonts w:ascii="Tahoma" w:hAnsi="Tahoma" w:cs="Tahoma"/>
      <w:color w:val="auto"/>
      <w:sz w:val="16"/>
      <w:szCs w:val="16"/>
    </w:rPr>
  </w:style>
  <w:style w:type="character" w:customStyle="1" w:styleId="a7">
    <w:name w:val="Текст выноски Знак"/>
    <w:basedOn w:val="a0"/>
    <w:link w:val="a6"/>
    <w:uiPriority w:val="99"/>
    <w:locked/>
    <w:rsid w:val="0044555F"/>
    <w:rPr>
      <w:rFonts w:ascii="Tahoma" w:hAnsi="Tahoma" w:cs="Tahoma"/>
      <w:sz w:val="20"/>
      <w:szCs w:val="20"/>
      <w:lang w:eastAsia="ru-RU"/>
    </w:rPr>
  </w:style>
  <w:style w:type="paragraph" w:styleId="a8">
    <w:name w:val="List Paragraph"/>
    <w:basedOn w:val="a"/>
    <w:link w:val="a9"/>
    <w:uiPriority w:val="99"/>
    <w:qFormat/>
    <w:rsid w:val="0044555F"/>
    <w:pPr>
      <w:ind w:left="720"/>
    </w:pPr>
    <w:rPr>
      <w:color w:val="auto"/>
    </w:rPr>
  </w:style>
  <w:style w:type="character" w:customStyle="1" w:styleId="a9">
    <w:name w:val="Абзац списка Знак"/>
    <w:link w:val="a8"/>
    <w:uiPriority w:val="99"/>
    <w:locked/>
    <w:rsid w:val="0044555F"/>
    <w:rPr>
      <w:rFonts w:ascii="Arial" w:hAnsi="Arial" w:cs="Arial"/>
      <w:sz w:val="20"/>
      <w:szCs w:val="20"/>
      <w:lang w:eastAsia="ru-RU"/>
    </w:rPr>
  </w:style>
  <w:style w:type="paragraph" w:customStyle="1" w:styleId="14">
    <w:name w:val="Гиперссылка1"/>
    <w:basedOn w:val="12"/>
    <w:link w:val="aa"/>
    <w:uiPriority w:val="99"/>
    <w:rsid w:val="0044555F"/>
    <w:rPr>
      <w:color w:val="0000FF"/>
      <w:u w:val="single"/>
    </w:rPr>
  </w:style>
  <w:style w:type="character" w:styleId="aa">
    <w:name w:val="Hyperlink"/>
    <w:basedOn w:val="a0"/>
    <w:link w:val="14"/>
    <w:uiPriority w:val="99"/>
    <w:locked/>
    <w:rsid w:val="0044555F"/>
    <w:rPr>
      <w:rFonts w:ascii="Calibri" w:hAnsi="Calibri" w:cs="Calibri"/>
      <w:color w:val="0000FF"/>
      <w:sz w:val="20"/>
      <w:szCs w:val="20"/>
      <w:u w:val="single"/>
      <w:lang w:eastAsia="ru-RU"/>
    </w:rPr>
  </w:style>
  <w:style w:type="paragraph" w:customStyle="1" w:styleId="Footnote">
    <w:name w:val="Footnote"/>
    <w:basedOn w:val="a"/>
    <w:link w:val="Footnote1"/>
    <w:uiPriority w:val="99"/>
    <w:rsid w:val="0044555F"/>
    <w:rPr>
      <w:color w:val="auto"/>
    </w:rPr>
  </w:style>
  <w:style w:type="character" w:customStyle="1" w:styleId="Footnote1">
    <w:name w:val="Footnote1"/>
    <w:link w:val="Footnote"/>
    <w:uiPriority w:val="99"/>
    <w:locked/>
    <w:rsid w:val="0044555F"/>
    <w:rPr>
      <w:rFonts w:ascii="Arial" w:hAnsi="Arial" w:cs="Arial"/>
      <w:sz w:val="20"/>
      <w:szCs w:val="20"/>
      <w:lang w:eastAsia="ru-RU"/>
    </w:rPr>
  </w:style>
  <w:style w:type="paragraph" w:styleId="15">
    <w:name w:val="toc 1"/>
    <w:basedOn w:val="a"/>
    <w:next w:val="a"/>
    <w:link w:val="16"/>
    <w:autoRedefine/>
    <w:uiPriority w:val="99"/>
    <w:semiHidden/>
    <w:rsid w:val="0044555F"/>
    <w:pPr>
      <w:widowControl/>
      <w:spacing w:after="200" w:line="276" w:lineRule="auto"/>
    </w:pPr>
    <w:rPr>
      <w:rFonts w:ascii="XO Thames" w:hAnsi="XO Thames" w:cs="XO Thames"/>
      <w:b/>
      <w:bCs/>
      <w:color w:val="auto"/>
    </w:rPr>
  </w:style>
  <w:style w:type="character" w:customStyle="1" w:styleId="16">
    <w:name w:val="Оглавление 1 Знак"/>
    <w:link w:val="15"/>
    <w:uiPriority w:val="99"/>
    <w:locked/>
    <w:rsid w:val="0044555F"/>
    <w:rPr>
      <w:rFonts w:ascii="XO Thames" w:hAnsi="XO Thames" w:cs="XO Thames"/>
      <w:b/>
      <w:bCs/>
      <w:sz w:val="20"/>
      <w:szCs w:val="20"/>
      <w:lang w:eastAsia="ru-RU"/>
    </w:rPr>
  </w:style>
  <w:style w:type="paragraph" w:customStyle="1" w:styleId="HeaderandFooter">
    <w:name w:val="Header and Footer"/>
    <w:link w:val="HeaderandFooter1"/>
    <w:uiPriority w:val="99"/>
    <w:rsid w:val="0044555F"/>
    <w:pPr>
      <w:spacing w:after="200" w:line="360" w:lineRule="auto"/>
    </w:pPr>
    <w:rPr>
      <w:rFonts w:ascii="XO Thames" w:eastAsia="Times New Roman" w:hAnsi="XO Thames" w:cs="XO Thames"/>
      <w:color w:val="000000"/>
    </w:rPr>
  </w:style>
  <w:style w:type="character" w:customStyle="1" w:styleId="HeaderandFooter1">
    <w:name w:val="Header and Footer1"/>
    <w:link w:val="HeaderandFooter"/>
    <w:uiPriority w:val="99"/>
    <w:locked/>
    <w:rsid w:val="0044555F"/>
    <w:rPr>
      <w:rFonts w:ascii="XO Thames" w:hAnsi="XO Thames" w:cs="XO Thames"/>
      <w:color w:val="000000"/>
      <w:sz w:val="22"/>
      <w:szCs w:val="22"/>
      <w:lang w:eastAsia="ru-RU"/>
    </w:rPr>
  </w:style>
  <w:style w:type="paragraph" w:styleId="9">
    <w:name w:val="toc 9"/>
    <w:basedOn w:val="a"/>
    <w:next w:val="a"/>
    <w:link w:val="90"/>
    <w:autoRedefine/>
    <w:uiPriority w:val="99"/>
    <w:semiHidden/>
    <w:rsid w:val="0044555F"/>
    <w:pPr>
      <w:widowControl/>
      <w:spacing w:after="200" w:line="276" w:lineRule="auto"/>
      <w:ind w:left="1600"/>
    </w:pPr>
    <w:rPr>
      <w:rFonts w:ascii="Calibri" w:hAnsi="Calibri" w:cs="Calibri"/>
    </w:rPr>
  </w:style>
  <w:style w:type="character" w:customStyle="1" w:styleId="90">
    <w:name w:val="Оглавление 9 Знак"/>
    <w:link w:val="9"/>
    <w:uiPriority w:val="99"/>
    <w:locked/>
    <w:rsid w:val="0044555F"/>
    <w:rPr>
      <w:rFonts w:ascii="Calibri" w:hAnsi="Calibri" w:cs="Calibri"/>
      <w:color w:val="000000"/>
      <w:sz w:val="20"/>
      <w:szCs w:val="20"/>
      <w:lang w:eastAsia="ru-RU"/>
    </w:rPr>
  </w:style>
  <w:style w:type="paragraph" w:styleId="8">
    <w:name w:val="toc 8"/>
    <w:basedOn w:val="a"/>
    <w:next w:val="a"/>
    <w:link w:val="80"/>
    <w:autoRedefine/>
    <w:uiPriority w:val="99"/>
    <w:semiHidden/>
    <w:rsid w:val="0044555F"/>
    <w:pPr>
      <w:widowControl/>
      <w:spacing w:after="200" w:line="276" w:lineRule="auto"/>
      <w:ind w:left="1400"/>
    </w:pPr>
    <w:rPr>
      <w:rFonts w:ascii="Calibri" w:hAnsi="Calibri" w:cs="Calibri"/>
    </w:rPr>
  </w:style>
  <w:style w:type="character" w:customStyle="1" w:styleId="80">
    <w:name w:val="Оглавление 8 Знак"/>
    <w:link w:val="8"/>
    <w:uiPriority w:val="99"/>
    <w:locked/>
    <w:rsid w:val="0044555F"/>
    <w:rPr>
      <w:rFonts w:ascii="Calibri" w:hAnsi="Calibri" w:cs="Calibri"/>
      <w:color w:val="000000"/>
      <w:sz w:val="20"/>
      <w:szCs w:val="20"/>
      <w:lang w:eastAsia="ru-RU"/>
    </w:rPr>
  </w:style>
  <w:style w:type="paragraph" w:customStyle="1" w:styleId="ConsPlusNonformat">
    <w:name w:val="ConsPlusNonformat"/>
    <w:link w:val="ConsPlusNonformat1"/>
    <w:uiPriority w:val="99"/>
    <w:rsid w:val="0044555F"/>
    <w:pPr>
      <w:widowControl w:val="0"/>
    </w:pPr>
    <w:rPr>
      <w:rFonts w:ascii="Courier New" w:eastAsia="Times New Roman" w:hAnsi="Courier New" w:cs="Courier New"/>
      <w:color w:val="000000"/>
    </w:rPr>
  </w:style>
  <w:style w:type="character" w:customStyle="1" w:styleId="ConsPlusNonformat1">
    <w:name w:val="ConsPlusNonformat1"/>
    <w:link w:val="ConsPlusNonformat"/>
    <w:uiPriority w:val="99"/>
    <w:locked/>
    <w:rsid w:val="0044555F"/>
    <w:rPr>
      <w:rFonts w:ascii="Courier New" w:hAnsi="Courier New" w:cs="Courier New"/>
      <w:color w:val="000000"/>
      <w:sz w:val="22"/>
      <w:szCs w:val="22"/>
      <w:lang w:eastAsia="ru-RU"/>
    </w:rPr>
  </w:style>
  <w:style w:type="paragraph" w:styleId="33">
    <w:name w:val="Body Text Indent 3"/>
    <w:basedOn w:val="a"/>
    <w:link w:val="34"/>
    <w:uiPriority w:val="99"/>
    <w:rsid w:val="0044555F"/>
    <w:pPr>
      <w:widowControl/>
      <w:ind w:left="1418" w:hanging="1418"/>
      <w:jc w:val="both"/>
    </w:pPr>
    <w:rPr>
      <w:rFonts w:ascii="Times New Roman" w:hAnsi="Times New Roman" w:cs="Times New Roman"/>
      <w:color w:val="auto"/>
      <w:sz w:val="28"/>
      <w:szCs w:val="28"/>
    </w:rPr>
  </w:style>
  <w:style w:type="character" w:customStyle="1" w:styleId="34">
    <w:name w:val="Основной текст с отступом 3 Знак"/>
    <w:basedOn w:val="a0"/>
    <w:link w:val="33"/>
    <w:uiPriority w:val="99"/>
    <w:locked/>
    <w:rsid w:val="0044555F"/>
    <w:rPr>
      <w:rFonts w:ascii="Times New Roman" w:hAnsi="Times New Roman" w:cs="Times New Roman"/>
      <w:sz w:val="20"/>
      <w:szCs w:val="20"/>
      <w:lang w:eastAsia="ru-RU"/>
    </w:rPr>
  </w:style>
  <w:style w:type="paragraph" w:styleId="51">
    <w:name w:val="toc 5"/>
    <w:basedOn w:val="a"/>
    <w:next w:val="a"/>
    <w:link w:val="52"/>
    <w:autoRedefine/>
    <w:uiPriority w:val="99"/>
    <w:semiHidden/>
    <w:rsid w:val="0044555F"/>
    <w:pPr>
      <w:widowControl/>
      <w:spacing w:after="200" w:line="276" w:lineRule="auto"/>
      <w:ind w:left="800"/>
    </w:pPr>
    <w:rPr>
      <w:rFonts w:ascii="Calibri" w:hAnsi="Calibri" w:cs="Calibri"/>
    </w:rPr>
  </w:style>
  <w:style w:type="character" w:customStyle="1" w:styleId="52">
    <w:name w:val="Оглавление 5 Знак"/>
    <w:link w:val="51"/>
    <w:uiPriority w:val="99"/>
    <w:locked/>
    <w:rsid w:val="0044555F"/>
    <w:rPr>
      <w:rFonts w:ascii="Calibri" w:hAnsi="Calibri" w:cs="Calibri"/>
      <w:color w:val="000000"/>
      <w:sz w:val="20"/>
      <w:szCs w:val="20"/>
      <w:lang w:eastAsia="ru-RU"/>
    </w:rPr>
  </w:style>
  <w:style w:type="paragraph" w:customStyle="1" w:styleId="ConsPlusCell">
    <w:name w:val="ConsPlusCell"/>
    <w:link w:val="ConsPlusCell1"/>
    <w:uiPriority w:val="99"/>
    <w:rsid w:val="0044555F"/>
    <w:pPr>
      <w:spacing w:after="200" w:line="276" w:lineRule="auto"/>
    </w:pPr>
    <w:rPr>
      <w:rFonts w:ascii="Courier New" w:eastAsia="Times New Roman" w:hAnsi="Courier New" w:cs="Courier New"/>
      <w:color w:val="000000"/>
    </w:rPr>
  </w:style>
  <w:style w:type="character" w:customStyle="1" w:styleId="ConsPlusCell1">
    <w:name w:val="ConsPlusCell1"/>
    <w:link w:val="ConsPlusCell"/>
    <w:uiPriority w:val="99"/>
    <w:locked/>
    <w:rsid w:val="0044555F"/>
    <w:rPr>
      <w:rFonts w:ascii="Courier New" w:hAnsi="Courier New" w:cs="Courier New"/>
      <w:color w:val="000000"/>
      <w:sz w:val="22"/>
      <w:szCs w:val="22"/>
      <w:lang w:eastAsia="ru-RU"/>
    </w:rPr>
  </w:style>
  <w:style w:type="paragraph" w:styleId="ab">
    <w:name w:val="header"/>
    <w:basedOn w:val="a"/>
    <w:link w:val="ac"/>
    <w:uiPriority w:val="99"/>
    <w:rsid w:val="0044555F"/>
    <w:pPr>
      <w:tabs>
        <w:tab w:val="center" w:pos="4677"/>
        <w:tab w:val="right" w:pos="9355"/>
      </w:tabs>
    </w:pPr>
    <w:rPr>
      <w:color w:val="auto"/>
    </w:rPr>
  </w:style>
  <w:style w:type="character" w:customStyle="1" w:styleId="ac">
    <w:name w:val="Верхний колонтитул Знак"/>
    <w:basedOn w:val="a0"/>
    <w:link w:val="ab"/>
    <w:uiPriority w:val="99"/>
    <w:locked/>
    <w:rsid w:val="0044555F"/>
    <w:rPr>
      <w:rFonts w:ascii="Arial" w:hAnsi="Arial" w:cs="Arial"/>
      <w:sz w:val="20"/>
      <w:szCs w:val="20"/>
      <w:lang w:eastAsia="ru-RU"/>
    </w:rPr>
  </w:style>
  <w:style w:type="paragraph" w:styleId="ad">
    <w:name w:val="Subtitle"/>
    <w:basedOn w:val="a"/>
    <w:next w:val="a"/>
    <w:link w:val="ae"/>
    <w:uiPriority w:val="99"/>
    <w:qFormat/>
    <w:rsid w:val="0044555F"/>
    <w:pPr>
      <w:widowControl/>
      <w:spacing w:after="200" w:line="276" w:lineRule="auto"/>
    </w:pPr>
    <w:rPr>
      <w:rFonts w:ascii="XO Thames" w:hAnsi="XO Thames" w:cs="XO Thames"/>
      <w:i/>
      <w:iCs/>
      <w:color w:val="616161"/>
      <w:sz w:val="24"/>
      <w:szCs w:val="24"/>
    </w:rPr>
  </w:style>
  <w:style w:type="character" w:customStyle="1" w:styleId="ae">
    <w:name w:val="Подзаголовок Знак"/>
    <w:basedOn w:val="a0"/>
    <w:link w:val="ad"/>
    <w:uiPriority w:val="99"/>
    <w:locked/>
    <w:rsid w:val="0044555F"/>
    <w:rPr>
      <w:rFonts w:ascii="XO Thames" w:hAnsi="XO Thames" w:cs="XO Thames"/>
      <w:i/>
      <w:iCs/>
      <w:color w:val="616161"/>
      <w:sz w:val="20"/>
      <w:szCs w:val="20"/>
      <w:lang w:eastAsia="ru-RU"/>
    </w:rPr>
  </w:style>
  <w:style w:type="paragraph" w:customStyle="1" w:styleId="toc10">
    <w:name w:val="toc 10"/>
    <w:next w:val="a"/>
    <w:link w:val="toc101"/>
    <w:uiPriority w:val="99"/>
    <w:rsid w:val="0044555F"/>
    <w:pPr>
      <w:ind w:left="1800"/>
    </w:pPr>
    <w:rPr>
      <w:rFonts w:eastAsia="Times New Roman" w:cs="Calibri"/>
      <w:color w:val="000000"/>
    </w:rPr>
  </w:style>
  <w:style w:type="character" w:customStyle="1" w:styleId="toc101">
    <w:name w:val="toc 101"/>
    <w:link w:val="toc10"/>
    <w:uiPriority w:val="99"/>
    <w:locked/>
    <w:rsid w:val="0044555F"/>
    <w:rPr>
      <w:rFonts w:ascii="Calibri" w:hAnsi="Calibri" w:cs="Calibri"/>
      <w:color w:val="000000"/>
      <w:sz w:val="22"/>
      <w:szCs w:val="22"/>
      <w:lang w:eastAsia="ru-RU"/>
    </w:rPr>
  </w:style>
  <w:style w:type="paragraph" w:styleId="af">
    <w:name w:val="Title"/>
    <w:basedOn w:val="a"/>
    <w:next w:val="a"/>
    <w:link w:val="af0"/>
    <w:uiPriority w:val="99"/>
    <w:qFormat/>
    <w:rsid w:val="0044555F"/>
    <w:pPr>
      <w:widowControl/>
      <w:spacing w:after="200" w:line="276" w:lineRule="auto"/>
    </w:pPr>
    <w:rPr>
      <w:rFonts w:ascii="XO Thames" w:hAnsi="XO Thames" w:cs="XO Thames"/>
      <w:b/>
      <w:bCs/>
      <w:color w:val="auto"/>
      <w:sz w:val="52"/>
      <w:szCs w:val="52"/>
    </w:rPr>
  </w:style>
  <w:style w:type="character" w:customStyle="1" w:styleId="af0">
    <w:name w:val="Название Знак"/>
    <w:basedOn w:val="a0"/>
    <w:link w:val="af"/>
    <w:uiPriority w:val="99"/>
    <w:locked/>
    <w:rsid w:val="0044555F"/>
    <w:rPr>
      <w:rFonts w:ascii="XO Thames" w:hAnsi="XO Thames" w:cs="XO Thames"/>
      <w:b/>
      <w:bCs/>
      <w:sz w:val="20"/>
      <w:szCs w:val="20"/>
      <w:lang w:eastAsia="ru-RU"/>
    </w:rPr>
  </w:style>
  <w:style w:type="paragraph" w:customStyle="1" w:styleId="ConsPlusTitle">
    <w:name w:val="ConsPlusTitle"/>
    <w:link w:val="ConsPlusTitle1"/>
    <w:uiPriority w:val="99"/>
    <w:rsid w:val="0044555F"/>
    <w:pPr>
      <w:widowControl w:val="0"/>
    </w:pPr>
    <w:rPr>
      <w:rFonts w:ascii="Times New Roman" w:eastAsia="Times New Roman" w:hAnsi="Times New Roman"/>
      <w:b/>
      <w:bCs/>
      <w:sz w:val="24"/>
      <w:szCs w:val="24"/>
    </w:rPr>
  </w:style>
  <w:style w:type="character" w:customStyle="1" w:styleId="ConsPlusTitle1">
    <w:name w:val="ConsPlusTitle1"/>
    <w:link w:val="ConsPlusTitle"/>
    <w:uiPriority w:val="99"/>
    <w:locked/>
    <w:rsid w:val="0044555F"/>
    <w:rPr>
      <w:rFonts w:ascii="Times New Roman" w:hAnsi="Times New Roman" w:cs="Times New Roman"/>
      <w:b/>
      <w:bCs/>
      <w:sz w:val="22"/>
      <w:szCs w:val="22"/>
      <w:lang w:eastAsia="ru-RU"/>
    </w:rPr>
  </w:style>
  <w:style w:type="paragraph" w:styleId="af1">
    <w:name w:val="footnote text"/>
    <w:basedOn w:val="a"/>
    <w:link w:val="af2"/>
    <w:uiPriority w:val="99"/>
    <w:semiHidden/>
    <w:rsid w:val="0044555F"/>
    <w:pPr>
      <w:widowControl/>
      <w:suppressAutoHyphens/>
    </w:pPr>
    <w:rPr>
      <w:rFonts w:ascii="Times New Roman" w:hAnsi="Times New Roman" w:cs="Times New Roman"/>
      <w:color w:val="auto"/>
      <w:lang w:eastAsia="ar-SA"/>
    </w:rPr>
  </w:style>
  <w:style w:type="character" w:customStyle="1" w:styleId="af2">
    <w:name w:val="Текст сноски Знак"/>
    <w:basedOn w:val="a0"/>
    <w:link w:val="af1"/>
    <w:uiPriority w:val="99"/>
    <w:locked/>
    <w:rsid w:val="0044555F"/>
    <w:rPr>
      <w:rFonts w:ascii="Times New Roman" w:hAnsi="Times New Roman" w:cs="Times New Roman"/>
      <w:sz w:val="20"/>
      <w:szCs w:val="20"/>
      <w:lang w:eastAsia="ar-SA" w:bidi="ar-SA"/>
    </w:rPr>
  </w:style>
  <w:style w:type="character" w:customStyle="1" w:styleId="UnresolvedMention">
    <w:name w:val="Unresolved Mention"/>
    <w:uiPriority w:val="99"/>
    <w:semiHidden/>
    <w:rsid w:val="0044555F"/>
    <w:rPr>
      <w:rFonts w:cs="Times New Roman"/>
      <w:color w:val="auto"/>
      <w:shd w:val="clear" w:color="auto" w:fill="auto"/>
    </w:rPr>
  </w:style>
  <w:style w:type="character" w:styleId="af3">
    <w:name w:val="annotation reference"/>
    <w:basedOn w:val="a0"/>
    <w:uiPriority w:val="99"/>
    <w:semiHidden/>
    <w:rsid w:val="0044555F"/>
    <w:rPr>
      <w:rFonts w:cs="Times New Roman"/>
      <w:sz w:val="16"/>
      <w:szCs w:val="16"/>
    </w:rPr>
  </w:style>
  <w:style w:type="paragraph" w:styleId="af4">
    <w:name w:val="annotation text"/>
    <w:basedOn w:val="a"/>
    <w:link w:val="af5"/>
    <w:uiPriority w:val="99"/>
    <w:semiHidden/>
    <w:rsid w:val="0044555F"/>
    <w:rPr>
      <w:color w:val="auto"/>
    </w:rPr>
  </w:style>
  <w:style w:type="character" w:customStyle="1" w:styleId="af5">
    <w:name w:val="Текст примечания Знак"/>
    <w:basedOn w:val="a0"/>
    <w:link w:val="af4"/>
    <w:uiPriority w:val="99"/>
    <w:semiHidden/>
    <w:locked/>
    <w:rsid w:val="0044555F"/>
    <w:rPr>
      <w:rFonts w:ascii="Arial" w:hAnsi="Arial" w:cs="Arial"/>
      <w:sz w:val="20"/>
      <w:szCs w:val="20"/>
      <w:lang w:eastAsia="ru-RU"/>
    </w:rPr>
  </w:style>
  <w:style w:type="paragraph" w:styleId="af6">
    <w:name w:val="annotation subject"/>
    <w:basedOn w:val="af4"/>
    <w:next w:val="af4"/>
    <w:link w:val="af7"/>
    <w:uiPriority w:val="99"/>
    <w:semiHidden/>
    <w:rsid w:val="0044555F"/>
    <w:rPr>
      <w:b/>
      <w:bCs/>
    </w:rPr>
  </w:style>
  <w:style w:type="character" w:customStyle="1" w:styleId="af7">
    <w:name w:val="Тема примечания Знак"/>
    <w:basedOn w:val="af5"/>
    <w:link w:val="af6"/>
    <w:uiPriority w:val="99"/>
    <w:semiHidden/>
    <w:locked/>
    <w:rsid w:val="0044555F"/>
    <w:rPr>
      <w:rFonts w:ascii="Arial" w:hAnsi="Arial" w:cs="Arial"/>
      <w:b/>
      <w:bCs/>
      <w:sz w:val="20"/>
      <w:szCs w:val="20"/>
      <w:lang w:eastAsia="ru-RU"/>
    </w:rPr>
  </w:style>
  <w:style w:type="paragraph" w:styleId="HTML">
    <w:name w:val="HTML Preformatted"/>
    <w:basedOn w:val="a"/>
    <w:link w:val="HTML0"/>
    <w:uiPriority w:val="99"/>
    <w:rsid w:val="004455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locked/>
    <w:rsid w:val="0044555F"/>
    <w:rPr>
      <w:rFonts w:ascii="Courier New" w:hAnsi="Courier New" w:cs="Courier New"/>
      <w:sz w:val="20"/>
      <w:szCs w:val="20"/>
      <w:lang w:eastAsia="ru-RU"/>
    </w:rPr>
  </w:style>
  <w:style w:type="paragraph" w:styleId="af8">
    <w:name w:val="No Spacing"/>
    <w:uiPriority w:val="1"/>
    <w:qFormat/>
    <w:rsid w:val="00C552C9"/>
    <w:rPr>
      <w:lang w:eastAsia="en-US"/>
    </w:rPr>
  </w:style>
  <w:style w:type="character" w:customStyle="1" w:styleId="17">
    <w:name w:val="Основной текст1"/>
    <w:basedOn w:val="a0"/>
    <w:rsid w:val="00C552C9"/>
    <w:rPr>
      <w:rFonts w:ascii="Times New Roman" w:eastAsia="Times New Roman" w:hAnsi="Times New Roman" w:cs="Times New Roman"/>
      <w:b w:val="0"/>
      <w:bCs w:val="0"/>
      <w:i w:val="0"/>
      <w:iCs w:val="0"/>
      <w:smallCaps w:val="0"/>
      <w:strike w:val="0"/>
      <w:sz w:val="27"/>
      <w:szCs w:val="27"/>
      <w:u w:val="none"/>
    </w:rPr>
  </w:style>
  <w:style w:type="table" w:styleId="af9">
    <w:name w:val="Table Grid"/>
    <w:basedOn w:val="a1"/>
    <w:uiPriority w:val="59"/>
    <w:locked/>
    <w:rsid w:val="00343C13"/>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1775235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6A5980DDC49DEF879D2EC1F223EBC9DB01A1693AC1EF7FF63C704701E48CD1DE1B2C709B4C735C6643BD95F3420E3B41FAB0A6E5258E6Cl8RFI" TargetMode="External"/><Relationship Id="rId13" Type="http://schemas.openxmlformats.org/officeDocument/2006/relationships/hyperlink" Target="consultantplus://offline/ref=348008510DAD12A92E1EC27D42B65D557FD1372E28615222DBFD4E1FDD17450D7A58964530BD928BXFj8K" TargetMode="External"/><Relationship Id="rId3" Type="http://schemas.openxmlformats.org/officeDocument/2006/relationships/settings" Target="settings.xml"/><Relationship Id="rId7" Type="http://schemas.openxmlformats.org/officeDocument/2006/relationships/hyperlink" Target="consultantplus://offline/ref=7DDDF8504A8C991D6DC062AEBE1543CC2CF7776F3762347E592B209D7894710E559B68D26C2774AD314985836975927B260E8F776387C20Aj6Y5O" TargetMode="External"/><Relationship Id="rId12"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5E94EDFA519A73A2792A3C897510A0AAD234F31A6F388FF4BF5E6F90899FEF55965D90314AF9F9893B0738AF40F3BDG&#1056;&#1086;&#1089;&#1089;&#1080;&#1081;&#1089;&#1082;&#1086;&#1081;&#1060;&#1077;&#1076;&#1077;&#1088;&#1072;&#1094;&#1080;&#1080;&#1086;&#1073;&#1072;&#1076;&#1084;&#1080;&#1085;&#1080;&#1089;&#1090;&#1088;&#1072;&#1090;&#1080;&#1074;&#1085;&#1099;&#1093;&#1087;&#1088;&#1072;&#1074;&#1086;&#1085;&#1072;&#1088;&#1091;&#1096;&#1077;&#1085;&#1080;&#1103;&#1093;&#1086;&#1090;%2030.12.2001%20N%20195-&#1060;&#1047;%20(&#1088;&#1077;&#1076;.%20&#1086;&#1090;%2020.04.2021)%20(&#1089;%20&#1080;&#1079;&#1084;.%20&#1080;%20&#1076;&#1086;&#1087;.,%20&#1074;&#1089;&#1090;&#1091;&#1087;.%20&#1074;%20&#1089;&#1080;&#1083;&#1091;%20&#1089;%2029.06.2021)------------%20&#1056;&#1077;&#1076;&#1072;&#1082;&#1094;&#1080;&#1103;%20&#1089;%20&#1080;&#1079;&#1084;&#1077;&#1085;&#1077;&#1085;&#1080;&#1103;&#1084;&#1080;,%20&#1085;&#1077;%20&#1074;&#1089;&#1090;&#1091;&#1087;&#1080;&#1074;&#1096;&#1080;&#1084;&#1080;%20&#1074;%20&#1089;&#1080;&#1083;&#1091;%7b&#1050;&#1086;&#1085;&#1089;&#1091;&#1083;&#1100;&#1090;&#1072;&#1085;&#1090;&#1055;&#1083;&#1102;&#1089;%7d" TargetMode="External"/><Relationship Id="rId4" Type="http://schemas.openxmlformats.org/officeDocument/2006/relationships/webSettings" Target="webSettings.xml"/><Relationship Id="rId9" Type="http://schemas.openxmlformats.org/officeDocument/2006/relationships/hyperlink" Target="consultantplus://offline/ref=176923FAB863A4C98807594DEB28D7B584908B5FB1A28C9FDE44BBC16100CFA6F926E59E29B06F2294D6112762FB2C6143467A2C60D1A08Ae0AB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18</Pages>
  <Words>10948</Words>
  <Characters>62407</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Модельный муниципальный нормативный правовой акт</vt:lpstr>
    </vt:vector>
  </TitlesOfParts>
  <Company>1</Company>
  <LinksUpToDate>false</LinksUpToDate>
  <CharactersWithSpaces>73209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нормативный правовой акт</dc:title>
  <dc:subject/>
  <dc:creator>SASHA</dc:creator>
  <cp:keywords/>
  <dc:description/>
  <cp:lastModifiedBy>Admin</cp:lastModifiedBy>
  <cp:revision>37</cp:revision>
  <cp:lastPrinted>2021-09-30T11:23:00Z</cp:lastPrinted>
  <dcterms:created xsi:type="dcterms:W3CDTF">2021-08-31T08:22:00Z</dcterms:created>
  <dcterms:modified xsi:type="dcterms:W3CDTF">2021-09-30T13:03:00Z</dcterms:modified>
</cp:coreProperties>
</file>