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E5" w:rsidRPr="00B9036E" w:rsidRDefault="00D82DE5" w:rsidP="00D82DE5">
      <w:pPr>
        <w:overflowPunct w:val="0"/>
        <w:autoSpaceDE w:val="0"/>
        <w:autoSpaceDN w:val="0"/>
        <w:adjustRightInd w:val="0"/>
        <w:jc w:val="center"/>
        <w:textAlignment w:val="baseline"/>
        <w:rPr>
          <w:rFonts w:ascii="Times New Roman" w:hAnsi="Times New Roman"/>
          <w:sz w:val="28"/>
          <w:szCs w:val="28"/>
          <w:lang w:val="ru-RU"/>
        </w:rPr>
      </w:pPr>
      <w:r w:rsidRPr="00B9036E">
        <w:rPr>
          <w:rFonts w:ascii="Times New Roman" w:hAnsi="Times New Roman"/>
          <w:sz w:val="28"/>
          <w:szCs w:val="28"/>
          <w:lang w:val="ru-RU"/>
        </w:rPr>
        <w:t>РОССИЙСКАЯ      ФЕДЕРАЦИЯ</w:t>
      </w:r>
    </w:p>
    <w:p w:rsidR="00D82DE5" w:rsidRPr="00B9036E" w:rsidRDefault="00D82DE5" w:rsidP="00D82DE5">
      <w:pPr>
        <w:overflowPunct w:val="0"/>
        <w:autoSpaceDE w:val="0"/>
        <w:autoSpaceDN w:val="0"/>
        <w:adjustRightInd w:val="0"/>
        <w:jc w:val="center"/>
        <w:textAlignment w:val="baseline"/>
        <w:rPr>
          <w:rFonts w:ascii="Times New Roman" w:hAnsi="Times New Roman"/>
          <w:sz w:val="28"/>
          <w:szCs w:val="28"/>
          <w:lang w:val="ru-RU"/>
        </w:rPr>
      </w:pPr>
      <w:r w:rsidRPr="00B9036E">
        <w:rPr>
          <w:rFonts w:ascii="Times New Roman" w:hAnsi="Times New Roman"/>
          <w:sz w:val="28"/>
          <w:szCs w:val="28"/>
          <w:lang w:val="ru-RU"/>
        </w:rPr>
        <w:t>КЛЕТНЯНСКОЕ ГОРОДСКОЕ ПОСЕЛЕНИЕ</w:t>
      </w:r>
    </w:p>
    <w:p w:rsidR="00D82DE5" w:rsidRPr="00B9036E" w:rsidRDefault="00D82DE5" w:rsidP="00D82DE5">
      <w:pPr>
        <w:overflowPunct w:val="0"/>
        <w:autoSpaceDE w:val="0"/>
        <w:autoSpaceDN w:val="0"/>
        <w:adjustRightInd w:val="0"/>
        <w:jc w:val="center"/>
        <w:textAlignment w:val="baseline"/>
        <w:rPr>
          <w:rFonts w:ascii="Times New Roman" w:hAnsi="Times New Roman"/>
          <w:sz w:val="28"/>
          <w:szCs w:val="28"/>
          <w:lang w:val="ru-RU"/>
        </w:rPr>
      </w:pPr>
      <w:r w:rsidRPr="00B9036E">
        <w:rPr>
          <w:rFonts w:ascii="Times New Roman" w:hAnsi="Times New Roman"/>
          <w:sz w:val="28"/>
          <w:szCs w:val="28"/>
          <w:lang w:val="ru-RU"/>
        </w:rPr>
        <w:t>КЛЕТНЯНСКОГО МУНИЦИПАЛЬНОГО РАЙОНА БРЯНСКОЙ ОБЛАСТИ</w:t>
      </w:r>
    </w:p>
    <w:p w:rsidR="00D82DE5" w:rsidRPr="00B9036E" w:rsidRDefault="00D82DE5" w:rsidP="00D82DE5">
      <w:pPr>
        <w:overflowPunct w:val="0"/>
        <w:autoSpaceDE w:val="0"/>
        <w:autoSpaceDN w:val="0"/>
        <w:adjustRightInd w:val="0"/>
        <w:jc w:val="center"/>
        <w:textAlignment w:val="baseline"/>
        <w:rPr>
          <w:rFonts w:ascii="Times New Roman" w:hAnsi="Times New Roman"/>
          <w:sz w:val="28"/>
          <w:szCs w:val="28"/>
          <w:lang w:val="ru-RU"/>
        </w:rPr>
      </w:pPr>
    </w:p>
    <w:p w:rsidR="00D82DE5" w:rsidRPr="00B9036E" w:rsidRDefault="00D82DE5" w:rsidP="00D82DE5">
      <w:pPr>
        <w:overflowPunct w:val="0"/>
        <w:autoSpaceDE w:val="0"/>
        <w:autoSpaceDN w:val="0"/>
        <w:adjustRightInd w:val="0"/>
        <w:ind w:left="-426" w:right="-426"/>
        <w:jc w:val="center"/>
        <w:textAlignment w:val="baseline"/>
        <w:rPr>
          <w:rFonts w:ascii="Times New Roman" w:hAnsi="Times New Roman"/>
          <w:b/>
          <w:sz w:val="32"/>
          <w:szCs w:val="32"/>
          <w:lang w:val="ru-RU"/>
        </w:rPr>
      </w:pPr>
      <w:r w:rsidRPr="00B9036E">
        <w:rPr>
          <w:rFonts w:ascii="Times New Roman" w:hAnsi="Times New Roman"/>
          <w:b/>
          <w:sz w:val="32"/>
          <w:szCs w:val="32"/>
          <w:lang w:val="ru-RU"/>
        </w:rPr>
        <w:t xml:space="preserve">КЛЕТНЯНСКИЙ ПОСЕЛКОВЫЙ СОВЕТ </w:t>
      </w:r>
    </w:p>
    <w:p w:rsidR="00D82DE5" w:rsidRPr="00BE068D" w:rsidRDefault="00D82DE5" w:rsidP="00D82DE5">
      <w:pPr>
        <w:jc w:val="center"/>
        <w:outlineLvl w:val="0"/>
        <w:rPr>
          <w:rFonts w:ascii="Times New Roman" w:hAnsi="Times New Roman"/>
          <w:b/>
          <w:sz w:val="26"/>
          <w:szCs w:val="26"/>
          <w:lang w:val="ru-RU"/>
        </w:rPr>
      </w:pPr>
      <w:r w:rsidRPr="00FE7A5D">
        <w:rPr>
          <w:rFonts w:ascii="Times New Roman" w:hAnsi="Times New Roman"/>
          <w:b/>
          <w:sz w:val="32"/>
          <w:szCs w:val="32"/>
          <w:lang w:val="ru-RU"/>
        </w:rPr>
        <w:t>НАРОДНЫХ ДЕПУТАТОВ</w:t>
      </w:r>
    </w:p>
    <w:p w:rsidR="00D82DE5" w:rsidRPr="00BE068D" w:rsidRDefault="00D82DE5" w:rsidP="00D82DE5">
      <w:pPr>
        <w:jc w:val="center"/>
        <w:outlineLvl w:val="0"/>
        <w:rPr>
          <w:rFonts w:ascii="Times New Roman" w:hAnsi="Times New Roman"/>
          <w:b/>
          <w:sz w:val="26"/>
          <w:szCs w:val="26"/>
          <w:lang w:val="ru-RU"/>
        </w:rPr>
      </w:pPr>
    </w:p>
    <w:p w:rsidR="00D82DE5" w:rsidRPr="00BE068D" w:rsidRDefault="00D82DE5" w:rsidP="00D82DE5">
      <w:pPr>
        <w:jc w:val="center"/>
        <w:outlineLvl w:val="0"/>
        <w:rPr>
          <w:rFonts w:ascii="Times New Roman" w:hAnsi="Times New Roman"/>
          <w:b/>
          <w:sz w:val="26"/>
          <w:szCs w:val="26"/>
          <w:lang w:val="ru-RU"/>
        </w:rPr>
      </w:pPr>
      <w:r w:rsidRPr="00BE068D">
        <w:rPr>
          <w:rFonts w:ascii="Times New Roman" w:hAnsi="Times New Roman"/>
          <w:b/>
          <w:sz w:val="26"/>
          <w:szCs w:val="26"/>
          <w:lang w:val="ru-RU"/>
        </w:rPr>
        <w:t>РЕШЕНИЕ</w:t>
      </w:r>
    </w:p>
    <w:p w:rsidR="00D82DE5" w:rsidRDefault="00D82DE5" w:rsidP="00D82DE5">
      <w:pPr>
        <w:jc w:val="center"/>
        <w:outlineLvl w:val="0"/>
        <w:rPr>
          <w:rFonts w:ascii="Times New Roman" w:hAnsi="Times New Roman"/>
          <w:b/>
          <w:lang w:val="ru-RU"/>
        </w:rPr>
      </w:pPr>
    </w:p>
    <w:p w:rsidR="00D82DE5" w:rsidRPr="00BE068D" w:rsidRDefault="00FE7A5D" w:rsidP="00D82DE5">
      <w:pPr>
        <w:outlineLvl w:val="0"/>
        <w:rPr>
          <w:rFonts w:ascii="Times New Roman" w:hAnsi="Times New Roman"/>
          <w:b/>
          <w:sz w:val="26"/>
          <w:szCs w:val="26"/>
          <w:lang w:val="ru-RU"/>
        </w:rPr>
      </w:pPr>
      <w:r>
        <w:rPr>
          <w:rFonts w:ascii="Times New Roman" w:hAnsi="Times New Roman"/>
          <w:b/>
          <w:sz w:val="26"/>
          <w:szCs w:val="26"/>
          <w:lang w:val="ru-RU"/>
        </w:rPr>
        <w:t>от 05.10</w:t>
      </w:r>
      <w:r w:rsidR="004F0B11">
        <w:rPr>
          <w:rFonts w:ascii="Times New Roman" w:hAnsi="Times New Roman"/>
          <w:b/>
          <w:sz w:val="26"/>
          <w:szCs w:val="26"/>
          <w:lang w:val="ru-RU"/>
        </w:rPr>
        <w:t>.2021</w:t>
      </w:r>
      <w:r w:rsidR="00D82DE5" w:rsidRPr="00BE068D">
        <w:rPr>
          <w:rFonts w:ascii="Times New Roman" w:hAnsi="Times New Roman"/>
          <w:b/>
          <w:sz w:val="26"/>
          <w:szCs w:val="26"/>
          <w:lang w:val="ru-RU"/>
        </w:rPr>
        <w:t xml:space="preserve">г.    </w:t>
      </w:r>
      <w:r w:rsidR="00D82DE5">
        <w:rPr>
          <w:rFonts w:ascii="Times New Roman" w:hAnsi="Times New Roman"/>
          <w:b/>
          <w:sz w:val="26"/>
          <w:szCs w:val="26"/>
          <w:lang w:val="ru-RU"/>
        </w:rPr>
        <w:t xml:space="preserve">                      </w:t>
      </w:r>
      <w:r w:rsidR="00D82DE5" w:rsidRPr="00BE068D">
        <w:rPr>
          <w:rFonts w:ascii="Times New Roman" w:hAnsi="Times New Roman"/>
          <w:b/>
          <w:sz w:val="26"/>
          <w:szCs w:val="26"/>
          <w:lang w:val="ru-RU"/>
        </w:rPr>
        <w:t xml:space="preserve">                                                  </w:t>
      </w:r>
      <w:r w:rsidR="00D82DE5">
        <w:rPr>
          <w:rFonts w:ascii="Times New Roman" w:hAnsi="Times New Roman"/>
          <w:b/>
          <w:sz w:val="26"/>
          <w:szCs w:val="26"/>
          <w:lang w:val="ru-RU"/>
        </w:rPr>
        <w:t xml:space="preserve">                     </w:t>
      </w:r>
      <w:r w:rsidR="00D82DE5" w:rsidRPr="00BE068D">
        <w:rPr>
          <w:rFonts w:ascii="Times New Roman" w:hAnsi="Times New Roman"/>
          <w:b/>
          <w:sz w:val="26"/>
          <w:szCs w:val="26"/>
          <w:lang w:val="ru-RU"/>
        </w:rPr>
        <w:t xml:space="preserve"> </w:t>
      </w:r>
      <w:r w:rsidR="004F0B11">
        <w:rPr>
          <w:rFonts w:ascii="Times New Roman" w:hAnsi="Times New Roman"/>
          <w:b/>
          <w:sz w:val="26"/>
          <w:szCs w:val="26"/>
          <w:lang w:val="ru-RU"/>
        </w:rPr>
        <w:t xml:space="preserve">        </w:t>
      </w:r>
      <w:r w:rsidR="00D82DE5" w:rsidRPr="00BE068D">
        <w:rPr>
          <w:rFonts w:ascii="Times New Roman" w:hAnsi="Times New Roman"/>
          <w:b/>
          <w:sz w:val="26"/>
          <w:szCs w:val="26"/>
          <w:lang w:val="ru-RU"/>
        </w:rPr>
        <w:t xml:space="preserve"> №</w:t>
      </w:r>
      <w:r w:rsidR="004F0B11">
        <w:rPr>
          <w:rFonts w:ascii="Times New Roman" w:hAnsi="Times New Roman"/>
          <w:b/>
          <w:sz w:val="26"/>
          <w:szCs w:val="26"/>
          <w:lang w:val="ru-RU"/>
        </w:rPr>
        <w:t>9-6</w:t>
      </w:r>
    </w:p>
    <w:p w:rsidR="00D82DE5" w:rsidRPr="00BE068D" w:rsidRDefault="00D82DE5" w:rsidP="00D82DE5">
      <w:pPr>
        <w:outlineLvl w:val="0"/>
        <w:rPr>
          <w:rFonts w:ascii="Times New Roman" w:hAnsi="Times New Roman"/>
          <w:b/>
          <w:sz w:val="26"/>
          <w:szCs w:val="26"/>
          <w:lang w:val="ru-RU"/>
        </w:rPr>
      </w:pPr>
      <w:r w:rsidRPr="00BE068D">
        <w:rPr>
          <w:rFonts w:ascii="Times New Roman" w:hAnsi="Times New Roman"/>
          <w:b/>
          <w:sz w:val="26"/>
          <w:szCs w:val="26"/>
          <w:lang w:val="ru-RU"/>
        </w:rPr>
        <w:t>п. Клетня</w:t>
      </w:r>
    </w:p>
    <w:p w:rsidR="00D82DE5" w:rsidRPr="00BE068D" w:rsidRDefault="00D82DE5" w:rsidP="00D82DE5">
      <w:pPr>
        <w:jc w:val="center"/>
        <w:outlineLvl w:val="0"/>
        <w:rPr>
          <w:rFonts w:ascii="Times New Roman" w:hAnsi="Times New Roman"/>
          <w:sz w:val="26"/>
          <w:szCs w:val="26"/>
          <w:lang w:val="ru-RU"/>
        </w:rPr>
      </w:pPr>
    </w:p>
    <w:p w:rsidR="00D82DE5" w:rsidRPr="00BE068D" w:rsidRDefault="00D82DE5" w:rsidP="00D82DE5">
      <w:pPr>
        <w:jc w:val="both"/>
        <w:outlineLvl w:val="0"/>
        <w:rPr>
          <w:rFonts w:ascii="Times New Roman" w:hAnsi="Times New Roman"/>
          <w:b/>
          <w:sz w:val="26"/>
          <w:szCs w:val="26"/>
          <w:lang w:val="ru-RU"/>
        </w:rPr>
      </w:pPr>
      <w:r w:rsidRPr="00BE068D">
        <w:rPr>
          <w:rFonts w:ascii="Times New Roman" w:hAnsi="Times New Roman"/>
          <w:b/>
          <w:sz w:val="26"/>
          <w:szCs w:val="26"/>
          <w:lang w:val="ru-RU"/>
        </w:rPr>
        <w:t>Об утверждении Положения о муниципальном жилищном</w:t>
      </w:r>
    </w:p>
    <w:p w:rsidR="00D82DE5" w:rsidRPr="00BE068D" w:rsidRDefault="00D82DE5" w:rsidP="00D82DE5">
      <w:pPr>
        <w:jc w:val="both"/>
        <w:outlineLvl w:val="0"/>
        <w:rPr>
          <w:rFonts w:ascii="Times New Roman" w:hAnsi="Times New Roman"/>
          <w:b/>
          <w:sz w:val="26"/>
          <w:szCs w:val="26"/>
          <w:lang w:val="ru-RU"/>
        </w:rPr>
      </w:pPr>
      <w:r w:rsidRPr="00BE068D">
        <w:rPr>
          <w:rFonts w:ascii="Times New Roman" w:hAnsi="Times New Roman"/>
          <w:b/>
          <w:sz w:val="26"/>
          <w:szCs w:val="26"/>
          <w:lang w:val="ru-RU"/>
        </w:rPr>
        <w:t>Контроле на территории Клетнянского городского поселения</w:t>
      </w:r>
    </w:p>
    <w:p w:rsidR="00D82DE5" w:rsidRPr="00BE068D" w:rsidRDefault="00D82DE5" w:rsidP="00D82DE5">
      <w:pPr>
        <w:jc w:val="both"/>
        <w:outlineLvl w:val="0"/>
        <w:rPr>
          <w:rFonts w:ascii="Times New Roman" w:hAnsi="Times New Roman"/>
          <w:b/>
          <w:sz w:val="26"/>
          <w:szCs w:val="26"/>
          <w:lang w:val="ru-RU"/>
        </w:rPr>
      </w:pPr>
      <w:r w:rsidRPr="00BE068D">
        <w:rPr>
          <w:rFonts w:ascii="Times New Roman" w:hAnsi="Times New Roman"/>
          <w:b/>
          <w:sz w:val="26"/>
          <w:szCs w:val="26"/>
          <w:lang w:val="ru-RU"/>
        </w:rPr>
        <w:t>Клетнянского муниципального района Брянской области</w:t>
      </w:r>
    </w:p>
    <w:p w:rsidR="00D82DE5" w:rsidRDefault="00D82DE5" w:rsidP="00D82DE5">
      <w:pPr>
        <w:tabs>
          <w:tab w:val="num" w:pos="1637"/>
        </w:tabs>
        <w:spacing w:line="288" w:lineRule="auto"/>
        <w:jc w:val="both"/>
        <w:rPr>
          <w:rFonts w:ascii="Times New Roman" w:hAnsi="Times New Roman"/>
          <w:lang w:val="ru-RU"/>
        </w:rPr>
      </w:pPr>
    </w:p>
    <w:p w:rsidR="00D82DE5" w:rsidRPr="00BE068D" w:rsidRDefault="00D82DE5" w:rsidP="00D82DE5">
      <w:pPr>
        <w:tabs>
          <w:tab w:val="num" w:pos="1637"/>
        </w:tabs>
        <w:spacing w:line="288" w:lineRule="auto"/>
        <w:jc w:val="both"/>
        <w:rPr>
          <w:rFonts w:ascii="Times New Roman" w:hAnsi="Times New Roman"/>
          <w:sz w:val="26"/>
          <w:szCs w:val="26"/>
          <w:lang w:val="ru-RU"/>
        </w:rPr>
      </w:pPr>
      <w:r w:rsidRPr="00BE068D">
        <w:rPr>
          <w:rFonts w:ascii="Times New Roman" w:hAnsi="Times New Roman"/>
          <w:sz w:val="26"/>
          <w:szCs w:val="26"/>
          <w:lang w:val="ru-RU"/>
        </w:rPr>
        <w:t>В соответствии с Жилищным кодексом Российской Федераци</w:t>
      </w:r>
      <w:r>
        <w:rPr>
          <w:rFonts w:ascii="Times New Roman" w:hAnsi="Times New Roman"/>
          <w:sz w:val="26"/>
          <w:szCs w:val="26"/>
          <w:lang w:val="ru-RU"/>
        </w:rPr>
        <w:t>и, Федеральным законом</w:t>
      </w:r>
      <w:r w:rsidRPr="00BE068D">
        <w:rPr>
          <w:rFonts w:ascii="Times New Roman" w:hAnsi="Times New Roman"/>
          <w:sz w:val="26"/>
          <w:szCs w:val="26"/>
          <w:lang w:val="ru-RU"/>
        </w:rPr>
        <w:t xml:space="preserve">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w:t>
      </w:r>
      <w:r>
        <w:rPr>
          <w:rFonts w:ascii="Times New Roman" w:hAnsi="Times New Roman"/>
          <w:sz w:val="26"/>
          <w:szCs w:val="26"/>
          <w:lang w:val="ru-RU"/>
        </w:rPr>
        <w:t>,</w:t>
      </w:r>
    </w:p>
    <w:p w:rsidR="00D82DE5" w:rsidRPr="00BE068D" w:rsidRDefault="00D82DE5" w:rsidP="00D82DE5">
      <w:pPr>
        <w:tabs>
          <w:tab w:val="num" w:pos="1637"/>
        </w:tabs>
        <w:spacing w:line="288" w:lineRule="auto"/>
        <w:jc w:val="both"/>
        <w:rPr>
          <w:rFonts w:ascii="Times New Roman" w:hAnsi="Times New Roman"/>
          <w:b/>
          <w:sz w:val="26"/>
          <w:szCs w:val="26"/>
          <w:lang w:val="ru-RU"/>
        </w:rPr>
      </w:pPr>
      <w:r w:rsidRPr="007A05EA">
        <w:rPr>
          <w:rFonts w:ascii="Times New Roman" w:hAnsi="Times New Roman"/>
          <w:b/>
          <w:lang w:val="ru-RU"/>
        </w:rPr>
        <w:t xml:space="preserve"> </w:t>
      </w:r>
      <w:r w:rsidRPr="00BE068D">
        <w:rPr>
          <w:rFonts w:ascii="Times New Roman" w:hAnsi="Times New Roman"/>
          <w:b/>
          <w:sz w:val="26"/>
          <w:szCs w:val="26"/>
          <w:lang w:val="ru-RU"/>
        </w:rPr>
        <w:t>Клетнянский поселковый Совет народных депутатов</w:t>
      </w:r>
    </w:p>
    <w:p w:rsidR="00D82DE5" w:rsidRPr="00BE068D" w:rsidRDefault="00D82DE5" w:rsidP="00D82DE5">
      <w:pPr>
        <w:tabs>
          <w:tab w:val="num" w:pos="1637"/>
        </w:tabs>
        <w:spacing w:line="288" w:lineRule="auto"/>
        <w:jc w:val="both"/>
        <w:rPr>
          <w:rFonts w:ascii="Times New Roman" w:hAnsi="Times New Roman"/>
          <w:b/>
          <w:sz w:val="26"/>
          <w:szCs w:val="26"/>
          <w:lang w:val="ru-RU"/>
        </w:rPr>
      </w:pPr>
      <w:r w:rsidRPr="00BE068D">
        <w:rPr>
          <w:rFonts w:ascii="Times New Roman" w:hAnsi="Times New Roman"/>
          <w:b/>
          <w:sz w:val="26"/>
          <w:szCs w:val="26"/>
          <w:lang w:val="ru-RU"/>
        </w:rPr>
        <w:t xml:space="preserve"> Решил:</w:t>
      </w:r>
    </w:p>
    <w:p w:rsidR="00D82DE5" w:rsidRPr="009221F1" w:rsidRDefault="00D82DE5" w:rsidP="00D82DE5">
      <w:pPr>
        <w:spacing w:line="276" w:lineRule="auto"/>
        <w:jc w:val="both"/>
        <w:outlineLvl w:val="0"/>
        <w:rPr>
          <w:rFonts w:ascii="Times New Roman" w:hAnsi="Times New Roman"/>
          <w:sz w:val="26"/>
          <w:szCs w:val="26"/>
          <w:lang w:val="ru-RU"/>
        </w:rPr>
      </w:pPr>
      <w:r w:rsidRPr="00BE068D">
        <w:rPr>
          <w:rFonts w:ascii="Times New Roman" w:hAnsi="Times New Roman"/>
          <w:sz w:val="26"/>
          <w:szCs w:val="26"/>
          <w:lang w:val="ru-RU"/>
        </w:rPr>
        <w:t>1</w:t>
      </w:r>
      <w:r w:rsidRPr="009221F1">
        <w:rPr>
          <w:rFonts w:ascii="Times New Roman" w:hAnsi="Times New Roman"/>
          <w:sz w:val="26"/>
          <w:szCs w:val="26"/>
          <w:lang w:val="ru-RU"/>
        </w:rPr>
        <w:t>. Утвердить прилагаемое Положение о муниципальном жилищном контроле на территории Клетнянского городского поселения Клетнянского муниципального района Брянской области.</w:t>
      </w:r>
    </w:p>
    <w:p w:rsidR="00D82DE5" w:rsidRPr="009221F1" w:rsidRDefault="00D82DE5" w:rsidP="00D82DE5">
      <w:pPr>
        <w:spacing w:line="276" w:lineRule="auto"/>
        <w:jc w:val="both"/>
        <w:rPr>
          <w:rFonts w:ascii="Times New Roman" w:hAnsi="Times New Roman"/>
          <w:snapToGrid w:val="0"/>
          <w:color w:val="0000FF"/>
          <w:sz w:val="26"/>
          <w:szCs w:val="26"/>
          <w:u w:val="single"/>
          <w:lang w:val="ru-RU" w:eastAsia="ru-RU" w:bidi="ar-SA"/>
        </w:rPr>
      </w:pPr>
      <w:r w:rsidRPr="009221F1">
        <w:rPr>
          <w:rFonts w:ascii="Times New Roman" w:hAnsi="Times New Roman"/>
          <w:sz w:val="26"/>
          <w:szCs w:val="26"/>
          <w:lang w:val="ru-RU" w:eastAsia="ru-RU" w:bidi="ar-SA"/>
        </w:rPr>
        <w:t>2. Опубликовать настоящее Решение</w:t>
      </w:r>
      <w:r w:rsidRPr="009221F1">
        <w:rPr>
          <w:rFonts w:ascii="Times New Roman" w:hAnsi="Times New Roman"/>
          <w:snapToGrid w:val="0"/>
          <w:sz w:val="26"/>
          <w:szCs w:val="26"/>
          <w:lang w:val="ru-RU" w:eastAsia="ru-RU" w:bidi="ar-SA"/>
        </w:rPr>
        <w:t xml:space="preserve"> в сборнике муниципальных правовых актов Клетнянского городского поселения и разместить на официальном сайте администрации Клетнянского района в сети Интернет </w:t>
      </w:r>
      <w:hyperlink r:id="rId5" w:history="1">
        <w:r w:rsidRPr="009221F1">
          <w:rPr>
            <w:rStyle w:val="a3"/>
            <w:rFonts w:ascii="Times New Roman" w:hAnsi="Times New Roman"/>
            <w:snapToGrid w:val="0"/>
            <w:color w:val="000000"/>
            <w:sz w:val="26"/>
            <w:szCs w:val="26"/>
            <w:lang w:eastAsia="ru-RU" w:bidi="ar-SA"/>
          </w:rPr>
          <w:t>www</w:t>
        </w:r>
        <w:r w:rsidRPr="009221F1">
          <w:rPr>
            <w:rStyle w:val="a3"/>
            <w:rFonts w:ascii="Times New Roman" w:hAnsi="Times New Roman"/>
            <w:snapToGrid w:val="0"/>
            <w:color w:val="000000"/>
            <w:sz w:val="26"/>
            <w:szCs w:val="26"/>
            <w:lang w:val="ru-RU" w:eastAsia="ru-RU" w:bidi="ar-SA"/>
          </w:rPr>
          <w:t>.</w:t>
        </w:r>
        <w:r w:rsidRPr="009221F1">
          <w:rPr>
            <w:rStyle w:val="a3"/>
            <w:rFonts w:ascii="Times New Roman" w:hAnsi="Times New Roman"/>
            <w:snapToGrid w:val="0"/>
            <w:color w:val="000000"/>
            <w:sz w:val="26"/>
            <w:szCs w:val="26"/>
            <w:lang w:eastAsia="ru-RU" w:bidi="ar-SA"/>
          </w:rPr>
          <w:t>adm</w:t>
        </w:r>
        <w:r w:rsidRPr="009221F1">
          <w:rPr>
            <w:rStyle w:val="a3"/>
            <w:rFonts w:ascii="Times New Roman" w:hAnsi="Times New Roman"/>
            <w:snapToGrid w:val="0"/>
            <w:color w:val="000000"/>
            <w:sz w:val="26"/>
            <w:szCs w:val="26"/>
            <w:lang w:val="ru-RU" w:eastAsia="ru-RU" w:bidi="ar-SA"/>
          </w:rPr>
          <w:t>-</w:t>
        </w:r>
        <w:r w:rsidRPr="009221F1">
          <w:rPr>
            <w:rStyle w:val="a3"/>
            <w:rFonts w:ascii="Times New Roman" w:hAnsi="Times New Roman"/>
            <w:snapToGrid w:val="0"/>
            <w:color w:val="000000"/>
            <w:sz w:val="26"/>
            <w:szCs w:val="26"/>
            <w:lang w:eastAsia="ru-RU" w:bidi="ar-SA"/>
          </w:rPr>
          <w:t>kletnya</w:t>
        </w:r>
        <w:r w:rsidRPr="009221F1">
          <w:rPr>
            <w:rStyle w:val="a3"/>
            <w:rFonts w:ascii="Times New Roman" w:hAnsi="Times New Roman"/>
            <w:snapToGrid w:val="0"/>
            <w:color w:val="000000"/>
            <w:sz w:val="26"/>
            <w:szCs w:val="26"/>
            <w:lang w:val="ru-RU" w:eastAsia="ru-RU" w:bidi="ar-SA"/>
          </w:rPr>
          <w:t>.</w:t>
        </w:r>
        <w:r w:rsidRPr="009221F1">
          <w:rPr>
            <w:rStyle w:val="a3"/>
            <w:rFonts w:ascii="Times New Roman" w:hAnsi="Times New Roman"/>
            <w:snapToGrid w:val="0"/>
            <w:color w:val="000000"/>
            <w:sz w:val="26"/>
            <w:szCs w:val="26"/>
            <w:lang w:eastAsia="ru-RU" w:bidi="ar-SA"/>
          </w:rPr>
          <w:t>ru</w:t>
        </w:r>
      </w:hyperlink>
      <w:r w:rsidRPr="009221F1">
        <w:rPr>
          <w:rFonts w:ascii="Times New Roman" w:hAnsi="Times New Roman"/>
          <w:snapToGrid w:val="0"/>
          <w:color w:val="000000"/>
          <w:sz w:val="26"/>
          <w:szCs w:val="26"/>
          <w:lang w:val="ru-RU" w:eastAsia="ru-RU" w:bidi="ar-SA"/>
        </w:rPr>
        <w:t>.</w:t>
      </w:r>
    </w:p>
    <w:p w:rsidR="00D82DE5" w:rsidRPr="009221F1" w:rsidRDefault="00D82DE5" w:rsidP="00D82DE5">
      <w:pPr>
        <w:spacing w:line="276" w:lineRule="auto"/>
        <w:jc w:val="both"/>
        <w:rPr>
          <w:rFonts w:ascii="Times New Roman" w:hAnsi="Times New Roman"/>
          <w:snapToGrid w:val="0"/>
          <w:sz w:val="26"/>
          <w:szCs w:val="26"/>
          <w:lang w:val="ru-RU" w:eastAsia="ru-RU" w:bidi="ar-SA"/>
        </w:rPr>
      </w:pPr>
      <w:r w:rsidRPr="009221F1">
        <w:rPr>
          <w:rFonts w:ascii="Times New Roman" w:hAnsi="Times New Roman"/>
          <w:snapToGrid w:val="0"/>
          <w:sz w:val="26"/>
          <w:szCs w:val="26"/>
          <w:lang w:val="ru-RU" w:eastAsia="ru-RU" w:bidi="ar-SA"/>
        </w:rPr>
        <w:t>3. Настоящее Решение вступает в силу со дня его официального опубликования (обнародования).</w:t>
      </w:r>
    </w:p>
    <w:p w:rsidR="00D82DE5" w:rsidRDefault="00D82DE5" w:rsidP="00D82DE5">
      <w:pPr>
        <w:spacing w:line="360" w:lineRule="auto"/>
        <w:jc w:val="both"/>
        <w:rPr>
          <w:rFonts w:ascii="Times New Roman" w:hAnsi="Times New Roman"/>
          <w:snapToGrid w:val="0"/>
          <w:lang w:val="ru-RU" w:eastAsia="ru-RU" w:bidi="ar-SA"/>
        </w:rPr>
      </w:pPr>
    </w:p>
    <w:p w:rsidR="00D82DE5" w:rsidRDefault="00D82DE5" w:rsidP="00D82DE5">
      <w:pPr>
        <w:spacing w:line="360" w:lineRule="auto"/>
        <w:jc w:val="both"/>
        <w:rPr>
          <w:rFonts w:ascii="Times New Roman" w:hAnsi="Times New Roman"/>
          <w:snapToGrid w:val="0"/>
          <w:lang w:val="ru-RU" w:eastAsia="ru-RU" w:bidi="ar-SA"/>
        </w:rPr>
      </w:pPr>
    </w:p>
    <w:p w:rsidR="00D82DE5" w:rsidRPr="007A05EA" w:rsidRDefault="00D82DE5" w:rsidP="00D82DE5">
      <w:pPr>
        <w:spacing w:line="360" w:lineRule="auto"/>
        <w:jc w:val="both"/>
        <w:rPr>
          <w:rFonts w:ascii="Times New Roman" w:hAnsi="Times New Roman"/>
          <w:b/>
          <w:lang w:val="ru-RU"/>
        </w:rPr>
      </w:pPr>
      <w:r w:rsidRPr="007A05EA">
        <w:rPr>
          <w:rFonts w:ascii="Times New Roman" w:hAnsi="Times New Roman"/>
          <w:b/>
          <w:lang w:val="ru-RU"/>
        </w:rPr>
        <w:t xml:space="preserve">Глава поселка                                                                                      </w:t>
      </w:r>
      <w:r>
        <w:rPr>
          <w:rFonts w:ascii="Times New Roman" w:hAnsi="Times New Roman"/>
          <w:b/>
          <w:lang w:val="ru-RU"/>
        </w:rPr>
        <w:t xml:space="preserve">            О</w:t>
      </w:r>
      <w:r w:rsidRPr="007A05EA">
        <w:rPr>
          <w:rFonts w:ascii="Times New Roman" w:hAnsi="Times New Roman"/>
          <w:b/>
          <w:lang w:val="ru-RU"/>
        </w:rPr>
        <w:t>.</w:t>
      </w:r>
      <w:r>
        <w:rPr>
          <w:rFonts w:ascii="Times New Roman" w:hAnsi="Times New Roman"/>
          <w:b/>
          <w:lang w:val="ru-RU"/>
        </w:rPr>
        <w:t>В</w:t>
      </w:r>
      <w:r w:rsidRPr="007A05EA">
        <w:rPr>
          <w:rFonts w:ascii="Times New Roman" w:hAnsi="Times New Roman"/>
          <w:b/>
          <w:lang w:val="ru-RU"/>
        </w:rPr>
        <w:t>.</w:t>
      </w:r>
      <w:r>
        <w:rPr>
          <w:rFonts w:ascii="Times New Roman" w:hAnsi="Times New Roman"/>
          <w:b/>
          <w:lang w:val="ru-RU"/>
        </w:rPr>
        <w:t xml:space="preserve"> Кулаженк</w:t>
      </w:r>
      <w:r w:rsidRPr="007A05EA">
        <w:rPr>
          <w:rFonts w:ascii="Times New Roman" w:hAnsi="Times New Roman"/>
          <w:b/>
          <w:lang w:val="ru-RU"/>
        </w:rPr>
        <w:t>ов</w:t>
      </w:r>
    </w:p>
    <w:p w:rsidR="00D82DE5" w:rsidRPr="007A05EA" w:rsidRDefault="00D82DE5" w:rsidP="00D82DE5">
      <w:pPr>
        <w:spacing w:line="360" w:lineRule="auto"/>
        <w:jc w:val="both"/>
        <w:rPr>
          <w:rFonts w:ascii="Times New Roman" w:hAnsi="Times New Roman"/>
          <w:b/>
          <w:lang w:val="ru-RU"/>
        </w:rPr>
      </w:pPr>
    </w:p>
    <w:p w:rsidR="00D82DE5" w:rsidRPr="00B47817" w:rsidRDefault="00D82DE5" w:rsidP="00D82DE5">
      <w:pPr>
        <w:rPr>
          <w:rFonts w:ascii="Times New Roman" w:hAnsi="Times New Roman"/>
          <w:b/>
          <w:i/>
          <w:sz w:val="20"/>
          <w:szCs w:val="20"/>
          <w:lang w:val="ru-RU"/>
        </w:rPr>
      </w:pPr>
      <w:r w:rsidRPr="00B47817">
        <w:rPr>
          <w:rFonts w:ascii="Times New Roman" w:hAnsi="Times New Roman"/>
          <w:b/>
          <w:i/>
          <w:sz w:val="20"/>
          <w:szCs w:val="20"/>
          <w:lang w:val="ru-RU"/>
        </w:rPr>
        <w:t xml:space="preserve">Исп. </w:t>
      </w:r>
      <w:r>
        <w:rPr>
          <w:rFonts w:ascii="Times New Roman" w:hAnsi="Times New Roman"/>
          <w:b/>
          <w:i/>
          <w:sz w:val="20"/>
          <w:szCs w:val="20"/>
          <w:lang w:val="ru-RU"/>
        </w:rPr>
        <w:t>Стрельбин</w:t>
      </w:r>
      <w:r w:rsidRPr="00B47817">
        <w:rPr>
          <w:rFonts w:ascii="Times New Roman" w:hAnsi="Times New Roman"/>
          <w:b/>
          <w:i/>
          <w:sz w:val="20"/>
          <w:szCs w:val="20"/>
          <w:lang w:val="ru-RU"/>
        </w:rPr>
        <w:t xml:space="preserve"> </w:t>
      </w:r>
      <w:r>
        <w:rPr>
          <w:rFonts w:ascii="Times New Roman" w:hAnsi="Times New Roman"/>
          <w:b/>
          <w:i/>
          <w:sz w:val="20"/>
          <w:szCs w:val="20"/>
          <w:lang w:val="ru-RU"/>
        </w:rPr>
        <w:t>В</w:t>
      </w:r>
      <w:r w:rsidRPr="00B47817">
        <w:rPr>
          <w:rFonts w:ascii="Times New Roman" w:hAnsi="Times New Roman"/>
          <w:b/>
          <w:i/>
          <w:sz w:val="20"/>
          <w:szCs w:val="20"/>
          <w:lang w:val="ru-RU"/>
        </w:rPr>
        <w:t>.А.</w:t>
      </w:r>
    </w:p>
    <w:p w:rsidR="00D82DE5" w:rsidRPr="00B47817" w:rsidRDefault="00D82DE5" w:rsidP="00D82DE5">
      <w:pPr>
        <w:rPr>
          <w:rFonts w:ascii="Times New Roman" w:hAnsi="Times New Roman"/>
          <w:i/>
          <w:sz w:val="20"/>
          <w:szCs w:val="20"/>
          <w:lang w:val="ru-RU"/>
        </w:rPr>
      </w:pPr>
      <w:r w:rsidRPr="00B47817">
        <w:rPr>
          <w:rFonts w:ascii="Times New Roman" w:hAnsi="Times New Roman"/>
          <w:i/>
          <w:sz w:val="20"/>
          <w:szCs w:val="20"/>
          <w:lang w:val="ru-RU"/>
        </w:rPr>
        <w:t>(848338) 9-1</w:t>
      </w:r>
      <w:r>
        <w:rPr>
          <w:rFonts w:ascii="Times New Roman" w:hAnsi="Times New Roman"/>
          <w:i/>
          <w:sz w:val="20"/>
          <w:szCs w:val="20"/>
          <w:lang w:val="ru-RU"/>
        </w:rPr>
        <w:t>1</w:t>
      </w:r>
      <w:r w:rsidRPr="00B47817">
        <w:rPr>
          <w:rFonts w:ascii="Times New Roman" w:hAnsi="Times New Roman"/>
          <w:i/>
          <w:sz w:val="20"/>
          <w:szCs w:val="20"/>
          <w:lang w:val="ru-RU"/>
        </w:rPr>
        <w:t>-</w:t>
      </w:r>
      <w:r>
        <w:rPr>
          <w:rFonts w:ascii="Times New Roman" w:hAnsi="Times New Roman"/>
          <w:i/>
          <w:sz w:val="20"/>
          <w:szCs w:val="20"/>
          <w:lang w:val="ru-RU"/>
        </w:rPr>
        <w:t>62</w:t>
      </w:r>
    </w:p>
    <w:p w:rsidR="00D82DE5" w:rsidRDefault="00D82DE5" w:rsidP="00D82DE5">
      <w:pPr>
        <w:rPr>
          <w:rFonts w:ascii="Times New Roman" w:hAnsi="Times New Roman"/>
          <w:lang w:val="ru-RU"/>
        </w:rPr>
      </w:pPr>
    </w:p>
    <w:p w:rsidR="005079C4" w:rsidRDefault="005079C4" w:rsidP="00D82DE5">
      <w:pPr>
        <w:rPr>
          <w:rFonts w:ascii="Times New Roman" w:hAnsi="Times New Roman"/>
          <w:lang w:val="ru-RU"/>
        </w:rPr>
      </w:pPr>
    </w:p>
    <w:p w:rsidR="005079C4" w:rsidRDefault="005079C4" w:rsidP="00D82DE5">
      <w:pPr>
        <w:rPr>
          <w:rFonts w:ascii="Times New Roman" w:hAnsi="Times New Roman"/>
          <w:lang w:val="ru-RU"/>
        </w:rPr>
      </w:pPr>
    </w:p>
    <w:p w:rsidR="005079C4" w:rsidRDefault="005079C4" w:rsidP="00D82DE5">
      <w:pPr>
        <w:rPr>
          <w:rFonts w:ascii="Times New Roman" w:hAnsi="Times New Roman"/>
          <w:lang w:val="ru-RU"/>
        </w:rPr>
      </w:pPr>
    </w:p>
    <w:p w:rsidR="005079C4" w:rsidRDefault="005079C4" w:rsidP="00D82DE5">
      <w:pPr>
        <w:rPr>
          <w:rFonts w:ascii="Times New Roman" w:hAnsi="Times New Roman"/>
          <w:lang w:val="ru-RU"/>
        </w:rPr>
      </w:pPr>
    </w:p>
    <w:p w:rsidR="005079C4" w:rsidRDefault="005079C4" w:rsidP="00D82DE5">
      <w:pPr>
        <w:rPr>
          <w:rFonts w:ascii="Times New Roman" w:hAnsi="Times New Roman"/>
          <w:lang w:val="ru-RU"/>
        </w:rPr>
      </w:pPr>
    </w:p>
    <w:p w:rsidR="005079C4" w:rsidRDefault="005079C4" w:rsidP="00D82DE5">
      <w:pPr>
        <w:rPr>
          <w:rFonts w:ascii="Times New Roman" w:hAnsi="Times New Roman"/>
          <w:lang w:val="ru-RU"/>
        </w:rPr>
      </w:pPr>
    </w:p>
    <w:p w:rsidR="005079C4" w:rsidRDefault="005079C4" w:rsidP="00D82DE5">
      <w:pPr>
        <w:rPr>
          <w:rFonts w:ascii="Times New Roman" w:hAnsi="Times New Roman"/>
          <w:lang w:val="ru-RU"/>
        </w:rPr>
      </w:pPr>
    </w:p>
    <w:p w:rsidR="005079C4" w:rsidRPr="0062187B" w:rsidRDefault="005079C4" w:rsidP="005079C4">
      <w:pPr>
        <w:jc w:val="right"/>
        <w:rPr>
          <w:rFonts w:ascii="Times New Roman" w:hAnsi="Times New Roman"/>
          <w:lang w:val="ru-RU"/>
        </w:rPr>
      </w:pPr>
      <w:r w:rsidRPr="0062187B">
        <w:rPr>
          <w:rFonts w:ascii="Times New Roman" w:hAnsi="Times New Roman"/>
          <w:lang w:val="ru-RU"/>
        </w:rPr>
        <w:t>Утверждено</w:t>
      </w:r>
    </w:p>
    <w:p w:rsidR="005079C4" w:rsidRPr="0062187B" w:rsidRDefault="005079C4" w:rsidP="005079C4">
      <w:pPr>
        <w:jc w:val="right"/>
        <w:rPr>
          <w:rFonts w:ascii="Times New Roman" w:hAnsi="Times New Roman"/>
          <w:lang w:val="ru-RU"/>
        </w:rPr>
      </w:pPr>
      <w:r w:rsidRPr="0062187B">
        <w:rPr>
          <w:rFonts w:ascii="Times New Roman" w:hAnsi="Times New Roman"/>
          <w:lang w:val="ru-RU"/>
        </w:rPr>
        <w:t>Решением Клетнянского поселкового</w:t>
      </w:r>
    </w:p>
    <w:p w:rsidR="005079C4" w:rsidRPr="0062187B" w:rsidRDefault="005079C4" w:rsidP="005079C4">
      <w:pPr>
        <w:jc w:val="right"/>
        <w:rPr>
          <w:rFonts w:ascii="Times New Roman" w:hAnsi="Times New Roman"/>
          <w:lang w:val="ru-RU"/>
        </w:rPr>
      </w:pPr>
      <w:r w:rsidRPr="0062187B">
        <w:rPr>
          <w:rFonts w:ascii="Times New Roman" w:hAnsi="Times New Roman"/>
          <w:lang w:val="ru-RU"/>
        </w:rPr>
        <w:t>Совета народных депутатов</w:t>
      </w:r>
    </w:p>
    <w:p w:rsidR="005079C4" w:rsidRPr="005079C4" w:rsidRDefault="005079C4" w:rsidP="005079C4">
      <w:pPr>
        <w:autoSpaceDE w:val="0"/>
        <w:ind w:left="5103"/>
        <w:jc w:val="right"/>
        <w:rPr>
          <w:rFonts w:ascii="Times New Roman" w:hAnsi="Times New Roman"/>
          <w:lang w:val="ru-RU"/>
        </w:rPr>
      </w:pPr>
      <w:r w:rsidRPr="0062187B">
        <w:rPr>
          <w:rFonts w:ascii="Times New Roman" w:hAnsi="Times New Roman"/>
          <w:lang w:val="ru-RU"/>
        </w:rPr>
        <w:t xml:space="preserve"> </w:t>
      </w:r>
      <w:r w:rsidRPr="005079C4">
        <w:rPr>
          <w:rFonts w:ascii="Times New Roman" w:hAnsi="Times New Roman"/>
          <w:lang w:val="ru-RU"/>
        </w:rPr>
        <w:t>от «05» октября 2021г. № 9-6</w:t>
      </w:r>
    </w:p>
    <w:p w:rsidR="005079C4" w:rsidRPr="005079C4" w:rsidRDefault="005079C4" w:rsidP="005079C4">
      <w:pPr>
        <w:autoSpaceDE w:val="0"/>
        <w:ind w:left="5103"/>
        <w:jc w:val="right"/>
        <w:rPr>
          <w:rFonts w:ascii="Times New Roman" w:hAnsi="Times New Roman"/>
          <w:lang w:val="ru-RU"/>
        </w:rPr>
      </w:pPr>
    </w:p>
    <w:p w:rsidR="005079C4" w:rsidRPr="0062187B" w:rsidRDefault="005079C4" w:rsidP="005079C4">
      <w:pPr>
        <w:pStyle w:val="ConsPlusTitle"/>
        <w:spacing w:line="240" w:lineRule="exact"/>
        <w:jc w:val="center"/>
        <w:rPr>
          <w:szCs w:val="24"/>
        </w:rPr>
      </w:pPr>
      <w:r w:rsidRPr="0062187B">
        <w:rPr>
          <w:szCs w:val="24"/>
        </w:rPr>
        <w:t>ПОЛОЖЕНИЕ</w:t>
      </w:r>
    </w:p>
    <w:p w:rsidR="005079C4" w:rsidRPr="0062187B" w:rsidRDefault="005079C4" w:rsidP="005079C4">
      <w:pPr>
        <w:pStyle w:val="ConsPlusTitle"/>
        <w:jc w:val="center"/>
        <w:rPr>
          <w:szCs w:val="24"/>
        </w:rPr>
      </w:pPr>
      <w:bookmarkStart w:id="0" w:name="_Hlk73456502"/>
      <w:r w:rsidRPr="0062187B">
        <w:rPr>
          <w:szCs w:val="24"/>
        </w:rPr>
        <w:t xml:space="preserve">о муниципальном жилищном контроле на территории </w:t>
      </w:r>
    </w:p>
    <w:bookmarkEnd w:id="0"/>
    <w:p w:rsidR="005079C4" w:rsidRPr="0062187B" w:rsidRDefault="005079C4" w:rsidP="005079C4">
      <w:pPr>
        <w:jc w:val="center"/>
        <w:outlineLvl w:val="0"/>
        <w:rPr>
          <w:rFonts w:ascii="Times New Roman" w:hAnsi="Times New Roman"/>
          <w:b/>
          <w:lang w:val="ru-RU"/>
        </w:rPr>
      </w:pPr>
      <w:r w:rsidRPr="0062187B">
        <w:rPr>
          <w:rFonts w:ascii="Times New Roman" w:hAnsi="Times New Roman"/>
          <w:b/>
          <w:lang w:val="ru-RU"/>
        </w:rPr>
        <w:t>Клетнянского городского поселения</w:t>
      </w:r>
    </w:p>
    <w:p w:rsidR="005079C4" w:rsidRPr="0062187B" w:rsidRDefault="005079C4" w:rsidP="005079C4">
      <w:pPr>
        <w:jc w:val="center"/>
        <w:outlineLvl w:val="0"/>
        <w:rPr>
          <w:rFonts w:ascii="Times New Roman" w:hAnsi="Times New Roman"/>
          <w:b/>
          <w:lang w:val="ru-RU"/>
        </w:rPr>
      </w:pPr>
      <w:r w:rsidRPr="0062187B">
        <w:rPr>
          <w:rFonts w:ascii="Times New Roman" w:hAnsi="Times New Roman"/>
          <w:b/>
          <w:lang w:val="ru-RU"/>
        </w:rPr>
        <w:t>Клетнянского муниципального района Брянской области</w:t>
      </w:r>
    </w:p>
    <w:p w:rsidR="005079C4" w:rsidRPr="0062187B" w:rsidRDefault="005079C4" w:rsidP="005079C4">
      <w:pPr>
        <w:pStyle w:val="ConsPlusTitle"/>
        <w:jc w:val="center"/>
        <w:rPr>
          <w:b w:val="0"/>
          <w:szCs w:val="24"/>
        </w:rPr>
      </w:pPr>
    </w:p>
    <w:p w:rsidR="005079C4" w:rsidRPr="0062187B" w:rsidRDefault="005079C4" w:rsidP="005079C4">
      <w:pPr>
        <w:pStyle w:val="ConsPlusNormal"/>
        <w:ind w:firstLine="0"/>
        <w:jc w:val="center"/>
        <w:rPr>
          <w:rFonts w:ascii="Times New Roman" w:hAnsi="Times New Roman" w:cs="Times New Roman"/>
          <w:b/>
          <w:sz w:val="24"/>
          <w:szCs w:val="24"/>
        </w:rPr>
      </w:pPr>
      <w:r w:rsidRPr="0062187B">
        <w:rPr>
          <w:rFonts w:ascii="Times New Roman" w:hAnsi="Times New Roman" w:cs="Times New Roman"/>
          <w:b/>
          <w:sz w:val="24"/>
          <w:szCs w:val="24"/>
        </w:rPr>
        <w:t>1.Общие положения</w:t>
      </w:r>
    </w:p>
    <w:p w:rsidR="005079C4" w:rsidRPr="0062187B" w:rsidRDefault="005079C4" w:rsidP="005079C4">
      <w:pPr>
        <w:jc w:val="both"/>
        <w:outlineLvl w:val="0"/>
        <w:rPr>
          <w:rFonts w:ascii="Times New Roman" w:hAnsi="Times New Roman"/>
          <w:b/>
          <w:lang w:val="ru-RU"/>
        </w:rPr>
      </w:pPr>
      <w:r w:rsidRPr="0062187B">
        <w:rPr>
          <w:rFonts w:ascii="Times New Roman" w:hAnsi="Times New Roman"/>
          <w:lang w:val="ru-RU"/>
        </w:rPr>
        <w:t>1.1. Настоящее Положение устанавливает порядок организации и осуществления муниципального жилищного контроля на территории Клетнянского городского поселения Клетнянского муниципального района Брянской области</w:t>
      </w:r>
      <w:r w:rsidRPr="0062187B">
        <w:rPr>
          <w:rFonts w:ascii="Times New Roman" w:hAnsi="Times New Roman"/>
          <w:b/>
          <w:lang w:val="ru-RU"/>
        </w:rPr>
        <w:t xml:space="preserve"> </w:t>
      </w:r>
      <w:r w:rsidRPr="0062187B">
        <w:rPr>
          <w:rFonts w:ascii="Times New Roman" w:hAnsi="Times New Roman"/>
          <w:lang w:val="ru-RU"/>
        </w:rPr>
        <w:t>(далее – муниципальный контроль).</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62187B">
        <w:rPr>
          <w:rFonts w:ascii="Times New Roman" w:hAnsi="Times New Roman"/>
          <w:bCs/>
          <w:lang w:val="ru-RU"/>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5079C4" w:rsidRPr="0062187B" w:rsidRDefault="005079C4" w:rsidP="005079C4">
      <w:pPr>
        <w:autoSpaceDE w:val="0"/>
        <w:autoSpaceDN w:val="0"/>
        <w:adjustRightInd w:val="0"/>
        <w:ind w:firstLine="709"/>
        <w:jc w:val="both"/>
        <w:rPr>
          <w:rFonts w:ascii="Times New Roman" w:hAnsi="Times New Roman"/>
          <w:bCs/>
          <w:lang w:val="ru-RU"/>
        </w:rPr>
      </w:pPr>
      <w:r w:rsidRPr="0062187B">
        <w:rPr>
          <w:rFonts w:ascii="Times New Roman" w:hAnsi="Times New Roman"/>
          <w:bCs/>
          <w:lang w:val="ru-RU"/>
        </w:rPr>
        <w:t>1) требований к:</w:t>
      </w:r>
    </w:p>
    <w:p w:rsidR="005079C4" w:rsidRPr="0062187B" w:rsidRDefault="005079C4" w:rsidP="005079C4">
      <w:pPr>
        <w:autoSpaceDE w:val="0"/>
        <w:autoSpaceDN w:val="0"/>
        <w:adjustRightInd w:val="0"/>
        <w:ind w:firstLine="709"/>
        <w:jc w:val="both"/>
        <w:rPr>
          <w:rFonts w:ascii="Times New Roman" w:hAnsi="Times New Roman"/>
          <w:bCs/>
          <w:lang w:val="ru-RU"/>
        </w:rPr>
      </w:pPr>
      <w:r w:rsidRPr="0062187B">
        <w:rPr>
          <w:rFonts w:ascii="Times New Roman" w:hAnsi="Times New Roman"/>
          <w:bCs/>
          <w:lang w:val="ru-RU"/>
        </w:rPr>
        <w:t>использованию и сохранности жилищного фонда;</w:t>
      </w:r>
    </w:p>
    <w:p w:rsidR="005079C4" w:rsidRPr="0062187B" w:rsidRDefault="005079C4" w:rsidP="005079C4">
      <w:pPr>
        <w:autoSpaceDE w:val="0"/>
        <w:autoSpaceDN w:val="0"/>
        <w:adjustRightInd w:val="0"/>
        <w:ind w:firstLine="709"/>
        <w:jc w:val="both"/>
        <w:rPr>
          <w:rFonts w:ascii="Times New Roman" w:hAnsi="Times New Roman"/>
          <w:bCs/>
          <w:lang w:val="ru-RU"/>
        </w:rPr>
      </w:pPr>
      <w:r w:rsidRPr="0062187B">
        <w:rPr>
          <w:rFonts w:ascii="Times New Roman" w:hAnsi="Times New Roman"/>
          <w:bCs/>
          <w:lang w:val="ru-RU"/>
        </w:rPr>
        <w:t>жилым помещениям, их использованию и содержанию;</w:t>
      </w:r>
    </w:p>
    <w:p w:rsidR="005079C4" w:rsidRPr="0062187B" w:rsidRDefault="005079C4" w:rsidP="005079C4">
      <w:pPr>
        <w:autoSpaceDE w:val="0"/>
        <w:autoSpaceDN w:val="0"/>
        <w:adjustRightInd w:val="0"/>
        <w:ind w:firstLine="709"/>
        <w:jc w:val="both"/>
        <w:rPr>
          <w:rFonts w:ascii="Times New Roman" w:hAnsi="Times New Roman"/>
          <w:bCs/>
          <w:lang w:val="ru-RU"/>
        </w:rPr>
      </w:pPr>
      <w:r w:rsidRPr="0062187B">
        <w:rPr>
          <w:rFonts w:ascii="Times New Roman" w:hAnsi="Times New Roman"/>
          <w:bCs/>
          <w:lang w:val="ru-RU"/>
        </w:rPr>
        <w:t>использованию и содержанию общего имущества собственников помещений в многоквартирных домах;</w:t>
      </w:r>
    </w:p>
    <w:p w:rsidR="005079C4" w:rsidRPr="0062187B" w:rsidRDefault="005079C4" w:rsidP="005079C4">
      <w:pPr>
        <w:autoSpaceDE w:val="0"/>
        <w:autoSpaceDN w:val="0"/>
        <w:adjustRightInd w:val="0"/>
        <w:ind w:firstLine="709"/>
        <w:jc w:val="both"/>
        <w:rPr>
          <w:rFonts w:ascii="Times New Roman" w:hAnsi="Times New Roman"/>
          <w:bCs/>
          <w:lang w:val="ru-RU"/>
        </w:rPr>
      </w:pPr>
      <w:r w:rsidRPr="0062187B">
        <w:rPr>
          <w:rFonts w:ascii="Times New Roman" w:hAnsi="Times New Roman"/>
          <w:bCs/>
          <w:lang w:val="ru-RU"/>
        </w:rPr>
        <w:t>порядку осуществления перевода жилого помещения в нежилое помещение и нежилого помещения в жилое в многоквартирном доме;</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bCs/>
          <w:lang w:val="ru-RU"/>
        </w:rPr>
        <w:t>порядку осуществления перепланировки и (или) переустройства помещений в многоквартирном доме;</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bCs/>
          <w:lang w:val="ru-RU"/>
        </w:rPr>
        <w:t>формированию фондов капитального ремонта;</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bCs/>
          <w:lang w:val="ru-RU"/>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bCs/>
          <w:lang w:val="ru-RU"/>
        </w:rPr>
        <w:t>предоставлению коммунальных услуг собственникам и пользователям помещений в многоквартирных домах и жилых домов;</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bCs/>
          <w:lang w:val="ru-RU"/>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62187B">
        <w:rPr>
          <w:rFonts w:ascii="Times New Roman" w:hAnsi="Times New Roman"/>
          <w:lang w:val="ru-RU"/>
        </w:rPr>
        <w:t>информационной системе жилищно-коммунального хозяйства (далее - система)</w:t>
      </w:r>
      <w:r w:rsidRPr="0062187B">
        <w:rPr>
          <w:rFonts w:ascii="Times New Roman" w:hAnsi="Times New Roman"/>
          <w:bCs/>
          <w:lang w:val="ru-RU"/>
        </w:rPr>
        <w:t>;</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bCs/>
          <w:lang w:val="ru-RU"/>
        </w:rPr>
        <w:t>обеспечению доступности для инвалидов помещений в многоквартирных домах;</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bCs/>
          <w:lang w:val="ru-RU"/>
        </w:rPr>
        <w:t>предоставлению жилых помещений в наемных домах социального использования;</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bCs/>
          <w:lang w:val="ru-RU"/>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079C4" w:rsidRPr="0062187B" w:rsidRDefault="005079C4" w:rsidP="005079C4">
      <w:pPr>
        <w:autoSpaceDE w:val="0"/>
        <w:autoSpaceDN w:val="0"/>
        <w:adjustRightInd w:val="0"/>
        <w:ind w:firstLine="709"/>
        <w:jc w:val="both"/>
        <w:rPr>
          <w:rFonts w:ascii="Times New Roman" w:hAnsi="Times New Roman"/>
          <w:bCs/>
          <w:lang w:val="ru-RU"/>
        </w:rPr>
      </w:pPr>
      <w:r w:rsidRPr="0062187B">
        <w:rPr>
          <w:rFonts w:ascii="Times New Roman" w:hAnsi="Times New Roman"/>
          <w:bCs/>
          <w:lang w:val="ru-RU"/>
        </w:rPr>
        <w:t>3)  правил:</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bCs/>
          <w:lang w:val="ru-RU"/>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079C4" w:rsidRPr="0062187B" w:rsidRDefault="005079C4" w:rsidP="005079C4">
      <w:pPr>
        <w:autoSpaceDE w:val="0"/>
        <w:autoSpaceDN w:val="0"/>
        <w:adjustRightInd w:val="0"/>
        <w:ind w:firstLine="709"/>
        <w:jc w:val="both"/>
        <w:rPr>
          <w:rFonts w:ascii="Times New Roman" w:hAnsi="Times New Roman"/>
          <w:bCs/>
          <w:lang w:val="ru-RU"/>
        </w:rPr>
      </w:pPr>
      <w:r w:rsidRPr="0062187B">
        <w:rPr>
          <w:rFonts w:ascii="Times New Roman" w:hAnsi="Times New Roman"/>
          <w:bCs/>
          <w:lang w:val="ru-RU"/>
        </w:rPr>
        <w:lastRenderedPageBreak/>
        <w:t>содержания общего имущества в многоквартирном доме;</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bCs/>
          <w:lang w:val="ru-RU"/>
        </w:rPr>
        <w:t>изменения размера платы за содержание жилого помещения;</w:t>
      </w:r>
    </w:p>
    <w:p w:rsidR="005079C4" w:rsidRPr="0062187B" w:rsidRDefault="005079C4" w:rsidP="005079C4">
      <w:pPr>
        <w:tabs>
          <w:tab w:val="left" w:pos="709"/>
        </w:tabs>
        <w:autoSpaceDE w:val="0"/>
        <w:autoSpaceDN w:val="0"/>
        <w:adjustRightInd w:val="0"/>
        <w:ind w:firstLine="709"/>
        <w:jc w:val="both"/>
        <w:rPr>
          <w:rFonts w:ascii="Times New Roman" w:hAnsi="Times New Roman"/>
          <w:bCs/>
          <w:lang w:val="ru-RU"/>
        </w:rPr>
      </w:pPr>
      <w:r w:rsidRPr="0062187B">
        <w:rPr>
          <w:rFonts w:ascii="Times New Roman" w:hAnsi="Times New Roman"/>
          <w:bCs/>
          <w:lang w:val="ru-RU"/>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lang w:val="ru-RU"/>
        </w:rPr>
        <w:t>1.3. Объектами муниципального контроля (далее – объект контроля) являются:</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результаты деятельности контролируемых лиц, в том числе работы и услуги, к которым предъявляются обязательные требования;</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1.4. Учет объектов контроля осуществляется посредством создания:</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 xml:space="preserve">единого реестра контрольных мероприятий; </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1.5. Муниципальный контроль осуществляется администрацией Клетнянского района (далее – Контрольный орган).</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1.5.1.Непосредственный контроль осуществляется отделом по работе с городским поселением администрации Клетнянского района.</w:t>
      </w:r>
    </w:p>
    <w:p w:rsidR="005079C4" w:rsidRPr="0062187B" w:rsidRDefault="005079C4" w:rsidP="005079C4">
      <w:pPr>
        <w:pStyle w:val="a7"/>
        <w:ind w:left="0" w:firstLine="709"/>
        <w:jc w:val="both"/>
        <w:rPr>
          <w:rFonts w:ascii="Times New Roman" w:hAnsi="Times New Roman"/>
          <w:lang w:val="ru-RU"/>
        </w:rPr>
      </w:pPr>
      <w:r w:rsidRPr="0062187B">
        <w:rPr>
          <w:rFonts w:ascii="Times New Roman" w:hAnsi="Times New Roman"/>
          <w:lang w:val="ru-RU"/>
        </w:rPr>
        <w:t>1.6. Руководство деятельностью по осуществлению муниципального контроля осуществляет глава администрации Клетнянского муниципального района Брянской области.</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1.7. От имени Контрольного органа муниципальный контроль вправе осуществлять следующие должностные лица:</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1) начальник отдела по работе с городским поселением администрации Клетнянского района (начальник отдела) Контрольного органа;</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специалист).</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Должностными лицами</w:t>
      </w:r>
      <w:r w:rsidRPr="0062187B">
        <w:rPr>
          <w:rFonts w:ascii="Times New Roman" w:hAnsi="Times New Roman"/>
          <w:i/>
          <w:lang w:val="ru-RU"/>
        </w:rPr>
        <w:t xml:space="preserve"> </w:t>
      </w:r>
      <w:r w:rsidRPr="0062187B">
        <w:rPr>
          <w:rFonts w:ascii="Times New Roman" w:hAnsi="Times New Roman"/>
          <w:lang w:val="ru-RU"/>
        </w:rPr>
        <w:t xml:space="preserve">Контрольного органа, уполномоченными </w:t>
      </w:r>
      <w:r w:rsidRPr="0062187B">
        <w:rPr>
          <w:rFonts w:ascii="Times New Roman" w:hAnsi="Times New Roman"/>
          <w:lang w:val="ru-RU"/>
        </w:rPr>
        <w:br/>
        <w:t xml:space="preserve">на принятие решения о проведении контрольного мероприятия, являются начальник отдела, специалист Контрольного органа (далее – уполномоченные должностные лица Контрольного органа). </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1.8. Права и обязанности Специалиста:</w:t>
      </w:r>
    </w:p>
    <w:p w:rsidR="005079C4" w:rsidRPr="0062187B" w:rsidRDefault="005079C4" w:rsidP="005079C4">
      <w:pPr>
        <w:pStyle w:val="a7"/>
        <w:tabs>
          <w:tab w:val="left" w:pos="1134"/>
        </w:tabs>
        <w:jc w:val="both"/>
        <w:rPr>
          <w:rFonts w:ascii="Times New Roman" w:hAnsi="Times New Roman"/>
          <w:lang w:val="ru-RU"/>
        </w:rPr>
      </w:pPr>
      <w:r w:rsidRPr="0062187B">
        <w:rPr>
          <w:rFonts w:ascii="Times New Roman" w:hAnsi="Times New Roman"/>
          <w:lang w:val="ru-RU"/>
        </w:rPr>
        <w:t>1.8.1. Специалист обязан:</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lastRenderedPageBreak/>
        <w:t>1) соблюдать законодательство Российской Федерации, права и законные интересы контролируемых лиц;</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10) доказывать обоснованность своих действий при их обжаловании в порядке, установленном законодательством Российской Федерации;</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1.8.2. Специалист при проведении контрольного мероприятия в пределах своих полномочий и в объеме проводимых контрольных действий имеет право:</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7) обращаться в соответствии с Федеральным законом от 7 февраля 2011 года № 3-ФЗ «О полиции» за содействием к органам полиции в случаях, если специалист оказывается противодействие или угрожает опасность.</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lang w:val="ru-RU"/>
        </w:rPr>
        <w:t>1.9.  Контрольный орган вправе обратиться в суд с заявлениями:</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bCs/>
          <w:lang w:val="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bCs/>
          <w:lang w:val="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bCs/>
          <w:lang w:val="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bCs/>
          <w:lang w:val="ru-RU"/>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w:t>
      </w:r>
      <w:r w:rsidRPr="0062187B">
        <w:rPr>
          <w:rFonts w:ascii="Times New Roman" w:hAnsi="Times New Roman"/>
          <w:bCs/>
          <w:lang w:val="ru-RU"/>
        </w:rPr>
        <w:lastRenderedPageBreak/>
        <w:t>обращению или в защиту прав, свобод и законных интересов неопределенного круга лиц в случае выявления нарушения обязательных требований;</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bCs/>
          <w:lang w:val="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079C4" w:rsidRPr="0062187B" w:rsidRDefault="005079C4" w:rsidP="005079C4">
      <w:pPr>
        <w:autoSpaceDE w:val="0"/>
        <w:autoSpaceDN w:val="0"/>
        <w:adjustRightInd w:val="0"/>
        <w:ind w:firstLine="709"/>
        <w:jc w:val="both"/>
        <w:rPr>
          <w:rFonts w:ascii="Times New Roman" w:hAnsi="Times New Roman"/>
          <w:bCs/>
          <w:lang w:val="ru-RU"/>
        </w:rPr>
      </w:pPr>
      <w:r w:rsidRPr="0062187B">
        <w:rPr>
          <w:rFonts w:ascii="Times New Roman" w:hAnsi="Times New Roman"/>
          <w:bCs/>
          <w:lang w:val="ru-RU"/>
        </w:rPr>
        <w:t>6) о понуждении к исполнению предписания.</w:t>
      </w:r>
    </w:p>
    <w:p w:rsidR="005079C4" w:rsidRPr="0062187B" w:rsidRDefault="005079C4" w:rsidP="005079C4">
      <w:pPr>
        <w:autoSpaceDE w:val="0"/>
        <w:autoSpaceDN w:val="0"/>
        <w:adjustRightInd w:val="0"/>
        <w:ind w:firstLine="851"/>
        <w:jc w:val="both"/>
        <w:rPr>
          <w:rFonts w:ascii="Times New Roman" w:hAnsi="Times New Roman"/>
          <w:lang w:val="ru-RU"/>
        </w:rPr>
      </w:pPr>
      <w:r w:rsidRPr="0062187B">
        <w:rPr>
          <w:rFonts w:ascii="Times New Roman" w:hAnsi="Times New Roman"/>
          <w:bCs/>
          <w:lang w:val="ru-RU"/>
        </w:rPr>
        <w:t xml:space="preserve">1.10. </w:t>
      </w:r>
      <w:r w:rsidRPr="0062187B">
        <w:rPr>
          <w:rFonts w:ascii="Times New Roman" w:hAnsi="Times New Roman"/>
          <w:lang w:val="ru-RU"/>
        </w:rPr>
        <w:t xml:space="preserve">К отношениям, связанным с осуществлением муниципального контроля, применяются положения Федерального закона.       </w:t>
      </w:r>
    </w:p>
    <w:p w:rsidR="005079C4" w:rsidRPr="0062187B" w:rsidRDefault="005079C4" w:rsidP="005079C4">
      <w:pPr>
        <w:autoSpaceDE w:val="0"/>
        <w:ind w:firstLine="851"/>
        <w:jc w:val="both"/>
        <w:rPr>
          <w:rFonts w:ascii="Times New Roman" w:hAnsi="Times New Roman"/>
          <w:lang w:val="ru-RU"/>
        </w:rPr>
      </w:pPr>
      <w:r w:rsidRPr="0062187B">
        <w:rPr>
          <w:rFonts w:ascii="Times New Roman" w:hAnsi="Times New Roman"/>
          <w:lang w:val="ru-RU"/>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079C4" w:rsidRPr="0062187B" w:rsidRDefault="005079C4" w:rsidP="005079C4">
      <w:pPr>
        <w:pStyle w:val="ConsPlusTitle"/>
        <w:ind w:left="1543"/>
        <w:outlineLvl w:val="1"/>
        <w:rPr>
          <w:szCs w:val="24"/>
        </w:rPr>
      </w:pPr>
    </w:p>
    <w:p w:rsidR="005079C4" w:rsidRPr="0062187B" w:rsidRDefault="005079C4" w:rsidP="005079C4">
      <w:pPr>
        <w:pStyle w:val="ConsPlusTitle"/>
        <w:ind w:left="1543"/>
        <w:outlineLvl w:val="1"/>
        <w:rPr>
          <w:szCs w:val="24"/>
        </w:rPr>
      </w:pPr>
      <w:r w:rsidRPr="0062187B">
        <w:rPr>
          <w:szCs w:val="24"/>
        </w:rPr>
        <w:t>2. Категории риска причинения вреда (ущерба)</w:t>
      </w:r>
    </w:p>
    <w:p w:rsidR="005079C4" w:rsidRPr="0062187B" w:rsidRDefault="005079C4" w:rsidP="005079C4">
      <w:pPr>
        <w:pStyle w:val="ConsPlusTitle"/>
        <w:ind w:left="1543"/>
        <w:outlineLvl w:val="1"/>
        <w:rPr>
          <w:szCs w:val="24"/>
        </w:rPr>
      </w:pPr>
    </w:p>
    <w:p w:rsidR="005079C4" w:rsidRPr="0062187B" w:rsidRDefault="005079C4" w:rsidP="005079C4">
      <w:pPr>
        <w:autoSpaceDE w:val="0"/>
        <w:ind w:firstLine="851"/>
        <w:jc w:val="both"/>
        <w:rPr>
          <w:rFonts w:ascii="Times New Roman" w:hAnsi="Times New Roman"/>
          <w:lang w:val="ru-RU" w:eastAsia="ru-RU"/>
        </w:rPr>
      </w:pPr>
      <w:r w:rsidRPr="0062187B">
        <w:rPr>
          <w:rFonts w:ascii="Times New Roman" w:hAnsi="Times New Roman"/>
          <w:lang w:val="ru-RU"/>
        </w:rPr>
        <w:t xml:space="preserve">2.1. </w:t>
      </w:r>
      <w:r w:rsidRPr="0062187B">
        <w:rPr>
          <w:rFonts w:ascii="Times New Roman" w:hAnsi="Times New Roman"/>
          <w:color w:val="000000"/>
          <w:lang w:val="ru-RU" w:eastAsia="ru-RU"/>
        </w:rPr>
        <w:t>Система оценки и управления рисками при осуществлении муниципального жилищного контроля</w:t>
      </w:r>
      <w:r w:rsidRPr="0062187B">
        <w:rPr>
          <w:rFonts w:ascii="Times New Roman" w:hAnsi="Times New Roman"/>
          <w:lang w:val="ru-RU"/>
        </w:rPr>
        <w:t xml:space="preserve"> на территории Клетнянского городского поселения Клетнянского муниципального района Брянской области</w:t>
      </w:r>
      <w:r w:rsidRPr="0062187B">
        <w:rPr>
          <w:rFonts w:ascii="Times New Roman" w:hAnsi="Times New Roman"/>
          <w:lang w:val="ru-RU" w:eastAsia="ru-RU"/>
        </w:rPr>
        <w:t xml:space="preserve"> не применяется.</w:t>
      </w:r>
    </w:p>
    <w:p w:rsidR="005079C4" w:rsidRPr="0062187B" w:rsidRDefault="005079C4" w:rsidP="005079C4">
      <w:pPr>
        <w:tabs>
          <w:tab w:val="left" w:pos="1134"/>
        </w:tabs>
        <w:jc w:val="center"/>
        <w:rPr>
          <w:rFonts w:ascii="Times New Roman" w:hAnsi="Times New Roman"/>
          <w:b/>
          <w:lang w:val="ru-RU"/>
        </w:rPr>
      </w:pPr>
    </w:p>
    <w:p w:rsidR="005079C4" w:rsidRPr="0062187B" w:rsidRDefault="005079C4" w:rsidP="005079C4">
      <w:pPr>
        <w:tabs>
          <w:tab w:val="left" w:pos="1134"/>
        </w:tabs>
        <w:jc w:val="center"/>
        <w:rPr>
          <w:rFonts w:ascii="Times New Roman" w:hAnsi="Times New Roman"/>
          <w:b/>
          <w:lang w:val="ru-RU"/>
        </w:rPr>
      </w:pPr>
      <w:r w:rsidRPr="0062187B">
        <w:rPr>
          <w:rFonts w:ascii="Times New Roman" w:hAnsi="Times New Roman"/>
          <w:b/>
          <w:lang w:val="ru-RU"/>
        </w:rPr>
        <w:t>3. Виды профилактических мероприятий, которые проводятся при осуществлении муниципального контроля</w:t>
      </w:r>
    </w:p>
    <w:p w:rsidR="005079C4" w:rsidRPr="0062187B" w:rsidRDefault="005079C4" w:rsidP="005079C4">
      <w:pPr>
        <w:autoSpaceDE w:val="0"/>
        <w:autoSpaceDN w:val="0"/>
        <w:adjustRightInd w:val="0"/>
        <w:ind w:firstLine="540"/>
        <w:jc w:val="both"/>
        <w:rPr>
          <w:rFonts w:ascii="Times New Roman" w:hAnsi="Times New Roman"/>
          <w:lang w:val="ru-RU"/>
        </w:rPr>
      </w:pPr>
      <w:r w:rsidRPr="0062187B">
        <w:rPr>
          <w:rFonts w:ascii="Times New Roman" w:hAnsi="Times New Roman"/>
          <w:lang w:val="ru-RU"/>
        </w:rPr>
        <w:t>При осуществлении муниципального контроля Контрольный орган проводит следующие виды профилактических мероприятий:</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1) информирование;</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2) обобщение правоприменительной практики;</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3) объявление предостережения;</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4) консультирование;</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5) профилактический визит.</w:t>
      </w:r>
    </w:p>
    <w:p w:rsidR="005079C4" w:rsidRPr="0062187B" w:rsidRDefault="005079C4" w:rsidP="005079C4">
      <w:pPr>
        <w:pStyle w:val="ConsPlusNormal"/>
        <w:ind w:firstLine="0"/>
        <w:jc w:val="center"/>
        <w:rPr>
          <w:rFonts w:ascii="Times New Roman" w:hAnsi="Times New Roman" w:cs="Times New Roman"/>
          <w:sz w:val="24"/>
          <w:szCs w:val="24"/>
        </w:rPr>
      </w:pPr>
      <w:r w:rsidRPr="0062187B">
        <w:rPr>
          <w:rFonts w:ascii="Times New Roman" w:hAnsi="Times New Roman" w:cs="Times New Roman"/>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3.1.2. Обобщение правоприменительной практики организации и проведения муниципального контроля осуществляется ежегодно.</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079C4" w:rsidRPr="0062187B" w:rsidRDefault="005079C4" w:rsidP="005079C4">
      <w:pPr>
        <w:ind w:firstLine="709"/>
        <w:jc w:val="both"/>
        <w:rPr>
          <w:rFonts w:ascii="Times New Roman" w:hAnsi="Times New Roman"/>
          <w:color w:val="FF0000"/>
          <w:lang w:val="ru-RU"/>
        </w:rPr>
      </w:pPr>
      <w:r w:rsidRPr="0062187B">
        <w:rPr>
          <w:rFonts w:ascii="Times New Roman" w:hAnsi="Times New Roman"/>
          <w:lang w:val="ru-RU"/>
        </w:rPr>
        <w:t xml:space="preserve">Контрольный орган обеспечивает публичное обсуждение проекта доклада. </w:t>
      </w:r>
    </w:p>
    <w:p w:rsidR="005079C4" w:rsidRPr="0062187B" w:rsidRDefault="005079C4" w:rsidP="005079C4">
      <w:pPr>
        <w:pStyle w:val="HTML"/>
        <w:ind w:firstLine="709"/>
        <w:jc w:val="both"/>
        <w:rPr>
          <w:rFonts w:ascii="Times New Roman" w:hAnsi="Times New Roman" w:cs="Times New Roman"/>
          <w:color w:val="FF0000"/>
          <w:sz w:val="24"/>
          <w:szCs w:val="24"/>
        </w:rPr>
      </w:pPr>
      <w:r w:rsidRPr="0062187B">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5079C4" w:rsidRPr="0062187B" w:rsidRDefault="005079C4" w:rsidP="005079C4">
      <w:pPr>
        <w:jc w:val="center"/>
        <w:rPr>
          <w:rFonts w:ascii="Times New Roman" w:hAnsi="Times New Roman"/>
          <w:lang w:val="ru-RU"/>
        </w:rPr>
      </w:pPr>
    </w:p>
    <w:p w:rsidR="005079C4" w:rsidRPr="0062187B" w:rsidRDefault="005079C4" w:rsidP="005079C4">
      <w:pPr>
        <w:jc w:val="center"/>
        <w:rPr>
          <w:rFonts w:ascii="Times New Roman" w:hAnsi="Times New Roman"/>
          <w:lang w:val="ru-RU"/>
        </w:rPr>
      </w:pPr>
      <w:r w:rsidRPr="0062187B">
        <w:rPr>
          <w:rFonts w:ascii="Times New Roman" w:hAnsi="Times New Roman"/>
          <w:lang w:val="ru-RU"/>
        </w:rPr>
        <w:t xml:space="preserve">3.2. Предостережение о недопустимости нарушения </w:t>
      </w:r>
    </w:p>
    <w:p w:rsidR="005079C4" w:rsidRPr="0062187B" w:rsidRDefault="005079C4" w:rsidP="005079C4">
      <w:pPr>
        <w:jc w:val="center"/>
        <w:rPr>
          <w:rFonts w:ascii="Times New Roman" w:hAnsi="Times New Roman"/>
          <w:lang w:val="ru-RU"/>
        </w:rPr>
      </w:pPr>
      <w:r w:rsidRPr="0062187B">
        <w:rPr>
          <w:rFonts w:ascii="Times New Roman" w:hAnsi="Times New Roman"/>
          <w:lang w:val="ru-RU"/>
        </w:rPr>
        <w:t>обязательных требований</w:t>
      </w:r>
    </w:p>
    <w:p w:rsidR="005079C4" w:rsidRPr="0062187B" w:rsidRDefault="005079C4" w:rsidP="005079C4">
      <w:pPr>
        <w:ind w:firstLine="709"/>
        <w:jc w:val="center"/>
        <w:rPr>
          <w:rFonts w:ascii="Times New Roman" w:hAnsi="Times New Roman"/>
          <w:b/>
          <w:lang w:val="ru-RU"/>
        </w:rPr>
      </w:pP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3.2.4. Возражение должно содержать:</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1) наименование Контрольного органа, в который направляется возражение;</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3) дату и номер предостережения;</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4) доводы, на основании которых контролируемое лицо не согласно с объявленным предостережением;</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5) дату получения предостережения контролируемым лицом;</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6) личную подпись и дату.</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3.2.7. По результатам рассмотрения возражения Контрольный орган принимает одно из следующих решений:</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1) удовлетворяет возражение в форме отмены объявленного предостережения;</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2) отказывает в удовлетворении возражения с указанием причины отказа.</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3.2.9. Повторное направление возражения по тем же основаниям не допускается.</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079C4" w:rsidRPr="0062187B" w:rsidRDefault="005079C4" w:rsidP="005079C4">
      <w:pPr>
        <w:pStyle w:val="HTML"/>
        <w:ind w:firstLine="709"/>
        <w:jc w:val="both"/>
        <w:rPr>
          <w:rFonts w:ascii="Times New Roman" w:hAnsi="Times New Roman" w:cs="Times New Roman"/>
          <w:sz w:val="24"/>
          <w:szCs w:val="24"/>
        </w:rPr>
      </w:pPr>
    </w:p>
    <w:p w:rsidR="005079C4" w:rsidRPr="0062187B" w:rsidRDefault="005079C4" w:rsidP="005079C4">
      <w:pPr>
        <w:jc w:val="center"/>
        <w:rPr>
          <w:rFonts w:ascii="Times New Roman" w:hAnsi="Times New Roman"/>
          <w:lang w:val="ru-RU"/>
        </w:rPr>
      </w:pPr>
      <w:r w:rsidRPr="0062187B">
        <w:rPr>
          <w:rFonts w:ascii="Times New Roman" w:hAnsi="Times New Roman"/>
          <w:lang w:val="ru-RU"/>
        </w:rPr>
        <w:t>3.3. Консультирование</w:t>
      </w:r>
    </w:p>
    <w:p w:rsidR="005079C4" w:rsidRPr="0062187B" w:rsidRDefault="005079C4" w:rsidP="005079C4">
      <w:pPr>
        <w:ind w:firstLine="709"/>
        <w:jc w:val="center"/>
        <w:rPr>
          <w:rFonts w:ascii="Times New Roman" w:hAnsi="Times New Roman"/>
          <w:b/>
          <w:lang w:val="ru-RU"/>
        </w:rPr>
      </w:pP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079C4" w:rsidRPr="0062187B" w:rsidRDefault="005079C4" w:rsidP="005079C4">
      <w:pPr>
        <w:pStyle w:val="ConsPlusNormal"/>
        <w:tabs>
          <w:tab w:val="left" w:pos="1134"/>
        </w:tabs>
        <w:ind w:left="709" w:firstLine="0"/>
        <w:jc w:val="both"/>
        <w:rPr>
          <w:rFonts w:ascii="Times New Roman" w:hAnsi="Times New Roman" w:cs="Times New Roman"/>
          <w:sz w:val="24"/>
          <w:szCs w:val="24"/>
        </w:rPr>
      </w:pPr>
      <w:r w:rsidRPr="0062187B">
        <w:rPr>
          <w:rFonts w:ascii="Times New Roman" w:hAnsi="Times New Roman" w:cs="Times New Roman"/>
          <w:sz w:val="24"/>
          <w:szCs w:val="24"/>
        </w:rPr>
        <w:t>1) порядка проведения контрольных мероприятий;</w:t>
      </w:r>
    </w:p>
    <w:p w:rsidR="005079C4" w:rsidRPr="0062187B" w:rsidRDefault="005079C4" w:rsidP="005079C4">
      <w:pPr>
        <w:pStyle w:val="ConsPlusNormal"/>
        <w:tabs>
          <w:tab w:val="left" w:pos="1134"/>
        </w:tabs>
        <w:ind w:left="709" w:firstLine="0"/>
        <w:jc w:val="both"/>
        <w:rPr>
          <w:rFonts w:ascii="Times New Roman" w:hAnsi="Times New Roman" w:cs="Times New Roman"/>
          <w:sz w:val="24"/>
          <w:szCs w:val="24"/>
        </w:rPr>
      </w:pPr>
      <w:r w:rsidRPr="0062187B">
        <w:rPr>
          <w:rFonts w:ascii="Times New Roman" w:hAnsi="Times New Roman" w:cs="Times New Roman"/>
          <w:sz w:val="24"/>
          <w:szCs w:val="24"/>
        </w:rPr>
        <w:t>2) периодичности проведения контрольных мероприятий;</w:t>
      </w:r>
    </w:p>
    <w:p w:rsidR="005079C4" w:rsidRPr="0062187B" w:rsidRDefault="005079C4" w:rsidP="005079C4">
      <w:pPr>
        <w:pStyle w:val="ConsPlusNormal"/>
        <w:tabs>
          <w:tab w:val="left" w:pos="1134"/>
        </w:tabs>
        <w:ind w:left="709" w:firstLine="0"/>
        <w:jc w:val="both"/>
        <w:rPr>
          <w:rFonts w:ascii="Times New Roman" w:hAnsi="Times New Roman" w:cs="Times New Roman"/>
          <w:sz w:val="24"/>
          <w:szCs w:val="24"/>
        </w:rPr>
      </w:pPr>
      <w:r w:rsidRPr="0062187B">
        <w:rPr>
          <w:rFonts w:ascii="Times New Roman" w:hAnsi="Times New Roman" w:cs="Times New Roman"/>
          <w:sz w:val="24"/>
          <w:szCs w:val="24"/>
        </w:rPr>
        <w:t>3) порядка принятия решений по итогам контрольных мероприятий;</w:t>
      </w:r>
    </w:p>
    <w:p w:rsidR="005079C4" w:rsidRPr="0062187B" w:rsidRDefault="005079C4" w:rsidP="005079C4">
      <w:pPr>
        <w:pStyle w:val="ConsPlusNormal"/>
        <w:tabs>
          <w:tab w:val="left" w:pos="1134"/>
        </w:tabs>
        <w:ind w:left="709" w:firstLine="0"/>
        <w:jc w:val="both"/>
        <w:rPr>
          <w:rFonts w:ascii="Times New Roman" w:hAnsi="Times New Roman" w:cs="Times New Roman"/>
          <w:sz w:val="24"/>
          <w:szCs w:val="24"/>
        </w:rPr>
      </w:pPr>
      <w:r w:rsidRPr="0062187B">
        <w:rPr>
          <w:rFonts w:ascii="Times New Roman" w:hAnsi="Times New Roman" w:cs="Times New Roman"/>
          <w:sz w:val="24"/>
          <w:szCs w:val="24"/>
        </w:rPr>
        <w:t>4) порядка обжалования решений Контрольного органа.</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3.3.2. Специалисты осуществляют консультирование контролируемых лиц и их представителей:</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3.3.3. Индивидуальное консультирование на личном приеме каждого заявителя специалистами не может превышать 10 минут.</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Время разговора по телефону не должно превышать 10 минут.</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3.3.5. Письменное консультирование контролируемых лиц и их представителей осуществляется по следующим вопросам:</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1) порядок обжалования решений Контрольного органа.</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62187B">
          <w:rPr>
            <w:rFonts w:ascii="Times New Roman" w:hAnsi="Times New Roman" w:cs="Times New Roman"/>
            <w:sz w:val="24"/>
            <w:szCs w:val="24"/>
          </w:rPr>
          <w:t>законом</w:t>
        </w:r>
      </w:hyperlink>
      <w:r w:rsidRPr="0062187B">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3.3.7. Контрольный орган осуществляет учет проведенных консультирований.</w:t>
      </w:r>
    </w:p>
    <w:p w:rsidR="005079C4" w:rsidRPr="0062187B" w:rsidRDefault="005079C4" w:rsidP="005079C4">
      <w:pPr>
        <w:pStyle w:val="ConsPlusNormal"/>
        <w:ind w:firstLine="0"/>
        <w:jc w:val="center"/>
        <w:rPr>
          <w:rFonts w:ascii="Times New Roman" w:hAnsi="Times New Roman" w:cs="Times New Roman"/>
          <w:sz w:val="24"/>
          <w:szCs w:val="24"/>
        </w:rPr>
      </w:pPr>
      <w:r w:rsidRPr="0062187B">
        <w:rPr>
          <w:rFonts w:ascii="Times New Roman" w:hAnsi="Times New Roman" w:cs="Times New Roman"/>
          <w:sz w:val="24"/>
          <w:szCs w:val="24"/>
        </w:rPr>
        <w:t>3.4. Профилактический визит</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lang w:val="ru-RU"/>
        </w:rPr>
        <w:t>3.4.1. Профилактический визит проводится</w:t>
      </w:r>
      <w:r w:rsidRPr="0062187B">
        <w:rPr>
          <w:rFonts w:ascii="Times New Roman" w:eastAsia="Calibri" w:hAnsi="Times New Roman"/>
          <w:iCs/>
          <w:lang w:val="ru-RU"/>
        </w:rPr>
        <w:t xml:space="preserve"> специалистом </w:t>
      </w:r>
      <w:r w:rsidRPr="0062187B">
        <w:rPr>
          <w:rFonts w:ascii="Times New Roman" w:hAnsi="Times New Roman"/>
          <w:lang w:val="ru-RU"/>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Продолжительность профилактического визита составляет не более двух часов в течение рабочего дня. </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lastRenderedPageBreak/>
        <w:t>3.4.2. Специалист проводит обязательный профилактический визит в отношении:</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5079C4" w:rsidRPr="0062187B" w:rsidRDefault="005079C4" w:rsidP="005079C4">
      <w:pPr>
        <w:ind w:firstLine="709"/>
        <w:jc w:val="both"/>
        <w:rPr>
          <w:rFonts w:ascii="Times New Roman" w:hAnsi="Times New Roman"/>
          <w:shd w:val="clear" w:color="auto" w:fill="F1C100"/>
          <w:lang w:val="ru-RU"/>
        </w:rPr>
      </w:pPr>
      <w:r w:rsidRPr="0062187B">
        <w:rPr>
          <w:rFonts w:ascii="Times New Roman" w:hAnsi="Times New Roman"/>
          <w:lang w:val="ru-RU"/>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3.4.3. Профилактические визиты проводятся по согласованию с контролируемыми лицами.</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3.4.5. По итогам профилактического визита специалиста составляет акт о проведении профилактического визита, форма которого утверждается Контрольным органом.</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3.4.6. Контрольный орган осуществляет учет проведенных профилактических визитов.</w:t>
      </w:r>
    </w:p>
    <w:p w:rsidR="005079C4" w:rsidRPr="0062187B" w:rsidRDefault="005079C4" w:rsidP="005079C4">
      <w:pPr>
        <w:pStyle w:val="a7"/>
        <w:tabs>
          <w:tab w:val="left" w:pos="1134"/>
        </w:tabs>
        <w:ind w:left="0"/>
        <w:jc w:val="center"/>
        <w:rPr>
          <w:rFonts w:ascii="Times New Roman" w:hAnsi="Times New Roman"/>
          <w:b/>
          <w:lang w:val="ru-RU"/>
        </w:rPr>
      </w:pPr>
      <w:r w:rsidRPr="0062187B">
        <w:rPr>
          <w:rFonts w:ascii="Times New Roman" w:hAnsi="Times New Roman"/>
          <w:b/>
          <w:lang w:val="ru-RU"/>
        </w:rPr>
        <w:t xml:space="preserve">4. Контрольные мероприятия, проводимые в рамках </w:t>
      </w:r>
    </w:p>
    <w:p w:rsidR="005079C4" w:rsidRPr="0062187B" w:rsidRDefault="005079C4" w:rsidP="005079C4">
      <w:pPr>
        <w:pStyle w:val="a7"/>
        <w:tabs>
          <w:tab w:val="left" w:pos="1134"/>
        </w:tabs>
        <w:ind w:left="0"/>
        <w:jc w:val="center"/>
        <w:rPr>
          <w:rFonts w:ascii="Times New Roman" w:hAnsi="Times New Roman"/>
          <w:b/>
          <w:lang w:val="ru-RU"/>
        </w:rPr>
      </w:pPr>
      <w:r w:rsidRPr="0062187B">
        <w:rPr>
          <w:rFonts w:ascii="Times New Roman" w:hAnsi="Times New Roman"/>
          <w:b/>
          <w:lang w:val="ru-RU"/>
        </w:rPr>
        <w:t xml:space="preserve">муниципального контроля </w:t>
      </w:r>
    </w:p>
    <w:p w:rsidR="005079C4" w:rsidRPr="0062187B" w:rsidRDefault="005079C4" w:rsidP="005079C4">
      <w:pPr>
        <w:tabs>
          <w:tab w:val="left" w:pos="1134"/>
        </w:tabs>
        <w:jc w:val="center"/>
        <w:rPr>
          <w:rFonts w:ascii="Times New Roman" w:hAnsi="Times New Roman"/>
          <w:highlight w:val="yellow"/>
          <w:lang w:val="ru-RU"/>
        </w:rPr>
      </w:pPr>
    </w:p>
    <w:p w:rsidR="005079C4" w:rsidRPr="0062187B" w:rsidRDefault="005079C4" w:rsidP="005079C4">
      <w:pPr>
        <w:tabs>
          <w:tab w:val="left" w:pos="1134"/>
        </w:tabs>
        <w:jc w:val="center"/>
        <w:rPr>
          <w:rFonts w:ascii="Times New Roman" w:hAnsi="Times New Roman"/>
          <w:lang w:val="ru-RU"/>
        </w:rPr>
      </w:pPr>
      <w:r w:rsidRPr="0062187B">
        <w:rPr>
          <w:rFonts w:ascii="Times New Roman" w:hAnsi="Times New Roman"/>
          <w:lang w:val="ru-RU"/>
        </w:rPr>
        <w:t>4.1. Контрольные мероприятия. Общие вопросы</w:t>
      </w:r>
    </w:p>
    <w:p w:rsidR="005079C4" w:rsidRPr="0062187B" w:rsidRDefault="005079C4" w:rsidP="005079C4">
      <w:pPr>
        <w:tabs>
          <w:tab w:val="left" w:pos="1134"/>
        </w:tabs>
        <w:ind w:firstLine="709"/>
        <w:jc w:val="both"/>
        <w:rPr>
          <w:rFonts w:ascii="Times New Roman" w:hAnsi="Times New Roman"/>
          <w:lang w:val="ru-RU"/>
        </w:rPr>
      </w:pP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62187B">
        <w:rPr>
          <w:rFonts w:ascii="Times New Roman" w:hAnsi="Times New Roman"/>
          <w:b/>
          <w:lang w:val="ru-RU"/>
        </w:rPr>
        <w:t xml:space="preserve"> </w:t>
      </w:r>
      <w:r w:rsidRPr="0062187B">
        <w:rPr>
          <w:rFonts w:ascii="Times New Roman" w:hAnsi="Times New Roman"/>
          <w:lang w:val="ru-RU"/>
        </w:rPr>
        <w:t>мероприятий:</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инспекционный визит, документарная проверка, выездная проверка –при взаимодействии с контролируемыми лицами;</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 xml:space="preserve">4.1.2. При осуществлении </w:t>
      </w:r>
      <w:r w:rsidRPr="0062187B">
        <w:rPr>
          <w:rFonts w:ascii="Times New Roman" w:hAnsi="Times New Roman"/>
          <w:lang w:val="ru-RU" w:eastAsia="ru-RU"/>
        </w:rPr>
        <w:t>муниципального контроля</w:t>
      </w:r>
      <w:r w:rsidRPr="0062187B">
        <w:rPr>
          <w:rFonts w:ascii="Times New Roman" w:hAnsi="Times New Roman"/>
          <w:color w:val="FF0000"/>
          <w:lang w:val="ru-RU"/>
        </w:rPr>
        <w:t xml:space="preserve"> </w:t>
      </w:r>
      <w:r w:rsidRPr="0062187B">
        <w:rPr>
          <w:rFonts w:ascii="Times New Roman" w:hAnsi="Times New Roman"/>
          <w:lang w:val="ru-RU"/>
        </w:rPr>
        <w:t xml:space="preserve">взаимодействием с контролируемыми лицами являются: </w:t>
      </w:r>
    </w:p>
    <w:p w:rsidR="005079C4" w:rsidRPr="0062187B" w:rsidRDefault="005079C4" w:rsidP="005079C4">
      <w:pPr>
        <w:pStyle w:val="a7"/>
        <w:tabs>
          <w:tab w:val="left" w:pos="1134"/>
        </w:tabs>
        <w:ind w:left="0" w:firstLine="709"/>
        <w:jc w:val="both"/>
        <w:rPr>
          <w:rFonts w:ascii="Times New Roman" w:hAnsi="Times New Roman"/>
          <w:b/>
          <w:color w:val="FF0000"/>
          <w:lang w:val="ru-RU"/>
        </w:rPr>
      </w:pPr>
      <w:r w:rsidRPr="0062187B">
        <w:rPr>
          <w:rFonts w:ascii="Times New Roman" w:hAnsi="Times New Roman"/>
          <w:lang w:val="ru-RU"/>
        </w:rPr>
        <w:t xml:space="preserve">встречи, телефонные и иные переговоры (непосредственное </w:t>
      </w:r>
      <w:r w:rsidRPr="0062187B">
        <w:rPr>
          <w:rFonts w:ascii="Times New Roman" w:hAnsi="Times New Roman"/>
          <w:lang w:val="ru-RU" w:eastAsia="ru-RU"/>
        </w:rPr>
        <w:t>взаимодействие) между специалистом и контролируемым лицом или его</w:t>
      </w:r>
      <w:r w:rsidRPr="0062187B">
        <w:rPr>
          <w:rFonts w:ascii="Times New Roman" w:hAnsi="Times New Roman"/>
          <w:lang w:val="ru-RU"/>
        </w:rPr>
        <w:t xml:space="preserve"> представителем; </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 xml:space="preserve">запрос документов, иных материалов; </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 xml:space="preserve">присутствие специалиста в месте осуществления деятельности контролируемого лица (за исключением случаев присутствия специалиста на общедоступных производственных объектах). </w:t>
      </w:r>
    </w:p>
    <w:p w:rsidR="005079C4" w:rsidRPr="0062187B" w:rsidRDefault="005079C4" w:rsidP="005079C4">
      <w:pPr>
        <w:autoSpaceDE w:val="0"/>
        <w:autoSpaceDN w:val="0"/>
        <w:adjustRightInd w:val="0"/>
        <w:ind w:firstLine="709"/>
        <w:jc w:val="both"/>
        <w:rPr>
          <w:rFonts w:ascii="Times New Roman" w:hAnsi="Times New Roman"/>
          <w:lang w:val="ru-RU"/>
        </w:rPr>
      </w:pPr>
      <w:r w:rsidRPr="0062187B">
        <w:rPr>
          <w:rFonts w:ascii="Times New Roman" w:hAnsi="Times New Roman"/>
          <w:lang w:val="ru-RU"/>
        </w:rPr>
        <w:t xml:space="preserve">4.1.3. Контрольные мероприятия, осуществляемые при </w:t>
      </w:r>
      <w:r w:rsidRPr="0062187B">
        <w:rPr>
          <w:rFonts w:ascii="Times New Roman" w:eastAsia="Calibri" w:hAnsi="Times New Roman"/>
          <w:lang w:val="ru-RU"/>
        </w:rPr>
        <w:t xml:space="preserve">взаимодействии с контролируемым лицом, </w:t>
      </w:r>
      <w:r w:rsidRPr="0062187B">
        <w:rPr>
          <w:rFonts w:ascii="Times New Roman" w:hAnsi="Times New Roman"/>
          <w:lang w:val="ru-RU"/>
        </w:rPr>
        <w:t>проводятся Контрольным органом по следующим основаниям:</w:t>
      </w:r>
    </w:p>
    <w:p w:rsidR="005079C4" w:rsidRPr="0062187B" w:rsidRDefault="005079C4" w:rsidP="005079C4">
      <w:pPr>
        <w:tabs>
          <w:tab w:val="left" w:pos="1134"/>
        </w:tabs>
        <w:ind w:firstLine="709"/>
        <w:jc w:val="both"/>
        <w:rPr>
          <w:rFonts w:ascii="Times New Roman" w:hAnsi="Times New Roman"/>
          <w:lang w:val="ru-RU"/>
        </w:rPr>
      </w:pPr>
      <w:r w:rsidRPr="0062187B">
        <w:rPr>
          <w:rFonts w:ascii="Times New Roman" w:hAnsi="Times New Roman"/>
          <w:lang w:val="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079C4" w:rsidRPr="0062187B" w:rsidRDefault="005079C4" w:rsidP="005079C4">
      <w:pPr>
        <w:tabs>
          <w:tab w:val="left" w:pos="1134"/>
        </w:tabs>
        <w:ind w:firstLine="709"/>
        <w:jc w:val="both"/>
        <w:rPr>
          <w:rFonts w:ascii="Times New Roman" w:hAnsi="Times New Roman"/>
          <w:lang w:val="ru-RU"/>
        </w:rPr>
      </w:pPr>
      <w:r w:rsidRPr="0062187B">
        <w:rPr>
          <w:rFonts w:ascii="Times New Roman" w:hAnsi="Times New Roman"/>
          <w:lang w:val="ru-RU"/>
        </w:rPr>
        <w:lastRenderedPageBreak/>
        <w:t>2) наступление сроков проведения контрольных мероприятий, включенных в план проведения контрольных мероприятий;</w:t>
      </w:r>
    </w:p>
    <w:p w:rsidR="005079C4" w:rsidRPr="0062187B" w:rsidRDefault="005079C4" w:rsidP="005079C4">
      <w:pPr>
        <w:tabs>
          <w:tab w:val="left" w:pos="1134"/>
        </w:tabs>
        <w:ind w:firstLine="709"/>
        <w:jc w:val="both"/>
        <w:rPr>
          <w:rFonts w:ascii="Times New Roman" w:hAnsi="Times New Roman"/>
          <w:lang w:val="ru-RU"/>
        </w:rPr>
      </w:pPr>
      <w:r w:rsidRPr="0062187B">
        <w:rPr>
          <w:rFonts w:ascii="Times New Roman" w:hAnsi="Times New Roman"/>
          <w:lang w:val="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079C4" w:rsidRPr="0062187B" w:rsidRDefault="005079C4" w:rsidP="005079C4">
      <w:pPr>
        <w:tabs>
          <w:tab w:val="left" w:pos="1134"/>
        </w:tabs>
        <w:ind w:firstLine="709"/>
        <w:jc w:val="both"/>
        <w:rPr>
          <w:rFonts w:ascii="Times New Roman" w:hAnsi="Times New Roman"/>
          <w:lang w:val="ru-RU"/>
        </w:rPr>
      </w:pPr>
      <w:r w:rsidRPr="0062187B">
        <w:rPr>
          <w:rFonts w:ascii="Times New Roman" w:hAnsi="Times New Roman"/>
          <w:lang w:val="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079C4" w:rsidRPr="0062187B" w:rsidRDefault="005079C4" w:rsidP="005079C4">
      <w:pPr>
        <w:tabs>
          <w:tab w:val="left" w:pos="1134"/>
        </w:tabs>
        <w:ind w:firstLine="709"/>
        <w:jc w:val="both"/>
        <w:rPr>
          <w:rFonts w:ascii="Times New Roman" w:hAnsi="Times New Roman"/>
          <w:lang w:val="ru-RU"/>
        </w:rPr>
      </w:pPr>
      <w:r w:rsidRPr="0062187B">
        <w:rPr>
          <w:rFonts w:ascii="Times New Roman" w:hAnsi="Times New Roman"/>
          <w:lang w:val="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62187B">
          <w:rPr>
            <w:rFonts w:ascii="Times New Roman" w:hAnsi="Times New Roman"/>
            <w:lang w:val="ru-RU"/>
          </w:rPr>
          <w:t>частью 1 статьи 95</w:t>
        </w:r>
      </w:hyperlink>
      <w:r w:rsidRPr="0062187B">
        <w:rPr>
          <w:rFonts w:ascii="Times New Roman" w:hAnsi="Times New Roman"/>
          <w:lang w:val="ru-RU"/>
        </w:rPr>
        <w:t xml:space="preserve"> Федерального закона.</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Контрольные мероприятия без взаимодействия проводятся специалистами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специалистами и лицами, привлекаемыми к проведению контрольного мероприятия, следующих контрольных действий:</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осмотр;</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опрос;</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получение письменных объяснений;</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истребование документов;</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экспертиза.</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079C4" w:rsidRPr="0062187B" w:rsidRDefault="005079C4" w:rsidP="005079C4">
      <w:pPr>
        <w:tabs>
          <w:tab w:val="left" w:pos="1134"/>
        </w:tabs>
        <w:ind w:firstLine="709"/>
        <w:jc w:val="both"/>
        <w:rPr>
          <w:rFonts w:ascii="Times New Roman" w:hAnsi="Times New Roman"/>
          <w:lang w:val="ru-RU"/>
        </w:rPr>
      </w:pPr>
      <w:r w:rsidRPr="0062187B">
        <w:rPr>
          <w:rFonts w:ascii="Times New Roman" w:hAnsi="Times New Roman"/>
          <w:lang w:val="ru-RU"/>
        </w:rPr>
        <w:t>4.1.6. Контрольные мероприятия проводятся специалистами, указанными в решении Контрольного органа о проведении контрольного мероприятия.</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079C4" w:rsidRPr="0062187B" w:rsidRDefault="005079C4" w:rsidP="005079C4">
      <w:pPr>
        <w:pStyle w:val="a7"/>
        <w:tabs>
          <w:tab w:val="left" w:pos="709"/>
          <w:tab w:val="left" w:pos="1134"/>
        </w:tabs>
        <w:ind w:left="0" w:firstLine="709"/>
        <w:jc w:val="both"/>
        <w:rPr>
          <w:rFonts w:ascii="Times New Roman" w:hAnsi="Times New Roman"/>
          <w:lang w:val="ru-RU"/>
        </w:rPr>
      </w:pPr>
      <w:r w:rsidRPr="0062187B">
        <w:rPr>
          <w:rFonts w:ascii="Times New Roman" w:hAnsi="Times New Roman"/>
          <w:lang w:val="ru-RU"/>
        </w:rPr>
        <w:t xml:space="preserve">4.1.7. По окончании проведения контрольного мероприятия, предусматривающего взаимодействие с контролируемым лицом специалист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4.1.8. Документы, иные материалы, являющиеся доказательствами нарушения </w:t>
      </w:r>
      <w:r w:rsidRPr="0062187B">
        <w:rPr>
          <w:rFonts w:ascii="Times New Roman" w:hAnsi="Times New Roman" w:cs="Times New Roman"/>
          <w:sz w:val="24"/>
          <w:szCs w:val="24"/>
        </w:rPr>
        <w:lastRenderedPageBreak/>
        <w:t>обязательных требований, приобщаются к акту.</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079C4" w:rsidRPr="0062187B" w:rsidRDefault="005079C4" w:rsidP="005079C4">
      <w:pPr>
        <w:pStyle w:val="HTML"/>
        <w:ind w:firstLine="709"/>
        <w:jc w:val="both"/>
        <w:rPr>
          <w:rFonts w:ascii="Times New Roman" w:hAnsi="Times New Roman" w:cs="Times New Roman"/>
          <w:sz w:val="24"/>
          <w:szCs w:val="24"/>
        </w:rPr>
      </w:pPr>
    </w:p>
    <w:p w:rsidR="005079C4" w:rsidRPr="0062187B" w:rsidRDefault="005079C4" w:rsidP="005079C4">
      <w:pPr>
        <w:pStyle w:val="ConsPlusNormal"/>
        <w:tabs>
          <w:tab w:val="left" w:pos="284"/>
        </w:tabs>
        <w:ind w:firstLine="0"/>
        <w:jc w:val="center"/>
        <w:rPr>
          <w:rFonts w:ascii="Times New Roman" w:hAnsi="Times New Roman" w:cs="Times New Roman"/>
          <w:sz w:val="24"/>
          <w:szCs w:val="24"/>
        </w:rPr>
      </w:pPr>
      <w:r w:rsidRPr="0062187B">
        <w:rPr>
          <w:rFonts w:ascii="Times New Roman" w:hAnsi="Times New Roman" w:cs="Times New Roman"/>
          <w:sz w:val="24"/>
          <w:szCs w:val="24"/>
        </w:rPr>
        <w:t>4.2. Меры, принимаемые Контрольным органом по результатам контрольных мероприятий</w:t>
      </w:r>
    </w:p>
    <w:p w:rsidR="005079C4" w:rsidRPr="0062187B" w:rsidRDefault="005079C4" w:rsidP="005079C4">
      <w:pPr>
        <w:autoSpaceDE w:val="0"/>
        <w:autoSpaceDN w:val="0"/>
        <w:adjustRightInd w:val="0"/>
        <w:jc w:val="both"/>
        <w:rPr>
          <w:rFonts w:ascii="Times New Roman" w:hAnsi="Times New Roman"/>
          <w:b/>
          <w:color w:val="FF0000"/>
          <w:lang w:val="ru-RU"/>
        </w:rPr>
      </w:pPr>
      <w:r w:rsidRPr="0062187B">
        <w:rPr>
          <w:rFonts w:ascii="Times New Roman" w:hAnsi="Times New Roman"/>
          <w:lang w:val="ru-RU"/>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62187B">
        <w:rPr>
          <w:rFonts w:ascii="Times New Roman" w:eastAsia="Calibri" w:hAnsi="Times New Roman"/>
          <w:bCs/>
          <w:lang w:val="ru-RU"/>
        </w:rPr>
        <w:t xml:space="preserve">в пределах полномочий, предусмотренных законодательством Российской Федерации, </w:t>
      </w:r>
      <w:r w:rsidRPr="0062187B">
        <w:rPr>
          <w:rFonts w:ascii="Times New Roman" w:hAnsi="Times New Roman"/>
          <w:lang w:val="ru-RU"/>
        </w:rPr>
        <w:t xml:space="preserve">обязан: </w:t>
      </w:r>
    </w:p>
    <w:p w:rsidR="005079C4" w:rsidRPr="0062187B" w:rsidRDefault="005079C4" w:rsidP="005079C4">
      <w:pPr>
        <w:pStyle w:val="ConsPlusNormal"/>
        <w:ind w:firstLine="709"/>
        <w:jc w:val="both"/>
        <w:rPr>
          <w:rFonts w:ascii="Times New Roman" w:hAnsi="Times New Roman" w:cs="Times New Roman"/>
          <w:color w:val="000000"/>
          <w:sz w:val="24"/>
          <w:szCs w:val="24"/>
        </w:rPr>
      </w:pPr>
      <w:r w:rsidRPr="0062187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sidRPr="0062187B">
        <w:rPr>
          <w:rFonts w:ascii="Times New Roman" w:hAnsi="Times New Roman" w:cs="Times New Roman"/>
          <w:sz w:val="24"/>
          <w:szCs w:val="24"/>
        </w:rPr>
        <w:lastRenderedPageBreak/>
        <w:t>установленной законом ответственности;</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4.2.5.</w:t>
      </w:r>
      <w:r w:rsidRPr="0062187B">
        <w:rPr>
          <w:rFonts w:ascii="Times New Roman" w:hAnsi="Times New Roman" w:cs="Times New Roman"/>
          <w:b/>
          <w:color w:val="FF0000"/>
          <w:sz w:val="24"/>
          <w:szCs w:val="24"/>
        </w:rPr>
        <w:t xml:space="preserve"> </w:t>
      </w:r>
      <w:r w:rsidRPr="0062187B">
        <w:rPr>
          <w:rFonts w:ascii="Times New Roman" w:hAnsi="Times New Roman" w:cs="Times New Roman"/>
          <w:sz w:val="24"/>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079C4" w:rsidRPr="0062187B" w:rsidRDefault="005079C4" w:rsidP="005079C4">
      <w:pPr>
        <w:pStyle w:val="a7"/>
        <w:tabs>
          <w:tab w:val="left" w:pos="1134"/>
        </w:tabs>
        <w:ind w:left="709"/>
        <w:jc w:val="both"/>
        <w:rPr>
          <w:rFonts w:ascii="Times New Roman" w:hAnsi="Times New Roman"/>
          <w:lang w:val="ru-RU"/>
        </w:rPr>
      </w:pPr>
    </w:p>
    <w:p w:rsidR="005079C4" w:rsidRPr="0062187B" w:rsidRDefault="005079C4" w:rsidP="005079C4">
      <w:pPr>
        <w:pStyle w:val="a7"/>
        <w:tabs>
          <w:tab w:val="left" w:pos="1134"/>
        </w:tabs>
        <w:ind w:left="0"/>
        <w:jc w:val="center"/>
        <w:rPr>
          <w:rFonts w:ascii="Times New Roman" w:hAnsi="Times New Roman"/>
          <w:lang w:val="ru-RU"/>
        </w:rPr>
      </w:pPr>
      <w:r w:rsidRPr="0062187B">
        <w:rPr>
          <w:rFonts w:ascii="Times New Roman" w:hAnsi="Times New Roman"/>
          <w:lang w:val="ru-RU"/>
        </w:rPr>
        <w:t>4.3. Плановые контрольные мероприятия</w:t>
      </w:r>
    </w:p>
    <w:p w:rsidR="005079C4" w:rsidRPr="0062187B" w:rsidRDefault="005079C4" w:rsidP="005079C4">
      <w:pPr>
        <w:pStyle w:val="a7"/>
        <w:tabs>
          <w:tab w:val="left" w:pos="1134"/>
        </w:tabs>
        <w:ind w:left="709"/>
        <w:jc w:val="center"/>
        <w:rPr>
          <w:rFonts w:ascii="Times New Roman" w:hAnsi="Times New Roman"/>
          <w:b/>
          <w:lang w:val="ru-RU"/>
        </w:rPr>
      </w:pPr>
    </w:p>
    <w:p w:rsidR="005079C4" w:rsidRPr="0062187B" w:rsidRDefault="005079C4" w:rsidP="005079C4">
      <w:pPr>
        <w:tabs>
          <w:tab w:val="left" w:pos="1134"/>
        </w:tabs>
        <w:ind w:firstLine="709"/>
        <w:contextualSpacing/>
        <w:jc w:val="both"/>
        <w:rPr>
          <w:rFonts w:ascii="Times New Roman" w:hAnsi="Times New Roman"/>
          <w:lang w:val="ru-RU"/>
        </w:rPr>
      </w:pPr>
      <w:r w:rsidRPr="0062187B">
        <w:rPr>
          <w:rFonts w:ascii="Times New Roman" w:hAnsi="Times New Roman"/>
          <w:lang w:val="ru-RU"/>
        </w:rPr>
        <w:t>В соответствии с частью 2 статьи 61 Федерального закона № 248-ФЗ, муниципальный контроль в сфере благоустройства на территории Клетнянского городского поселения Клетнянского муниципального района Брянской области</w:t>
      </w:r>
      <w:r w:rsidRPr="0062187B">
        <w:rPr>
          <w:rFonts w:ascii="Times New Roman" w:hAnsi="Times New Roman"/>
          <w:iCs/>
          <w:lang w:val="ru-RU"/>
        </w:rPr>
        <w:t xml:space="preserve"> </w:t>
      </w:r>
      <w:r w:rsidRPr="0062187B">
        <w:rPr>
          <w:rFonts w:ascii="Times New Roman" w:hAnsi="Times New Roman"/>
          <w:lang w:val="ru-RU"/>
        </w:rPr>
        <w:t>осуществляется без проведения плановых контрольных мероприятий.</w:t>
      </w:r>
    </w:p>
    <w:p w:rsidR="005079C4" w:rsidRPr="0062187B" w:rsidRDefault="005079C4" w:rsidP="005079C4">
      <w:pPr>
        <w:pStyle w:val="a7"/>
        <w:tabs>
          <w:tab w:val="left" w:pos="1134"/>
        </w:tabs>
        <w:ind w:left="0" w:firstLine="709"/>
        <w:jc w:val="both"/>
        <w:rPr>
          <w:rFonts w:ascii="Times New Roman" w:hAnsi="Times New Roman"/>
          <w:lang w:val="ru-RU"/>
        </w:rPr>
      </w:pPr>
    </w:p>
    <w:p w:rsidR="005079C4" w:rsidRPr="0062187B" w:rsidRDefault="005079C4" w:rsidP="005079C4">
      <w:pPr>
        <w:pStyle w:val="a7"/>
        <w:tabs>
          <w:tab w:val="left" w:pos="1134"/>
        </w:tabs>
        <w:ind w:left="0"/>
        <w:jc w:val="center"/>
        <w:rPr>
          <w:rFonts w:ascii="Times New Roman" w:hAnsi="Times New Roman"/>
          <w:lang w:val="ru-RU"/>
        </w:rPr>
      </w:pPr>
      <w:r w:rsidRPr="0062187B">
        <w:rPr>
          <w:rFonts w:ascii="Times New Roman" w:hAnsi="Times New Roman"/>
          <w:lang w:val="ru-RU"/>
        </w:rPr>
        <w:lastRenderedPageBreak/>
        <w:t>4.4. Внеплановые контрольные мероприятия</w:t>
      </w:r>
    </w:p>
    <w:p w:rsidR="005079C4" w:rsidRPr="0062187B" w:rsidRDefault="005079C4" w:rsidP="005079C4">
      <w:pPr>
        <w:pStyle w:val="a7"/>
        <w:tabs>
          <w:tab w:val="left" w:pos="1134"/>
        </w:tabs>
        <w:ind w:left="0" w:firstLine="709"/>
        <w:jc w:val="both"/>
        <w:rPr>
          <w:rFonts w:ascii="Times New Roman" w:hAnsi="Times New Roman"/>
          <w:highlight w:val="yellow"/>
          <w:lang w:val="ru-RU"/>
        </w:rPr>
      </w:pP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2 к настоящему Положению.</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079C4" w:rsidRPr="0062187B" w:rsidRDefault="005079C4" w:rsidP="005079C4">
      <w:pPr>
        <w:tabs>
          <w:tab w:val="left" w:pos="1134"/>
        </w:tabs>
        <w:jc w:val="center"/>
        <w:rPr>
          <w:rFonts w:ascii="Times New Roman" w:hAnsi="Times New Roman"/>
          <w:lang w:val="ru-RU"/>
        </w:rPr>
      </w:pPr>
      <w:r w:rsidRPr="0062187B">
        <w:rPr>
          <w:rFonts w:ascii="Times New Roman" w:hAnsi="Times New Roman"/>
          <w:lang w:val="ru-RU"/>
        </w:rPr>
        <w:t>4.5. Документарная проверка</w:t>
      </w:r>
    </w:p>
    <w:p w:rsidR="005079C4" w:rsidRPr="0062187B" w:rsidRDefault="005079C4" w:rsidP="005079C4">
      <w:pPr>
        <w:pStyle w:val="HTML"/>
        <w:ind w:firstLine="709"/>
        <w:jc w:val="both"/>
        <w:rPr>
          <w:rFonts w:ascii="Times New Roman" w:hAnsi="Times New Roman" w:cs="Times New Roman"/>
          <w:sz w:val="24"/>
          <w:szCs w:val="24"/>
          <w:highlight w:val="yellow"/>
        </w:rPr>
      </w:pP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 xml:space="preserve">4.5.3. Срок проведения документарной проверки не может превышать десять рабочих дней. </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В указанный срок не включается период с момента:</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2) период с момента направления контролируемому лицу информации Контрольного органа:</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о выявлении ошибок и (или) противоречий в представленных контролируемым лицом документах;</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4.5.4 Перечень допустимых контрольных действий, совершаемых в ходе документарной проверки:</w:t>
      </w:r>
    </w:p>
    <w:p w:rsidR="005079C4" w:rsidRPr="0062187B" w:rsidRDefault="005079C4" w:rsidP="005079C4">
      <w:pPr>
        <w:pStyle w:val="ConsPlusNormal"/>
        <w:ind w:firstLine="709"/>
        <w:jc w:val="both"/>
        <w:rPr>
          <w:rFonts w:ascii="Times New Roman" w:hAnsi="Times New Roman" w:cs="Times New Roman"/>
          <w:sz w:val="24"/>
          <w:szCs w:val="24"/>
        </w:rPr>
      </w:pPr>
      <w:bookmarkStart w:id="1" w:name="_Hlk73716001"/>
      <w:r w:rsidRPr="0062187B">
        <w:rPr>
          <w:rFonts w:ascii="Times New Roman" w:hAnsi="Times New Roman" w:cs="Times New Roman"/>
          <w:sz w:val="24"/>
          <w:szCs w:val="24"/>
        </w:rPr>
        <w:t>1) истребование документов;</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lastRenderedPageBreak/>
        <w:t>2) получение письменных объяснений;</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3) экспертиза.</w:t>
      </w:r>
      <w:bookmarkEnd w:id="1"/>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4.5.5. В ходе проведения контрольного мероприятия специалист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специалиста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5079C4" w:rsidRPr="0062187B" w:rsidRDefault="005079C4" w:rsidP="005079C4">
      <w:pPr>
        <w:pStyle w:val="HTML"/>
        <w:ind w:firstLine="709"/>
        <w:jc w:val="both"/>
        <w:rPr>
          <w:rFonts w:ascii="Times New Roman" w:hAnsi="Times New Roman" w:cs="Times New Roman"/>
          <w:b/>
          <w:sz w:val="24"/>
          <w:szCs w:val="24"/>
        </w:rPr>
      </w:pPr>
      <w:r w:rsidRPr="0062187B">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5079C4" w:rsidRPr="0062187B" w:rsidRDefault="005079C4" w:rsidP="005079C4">
      <w:pPr>
        <w:pStyle w:val="ConsPlusNormal"/>
        <w:ind w:firstLine="709"/>
        <w:jc w:val="both"/>
        <w:rPr>
          <w:rFonts w:ascii="Times New Roman" w:hAnsi="Times New Roman" w:cs="Times New Roman"/>
          <w:strike/>
          <w:sz w:val="24"/>
          <w:szCs w:val="24"/>
        </w:rPr>
      </w:pPr>
      <w:r w:rsidRPr="0062187B">
        <w:rPr>
          <w:rFonts w:ascii="Times New Roman" w:hAnsi="Times New Roman" w:cs="Times New Roman"/>
          <w:sz w:val="24"/>
          <w:szCs w:val="24"/>
        </w:rPr>
        <w:t>4.5.6. Письменные объяснения могут быть запрошены специалистом от контролируемого лица или его представителя, свидетелей.</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Указанные лица предоставляют специалисту письменные объяснения в свободной форме не позднее двух рабочих дней до даты завершения проверки.</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Специалист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 </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Результаты экспертизы оформляются экспертным заключением по форме, утвержденной Контрольным органом. </w:t>
      </w:r>
    </w:p>
    <w:p w:rsidR="005079C4" w:rsidRPr="0062187B" w:rsidRDefault="005079C4" w:rsidP="005079C4">
      <w:pPr>
        <w:pStyle w:val="ConsPlusNormal"/>
        <w:ind w:firstLine="709"/>
        <w:jc w:val="both"/>
        <w:rPr>
          <w:rFonts w:ascii="Times New Roman" w:hAnsi="Times New Roman" w:cs="Times New Roman"/>
          <w:b/>
          <w:sz w:val="24"/>
          <w:szCs w:val="24"/>
        </w:rPr>
      </w:pPr>
      <w:r w:rsidRPr="0062187B">
        <w:rPr>
          <w:rFonts w:ascii="Times New Roman" w:hAnsi="Times New Roman" w:cs="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62187B">
        <w:rPr>
          <w:rFonts w:ascii="Times New Roman" w:hAnsi="Times New Roman" w:cs="Times New Roman"/>
          <w:b/>
          <w:sz w:val="24"/>
          <w:szCs w:val="24"/>
        </w:rPr>
        <w:t xml:space="preserve"> </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lastRenderedPageBreak/>
        <w:t>4.5.10. Внеплановая документарная проверка проводится без согласования с органами прокуратуры.</w:t>
      </w:r>
    </w:p>
    <w:p w:rsidR="005079C4" w:rsidRPr="0062187B" w:rsidRDefault="005079C4" w:rsidP="005079C4">
      <w:pPr>
        <w:pStyle w:val="a7"/>
        <w:tabs>
          <w:tab w:val="left" w:pos="1134"/>
        </w:tabs>
        <w:ind w:left="709"/>
        <w:jc w:val="both"/>
        <w:rPr>
          <w:rFonts w:ascii="Times New Roman" w:hAnsi="Times New Roman"/>
          <w:lang w:val="ru-RU"/>
        </w:rPr>
      </w:pPr>
    </w:p>
    <w:p w:rsidR="005079C4" w:rsidRPr="0062187B" w:rsidRDefault="005079C4" w:rsidP="005079C4">
      <w:pPr>
        <w:pStyle w:val="a7"/>
        <w:tabs>
          <w:tab w:val="left" w:pos="1134"/>
        </w:tabs>
        <w:ind w:left="0"/>
        <w:jc w:val="center"/>
        <w:rPr>
          <w:rFonts w:ascii="Times New Roman" w:hAnsi="Times New Roman"/>
          <w:lang w:val="ru-RU"/>
        </w:rPr>
      </w:pPr>
      <w:r w:rsidRPr="0062187B">
        <w:rPr>
          <w:rFonts w:ascii="Times New Roman" w:hAnsi="Times New Roman"/>
          <w:lang w:val="ru-RU"/>
        </w:rPr>
        <w:t>4.6. Выездная проверка</w:t>
      </w:r>
    </w:p>
    <w:p w:rsidR="005079C4" w:rsidRPr="0062187B" w:rsidRDefault="005079C4" w:rsidP="005079C4">
      <w:pPr>
        <w:pStyle w:val="a7"/>
        <w:tabs>
          <w:tab w:val="left" w:pos="1134"/>
        </w:tabs>
        <w:ind w:left="709"/>
        <w:jc w:val="center"/>
        <w:rPr>
          <w:rFonts w:ascii="Times New Roman" w:hAnsi="Times New Roman"/>
          <w:lang w:val="ru-RU"/>
        </w:rPr>
      </w:pP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079C4" w:rsidRPr="0062187B" w:rsidRDefault="005079C4" w:rsidP="005079C4">
      <w:pPr>
        <w:pStyle w:val="a7"/>
        <w:tabs>
          <w:tab w:val="left" w:pos="1134"/>
        </w:tabs>
        <w:ind w:left="0" w:firstLine="709"/>
        <w:jc w:val="both"/>
        <w:rPr>
          <w:rFonts w:ascii="Times New Roman" w:hAnsi="Times New Roman"/>
          <w:strike/>
          <w:color w:val="FF0000"/>
          <w:lang w:val="ru-RU"/>
        </w:rPr>
      </w:pPr>
      <w:r w:rsidRPr="0062187B">
        <w:rPr>
          <w:rFonts w:ascii="Times New Roman" w:hAnsi="Times New Roman"/>
          <w:lang w:val="ru-RU"/>
        </w:rPr>
        <w:t>4.6.2. Выездная проверка проводится в случае, если не представляется возможным:</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5079C4" w:rsidRPr="0062187B" w:rsidRDefault="005079C4" w:rsidP="005079C4">
      <w:pPr>
        <w:tabs>
          <w:tab w:val="left" w:pos="1134"/>
        </w:tabs>
        <w:ind w:firstLine="709"/>
        <w:jc w:val="both"/>
        <w:rPr>
          <w:rFonts w:ascii="Times New Roman" w:hAnsi="Times New Roman"/>
          <w:lang w:val="ru-RU"/>
        </w:rPr>
      </w:pPr>
      <w:r w:rsidRPr="0062187B">
        <w:rPr>
          <w:rFonts w:ascii="Times New Roman" w:hAnsi="Times New Roman"/>
          <w:lang w:val="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4.6.5. Специалист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4.6.6. Срок проведения выездной проверки составляет не более десяти рабочих дней.</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079C4" w:rsidRPr="0062187B" w:rsidRDefault="005079C4" w:rsidP="005079C4">
      <w:pPr>
        <w:tabs>
          <w:tab w:val="left" w:pos="1134"/>
        </w:tabs>
        <w:ind w:firstLine="709"/>
        <w:jc w:val="both"/>
        <w:rPr>
          <w:rFonts w:ascii="Times New Roman" w:hAnsi="Times New Roman"/>
          <w:lang w:val="ru-RU"/>
        </w:rPr>
      </w:pPr>
      <w:r w:rsidRPr="0062187B">
        <w:rPr>
          <w:rFonts w:ascii="Times New Roman" w:hAnsi="Times New Roman"/>
          <w:lang w:val="ru-RU"/>
        </w:rPr>
        <w:t>4.6.7. Перечень допустимых контрольных действий в ходе выездной проверки:</w:t>
      </w:r>
    </w:p>
    <w:p w:rsidR="005079C4" w:rsidRPr="0062187B" w:rsidRDefault="005079C4" w:rsidP="005079C4">
      <w:pPr>
        <w:pStyle w:val="ConsPlusNormal"/>
        <w:ind w:firstLine="709"/>
        <w:jc w:val="both"/>
        <w:rPr>
          <w:rFonts w:ascii="Times New Roman" w:hAnsi="Times New Roman" w:cs="Times New Roman"/>
          <w:sz w:val="24"/>
          <w:szCs w:val="24"/>
        </w:rPr>
      </w:pPr>
      <w:bookmarkStart w:id="2" w:name="_Hlk73715973"/>
      <w:r w:rsidRPr="0062187B">
        <w:rPr>
          <w:rFonts w:ascii="Times New Roman" w:hAnsi="Times New Roman" w:cs="Times New Roman"/>
          <w:sz w:val="24"/>
          <w:szCs w:val="24"/>
        </w:rPr>
        <w:t>1) осмотр;</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2) опрос;</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3) истребование документов;</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4) получение письменных объяснений;</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5) экспертиза.</w:t>
      </w:r>
      <w:bookmarkEnd w:id="2"/>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4.6.8. Осмотр осуществляется специалистом в присутствии контролируемого лица и (или) его представителя с обязательным применением видеозаписи.</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По результатам осмотра составляется протокол осмотра.</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4.6.9. Под опросом понимается контрольное действие, заключающееся в получении специалистом устной информации, имеющей значение для проведения оценки соблюдения контролируемым лицом обязательных требований, от контролируемого лица или его </w:t>
      </w:r>
      <w:r w:rsidRPr="0062187B">
        <w:rPr>
          <w:rFonts w:ascii="Times New Roman" w:hAnsi="Times New Roman" w:cs="Times New Roman"/>
          <w:sz w:val="24"/>
          <w:szCs w:val="24"/>
        </w:rPr>
        <w:lastRenderedPageBreak/>
        <w:t>представителя и иных лиц, располагающих такой информацией.</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079C4" w:rsidRPr="0062187B" w:rsidRDefault="005079C4" w:rsidP="005079C4">
      <w:pPr>
        <w:pStyle w:val="ConsPlusNormal"/>
        <w:ind w:firstLine="709"/>
        <w:jc w:val="both"/>
        <w:rPr>
          <w:rFonts w:ascii="Times New Roman" w:hAnsi="Times New Roman" w:cs="Times New Roman"/>
          <w:strike/>
          <w:sz w:val="24"/>
          <w:szCs w:val="24"/>
        </w:rPr>
      </w:pPr>
      <w:r w:rsidRPr="0062187B">
        <w:rPr>
          <w:rFonts w:ascii="Times New Roman" w:hAnsi="Times New Roman" w:cs="Times New Roman"/>
          <w:sz w:val="24"/>
          <w:szCs w:val="24"/>
        </w:rPr>
        <w:t xml:space="preserve">4.6.10. При осуществлении осмотра, опроса в случае выявления нарушений обязательных требований специалист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079C4" w:rsidRPr="0062187B" w:rsidRDefault="005079C4" w:rsidP="005079C4">
      <w:pPr>
        <w:pStyle w:val="ConsPlusNormal"/>
        <w:ind w:firstLine="709"/>
        <w:jc w:val="both"/>
        <w:rPr>
          <w:rFonts w:ascii="Times New Roman" w:hAnsi="Times New Roman" w:cs="Times New Roman"/>
          <w:color w:val="FF0000"/>
          <w:sz w:val="24"/>
          <w:szCs w:val="24"/>
        </w:rPr>
      </w:pPr>
      <w:r w:rsidRPr="0062187B">
        <w:rPr>
          <w:rFonts w:ascii="Times New Roman" w:hAnsi="Times New Roman" w:cs="Times New Roman"/>
          <w:sz w:val="24"/>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4.6.12. По окончании проведения выездной проверки специалистасоставляет акт выездной проверки.</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специалист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62187B">
          <w:rPr>
            <w:rFonts w:ascii="Times New Roman" w:hAnsi="Times New Roman"/>
            <w:lang w:val="ru-RU"/>
          </w:rPr>
          <w:t>частями 4</w:t>
        </w:r>
      </w:hyperlink>
      <w:r w:rsidRPr="0062187B">
        <w:rPr>
          <w:rFonts w:ascii="Times New Roman" w:hAnsi="Times New Roman"/>
          <w:lang w:val="ru-RU"/>
        </w:rPr>
        <w:t xml:space="preserve"> и </w:t>
      </w:r>
      <w:hyperlink r:id="rId9" w:tooltip="Федеральный закон от 31.07.2020 N 248-ФЗ" w:history="1">
        <w:r w:rsidRPr="0062187B">
          <w:rPr>
            <w:rFonts w:ascii="Times New Roman" w:hAnsi="Times New Roman"/>
            <w:lang w:val="ru-RU"/>
          </w:rPr>
          <w:t>5 статьи 21</w:t>
        </w:r>
      </w:hyperlink>
      <w:r w:rsidRPr="0062187B">
        <w:rPr>
          <w:rFonts w:ascii="Times New Roman" w:hAnsi="Times New Roman"/>
          <w:lang w:val="ru-RU"/>
        </w:rPr>
        <w:t xml:space="preserve"> Федерального закона. </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 xml:space="preserve">В этом случае специалист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1) временной нетрудоспособности;</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lastRenderedPageBreak/>
        <w:t>2) необходимости явки по вызову (извещениям, повесткам) судов, правоохранительных органов, военных комиссариатов;</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079C4" w:rsidRPr="0062187B" w:rsidRDefault="005079C4" w:rsidP="005079C4">
      <w:pPr>
        <w:suppressAutoHyphens/>
        <w:ind w:firstLine="709"/>
        <w:jc w:val="both"/>
        <w:rPr>
          <w:rFonts w:ascii="Times New Roman" w:hAnsi="Times New Roman"/>
          <w:lang w:val="ru-RU"/>
        </w:rPr>
      </w:pPr>
      <w:r w:rsidRPr="0062187B">
        <w:rPr>
          <w:rFonts w:ascii="Times New Roman" w:hAnsi="Times New Roman"/>
          <w:lang w:val="ru-RU"/>
        </w:rPr>
        <w:t>4) нахождения в служебной командировке.</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079C4" w:rsidRPr="0062187B" w:rsidRDefault="005079C4" w:rsidP="005079C4">
      <w:pPr>
        <w:pStyle w:val="ConsPlusNormal"/>
        <w:tabs>
          <w:tab w:val="left" w:pos="284"/>
        </w:tabs>
        <w:ind w:firstLine="0"/>
        <w:jc w:val="center"/>
        <w:rPr>
          <w:rFonts w:ascii="Times New Roman" w:hAnsi="Times New Roman" w:cs="Times New Roman"/>
          <w:sz w:val="24"/>
          <w:szCs w:val="24"/>
        </w:rPr>
      </w:pPr>
      <w:r w:rsidRPr="0062187B">
        <w:rPr>
          <w:rFonts w:ascii="Times New Roman" w:hAnsi="Times New Roman" w:cs="Times New Roman"/>
          <w:sz w:val="24"/>
          <w:szCs w:val="24"/>
        </w:rPr>
        <w:t>4.7. Инспекционный визит</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Контролируемые лица или их представители обязаны обеспечить беспрепятственный доступ специалиста в здания, сооружения, помещения.</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4.7.2. Перечень допустимых контрольных действий в ходе инспекционного визита:</w:t>
      </w:r>
    </w:p>
    <w:p w:rsidR="005079C4" w:rsidRPr="0062187B" w:rsidRDefault="005079C4" w:rsidP="005079C4">
      <w:pPr>
        <w:pStyle w:val="ConsPlusNormal"/>
        <w:ind w:firstLine="709"/>
        <w:jc w:val="both"/>
        <w:rPr>
          <w:rFonts w:ascii="Times New Roman" w:hAnsi="Times New Roman" w:cs="Times New Roman"/>
          <w:sz w:val="24"/>
          <w:szCs w:val="24"/>
        </w:rPr>
      </w:pPr>
      <w:bookmarkStart w:id="3" w:name="_Hlk73715943"/>
      <w:r w:rsidRPr="0062187B">
        <w:rPr>
          <w:rFonts w:ascii="Times New Roman" w:hAnsi="Times New Roman" w:cs="Times New Roman"/>
          <w:sz w:val="24"/>
          <w:szCs w:val="24"/>
        </w:rPr>
        <w:t>а) осмотр;</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б) опрос;</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в) получение письменных объяснений;</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г) истребование документов</w:t>
      </w:r>
      <w:bookmarkEnd w:id="3"/>
      <w:r w:rsidRPr="0062187B">
        <w:rPr>
          <w:rFonts w:ascii="Times New Roman" w:hAnsi="Times New Roman" w:cs="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79C4" w:rsidRPr="0062187B" w:rsidRDefault="005079C4" w:rsidP="005079C4">
      <w:pPr>
        <w:pStyle w:val="ConsPlusNormal"/>
        <w:ind w:firstLine="709"/>
        <w:jc w:val="both"/>
        <w:rPr>
          <w:rFonts w:ascii="Times New Roman" w:hAnsi="Times New Roman" w:cs="Times New Roman"/>
          <w:color w:val="FF0000"/>
          <w:sz w:val="24"/>
          <w:szCs w:val="24"/>
        </w:rPr>
      </w:pPr>
      <w:r w:rsidRPr="0062187B">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5079C4" w:rsidRPr="0062187B" w:rsidRDefault="005079C4" w:rsidP="005079C4">
      <w:pPr>
        <w:pStyle w:val="ConsPlusNormal"/>
        <w:ind w:firstLine="709"/>
        <w:jc w:val="center"/>
        <w:rPr>
          <w:rFonts w:ascii="Times New Roman" w:hAnsi="Times New Roman" w:cs="Times New Roman"/>
          <w:sz w:val="24"/>
          <w:szCs w:val="24"/>
        </w:rPr>
      </w:pPr>
      <w:r w:rsidRPr="0062187B">
        <w:rPr>
          <w:rFonts w:ascii="Times New Roman" w:hAnsi="Times New Roman" w:cs="Times New Roman"/>
          <w:sz w:val="24"/>
          <w:szCs w:val="24"/>
        </w:rPr>
        <w:t>4.8. Наблюдение за соблюдением обязательных требований (мониторинг безопасности)</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w:t>
      </w:r>
      <w:r w:rsidRPr="0062187B">
        <w:rPr>
          <w:rFonts w:ascii="Times New Roman" w:hAnsi="Times New Roman"/>
          <w:lang w:val="ru-RU"/>
        </w:rPr>
        <w:lastRenderedPageBreak/>
        <w:t>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2) решение об объявлении предостережения;</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079C4" w:rsidRPr="0062187B" w:rsidRDefault="005079C4" w:rsidP="005079C4">
      <w:pPr>
        <w:pStyle w:val="HTML"/>
        <w:ind w:firstLine="709"/>
        <w:jc w:val="both"/>
        <w:rPr>
          <w:rFonts w:ascii="Times New Roman" w:hAnsi="Times New Roman" w:cs="Times New Roman"/>
          <w:sz w:val="24"/>
          <w:szCs w:val="24"/>
        </w:rPr>
      </w:pPr>
    </w:p>
    <w:p w:rsidR="005079C4" w:rsidRPr="0062187B" w:rsidRDefault="005079C4" w:rsidP="005079C4">
      <w:pPr>
        <w:pStyle w:val="ConsPlusNormal"/>
        <w:ind w:firstLine="0"/>
        <w:jc w:val="center"/>
        <w:rPr>
          <w:rFonts w:ascii="Times New Roman" w:hAnsi="Times New Roman" w:cs="Times New Roman"/>
          <w:sz w:val="24"/>
          <w:szCs w:val="24"/>
        </w:rPr>
      </w:pPr>
      <w:r w:rsidRPr="0062187B">
        <w:rPr>
          <w:rFonts w:ascii="Times New Roman" w:hAnsi="Times New Roman" w:cs="Times New Roman"/>
          <w:sz w:val="24"/>
          <w:szCs w:val="24"/>
        </w:rPr>
        <w:t>4.9. Выездное обследование</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4.9.1. Выездное обследование проводится в целях оценки соблюдения контролируемыми лицами обязательных требований.</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 xml:space="preserve">4.9.3. Выездное обследование проводится без информирования контролируемого лица. </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079C4" w:rsidRPr="0062187B" w:rsidRDefault="005079C4" w:rsidP="005079C4">
      <w:pPr>
        <w:pStyle w:val="ConsPlusNormal"/>
        <w:ind w:firstLine="0"/>
        <w:jc w:val="center"/>
        <w:rPr>
          <w:rFonts w:ascii="Times New Roman" w:hAnsi="Times New Roman" w:cs="Times New Roman"/>
          <w:b/>
          <w:sz w:val="24"/>
          <w:szCs w:val="24"/>
        </w:rPr>
      </w:pPr>
      <w:r w:rsidRPr="0062187B">
        <w:rPr>
          <w:rFonts w:ascii="Times New Roman" w:hAnsi="Times New Roman" w:cs="Times New Roman"/>
          <w:b/>
          <w:sz w:val="24"/>
          <w:szCs w:val="24"/>
        </w:rPr>
        <w:t>5. Досудебное обжалование</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специалистов (далее также – должностные лица):</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1) решений о проведении контрольных мероприятий;</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2) актов контрольных мероприятий, предписаний об устранении выявленных нарушений;</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3) действий (бездействия) должностных лиц в рамках контрольных мероприятий.</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w:t>
      </w:r>
      <w:r w:rsidRPr="0062187B">
        <w:rPr>
          <w:rFonts w:ascii="Times New Roman" w:hAnsi="Times New Roman" w:cs="Times New Roman"/>
          <w:sz w:val="24"/>
          <w:szCs w:val="24"/>
        </w:rPr>
        <w:lastRenderedPageBreak/>
        <w:t xml:space="preserve">региональных порталов государственных и муниципальных услуг, за исключением случая, предусмотренного частью 1.1 статьи 40 Федерального закона. </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5.8. Руководителем (заместителем руководителя)</w:t>
      </w:r>
      <w:r w:rsidRPr="0062187B">
        <w:rPr>
          <w:rFonts w:ascii="Times New Roman" w:hAnsi="Times New Roman" w:cs="Times New Roman"/>
          <w:color w:val="FF0000"/>
          <w:sz w:val="24"/>
          <w:szCs w:val="24"/>
        </w:rPr>
        <w:t xml:space="preserve"> </w:t>
      </w:r>
      <w:r w:rsidRPr="0062187B">
        <w:rPr>
          <w:rFonts w:ascii="Times New Roman" w:hAnsi="Times New Roman" w:cs="Times New Roman"/>
          <w:sz w:val="24"/>
          <w:szCs w:val="24"/>
        </w:rPr>
        <w:t>Контрольного органа в срок не позднее двух рабочих дней со дня регистрации жалобы принимается решение:</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1) о приостановлении исполнения обжалуемого решения Контрольного органа;</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079C4" w:rsidRPr="0062187B" w:rsidRDefault="005079C4" w:rsidP="005079C4">
      <w:pPr>
        <w:pStyle w:val="a7"/>
        <w:tabs>
          <w:tab w:val="left" w:pos="1134"/>
        </w:tabs>
        <w:ind w:left="709"/>
        <w:jc w:val="both"/>
        <w:rPr>
          <w:rFonts w:ascii="Times New Roman" w:hAnsi="Times New Roman"/>
          <w:lang w:val="ru-RU"/>
        </w:rPr>
      </w:pPr>
      <w:bookmarkStart w:id="8" w:name="Par383"/>
      <w:bookmarkEnd w:id="8"/>
      <w:r w:rsidRPr="0062187B">
        <w:rPr>
          <w:rFonts w:ascii="Times New Roman" w:hAnsi="Times New Roman"/>
          <w:lang w:val="ru-RU"/>
        </w:rPr>
        <w:t>5.9. Жалоба должна содержать:</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w:t>
      </w:r>
      <w:r w:rsidRPr="0062187B">
        <w:rPr>
          <w:rFonts w:ascii="Times New Roman" w:hAnsi="Times New Roman" w:cs="Times New Roman"/>
          <w:sz w:val="24"/>
          <w:szCs w:val="24"/>
        </w:rPr>
        <w:lastRenderedPageBreak/>
        <w:t>жалобы и желаемый способ получения решения по ней;</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5) требования контролируемого лица, подавшего жалобу; </w:t>
      </w:r>
    </w:p>
    <w:p w:rsidR="005079C4" w:rsidRPr="0062187B" w:rsidRDefault="005079C4" w:rsidP="005079C4">
      <w:pPr>
        <w:pStyle w:val="HTML"/>
        <w:ind w:firstLine="709"/>
        <w:jc w:val="both"/>
        <w:rPr>
          <w:rFonts w:ascii="Times New Roman" w:hAnsi="Times New Roman" w:cs="Times New Roman"/>
          <w:sz w:val="24"/>
          <w:szCs w:val="24"/>
        </w:rPr>
      </w:pPr>
      <w:bookmarkStart w:id="9" w:name="Par390"/>
      <w:bookmarkEnd w:id="9"/>
      <w:r w:rsidRPr="0062187B">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4) имеется решение суда по вопросам, поставленным в жалобе;</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8) жалоба подана в ненадлежащий орган;</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lastRenderedPageBreak/>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079C4" w:rsidRPr="0062187B" w:rsidRDefault="005079C4" w:rsidP="005079C4">
      <w:pPr>
        <w:tabs>
          <w:tab w:val="left" w:pos="1134"/>
        </w:tabs>
        <w:ind w:firstLine="709"/>
        <w:jc w:val="both"/>
        <w:rPr>
          <w:rFonts w:ascii="Times New Roman" w:hAnsi="Times New Roman"/>
          <w:lang w:val="ru-RU"/>
        </w:rPr>
      </w:pPr>
      <w:r w:rsidRPr="0062187B">
        <w:rPr>
          <w:rFonts w:ascii="Times New Roman" w:hAnsi="Times New Roman"/>
          <w:lang w:val="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079C4" w:rsidRPr="0062187B" w:rsidRDefault="005079C4" w:rsidP="005079C4">
      <w:pPr>
        <w:pStyle w:val="HTML"/>
        <w:ind w:firstLine="709"/>
        <w:jc w:val="both"/>
        <w:rPr>
          <w:rFonts w:ascii="Times New Roman" w:hAnsi="Times New Roman" w:cs="Times New Roman"/>
          <w:sz w:val="24"/>
          <w:szCs w:val="24"/>
        </w:rPr>
      </w:pPr>
      <w:r w:rsidRPr="0062187B">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5.20. По итогам рассмотрения жалобы руководитель (заместитель руководителя) Контрольного органа принимает одно из следующих решений:</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1) оставляет жалобу без удовлетворения;</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2) отменяет решение Контрольного органа полностью или частично;</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3) отменяет решение Контрольного органа полностью и принимает новое решение;</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5079C4" w:rsidRPr="0062187B" w:rsidRDefault="005079C4" w:rsidP="005079C4">
      <w:pPr>
        <w:pStyle w:val="ConsPlusNormal"/>
        <w:ind w:firstLine="709"/>
        <w:jc w:val="both"/>
        <w:rPr>
          <w:rFonts w:ascii="Times New Roman" w:hAnsi="Times New Roman" w:cs="Times New Roman"/>
          <w:sz w:val="24"/>
          <w:szCs w:val="24"/>
        </w:rPr>
      </w:pPr>
      <w:r w:rsidRPr="0062187B">
        <w:rPr>
          <w:rFonts w:ascii="Times New Roman" w:hAnsi="Times New Roman" w:cs="Times New Roman"/>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w:t>
      </w:r>
      <w:r w:rsidRPr="0062187B">
        <w:rPr>
          <w:rFonts w:ascii="Times New Roman" w:hAnsi="Times New Roman" w:cs="Times New Roman"/>
          <w:sz w:val="24"/>
          <w:szCs w:val="24"/>
        </w:rPr>
        <w:lastRenderedPageBreak/>
        <w:t>принятия.</w:t>
      </w:r>
    </w:p>
    <w:p w:rsidR="005079C4" w:rsidRPr="0062187B" w:rsidRDefault="005079C4" w:rsidP="005079C4">
      <w:pPr>
        <w:pStyle w:val="a7"/>
        <w:tabs>
          <w:tab w:val="left" w:pos="1134"/>
        </w:tabs>
        <w:ind w:left="0"/>
        <w:jc w:val="center"/>
        <w:rPr>
          <w:rFonts w:ascii="Times New Roman" w:hAnsi="Times New Roman"/>
          <w:b/>
          <w:lang w:val="ru-RU"/>
        </w:rPr>
      </w:pPr>
      <w:r w:rsidRPr="0062187B">
        <w:rPr>
          <w:rFonts w:ascii="Times New Roman" w:hAnsi="Times New Roman"/>
          <w:b/>
          <w:lang w:val="ru-RU"/>
        </w:rPr>
        <w:t xml:space="preserve">6. Ключевые показатели вида контроля и их целевые значения </w:t>
      </w:r>
    </w:p>
    <w:p w:rsidR="005079C4" w:rsidRPr="0062187B" w:rsidRDefault="005079C4" w:rsidP="005079C4">
      <w:pPr>
        <w:pStyle w:val="a7"/>
        <w:tabs>
          <w:tab w:val="left" w:pos="1134"/>
        </w:tabs>
        <w:ind w:left="0"/>
        <w:jc w:val="center"/>
        <w:rPr>
          <w:rFonts w:ascii="Times New Roman" w:hAnsi="Times New Roman"/>
          <w:b/>
          <w:lang w:val="ru-RU"/>
        </w:rPr>
      </w:pPr>
      <w:r w:rsidRPr="0062187B">
        <w:rPr>
          <w:rFonts w:ascii="Times New Roman" w:hAnsi="Times New Roman"/>
          <w:b/>
          <w:lang w:val="ru-RU"/>
        </w:rPr>
        <w:t>для муниципального контроля</w:t>
      </w:r>
    </w:p>
    <w:p w:rsidR="005079C4" w:rsidRPr="0062187B" w:rsidRDefault="005079C4" w:rsidP="005079C4">
      <w:pPr>
        <w:pStyle w:val="a7"/>
        <w:tabs>
          <w:tab w:val="left" w:pos="1134"/>
        </w:tabs>
        <w:ind w:left="0"/>
        <w:jc w:val="center"/>
        <w:rPr>
          <w:rFonts w:ascii="Times New Roman" w:hAnsi="Times New Roman"/>
          <w:b/>
          <w:lang w:val="ru-RU"/>
        </w:rPr>
      </w:pPr>
    </w:p>
    <w:p w:rsidR="005079C4" w:rsidRPr="0062187B" w:rsidRDefault="005079C4" w:rsidP="005079C4">
      <w:pPr>
        <w:pStyle w:val="a7"/>
        <w:tabs>
          <w:tab w:val="left" w:pos="1134"/>
        </w:tabs>
        <w:ind w:left="0" w:firstLine="709"/>
        <w:jc w:val="both"/>
        <w:rPr>
          <w:rFonts w:ascii="Times New Roman" w:hAnsi="Times New Roman"/>
          <w:lang w:val="ru-RU"/>
        </w:rPr>
      </w:pPr>
      <w:r w:rsidRPr="0062187B">
        <w:rPr>
          <w:rFonts w:ascii="Times New Roman" w:hAnsi="Times New Roman"/>
          <w:lang w:val="ru-RU"/>
        </w:rPr>
        <w:t xml:space="preserve">Ключевые показатели муниципального контроля </w:t>
      </w:r>
      <w:bookmarkStart w:id="10" w:name="_Hlk73956884"/>
      <w:r w:rsidRPr="0062187B">
        <w:rPr>
          <w:rFonts w:ascii="Times New Roman" w:hAnsi="Times New Roman"/>
          <w:lang w:val="ru-RU"/>
        </w:rPr>
        <w:t>и их целевые значения, индикативные показатели</w:t>
      </w:r>
      <w:bookmarkEnd w:id="10"/>
      <w:r w:rsidRPr="0062187B">
        <w:rPr>
          <w:rFonts w:ascii="Times New Roman" w:hAnsi="Times New Roman"/>
          <w:lang w:val="ru-RU"/>
        </w:rPr>
        <w:t xml:space="preserve"> установлены приложением 3 к настоящему Положению.</w:t>
      </w: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ind w:left="4536"/>
        <w:jc w:val="right"/>
        <w:rPr>
          <w:rFonts w:ascii="Times New Roman" w:hAnsi="Times New Roman"/>
          <w:b/>
          <w:lang w:val="ru-RU"/>
        </w:rPr>
      </w:pPr>
    </w:p>
    <w:p w:rsidR="005079C4" w:rsidRPr="0062187B" w:rsidRDefault="005079C4" w:rsidP="005079C4">
      <w:pPr>
        <w:ind w:left="4536"/>
        <w:jc w:val="right"/>
        <w:rPr>
          <w:rFonts w:ascii="Times New Roman" w:hAnsi="Times New Roman"/>
          <w:b/>
          <w:lang w:val="ru-RU"/>
        </w:rPr>
      </w:pPr>
    </w:p>
    <w:p w:rsidR="005079C4" w:rsidRPr="0062187B" w:rsidRDefault="005079C4" w:rsidP="005079C4">
      <w:pPr>
        <w:ind w:left="4536"/>
        <w:jc w:val="right"/>
        <w:rPr>
          <w:rFonts w:ascii="Times New Roman" w:hAnsi="Times New Roman"/>
          <w:b/>
          <w:lang w:val="ru-RU"/>
        </w:rPr>
      </w:pPr>
    </w:p>
    <w:p w:rsidR="005079C4" w:rsidRPr="0062187B" w:rsidRDefault="005079C4" w:rsidP="005079C4">
      <w:pPr>
        <w:ind w:left="4536"/>
        <w:jc w:val="right"/>
        <w:rPr>
          <w:rFonts w:ascii="Times New Roman" w:hAnsi="Times New Roman"/>
          <w:b/>
          <w:lang w:val="ru-RU"/>
        </w:rPr>
      </w:pPr>
    </w:p>
    <w:p w:rsidR="005079C4" w:rsidRPr="0062187B" w:rsidRDefault="005079C4" w:rsidP="005079C4">
      <w:pPr>
        <w:ind w:left="4536"/>
        <w:jc w:val="right"/>
        <w:rPr>
          <w:rFonts w:ascii="Times New Roman" w:hAnsi="Times New Roman"/>
          <w:b/>
          <w:lang w:val="ru-RU"/>
        </w:rPr>
      </w:pPr>
    </w:p>
    <w:p w:rsidR="005079C4" w:rsidRPr="0062187B" w:rsidRDefault="005079C4" w:rsidP="005079C4">
      <w:pPr>
        <w:ind w:left="4536"/>
        <w:jc w:val="right"/>
        <w:rPr>
          <w:rFonts w:ascii="Times New Roman" w:hAnsi="Times New Roman"/>
          <w:b/>
          <w:lang w:val="ru-RU"/>
        </w:rPr>
      </w:pPr>
    </w:p>
    <w:p w:rsidR="005079C4" w:rsidRPr="0062187B" w:rsidRDefault="005079C4" w:rsidP="005079C4">
      <w:pPr>
        <w:ind w:left="4536"/>
        <w:jc w:val="right"/>
        <w:rPr>
          <w:rFonts w:ascii="Times New Roman" w:hAnsi="Times New Roman"/>
          <w:b/>
          <w:lang w:val="ru-RU"/>
        </w:rPr>
      </w:pPr>
    </w:p>
    <w:p w:rsidR="005079C4" w:rsidRPr="0062187B" w:rsidRDefault="005079C4" w:rsidP="005079C4">
      <w:pPr>
        <w:ind w:left="4536"/>
        <w:jc w:val="right"/>
        <w:rPr>
          <w:rFonts w:ascii="Times New Roman" w:hAnsi="Times New Roman"/>
          <w:b/>
          <w:lang w:val="ru-RU"/>
        </w:rPr>
      </w:pPr>
    </w:p>
    <w:p w:rsidR="005079C4" w:rsidRPr="0062187B" w:rsidRDefault="005079C4" w:rsidP="005079C4">
      <w:pPr>
        <w:ind w:left="4536"/>
        <w:jc w:val="right"/>
        <w:rPr>
          <w:rFonts w:ascii="Times New Roman" w:hAnsi="Times New Roman"/>
          <w:b/>
          <w:lang w:val="ru-RU"/>
        </w:rPr>
      </w:pPr>
    </w:p>
    <w:p w:rsidR="005079C4" w:rsidRPr="0062187B" w:rsidRDefault="005079C4" w:rsidP="005079C4">
      <w:pPr>
        <w:ind w:left="4536"/>
        <w:jc w:val="right"/>
        <w:rPr>
          <w:rFonts w:ascii="Times New Roman" w:hAnsi="Times New Roman"/>
          <w:b/>
          <w:lang w:val="ru-RU"/>
        </w:rPr>
      </w:pPr>
    </w:p>
    <w:p w:rsidR="005079C4" w:rsidRPr="0062187B" w:rsidRDefault="005079C4" w:rsidP="005079C4">
      <w:pPr>
        <w:ind w:left="4536"/>
        <w:jc w:val="right"/>
        <w:rPr>
          <w:rFonts w:ascii="Times New Roman" w:hAnsi="Times New Roman"/>
          <w:b/>
          <w:lang w:val="ru-RU"/>
        </w:rPr>
      </w:pPr>
      <w:r w:rsidRPr="0062187B">
        <w:rPr>
          <w:rFonts w:ascii="Times New Roman" w:hAnsi="Times New Roman"/>
          <w:b/>
          <w:lang w:val="ru-RU"/>
        </w:rPr>
        <w:t>Приложение 1</w:t>
      </w:r>
    </w:p>
    <w:p w:rsidR="005079C4" w:rsidRPr="0062187B" w:rsidRDefault="005079C4" w:rsidP="005079C4">
      <w:pPr>
        <w:ind w:left="4536"/>
        <w:jc w:val="right"/>
        <w:rPr>
          <w:rFonts w:ascii="Times New Roman" w:hAnsi="Times New Roman"/>
          <w:b/>
          <w:lang w:val="ru-RU"/>
        </w:rPr>
      </w:pPr>
      <w:r w:rsidRPr="0062187B">
        <w:rPr>
          <w:rFonts w:ascii="Times New Roman" w:hAnsi="Times New Roman"/>
          <w:b/>
          <w:lang w:val="ru-RU"/>
        </w:rPr>
        <w:t xml:space="preserve">к Положению о муниципальном </w:t>
      </w:r>
    </w:p>
    <w:p w:rsidR="005079C4" w:rsidRPr="0062187B" w:rsidRDefault="005079C4" w:rsidP="005079C4">
      <w:pPr>
        <w:ind w:left="4536"/>
        <w:jc w:val="right"/>
        <w:rPr>
          <w:rFonts w:ascii="Times New Roman" w:hAnsi="Times New Roman"/>
          <w:b/>
          <w:vertAlign w:val="superscript"/>
          <w:lang w:val="ru-RU"/>
        </w:rPr>
      </w:pPr>
      <w:r w:rsidRPr="0062187B">
        <w:rPr>
          <w:rFonts w:ascii="Times New Roman" w:hAnsi="Times New Roman"/>
          <w:b/>
          <w:lang w:val="ru-RU"/>
        </w:rPr>
        <w:t>жилищном контроле на территории Клетнянского городского поселения Клетнянского муниципального района Брянской области</w:t>
      </w:r>
    </w:p>
    <w:p w:rsidR="005079C4" w:rsidRPr="0062187B" w:rsidRDefault="005079C4" w:rsidP="005079C4">
      <w:pPr>
        <w:pStyle w:val="ConsPlusNormal"/>
        <w:ind w:firstLine="0"/>
        <w:rPr>
          <w:rFonts w:ascii="Times New Roman" w:hAnsi="Times New Roman" w:cs="Times New Roman"/>
          <w:sz w:val="24"/>
          <w:szCs w:val="24"/>
          <w:shd w:val="clear" w:color="auto" w:fill="F1C100"/>
        </w:rPr>
      </w:pPr>
    </w:p>
    <w:p w:rsidR="005079C4" w:rsidRPr="0062187B" w:rsidRDefault="005079C4" w:rsidP="005079C4">
      <w:pPr>
        <w:pStyle w:val="ConsPlusNormal"/>
        <w:ind w:firstLine="0"/>
        <w:jc w:val="center"/>
        <w:rPr>
          <w:rFonts w:ascii="Times New Roman" w:hAnsi="Times New Roman" w:cs="Times New Roman"/>
          <w:sz w:val="24"/>
          <w:szCs w:val="24"/>
        </w:rPr>
      </w:pPr>
      <w:r w:rsidRPr="0062187B">
        <w:rPr>
          <w:rFonts w:ascii="Times New Roman" w:hAnsi="Times New Roman" w:cs="Times New Roman"/>
          <w:b/>
          <w:sz w:val="24"/>
          <w:szCs w:val="24"/>
        </w:rPr>
        <w:t xml:space="preserve">Перечень должностных лиц администрации Клетнянского района Брянской области, </w:t>
      </w:r>
      <w:r w:rsidRPr="0062187B">
        <w:rPr>
          <w:rFonts w:ascii="Times New Roman" w:hAnsi="Times New Roman" w:cs="Times New Roman"/>
          <w:b/>
          <w:sz w:val="24"/>
          <w:szCs w:val="24"/>
        </w:rPr>
        <w:lastRenderedPageBreak/>
        <w:t>уполномоченных на осуществление муниципального жилищного контроля</w:t>
      </w:r>
      <w:r w:rsidRPr="0062187B">
        <w:rPr>
          <w:rFonts w:ascii="Times New Roman" w:hAnsi="Times New Roman" w:cs="Times New Roman"/>
          <w:sz w:val="24"/>
          <w:szCs w:val="24"/>
        </w:rPr>
        <w:t xml:space="preserve"> </w:t>
      </w:r>
    </w:p>
    <w:p w:rsidR="005079C4" w:rsidRPr="0062187B" w:rsidRDefault="005079C4" w:rsidP="005079C4">
      <w:pPr>
        <w:pStyle w:val="ConsPlusNormal"/>
        <w:ind w:firstLine="0"/>
        <w:jc w:val="center"/>
        <w:rPr>
          <w:rFonts w:ascii="Times New Roman" w:hAnsi="Times New Roman" w:cs="Times New Roman"/>
          <w:sz w:val="24"/>
          <w:szCs w:val="24"/>
        </w:rPr>
      </w:pPr>
    </w:p>
    <w:p w:rsidR="005079C4" w:rsidRPr="0062187B" w:rsidRDefault="005079C4" w:rsidP="005079C4">
      <w:pPr>
        <w:pStyle w:val="ConsPlusNormal"/>
        <w:numPr>
          <w:ilvl w:val="0"/>
          <w:numId w:val="1"/>
        </w:numPr>
        <w:autoSpaceDE/>
        <w:autoSpaceDN/>
        <w:adjustRightInd/>
        <w:spacing w:after="0" w:line="240" w:lineRule="auto"/>
        <w:jc w:val="both"/>
        <w:rPr>
          <w:rFonts w:ascii="Times New Roman" w:hAnsi="Times New Roman" w:cs="Times New Roman"/>
          <w:sz w:val="24"/>
          <w:szCs w:val="24"/>
        </w:rPr>
      </w:pPr>
      <w:r w:rsidRPr="0062187B">
        <w:rPr>
          <w:rFonts w:ascii="Times New Roman" w:hAnsi="Times New Roman" w:cs="Times New Roman"/>
          <w:sz w:val="24"/>
          <w:szCs w:val="24"/>
        </w:rPr>
        <w:t>Мурыгин Юрий Владимирович – начальник отдела по работе с городским поселением администрации Клетнянского района;</w:t>
      </w:r>
    </w:p>
    <w:p w:rsidR="005079C4" w:rsidRPr="0062187B" w:rsidRDefault="005079C4" w:rsidP="005079C4">
      <w:pPr>
        <w:pStyle w:val="ConsPlusNormal"/>
        <w:numPr>
          <w:ilvl w:val="0"/>
          <w:numId w:val="1"/>
        </w:numPr>
        <w:autoSpaceDE/>
        <w:autoSpaceDN/>
        <w:adjustRightInd/>
        <w:spacing w:after="0" w:line="240" w:lineRule="auto"/>
        <w:jc w:val="both"/>
        <w:rPr>
          <w:rFonts w:ascii="Times New Roman" w:hAnsi="Times New Roman" w:cs="Times New Roman"/>
          <w:sz w:val="24"/>
          <w:szCs w:val="24"/>
        </w:rPr>
      </w:pPr>
      <w:r w:rsidRPr="0062187B">
        <w:rPr>
          <w:rFonts w:ascii="Times New Roman" w:hAnsi="Times New Roman" w:cs="Times New Roman"/>
          <w:sz w:val="24"/>
          <w:szCs w:val="24"/>
        </w:rPr>
        <w:t>Анучный Игорь Александрович – специалист отдела по работе с городским поселением администрации Клетнянского района.</w:t>
      </w:r>
    </w:p>
    <w:p w:rsidR="005079C4" w:rsidRPr="0062187B" w:rsidRDefault="005079C4" w:rsidP="005079C4">
      <w:pPr>
        <w:pStyle w:val="ConsPlusNormal"/>
        <w:autoSpaceDE/>
        <w:autoSpaceDN/>
        <w:adjustRightInd/>
        <w:spacing w:after="0" w:line="240" w:lineRule="auto"/>
        <w:ind w:left="1080" w:firstLine="0"/>
        <w:jc w:val="both"/>
        <w:rPr>
          <w:rFonts w:ascii="Times New Roman" w:hAnsi="Times New Roman" w:cs="Times New Roman"/>
          <w:sz w:val="24"/>
          <w:szCs w:val="24"/>
        </w:rPr>
      </w:pPr>
    </w:p>
    <w:p w:rsidR="005079C4" w:rsidRPr="0062187B" w:rsidRDefault="005079C4" w:rsidP="005079C4">
      <w:pPr>
        <w:pStyle w:val="ConsPlusNormal"/>
        <w:jc w:val="both"/>
        <w:rPr>
          <w:rFonts w:ascii="Times New Roman" w:hAnsi="Times New Roman" w:cs="Times New Roman"/>
          <w:sz w:val="24"/>
          <w:szCs w:val="24"/>
        </w:rPr>
      </w:pPr>
    </w:p>
    <w:p w:rsidR="005079C4" w:rsidRPr="0062187B" w:rsidRDefault="005079C4" w:rsidP="005079C4">
      <w:pPr>
        <w:pStyle w:val="ConsPlusNormal"/>
        <w:jc w:val="both"/>
        <w:rPr>
          <w:rFonts w:ascii="Times New Roman" w:hAnsi="Times New Roman" w:cs="Times New Roman"/>
          <w:sz w:val="24"/>
          <w:szCs w:val="24"/>
        </w:rPr>
      </w:pPr>
    </w:p>
    <w:p w:rsidR="005079C4" w:rsidRPr="0062187B" w:rsidRDefault="005079C4" w:rsidP="005079C4">
      <w:pPr>
        <w:pStyle w:val="ConsPlusNormal"/>
        <w:jc w:val="both"/>
        <w:rPr>
          <w:rFonts w:ascii="Times New Roman" w:hAnsi="Times New Roman" w:cs="Times New Roman"/>
          <w:sz w:val="24"/>
          <w:szCs w:val="24"/>
        </w:rPr>
      </w:pPr>
    </w:p>
    <w:p w:rsidR="005079C4" w:rsidRPr="0062187B" w:rsidRDefault="005079C4" w:rsidP="005079C4">
      <w:pPr>
        <w:pStyle w:val="ConsPlusNormal"/>
        <w:jc w:val="both"/>
        <w:rPr>
          <w:rFonts w:ascii="Times New Roman" w:hAnsi="Times New Roman" w:cs="Times New Roman"/>
          <w:sz w:val="24"/>
          <w:szCs w:val="24"/>
        </w:rPr>
      </w:pPr>
    </w:p>
    <w:p w:rsidR="005079C4" w:rsidRPr="0062187B" w:rsidRDefault="005079C4" w:rsidP="005079C4">
      <w:pPr>
        <w:pStyle w:val="ConsPlusNormal"/>
        <w:jc w:val="both"/>
        <w:rPr>
          <w:rFonts w:ascii="Times New Roman" w:hAnsi="Times New Roman" w:cs="Times New Roman"/>
          <w:sz w:val="24"/>
          <w:szCs w:val="24"/>
        </w:rPr>
      </w:pPr>
    </w:p>
    <w:p w:rsidR="005079C4" w:rsidRPr="0062187B" w:rsidRDefault="005079C4" w:rsidP="005079C4">
      <w:pPr>
        <w:pStyle w:val="ConsPlusNormal"/>
        <w:spacing w:line="192" w:lineRule="auto"/>
        <w:ind w:firstLine="0"/>
        <w:outlineLvl w:val="1"/>
        <w:rPr>
          <w:rFonts w:ascii="Times New Roman" w:hAnsi="Times New Roman" w:cs="Times New Roman"/>
          <w:i/>
          <w:sz w:val="24"/>
          <w:szCs w:val="24"/>
        </w:rPr>
      </w:pPr>
      <w:r w:rsidRPr="0062187B">
        <w:rPr>
          <w:rFonts w:ascii="Times New Roman" w:hAnsi="Times New Roman" w:cs="Times New Roman"/>
          <w:i/>
          <w:sz w:val="24"/>
          <w:szCs w:val="24"/>
        </w:rPr>
        <w:t xml:space="preserve"> </w:t>
      </w:r>
    </w:p>
    <w:p w:rsidR="005079C4" w:rsidRPr="0062187B" w:rsidRDefault="005079C4" w:rsidP="005079C4">
      <w:pPr>
        <w:autoSpaceDE w:val="0"/>
        <w:ind w:firstLine="851"/>
        <w:jc w:val="both"/>
        <w:rPr>
          <w:rFonts w:ascii="Times New Roman" w:hAnsi="Times New Roman"/>
          <w:lang w:val="ru-RU"/>
        </w:rPr>
      </w:pPr>
    </w:p>
    <w:p w:rsidR="005079C4" w:rsidRPr="0062187B" w:rsidRDefault="005079C4" w:rsidP="005079C4">
      <w:pPr>
        <w:jc w:val="right"/>
        <w:rPr>
          <w:rFonts w:ascii="Times New Roman" w:hAnsi="Times New Roman"/>
          <w:lang w:val="ru-RU"/>
        </w:rPr>
      </w:pPr>
    </w:p>
    <w:p w:rsidR="005079C4" w:rsidRPr="0062187B" w:rsidRDefault="005079C4" w:rsidP="005079C4">
      <w:pPr>
        <w:jc w:val="right"/>
        <w:rPr>
          <w:rFonts w:ascii="Times New Roman" w:hAnsi="Times New Roman"/>
          <w:lang w:val="ru-RU"/>
        </w:rPr>
      </w:pPr>
    </w:p>
    <w:p w:rsidR="005079C4" w:rsidRPr="0062187B" w:rsidRDefault="005079C4" w:rsidP="005079C4">
      <w:pPr>
        <w:jc w:val="right"/>
        <w:rPr>
          <w:rFonts w:ascii="Times New Roman" w:hAnsi="Times New Roman"/>
          <w:lang w:val="ru-RU"/>
        </w:rPr>
      </w:pPr>
    </w:p>
    <w:p w:rsidR="005079C4" w:rsidRPr="0062187B" w:rsidRDefault="005079C4" w:rsidP="005079C4">
      <w:pPr>
        <w:jc w:val="right"/>
        <w:rPr>
          <w:rFonts w:ascii="Times New Roman" w:hAnsi="Times New Roman"/>
          <w:lang w:val="ru-RU"/>
        </w:rPr>
      </w:pPr>
    </w:p>
    <w:p w:rsidR="005079C4" w:rsidRPr="0062187B" w:rsidRDefault="005079C4" w:rsidP="005079C4">
      <w:pPr>
        <w:jc w:val="right"/>
        <w:rPr>
          <w:rFonts w:ascii="Times New Roman" w:hAnsi="Times New Roman"/>
          <w:lang w:val="ru-RU"/>
        </w:rPr>
      </w:pPr>
    </w:p>
    <w:p w:rsidR="005079C4" w:rsidRPr="0062187B" w:rsidRDefault="005079C4" w:rsidP="005079C4">
      <w:pPr>
        <w:jc w:val="right"/>
        <w:rPr>
          <w:rFonts w:ascii="Times New Roman" w:hAnsi="Times New Roman"/>
          <w:lang w:val="ru-RU"/>
        </w:rPr>
      </w:pPr>
    </w:p>
    <w:p w:rsidR="005079C4" w:rsidRPr="0062187B" w:rsidRDefault="005079C4" w:rsidP="005079C4">
      <w:pPr>
        <w:jc w:val="right"/>
        <w:rPr>
          <w:rFonts w:ascii="Times New Roman" w:hAnsi="Times New Roman"/>
          <w:lang w:val="ru-RU"/>
        </w:rPr>
      </w:pPr>
    </w:p>
    <w:p w:rsidR="005079C4" w:rsidRPr="0062187B" w:rsidRDefault="005079C4" w:rsidP="005079C4">
      <w:pPr>
        <w:jc w:val="right"/>
        <w:rPr>
          <w:rFonts w:ascii="Times New Roman" w:hAnsi="Times New Roman"/>
          <w:lang w:val="ru-RU"/>
        </w:rPr>
      </w:pPr>
    </w:p>
    <w:p w:rsidR="005079C4" w:rsidRPr="0062187B" w:rsidRDefault="005079C4" w:rsidP="005079C4">
      <w:pPr>
        <w:jc w:val="right"/>
        <w:rPr>
          <w:rFonts w:ascii="Times New Roman" w:hAnsi="Times New Roman"/>
          <w:lang w:val="ru-RU"/>
        </w:rPr>
      </w:pPr>
    </w:p>
    <w:p w:rsidR="005079C4" w:rsidRPr="0062187B" w:rsidRDefault="005079C4" w:rsidP="005079C4">
      <w:pPr>
        <w:jc w:val="right"/>
        <w:rPr>
          <w:rFonts w:ascii="Times New Roman" w:hAnsi="Times New Roman"/>
          <w:lang w:val="ru-RU"/>
        </w:rPr>
      </w:pPr>
    </w:p>
    <w:p w:rsidR="005079C4" w:rsidRPr="0062187B" w:rsidRDefault="005079C4" w:rsidP="005079C4">
      <w:pPr>
        <w:jc w:val="right"/>
        <w:rPr>
          <w:rFonts w:ascii="Times New Roman" w:hAnsi="Times New Roman"/>
          <w:lang w:val="ru-RU"/>
        </w:rPr>
      </w:pPr>
    </w:p>
    <w:p w:rsidR="005079C4" w:rsidRPr="0062187B" w:rsidRDefault="005079C4" w:rsidP="005079C4">
      <w:pPr>
        <w:jc w:val="right"/>
        <w:rPr>
          <w:rFonts w:ascii="Times New Roman" w:hAnsi="Times New Roman"/>
          <w:lang w:val="ru-RU"/>
        </w:rPr>
      </w:pPr>
    </w:p>
    <w:p w:rsidR="005079C4" w:rsidRPr="0062187B" w:rsidRDefault="005079C4" w:rsidP="005079C4">
      <w:pPr>
        <w:jc w:val="right"/>
        <w:rPr>
          <w:rFonts w:ascii="Times New Roman" w:hAnsi="Times New Roman"/>
          <w:lang w:val="ru-RU"/>
        </w:rPr>
      </w:pPr>
    </w:p>
    <w:p w:rsidR="005079C4" w:rsidRPr="0062187B" w:rsidRDefault="005079C4" w:rsidP="005079C4">
      <w:pPr>
        <w:jc w:val="right"/>
        <w:rPr>
          <w:rFonts w:ascii="Times New Roman" w:hAnsi="Times New Roman"/>
          <w:lang w:val="ru-RU"/>
        </w:rPr>
      </w:pPr>
    </w:p>
    <w:p w:rsidR="005079C4" w:rsidRPr="0062187B" w:rsidRDefault="005079C4" w:rsidP="005079C4">
      <w:pPr>
        <w:jc w:val="right"/>
        <w:rPr>
          <w:rFonts w:ascii="Times New Roman" w:hAnsi="Times New Roman"/>
          <w:lang w:val="ru-RU"/>
        </w:rPr>
      </w:pPr>
    </w:p>
    <w:p w:rsidR="005079C4" w:rsidRPr="0062187B" w:rsidRDefault="005079C4" w:rsidP="005079C4">
      <w:pPr>
        <w:jc w:val="right"/>
        <w:rPr>
          <w:rFonts w:ascii="Times New Roman" w:hAnsi="Times New Roman"/>
          <w:lang w:val="ru-RU"/>
        </w:rPr>
      </w:pPr>
    </w:p>
    <w:p w:rsidR="005079C4" w:rsidRPr="0062187B" w:rsidRDefault="005079C4" w:rsidP="005079C4">
      <w:pPr>
        <w:jc w:val="right"/>
        <w:rPr>
          <w:rFonts w:ascii="Times New Roman" w:hAnsi="Times New Roman"/>
          <w:lang w:val="ru-RU"/>
        </w:rPr>
      </w:pPr>
    </w:p>
    <w:p w:rsidR="005079C4" w:rsidRPr="0062187B" w:rsidRDefault="005079C4" w:rsidP="005079C4">
      <w:pPr>
        <w:rPr>
          <w:rFonts w:ascii="Times New Roman" w:hAnsi="Times New Roman"/>
          <w:lang w:val="ru-RU"/>
        </w:rPr>
      </w:pPr>
    </w:p>
    <w:p w:rsidR="005079C4" w:rsidRPr="0062187B" w:rsidRDefault="005079C4" w:rsidP="005079C4">
      <w:pPr>
        <w:ind w:left="4536"/>
        <w:jc w:val="right"/>
        <w:rPr>
          <w:rFonts w:ascii="Times New Roman" w:hAnsi="Times New Roman"/>
          <w:b/>
          <w:lang w:val="ru-RU"/>
        </w:rPr>
      </w:pPr>
    </w:p>
    <w:p w:rsidR="005079C4" w:rsidRPr="0062187B" w:rsidRDefault="005079C4" w:rsidP="005079C4">
      <w:pPr>
        <w:ind w:left="4536"/>
        <w:jc w:val="right"/>
        <w:rPr>
          <w:rFonts w:ascii="Times New Roman" w:hAnsi="Times New Roman"/>
          <w:b/>
          <w:lang w:val="ru-RU"/>
        </w:rPr>
      </w:pPr>
    </w:p>
    <w:p w:rsidR="005079C4" w:rsidRPr="0062187B" w:rsidRDefault="005079C4" w:rsidP="005079C4">
      <w:pPr>
        <w:ind w:left="4536"/>
        <w:jc w:val="right"/>
        <w:rPr>
          <w:rFonts w:ascii="Times New Roman" w:hAnsi="Times New Roman"/>
          <w:b/>
          <w:lang w:val="ru-RU"/>
        </w:rPr>
      </w:pPr>
    </w:p>
    <w:p w:rsidR="005079C4" w:rsidRPr="0062187B" w:rsidRDefault="005079C4" w:rsidP="005079C4">
      <w:pPr>
        <w:ind w:left="4536"/>
        <w:jc w:val="right"/>
        <w:rPr>
          <w:rFonts w:ascii="Times New Roman" w:hAnsi="Times New Roman"/>
          <w:b/>
          <w:lang w:val="ru-RU"/>
        </w:rPr>
      </w:pPr>
    </w:p>
    <w:p w:rsidR="005079C4" w:rsidRPr="0062187B" w:rsidRDefault="005079C4" w:rsidP="005079C4">
      <w:pPr>
        <w:ind w:left="4536"/>
        <w:jc w:val="right"/>
        <w:rPr>
          <w:rFonts w:ascii="Times New Roman" w:hAnsi="Times New Roman"/>
          <w:b/>
          <w:lang w:val="ru-RU"/>
        </w:rPr>
      </w:pPr>
      <w:r w:rsidRPr="0062187B">
        <w:rPr>
          <w:rFonts w:ascii="Times New Roman" w:hAnsi="Times New Roman"/>
          <w:b/>
          <w:lang w:val="ru-RU"/>
        </w:rPr>
        <w:t>Приложение 2</w:t>
      </w:r>
    </w:p>
    <w:p w:rsidR="005079C4" w:rsidRPr="0062187B" w:rsidRDefault="005079C4" w:rsidP="005079C4">
      <w:pPr>
        <w:ind w:left="4536"/>
        <w:jc w:val="right"/>
        <w:rPr>
          <w:rFonts w:ascii="Times New Roman" w:hAnsi="Times New Roman"/>
          <w:b/>
          <w:lang w:val="ru-RU"/>
        </w:rPr>
      </w:pPr>
      <w:r w:rsidRPr="0062187B">
        <w:rPr>
          <w:rFonts w:ascii="Times New Roman" w:hAnsi="Times New Roman"/>
          <w:b/>
          <w:lang w:val="ru-RU"/>
        </w:rPr>
        <w:t xml:space="preserve">к Положению о муниципальном </w:t>
      </w:r>
    </w:p>
    <w:p w:rsidR="005079C4" w:rsidRPr="0062187B" w:rsidRDefault="005079C4" w:rsidP="005079C4">
      <w:pPr>
        <w:jc w:val="right"/>
        <w:rPr>
          <w:rFonts w:ascii="Times New Roman" w:hAnsi="Times New Roman"/>
          <w:b/>
          <w:lang w:val="ru-RU"/>
        </w:rPr>
      </w:pPr>
      <w:r w:rsidRPr="0062187B">
        <w:rPr>
          <w:rFonts w:ascii="Times New Roman" w:hAnsi="Times New Roman"/>
          <w:b/>
          <w:lang w:val="ru-RU"/>
        </w:rPr>
        <w:t xml:space="preserve">жилищном контроле на территории </w:t>
      </w:r>
    </w:p>
    <w:p w:rsidR="005079C4" w:rsidRPr="0062187B" w:rsidRDefault="005079C4" w:rsidP="005079C4">
      <w:pPr>
        <w:jc w:val="right"/>
        <w:rPr>
          <w:rFonts w:ascii="Times New Roman" w:hAnsi="Times New Roman"/>
          <w:b/>
          <w:lang w:val="ru-RU"/>
        </w:rPr>
      </w:pPr>
      <w:r w:rsidRPr="0062187B">
        <w:rPr>
          <w:rFonts w:ascii="Times New Roman" w:hAnsi="Times New Roman"/>
          <w:b/>
          <w:lang w:val="ru-RU"/>
        </w:rPr>
        <w:t>Клетнянского городского поселения Клетнянского</w:t>
      </w:r>
    </w:p>
    <w:p w:rsidR="005079C4" w:rsidRPr="0062187B" w:rsidRDefault="005079C4" w:rsidP="005079C4">
      <w:pPr>
        <w:jc w:val="right"/>
        <w:rPr>
          <w:rFonts w:ascii="Times New Roman" w:hAnsi="Times New Roman"/>
          <w:lang w:val="ru-RU"/>
        </w:rPr>
      </w:pPr>
      <w:r w:rsidRPr="0062187B">
        <w:rPr>
          <w:rFonts w:ascii="Times New Roman" w:hAnsi="Times New Roman"/>
          <w:b/>
          <w:lang w:val="ru-RU"/>
        </w:rPr>
        <w:t>муниципального района Брянской области</w:t>
      </w:r>
    </w:p>
    <w:p w:rsidR="005079C4" w:rsidRPr="0062187B" w:rsidRDefault="005079C4" w:rsidP="005079C4">
      <w:pPr>
        <w:autoSpaceDE w:val="0"/>
        <w:autoSpaceDN w:val="0"/>
        <w:adjustRightInd w:val="0"/>
        <w:ind w:firstLine="539"/>
        <w:jc w:val="center"/>
        <w:rPr>
          <w:rFonts w:ascii="Times New Roman" w:hAnsi="Times New Roman"/>
          <w:b/>
          <w:lang w:val="ru-RU"/>
        </w:rPr>
      </w:pPr>
    </w:p>
    <w:p w:rsidR="005079C4" w:rsidRPr="0062187B" w:rsidRDefault="005079C4" w:rsidP="005079C4">
      <w:pPr>
        <w:autoSpaceDE w:val="0"/>
        <w:autoSpaceDN w:val="0"/>
        <w:adjustRightInd w:val="0"/>
        <w:ind w:firstLine="539"/>
        <w:jc w:val="center"/>
        <w:rPr>
          <w:rFonts w:ascii="Times New Roman" w:hAnsi="Times New Roman"/>
          <w:b/>
          <w:bCs/>
          <w:lang w:val="ru-RU"/>
        </w:rPr>
      </w:pPr>
      <w:r w:rsidRPr="0062187B">
        <w:rPr>
          <w:rFonts w:ascii="Times New Roman" w:hAnsi="Times New Roman"/>
          <w:b/>
          <w:lang w:val="ru-RU"/>
        </w:rPr>
        <w:t>Индикаторы риска нарушения обязательных требований</w:t>
      </w:r>
      <w:r w:rsidRPr="0062187B">
        <w:rPr>
          <w:rFonts w:ascii="Times New Roman" w:hAnsi="Times New Roman"/>
          <w:b/>
          <w:bCs/>
          <w:lang w:val="ru-RU"/>
        </w:rPr>
        <w:t xml:space="preserve">, </w:t>
      </w:r>
    </w:p>
    <w:p w:rsidR="005079C4" w:rsidRPr="0062187B" w:rsidRDefault="005079C4" w:rsidP="005079C4">
      <w:pPr>
        <w:autoSpaceDE w:val="0"/>
        <w:autoSpaceDN w:val="0"/>
        <w:adjustRightInd w:val="0"/>
        <w:ind w:firstLine="539"/>
        <w:jc w:val="center"/>
        <w:rPr>
          <w:rFonts w:ascii="Times New Roman" w:hAnsi="Times New Roman"/>
          <w:b/>
          <w:lang w:val="ru-RU"/>
        </w:rPr>
      </w:pPr>
      <w:r w:rsidRPr="0062187B">
        <w:rPr>
          <w:rFonts w:ascii="Times New Roman" w:hAnsi="Times New Roman"/>
          <w:b/>
          <w:bCs/>
          <w:lang w:val="ru-RU"/>
        </w:rPr>
        <w:t>используемые в качестве основания для проведения контрольных мероприятий при осуществлении муниципального контроля</w:t>
      </w:r>
      <w:r w:rsidRPr="0062187B">
        <w:rPr>
          <w:rFonts w:ascii="Times New Roman" w:hAnsi="Times New Roman"/>
          <w:bCs/>
          <w:color w:val="FF0000"/>
          <w:lang w:val="ru-RU"/>
        </w:rPr>
        <w:t xml:space="preserve"> </w:t>
      </w:r>
      <w:r w:rsidRPr="0062187B">
        <w:rPr>
          <w:rFonts w:ascii="Times New Roman" w:hAnsi="Times New Roman"/>
          <w:b/>
          <w:bCs/>
          <w:lang w:val="ru-RU"/>
        </w:rPr>
        <w:t xml:space="preserve"> </w:t>
      </w: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lastRenderedPageBreak/>
        <w:t>1.</w:t>
      </w:r>
      <w:r w:rsidRPr="0062187B">
        <w:rPr>
          <w:rFonts w:ascii="Times New Roman" w:hAnsi="Times New Roman"/>
        </w:rPr>
        <w:t> </w:t>
      </w:r>
      <w:r w:rsidRPr="0062187B">
        <w:rPr>
          <w:rFonts w:ascii="Times New Roman" w:hAnsi="Times New Roman"/>
          <w:lang w:val="ru-RU"/>
        </w:rPr>
        <w:t>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а)</w:t>
      </w:r>
      <w:r w:rsidRPr="0062187B">
        <w:rPr>
          <w:rFonts w:ascii="Times New Roman" w:hAnsi="Times New Roman"/>
        </w:rPr>
        <w:t> </w:t>
      </w:r>
      <w:r w:rsidRPr="0062187B">
        <w:rPr>
          <w:rFonts w:ascii="Times New Roman" w:hAnsi="Times New Roman"/>
          <w:lang w:val="ru-RU"/>
        </w:rPr>
        <w:t xml:space="preserve">порядку осуществления перевода жилого помещения в нежилое помещение и нежилого помещения в жилое в многоквартирном доме; </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б)</w:t>
      </w:r>
      <w:r w:rsidRPr="0062187B">
        <w:rPr>
          <w:rFonts w:ascii="Times New Roman" w:hAnsi="Times New Roman"/>
        </w:rPr>
        <w:t> </w:t>
      </w:r>
      <w:r w:rsidRPr="0062187B">
        <w:rPr>
          <w:rFonts w:ascii="Times New Roman" w:hAnsi="Times New Roman"/>
          <w:lang w:val="ru-RU"/>
        </w:rPr>
        <w:t>порядку осуществления перепланировки и (или) переустройства помещений в многоквартирном доме;</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в)</w:t>
      </w:r>
      <w:r w:rsidRPr="0062187B">
        <w:rPr>
          <w:rFonts w:ascii="Times New Roman" w:hAnsi="Times New Roman"/>
        </w:rPr>
        <w:t> </w:t>
      </w:r>
      <w:r w:rsidRPr="0062187B">
        <w:rPr>
          <w:rFonts w:ascii="Times New Roman" w:hAnsi="Times New Roman"/>
          <w:lang w:val="ru-RU"/>
        </w:rPr>
        <w:t>к предоставлению коммунальных услуг собственникам и пользователям помещений в многоквартирных домах и жилых домов;</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г)</w:t>
      </w:r>
      <w:r w:rsidRPr="0062187B">
        <w:rPr>
          <w:rFonts w:ascii="Times New Roman" w:hAnsi="Times New Roman"/>
        </w:rPr>
        <w:t> </w:t>
      </w:r>
      <w:r w:rsidRPr="0062187B">
        <w:rPr>
          <w:rFonts w:ascii="Times New Roman" w:hAnsi="Times New Roman"/>
          <w:lang w:val="ru-RU"/>
        </w:rPr>
        <w:t>к обеспечению доступности для инвалидов помещений в многоквартирных домах;</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д)</w:t>
      </w:r>
      <w:r w:rsidRPr="0062187B">
        <w:rPr>
          <w:rFonts w:ascii="Times New Roman" w:hAnsi="Times New Roman"/>
        </w:rPr>
        <w:t> </w:t>
      </w:r>
      <w:r w:rsidRPr="0062187B">
        <w:rPr>
          <w:rFonts w:ascii="Times New Roman" w:hAnsi="Times New Roman"/>
          <w:lang w:val="ru-RU"/>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е)</w:t>
      </w:r>
      <w:r w:rsidRPr="0062187B">
        <w:rPr>
          <w:rFonts w:ascii="Times New Roman" w:hAnsi="Times New Roman"/>
        </w:rPr>
        <w:t> </w:t>
      </w:r>
      <w:r w:rsidRPr="0062187B">
        <w:rPr>
          <w:rFonts w:ascii="Times New Roman" w:hAnsi="Times New Roman"/>
          <w:lang w:val="ru-RU"/>
        </w:rPr>
        <w:t>к обеспечению безопасности при использовании и содержании внутридомового и внутриквартирного газового оборудования.</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2.</w:t>
      </w:r>
      <w:r w:rsidRPr="0062187B">
        <w:rPr>
          <w:rFonts w:ascii="Times New Roman" w:hAnsi="Times New Roman"/>
        </w:rPr>
        <w:t> </w:t>
      </w:r>
      <w:r w:rsidRPr="0062187B">
        <w:rPr>
          <w:rFonts w:ascii="Times New Roman" w:hAnsi="Times New Roman"/>
          <w:lang w:val="ru-RU"/>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5079C4" w:rsidRPr="0062187B" w:rsidRDefault="005079C4" w:rsidP="005079C4">
      <w:pPr>
        <w:ind w:firstLine="709"/>
        <w:jc w:val="both"/>
        <w:rPr>
          <w:rFonts w:ascii="Times New Roman" w:hAnsi="Times New Roman"/>
          <w:lang w:val="ru-RU"/>
        </w:rPr>
      </w:pPr>
      <w:r w:rsidRPr="0062187B">
        <w:rPr>
          <w:rFonts w:ascii="Times New Roman" w:hAnsi="Times New Roman"/>
          <w:lang w:val="ru-RU"/>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firstLine="709"/>
        <w:jc w:val="both"/>
        <w:rPr>
          <w:rFonts w:ascii="Times New Roman" w:hAnsi="Times New Roman"/>
          <w:lang w:val="ru-RU"/>
        </w:rPr>
      </w:pPr>
    </w:p>
    <w:p w:rsidR="005079C4" w:rsidRPr="0062187B" w:rsidRDefault="005079C4" w:rsidP="005079C4">
      <w:pPr>
        <w:ind w:left="4536"/>
        <w:jc w:val="right"/>
        <w:rPr>
          <w:rFonts w:ascii="Times New Roman" w:hAnsi="Times New Roman"/>
          <w:b/>
          <w:lang w:val="ru-RU"/>
        </w:rPr>
        <w:sectPr w:rsidR="005079C4" w:rsidRPr="0062187B" w:rsidSect="00BE068D">
          <w:headerReference w:type="even" r:id="rId10"/>
          <w:headerReference w:type="default" r:id="rId11"/>
          <w:pgSz w:w="11906" w:h="16838"/>
          <w:pgMar w:top="1134" w:right="850" w:bottom="1134" w:left="1701" w:header="709" w:footer="709" w:gutter="0"/>
          <w:cols w:space="708"/>
          <w:titlePg/>
          <w:docGrid w:linePitch="360"/>
        </w:sectPr>
      </w:pPr>
    </w:p>
    <w:p w:rsidR="005079C4" w:rsidRPr="0062187B" w:rsidRDefault="005079C4" w:rsidP="005079C4">
      <w:pPr>
        <w:ind w:left="4536"/>
        <w:jc w:val="right"/>
        <w:rPr>
          <w:rFonts w:ascii="Times New Roman" w:hAnsi="Times New Roman"/>
          <w:b/>
          <w:lang w:val="ru-RU"/>
        </w:rPr>
      </w:pPr>
      <w:r w:rsidRPr="0062187B">
        <w:rPr>
          <w:rFonts w:ascii="Times New Roman" w:hAnsi="Times New Roman"/>
          <w:b/>
          <w:lang w:val="ru-RU"/>
        </w:rPr>
        <w:lastRenderedPageBreak/>
        <w:t>Приложение 3</w:t>
      </w:r>
    </w:p>
    <w:p w:rsidR="005079C4" w:rsidRPr="0062187B" w:rsidRDefault="005079C4" w:rsidP="005079C4">
      <w:pPr>
        <w:ind w:left="4536"/>
        <w:jc w:val="right"/>
        <w:rPr>
          <w:rFonts w:ascii="Times New Roman" w:hAnsi="Times New Roman"/>
          <w:b/>
          <w:lang w:val="ru-RU"/>
        </w:rPr>
      </w:pPr>
      <w:r w:rsidRPr="0062187B">
        <w:rPr>
          <w:rFonts w:ascii="Times New Roman" w:hAnsi="Times New Roman"/>
          <w:b/>
          <w:lang w:val="ru-RU"/>
        </w:rPr>
        <w:t xml:space="preserve">к Положению о муниципальном </w:t>
      </w:r>
    </w:p>
    <w:p w:rsidR="005079C4" w:rsidRPr="0062187B" w:rsidRDefault="005079C4" w:rsidP="005079C4">
      <w:pPr>
        <w:jc w:val="right"/>
        <w:rPr>
          <w:rFonts w:ascii="Times New Roman" w:hAnsi="Times New Roman"/>
          <w:b/>
          <w:lang w:val="ru-RU"/>
        </w:rPr>
      </w:pPr>
      <w:r w:rsidRPr="0062187B">
        <w:rPr>
          <w:rFonts w:ascii="Times New Roman" w:hAnsi="Times New Roman"/>
          <w:b/>
          <w:lang w:val="ru-RU"/>
        </w:rPr>
        <w:t xml:space="preserve">жилищном контроле на территории </w:t>
      </w:r>
    </w:p>
    <w:p w:rsidR="005079C4" w:rsidRPr="0062187B" w:rsidRDefault="005079C4" w:rsidP="005079C4">
      <w:pPr>
        <w:jc w:val="right"/>
        <w:rPr>
          <w:rFonts w:ascii="Times New Roman" w:hAnsi="Times New Roman"/>
          <w:b/>
          <w:lang w:val="ru-RU"/>
        </w:rPr>
      </w:pPr>
      <w:r w:rsidRPr="0062187B">
        <w:rPr>
          <w:rFonts w:ascii="Times New Roman" w:hAnsi="Times New Roman"/>
          <w:b/>
          <w:lang w:val="ru-RU"/>
        </w:rPr>
        <w:t>Клетнянского городского поселения Клетнянского</w:t>
      </w:r>
    </w:p>
    <w:p w:rsidR="005079C4" w:rsidRPr="0062187B" w:rsidRDefault="005079C4" w:rsidP="005079C4">
      <w:pPr>
        <w:ind w:firstLine="709"/>
        <w:jc w:val="right"/>
        <w:rPr>
          <w:rFonts w:ascii="Times New Roman" w:hAnsi="Times New Roman"/>
          <w:b/>
          <w:lang w:val="ru-RU"/>
        </w:rPr>
      </w:pPr>
      <w:r w:rsidRPr="0062187B">
        <w:rPr>
          <w:rFonts w:ascii="Times New Roman" w:hAnsi="Times New Roman"/>
          <w:b/>
          <w:lang w:val="ru-RU"/>
        </w:rPr>
        <w:t>муниципального района Брянской области</w:t>
      </w:r>
    </w:p>
    <w:p w:rsidR="005079C4" w:rsidRPr="0062187B" w:rsidRDefault="005079C4" w:rsidP="005079C4">
      <w:pPr>
        <w:spacing w:after="360"/>
        <w:jc w:val="center"/>
        <w:outlineLvl w:val="0"/>
        <w:rPr>
          <w:rFonts w:ascii="Times New Roman" w:hAnsi="Times New Roman"/>
          <w:b/>
          <w:lang w:val="ru-RU"/>
        </w:rPr>
      </w:pPr>
    </w:p>
    <w:p w:rsidR="005079C4" w:rsidRPr="0062187B" w:rsidRDefault="005079C4" w:rsidP="005079C4">
      <w:pPr>
        <w:spacing w:after="360"/>
        <w:jc w:val="center"/>
        <w:outlineLvl w:val="0"/>
        <w:rPr>
          <w:rFonts w:ascii="Times New Roman" w:hAnsi="Times New Roman"/>
          <w:b/>
          <w:lang w:val="ru-RU"/>
        </w:rPr>
      </w:pPr>
      <w:r w:rsidRPr="0062187B">
        <w:rPr>
          <w:rFonts w:ascii="Times New Roman" w:hAnsi="Times New Roman"/>
          <w:b/>
          <w:lang w:val="ru-RU"/>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5079C4" w:rsidRPr="0062187B" w:rsidTr="00C36486">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5079C4" w:rsidRPr="0062187B" w:rsidRDefault="005079C4" w:rsidP="00C36486">
            <w:pPr>
              <w:jc w:val="center"/>
              <w:rPr>
                <w:rFonts w:ascii="Times New Roman" w:hAnsi="Times New Roman"/>
              </w:rPr>
            </w:pPr>
            <w:r w:rsidRPr="0062187B">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5079C4" w:rsidRPr="0062187B" w:rsidRDefault="005079C4" w:rsidP="00C36486">
            <w:pPr>
              <w:jc w:val="center"/>
              <w:rPr>
                <w:rFonts w:ascii="Times New Roman" w:hAnsi="Times New Roman"/>
              </w:rPr>
            </w:pPr>
            <w:r w:rsidRPr="0062187B">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5079C4" w:rsidRPr="0062187B" w:rsidRDefault="005079C4" w:rsidP="00C36486">
            <w:pPr>
              <w:jc w:val="center"/>
              <w:rPr>
                <w:rFonts w:ascii="Times New Roman" w:hAnsi="Times New Roman"/>
              </w:rPr>
            </w:pPr>
            <w:r w:rsidRPr="0062187B">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5079C4" w:rsidRPr="0062187B" w:rsidRDefault="005079C4" w:rsidP="00C36486">
            <w:pPr>
              <w:jc w:val="center"/>
              <w:rPr>
                <w:rFonts w:ascii="Times New Roman" w:hAnsi="Times New Roman"/>
              </w:rPr>
            </w:pPr>
            <w:r w:rsidRPr="0062187B">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5079C4" w:rsidRPr="0062187B" w:rsidRDefault="005079C4" w:rsidP="00C36486">
            <w:pPr>
              <w:jc w:val="center"/>
              <w:rPr>
                <w:rFonts w:ascii="Times New Roman" w:hAnsi="Times New Roman"/>
              </w:rPr>
            </w:pPr>
            <w:r w:rsidRPr="0062187B">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5079C4" w:rsidRPr="0062187B" w:rsidRDefault="005079C4" w:rsidP="00C36486">
            <w:pPr>
              <w:jc w:val="center"/>
              <w:rPr>
                <w:rFonts w:ascii="Times New Roman" w:hAnsi="Times New Roman"/>
              </w:rPr>
            </w:pPr>
            <w:r w:rsidRPr="0062187B">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5079C4" w:rsidRPr="0062187B" w:rsidRDefault="005079C4" w:rsidP="00C36486">
            <w:pPr>
              <w:jc w:val="center"/>
              <w:rPr>
                <w:rFonts w:ascii="Times New Roman" w:hAnsi="Times New Roman"/>
              </w:rPr>
            </w:pPr>
            <w:r w:rsidRPr="0062187B">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5079C4" w:rsidRPr="0062187B" w:rsidRDefault="005079C4" w:rsidP="00C36486">
            <w:pPr>
              <w:jc w:val="center"/>
              <w:rPr>
                <w:rFonts w:ascii="Times New Roman" w:hAnsi="Times New Roman"/>
                <w:lang w:val="ru-RU"/>
              </w:rPr>
            </w:pPr>
            <w:r w:rsidRPr="0062187B">
              <w:rPr>
                <w:rFonts w:ascii="Times New Roman" w:hAnsi="Times New Roman"/>
                <w:lang w:val="ru-RU"/>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5079C4" w:rsidRPr="0062187B" w:rsidRDefault="005079C4" w:rsidP="00C36486">
            <w:pPr>
              <w:jc w:val="center"/>
              <w:rPr>
                <w:rFonts w:ascii="Times New Roman" w:hAnsi="Times New Roman"/>
                <w:lang w:val="ru-RU"/>
              </w:rPr>
            </w:pPr>
            <w:r w:rsidRPr="0062187B">
              <w:rPr>
                <w:rFonts w:ascii="Times New Roman" w:hAnsi="Times New Roman"/>
                <w:lang w:val="ru-RU"/>
              </w:rPr>
              <w:t>Сведения о документах стратегического планирования, содержащих показатель (при его наличии)</w:t>
            </w:r>
          </w:p>
        </w:tc>
      </w:tr>
      <w:tr w:rsidR="005079C4" w:rsidRPr="0062187B" w:rsidTr="00C36486">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5079C4" w:rsidRPr="0062187B" w:rsidRDefault="005079C4" w:rsidP="00C36486">
            <w:pPr>
              <w:jc w:val="center"/>
              <w:rPr>
                <w:rFonts w:ascii="Times New Roman" w:hAnsi="Times New Roman"/>
                <w:lang w:val="ru-RU"/>
              </w:rPr>
            </w:pPr>
          </w:p>
        </w:tc>
        <w:tc>
          <w:tcPr>
            <w:tcW w:w="2566" w:type="dxa"/>
            <w:vMerge/>
            <w:tcBorders>
              <w:left w:val="nil"/>
              <w:bottom w:val="single" w:sz="4" w:space="0" w:color="auto"/>
              <w:right w:val="single" w:sz="4" w:space="0" w:color="auto"/>
            </w:tcBorders>
            <w:shd w:val="clear" w:color="auto" w:fill="auto"/>
            <w:vAlign w:val="center"/>
            <w:hideMark/>
          </w:tcPr>
          <w:p w:rsidR="005079C4" w:rsidRPr="0062187B" w:rsidRDefault="005079C4" w:rsidP="00C36486">
            <w:pPr>
              <w:jc w:val="center"/>
              <w:rPr>
                <w:rFonts w:ascii="Times New Roman" w:hAnsi="Times New Roman"/>
                <w:lang w:val="ru-RU"/>
              </w:rPr>
            </w:pPr>
          </w:p>
        </w:tc>
        <w:tc>
          <w:tcPr>
            <w:tcW w:w="853" w:type="dxa"/>
            <w:vMerge/>
            <w:tcBorders>
              <w:left w:val="nil"/>
              <w:bottom w:val="single" w:sz="4" w:space="0" w:color="auto"/>
              <w:right w:val="single" w:sz="4" w:space="0" w:color="auto"/>
            </w:tcBorders>
            <w:shd w:val="clear" w:color="auto" w:fill="auto"/>
            <w:vAlign w:val="center"/>
            <w:hideMark/>
          </w:tcPr>
          <w:p w:rsidR="005079C4" w:rsidRPr="0062187B" w:rsidRDefault="005079C4" w:rsidP="00C36486">
            <w:pPr>
              <w:jc w:val="center"/>
              <w:rPr>
                <w:rFonts w:ascii="Times New Roman" w:hAnsi="Times New Roman"/>
                <w:lang w:val="ru-RU"/>
              </w:rPr>
            </w:pPr>
          </w:p>
        </w:tc>
        <w:tc>
          <w:tcPr>
            <w:tcW w:w="2976" w:type="dxa"/>
            <w:vMerge/>
            <w:tcBorders>
              <w:left w:val="nil"/>
              <w:bottom w:val="single" w:sz="4" w:space="0" w:color="auto"/>
              <w:right w:val="single" w:sz="4" w:space="0" w:color="auto"/>
            </w:tcBorders>
            <w:shd w:val="clear" w:color="auto" w:fill="auto"/>
            <w:vAlign w:val="center"/>
            <w:hideMark/>
          </w:tcPr>
          <w:p w:rsidR="005079C4" w:rsidRPr="0062187B" w:rsidRDefault="005079C4" w:rsidP="00C36486">
            <w:pPr>
              <w:jc w:val="center"/>
              <w:rPr>
                <w:rFonts w:ascii="Times New Roman" w:hAnsi="Times New Roman"/>
                <w:lang w:val="ru-RU"/>
              </w:rPr>
            </w:pPr>
          </w:p>
        </w:tc>
        <w:tc>
          <w:tcPr>
            <w:tcW w:w="712" w:type="dxa"/>
            <w:vMerge/>
            <w:tcBorders>
              <w:left w:val="nil"/>
              <w:bottom w:val="single" w:sz="4" w:space="0" w:color="auto"/>
              <w:right w:val="single" w:sz="4" w:space="0" w:color="auto"/>
            </w:tcBorders>
            <w:shd w:val="clear" w:color="auto" w:fill="auto"/>
            <w:vAlign w:val="center"/>
            <w:hideMark/>
          </w:tcPr>
          <w:p w:rsidR="005079C4" w:rsidRPr="0062187B" w:rsidRDefault="005079C4" w:rsidP="00C36486">
            <w:pPr>
              <w:jc w:val="center"/>
              <w:rPr>
                <w:rFonts w:ascii="Times New Roman" w:hAnsi="Times New Roman"/>
                <w:lang w:val="ru-RU"/>
              </w:rPr>
            </w:pPr>
          </w:p>
        </w:tc>
        <w:tc>
          <w:tcPr>
            <w:tcW w:w="805" w:type="dxa"/>
            <w:vMerge/>
            <w:tcBorders>
              <w:left w:val="nil"/>
              <w:bottom w:val="single" w:sz="4" w:space="0" w:color="auto"/>
              <w:right w:val="single" w:sz="4" w:space="0" w:color="auto"/>
            </w:tcBorders>
            <w:shd w:val="clear" w:color="auto" w:fill="auto"/>
            <w:vAlign w:val="center"/>
            <w:hideMark/>
          </w:tcPr>
          <w:p w:rsidR="005079C4" w:rsidRPr="0062187B" w:rsidRDefault="005079C4" w:rsidP="00C36486">
            <w:pPr>
              <w:jc w:val="center"/>
              <w:rPr>
                <w:rFonts w:ascii="Times New Roman" w:hAnsi="Times New Roman"/>
                <w:lang w:val="ru-RU"/>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5079C4" w:rsidRPr="0062187B" w:rsidRDefault="005079C4" w:rsidP="00C36486">
            <w:pPr>
              <w:jc w:val="center"/>
              <w:rPr>
                <w:rFonts w:ascii="Times New Roman" w:hAnsi="Times New Roman"/>
              </w:rPr>
            </w:pPr>
            <w:r w:rsidRPr="0062187B">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5079C4" w:rsidRPr="0062187B" w:rsidRDefault="005079C4" w:rsidP="00C36486">
            <w:pPr>
              <w:jc w:val="center"/>
              <w:rPr>
                <w:rFonts w:ascii="Times New Roman" w:hAnsi="Times New Roman"/>
              </w:rPr>
            </w:pPr>
            <w:r w:rsidRPr="0062187B">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79C4" w:rsidRPr="0062187B" w:rsidRDefault="005079C4" w:rsidP="00C36486">
            <w:pPr>
              <w:jc w:val="center"/>
              <w:rPr>
                <w:rFonts w:ascii="Times New Roman" w:hAnsi="Times New Roman"/>
              </w:rPr>
            </w:pPr>
            <w:r w:rsidRPr="0062187B">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5079C4" w:rsidRPr="0062187B" w:rsidRDefault="005079C4" w:rsidP="00C36486">
            <w:pPr>
              <w:jc w:val="center"/>
              <w:rPr>
                <w:rFonts w:ascii="Times New Roman" w:hAnsi="Times New Roman"/>
              </w:rPr>
            </w:pPr>
          </w:p>
        </w:tc>
        <w:tc>
          <w:tcPr>
            <w:tcW w:w="1993" w:type="dxa"/>
            <w:gridSpan w:val="6"/>
            <w:vMerge/>
            <w:tcBorders>
              <w:left w:val="nil"/>
              <w:bottom w:val="single" w:sz="4" w:space="0" w:color="auto"/>
              <w:right w:val="single" w:sz="4" w:space="0" w:color="auto"/>
            </w:tcBorders>
          </w:tcPr>
          <w:p w:rsidR="005079C4" w:rsidRPr="0062187B" w:rsidRDefault="005079C4" w:rsidP="00C36486">
            <w:pPr>
              <w:jc w:val="center"/>
              <w:rPr>
                <w:rFonts w:ascii="Times New Roman" w:hAnsi="Times New Roman"/>
              </w:rPr>
            </w:pPr>
          </w:p>
        </w:tc>
      </w:tr>
      <w:tr w:rsidR="005079C4" w:rsidRPr="0062187B" w:rsidTr="00C36486">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5079C4" w:rsidRPr="0062187B" w:rsidRDefault="005079C4" w:rsidP="00C36486">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079C4" w:rsidRPr="0062187B" w:rsidRDefault="005079C4" w:rsidP="00C36486">
            <w:pPr>
              <w:jc w:val="center"/>
              <w:rPr>
                <w:rFonts w:ascii="Times New Roman" w:hAnsi="Times New Roman"/>
              </w:rPr>
            </w:pPr>
            <w:r w:rsidRPr="0062187B">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5079C4" w:rsidRPr="0062187B" w:rsidRDefault="005079C4" w:rsidP="00C36486">
            <w:pPr>
              <w:jc w:val="center"/>
              <w:rPr>
                <w:rFonts w:ascii="Times New Roman" w:hAnsi="Times New Roman"/>
                <w:b/>
                <w:bCs/>
              </w:rPr>
            </w:pPr>
          </w:p>
        </w:tc>
        <w:tc>
          <w:tcPr>
            <w:tcW w:w="1991" w:type="dxa"/>
            <w:gridSpan w:val="7"/>
            <w:tcBorders>
              <w:top w:val="single" w:sz="4" w:space="0" w:color="auto"/>
              <w:left w:val="single" w:sz="4" w:space="0" w:color="auto"/>
              <w:bottom w:val="single" w:sz="4" w:space="0" w:color="auto"/>
              <w:right w:val="single" w:sz="4" w:space="0" w:color="auto"/>
            </w:tcBorders>
          </w:tcPr>
          <w:p w:rsidR="005079C4" w:rsidRPr="0062187B" w:rsidRDefault="005079C4" w:rsidP="00C36486">
            <w:pPr>
              <w:jc w:val="center"/>
              <w:rPr>
                <w:rFonts w:ascii="Times New Roman" w:hAnsi="Times New Roman"/>
                <w:b/>
                <w:bCs/>
              </w:rPr>
            </w:pPr>
          </w:p>
        </w:tc>
      </w:tr>
      <w:tr w:rsidR="005079C4" w:rsidRPr="0062187B" w:rsidTr="00C36486">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5079C4" w:rsidRPr="0062187B" w:rsidRDefault="005079C4" w:rsidP="00C36486">
            <w:pPr>
              <w:jc w:val="center"/>
              <w:rPr>
                <w:rFonts w:ascii="Times New Roman" w:hAnsi="Times New Roman"/>
                <w:b/>
                <w:bCs/>
              </w:rPr>
            </w:pPr>
            <w:r w:rsidRPr="0062187B">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5079C4" w:rsidRPr="0062187B" w:rsidRDefault="005079C4" w:rsidP="00C36486">
            <w:pPr>
              <w:autoSpaceDE w:val="0"/>
              <w:autoSpaceDN w:val="0"/>
              <w:adjustRightInd w:val="0"/>
              <w:jc w:val="center"/>
              <w:rPr>
                <w:rFonts w:ascii="Times New Roman" w:hAnsi="Times New Roman"/>
                <w:b/>
                <w:bCs/>
                <w:lang w:val="ru-RU"/>
              </w:rPr>
            </w:pPr>
            <w:r w:rsidRPr="0062187B">
              <w:rPr>
                <w:rFonts w:ascii="Times New Roman" w:hAnsi="Times New Roman"/>
                <w:b/>
                <w:bCs/>
                <w:lang w:val="ru-RU"/>
              </w:rPr>
              <w:t xml:space="preserve">Показатели, отражающие уровень минимизации вреда (ущерба) охраняемым законом ценностям, </w:t>
            </w:r>
          </w:p>
          <w:p w:rsidR="005079C4" w:rsidRPr="0062187B" w:rsidRDefault="005079C4" w:rsidP="00C36486">
            <w:pPr>
              <w:autoSpaceDE w:val="0"/>
              <w:autoSpaceDN w:val="0"/>
              <w:adjustRightInd w:val="0"/>
              <w:jc w:val="center"/>
              <w:rPr>
                <w:rFonts w:ascii="Times New Roman" w:hAnsi="Times New Roman"/>
                <w:b/>
                <w:bCs/>
                <w:lang w:val="ru-RU"/>
              </w:rPr>
            </w:pPr>
            <w:r w:rsidRPr="0062187B">
              <w:rPr>
                <w:rFonts w:ascii="Times New Roman" w:hAnsi="Times New Roman"/>
                <w:b/>
                <w:bCs/>
                <w:lang w:val="ru-RU"/>
              </w:rPr>
              <w:t>уровень устранения риска причинения вреда (ущерба)</w:t>
            </w:r>
          </w:p>
        </w:tc>
      </w:tr>
      <w:tr w:rsidR="005079C4" w:rsidRPr="0062187B" w:rsidTr="00C36486">
        <w:trPr>
          <w:gridAfter w:val="3"/>
          <w:wAfter w:w="43" w:type="dxa"/>
          <w:trHeight w:val="1266"/>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rPr>
            </w:pPr>
            <w:r w:rsidRPr="0062187B">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5079C4" w:rsidRPr="0062187B" w:rsidRDefault="005079C4" w:rsidP="00C36486">
            <w:pPr>
              <w:rPr>
                <w:rFonts w:ascii="Times New Roman" w:hAnsi="Times New Roman"/>
                <w:lang w:val="ru-RU"/>
              </w:rPr>
            </w:pPr>
            <w:r w:rsidRPr="0062187B">
              <w:rPr>
                <w:rFonts w:ascii="Times New Roman" w:hAnsi="Times New Roman"/>
                <w:lang w:val="ru-RU"/>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w:t>
            </w:r>
            <w:r w:rsidRPr="0062187B">
              <w:rPr>
                <w:rFonts w:ascii="Times New Roman" w:hAnsi="Times New Roman"/>
                <w:lang w:val="ru-RU"/>
              </w:rPr>
              <w:lastRenderedPageBreak/>
              <w:t>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rPr>
            </w:pPr>
            <w:r w:rsidRPr="0062187B">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5079C4" w:rsidRPr="0062187B" w:rsidRDefault="005079C4" w:rsidP="00C36486">
            <w:pPr>
              <w:rPr>
                <w:rFonts w:ascii="Times New Roman" w:hAnsi="Times New Roman"/>
                <w:lang w:val="ru-RU"/>
              </w:rPr>
            </w:pPr>
            <w:r w:rsidRPr="0062187B">
              <w:rPr>
                <w:rFonts w:ascii="Times New Roman" w:hAnsi="Times New Roman"/>
                <w:lang w:val="ru-RU"/>
              </w:rPr>
              <w:t xml:space="preserve"> Сп -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62187B">
              <w:rPr>
                <w:rFonts w:ascii="Times New Roman" w:hAnsi="Times New Roman"/>
                <w:lang w:val="ru-RU"/>
              </w:rPr>
              <w:lastRenderedPageBreak/>
              <w:t xml:space="preserve">собственникам и пользователям помещений в многоквартирных домах и жилых домов, млн. руб; </w:t>
            </w:r>
          </w:p>
          <w:p w:rsidR="005079C4" w:rsidRPr="0062187B" w:rsidRDefault="005079C4" w:rsidP="00C36486">
            <w:pPr>
              <w:rPr>
                <w:rFonts w:ascii="Times New Roman" w:hAnsi="Times New Roman"/>
                <w:lang w:val="ru-RU"/>
              </w:rPr>
            </w:pPr>
          </w:p>
          <w:p w:rsidR="005079C4" w:rsidRPr="0062187B" w:rsidRDefault="005079C4" w:rsidP="00C36486">
            <w:pPr>
              <w:rPr>
                <w:rFonts w:ascii="Times New Roman" w:hAnsi="Times New Roman"/>
                <w:lang w:val="ru-RU"/>
              </w:rPr>
            </w:pPr>
            <w:r w:rsidRPr="0062187B">
              <w:rPr>
                <w:rFonts w:ascii="Times New Roman" w:hAnsi="Times New Roman"/>
                <w:lang w:val="ru-RU"/>
              </w:rPr>
              <w:t xml:space="preserve">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5079C4" w:rsidRPr="0062187B" w:rsidRDefault="005079C4" w:rsidP="00C36486">
            <w:pPr>
              <w:jc w:val="center"/>
              <w:rPr>
                <w:rFonts w:ascii="Times New Roman" w:hAnsi="Times New Roman"/>
                <w:lang w:val="ru-RU"/>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lang w:val="ru-RU"/>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5079C4" w:rsidRPr="0062187B" w:rsidRDefault="005079C4" w:rsidP="00C36486">
            <w:pPr>
              <w:jc w:val="center"/>
              <w:rPr>
                <w:rFonts w:ascii="Times New Roman" w:hAnsi="Times New Roman"/>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5079C4" w:rsidRPr="0062187B" w:rsidRDefault="005079C4" w:rsidP="00C36486">
            <w:pPr>
              <w:jc w:val="center"/>
              <w:rPr>
                <w:rFonts w:ascii="Times New Roman" w:hAnsi="Times New Roman"/>
                <w:lang w:val="ru-RU"/>
              </w:rPr>
            </w:pPr>
            <w:r w:rsidRPr="0062187B">
              <w:rPr>
                <w:rFonts w:ascii="Times New Roman" w:hAnsi="Times New Roman"/>
                <w:lang w:val="ru-RU"/>
              </w:rPr>
              <w:t>Статистические данные контрольного органа: журнал распоряжений, реестр проверок статистические данные</w:t>
            </w:r>
          </w:p>
        </w:tc>
        <w:tc>
          <w:tcPr>
            <w:tcW w:w="1702" w:type="dxa"/>
            <w:gridSpan w:val="4"/>
            <w:tcBorders>
              <w:top w:val="single" w:sz="4" w:space="0" w:color="auto"/>
              <w:left w:val="nil"/>
              <w:bottom w:val="single" w:sz="4" w:space="0" w:color="auto"/>
              <w:right w:val="single" w:sz="4" w:space="0" w:color="auto"/>
            </w:tcBorders>
            <w:vAlign w:val="center"/>
          </w:tcPr>
          <w:p w:rsidR="005079C4" w:rsidRPr="0062187B" w:rsidRDefault="005079C4" w:rsidP="00C36486">
            <w:pPr>
              <w:jc w:val="center"/>
              <w:rPr>
                <w:rFonts w:ascii="Times New Roman" w:hAnsi="Times New Roman"/>
                <w:lang w:val="ru-RU"/>
              </w:rPr>
            </w:pPr>
          </w:p>
        </w:tc>
      </w:tr>
      <w:tr w:rsidR="005079C4" w:rsidRPr="0062187B" w:rsidTr="00C36486">
        <w:trPr>
          <w:gridAfter w:val="3"/>
          <w:wAfter w:w="43" w:type="dxa"/>
          <w:trHeight w:val="3422"/>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rPr>
            </w:pPr>
            <w:r w:rsidRPr="0062187B">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5079C4" w:rsidRPr="0062187B" w:rsidRDefault="005079C4" w:rsidP="00C36486">
            <w:pPr>
              <w:rPr>
                <w:rFonts w:ascii="Times New Roman" w:hAnsi="Times New Roman"/>
                <w:lang w:val="ru-RU"/>
              </w:rPr>
            </w:pPr>
            <w:r w:rsidRPr="0062187B">
              <w:rPr>
                <w:rFonts w:ascii="Times New Roman" w:hAnsi="Times New Roman"/>
                <w:lang w:val="ru-RU"/>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rPr>
            </w:pPr>
            <w:r w:rsidRPr="0062187B">
              <w:rPr>
                <w:rFonts w:ascii="Times New Roman" w:hAnsi="Times New Roman"/>
                <w:lang w:val="ru-RU"/>
              </w:rPr>
              <w:t xml:space="preserve"> </w:t>
            </w:r>
            <w:r w:rsidRPr="0062187B">
              <w:rPr>
                <w:rFonts w:ascii="Times New Roman" w:hAnsi="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lang w:val="ru-RU"/>
              </w:rPr>
            </w:pPr>
            <w:r w:rsidRPr="0062187B">
              <w:rPr>
                <w:rFonts w:ascii="Times New Roman" w:hAnsi="Times New Roman"/>
                <w:lang w:val="ru-RU"/>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5079C4" w:rsidRPr="0062187B" w:rsidRDefault="005079C4" w:rsidP="00C36486">
            <w:pPr>
              <w:jc w:val="center"/>
              <w:rPr>
                <w:rFonts w:ascii="Times New Roman" w:hAnsi="Times New Roman"/>
                <w:lang w:val="ru-RU"/>
              </w:rPr>
            </w:pPr>
          </w:p>
          <w:p w:rsidR="005079C4" w:rsidRPr="0062187B" w:rsidRDefault="005079C4" w:rsidP="00C36486">
            <w:pPr>
              <w:jc w:val="center"/>
              <w:rPr>
                <w:rFonts w:ascii="Times New Roman" w:hAnsi="Times New Roman"/>
                <w:lang w:val="ru-RU"/>
              </w:rPr>
            </w:pPr>
            <w:r w:rsidRPr="0062187B">
              <w:rPr>
                <w:rFonts w:ascii="Times New Roman" w:hAnsi="Times New Roman"/>
                <w:lang w:val="ru-RU"/>
              </w:rPr>
              <w:t>Ксн -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lang w:val="ru-RU"/>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5079C4" w:rsidRPr="0062187B" w:rsidRDefault="005079C4" w:rsidP="00C36486">
            <w:pPr>
              <w:jc w:val="center"/>
              <w:rPr>
                <w:rFonts w:ascii="Times New Roman" w:hAnsi="Times New Roman"/>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5079C4" w:rsidRPr="0062187B" w:rsidRDefault="005079C4" w:rsidP="00C36486">
            <w:pPr>
              <w:jc w:val="center"/>
              <w:rPr>
                <w:rFonts w:ascii="Times New Roman" w:hAnsi="Times New Roman"/>
                <w:lang w:val="ru-RU"/>
              </w:rPr>
            </w:pPr>
            <w:r w:rsidRPr="0062187B">
              <w:rPr>
                <w:rFonts w:ascii="Times New Roman" w:hAnsi="Times New Roman"/>
                <w:lang w:val="ru-RU"/>
              </w:rPr>
              <w:t>Статистические данные контрольного органа;      данные  ГАС РФ  «Правосудие».</w:t>
            </w:r>
          </w:p>
          <w:p w:rsidR="005079C4" w:rsidRPr="0062187B" w:rsidRDefault="005079C4" w:rsidP="00C36486">
            <w:pPr>
              <w:jc w:val="center"/>
              <w:rPr>
                <w:rFonts w:ascii="Times New Roman" w:hAnsi="Times New Roman"/>
                <w:lang w:val="ru-RU"/>
              </w:rPr>
            </w:pPr>
          </w:p>
        </w:tc>
        <w:tc>
          <w:tcPr>
            <w:tcW w:w="1702" w:type="dxa"/>
            <w:gridSpan w:val="4"/>
            <w:tcBorders>
              <w:top w:val="single" w:sz="4" w:space="0" w:color="auto"/>
              <w:left w:val="nil"/>
              <w:bottom w:val="single" w:sz="4" w:space="0" w:color="auto"/>
              <w:right w:val="single" w:sz="4" w:space="0" w:color="auto"/>
            </w:tcBorders>
            <w:vAlign w:val="center"/>
          </w:tcPr>
          <w:p w:rsidR="005079C4" w:rsidRPr="0062187B" w:rsidRDefault="005079C4" w:rsidP="00C36486">
            <w:pPr>
              <w:jc w:val="center"/>
              <w:rPr>
                <w:rFonts w:ascii="Times New Roman" w:hAnsi="Times New Roman"/>
                <w:lang w:val="ru-RU"/>
              </w:rPr>
            </w:pPr>
          </w:p>
        </w:tc>
      </w:tr>
      <w:tr w:rsidR="005079C4" w:rsidRPr="0062187B" w:rsidTr="00C36486">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5079C4" w:rsidRPr="0062187B" w:rsidRDefault="005079C4" w:rsidP="00C36486">
            <w:pPr>
              <w:jc w:val="center"/>
              <w:rPr>
                <w:rFonts w:ascii="Times New Roman" w:hAnsi="Times New Roman"/>
                <w:b/>
                <w:bCs/>
                <w:lang w:val="ru-RU"/>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5079C4" w:rsidRPr="0062187B" w:rsidRDefault="005079C4" w:rsidP="00C36486">
            <w:pPr>
              <w:jc w:val="center"/>
              <w:rPr>
                <w:rFonts w:ascii="Times New Roman" w:hAnsi="Times New Roman"/>
                <w:b/>
                <w:bCs/>
              </w:rPr>
            </w:pPr>
            <w:r w:rsidRPr="0062187B">
              <w:rPr>
                <w:rFonts w:ascii="Times New Roman" w:hAnsi="Times New Roman"/>
                <w:b/>
                <w:bCs/>
              </w:rPr>
              <w:t>ИНДИКАТИВНЫЕ ПОКАЗАТЕЛИ</w:t>
            </w:r>
            <w:r w:rsidRPr="0062187B">
              <w:rPr>
                <w:rFonts w:ascii="Times New Roman" w:hAnsi="Times New Roman"/>
              </w:rPr>
              <w:t> </w:t>
            </w:r>
          </w:p>
        </w:tc>
      </w:tr>
      <w:tr w:rsidR="005079C4" w:rsidRPr="0062187B" w:rsidTr="00C36486">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5079C4" w:rsidRPr="0062187B" w:rsidRDefault="005079C4" w:rsidP="00C36486">
            <w:pPr>
              <w:jc w:val="center"/>
              <w:rPr>
                <w:rFonts w:ascii="Times New Roman" w:hAnsi="Times New Roman"/>
                <w:b/>
                <w:bCs/>
              </w:rPr>
            </w:pPr>
            <w:r w:rsidRPr="0062187B">
              <w:rPr>
                <w:rFonts w:ascii="Times New Roman" w:hAnsi="Times New Roman"/>
                <w:b/>
                <w:bCs/>
              </w:rPr>
              <w:lastRenderedPageBreak/>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5079C4" w:rsidRPr="0062187B" w:rsidRDefault="005079C4" w:rsidP="00C36486">
            <w:pPr>
              <w:autoSpaceDE w:val="0"/>
              <w:autoSpaceDN w:val="0"/>
              <w:adjustRightInd w:val="0"/>
              <w:jc w:val="center"/>
              <w:rPr>
                <w:rFonts w:ascii="Times New Roman" w:hAnsi="Times New Roman"/>
                <w:b/>
                <w:lang w:val="ru-RU"/>
              </w:rPr>
            </w:pPr>
            <w:r w:rsidRPr="0062187B">
              <w:rPr>
                <w:rFonts w:ascii="Times New Roman" w:hAnsi="Times New Roman"/>
                <w:b/>
                <w:lang w:val="ru-RU"/>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5079C4" w:rsidRPr="0062187B" w:rsidTr="00C36486">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5079C4" w:rsidRPr="0062187B" w:rsidRDefault="005079C4" w:rsidP="00C36486">
            <w:pPr>
              <w:jc w:val="center"/>
              <w:rPr>
                <w:rFonts w:ascii="Times New Roman" w:hAnsi="Times New Roman"/>
                <w:b/>
                <w:bCs/>
                <w:lang w:val="ru-RU"/>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079C4" w:rsidRPr="0062187B" w:rsidRDefault="005079C4" w:rsidP="00C36486">
            <w:pPr>
              <w:jc w:val="center"/>
              <w:rPr>
                <w:rFonts w:ascii="Times New Roman" w:hAnsi="Times New Roman"/>
                <w:lang w:val="ru-RU"/>
              </w:rPr>
            </w:pPr>
            <w:r w:rsidRPr="0062187B">
              <w:rPr>
                <w:rFonts w:ascii="Times New Roman" w:hAnsi="Times New Roman"/>
                <w:b/>
                <w:bCs/>
                <w:lang w:val="ru-RU"/>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5079C4" w:rsidRPr="0062187B" w:rsidRDefault="005079C4" w:rsidP="00C36486">
            <w:pPr>
              <w:jc w:val="center"/>
              <w:rPr>
                <w:rFonts w:ascii="Times New Roman" w:hAnsi="Times New Roman"/>
                <w:b/>
                <w:bCs/>
                <w:lang w:val="ru-RU"/>
              </w:rPr>
            </w:pPr>
          </w:p>
        </w:tc>
        <w:tc>
          <w:tcPr>
            <w:tcW w:w="1700" w:type="dxa"/>
            <w:gridSpan w:val="4"/>
            <w:tcBorders>
              <w:top w:val="single" w:sz="4" w:space="0" w:color="auto"/>
              <w:left w:val="single" w:sz="4" w:space="0" w:color="auto"/>
              <w:bottom w:val="single" w:sz="4" w:space="0" w:color="auto"/>
              <w:right w:val="single" w:sz="4" w:space="0" w:color="auto"/>
            </w:tcBorders>
          </w:tcPr>
          <w:p w:rsidR="005079C4" w:rsidRPr="0062187B" w:rsidRDefault="005079C4" w:rsidP="00C36486">
            <w:pPr>
              <w:jc w:val="center"/>
              <w:rPr>
                <w:rFonts w:ascii="Times New Roman" w:hAnsi="Times New Roman"/>
                <w:b/>
                <w:bCs/>
                <w:lang w:val="ru-RU"/>
              </w:rPr>
            </w:pPr>
          </w:p>
        </w:tc>
      </w:tr>
      <w:tr w:rsidR="005079C4" w:rsidRPr="0062187B" w:rsidTr="00C36486">
        <w:trPr>
          <w:trHeight w:val="69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rPr>
            </w:pPr>
            <w:r w:rsidRPr="0062187B">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hideMark/>
          </w:tcPr>
          <w:p w:rsidR="005079C4" w:rsidRPr="0062187B" w:rsidRDefault="005079C4" w:rsidP="00C36486">
            <w:pPr>
              <w:rPr>
                <w:rFonts w:ascii="Times New Roman" w:hAnsi="Times New Roman"/>
                <w:lang w:val="ru-RU"/>
              </w:rPr>
            </w:pPr>
            <w:r w:rsidRPr="0062187B">
              <w:rPr>
                <w:rFonts w:ascii="Times New Roman" w:hAnsi="Times New Roman"/>
                <w:lang w:val="ru-RU"/>
              </w:rPr>
              <w:t xml:space="preserve">Доля контрольных мероприятий в рамках муниципального жилищного контроля, проведенных в установленные сроки, по отношению </w:t>
            </w:r>
            <w:r w:rsidRPr="0062187B">
              <w:rPr>
                <w:rFonts w:ascii="Times New Roman" w:hAnsi="Times New Roman"/>
                <w:lang w:val="ru-RU"/>
              </w:rPr>
              <w:br/>
              <w:t xml:space="preserve">к общему количеству контрольных мероприятий, проведенных в рамках осуществления </w:t>
            </w:r>
          </w:p>
          <w:p w:rsidR="005079C4" w:rsidRPr="0062187B" w:rsidRDefault="005079C4" w:rsidP="00C36486">
            <w:pPr>
              <w:rPr>
                <w:rFonts w:ascii="Times New Roman" w:hAnsi="Times New Roman"/>
                <w:lang w:val="ru-RU"/>
              </w:rPr>
            </w:pPr>
            <w:r w:rsidRPr="0062187B">
              <w:rPr>
                <w:rFonts w:ascii="Times New Roman" w:hAnsi="Times New Roman"/>
                <w:lang w:val="ru-RU"/>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rPr>
            </w:pPr>
            <w:r w:rsidRPr="0062187B">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lang w:val="ru-RU"/>
              </w:rPr>
            </w:pPr>
            <w:r w:rsidRPr="0062187B">
              <w:rPr>
                <w:rFonts w:ascii="Times New Roman" w:hAnsi="Times New Roman"/>
                <w:lang w:val="ru-RU"/>
              </w:rPr>
              <w:t>Пву – количество контрольных мероприятий в рамках муниципального жилищного контроля, проведенных в установленные сроки;</w:t>
            </w:r>
          </w:p>
          <w:p w:rsidR="005079C4" w:rsidRPr="0062187B" w:rsidRDefault="005079C4" w:rsidP="00C36486">
            <w:pPr>
              <w:jc w:val="center"/>
              <w:rPr>
                <w:rFonts w:ascii="Times New Roman" w:hAnsi="Times New Roman"/>
                <w:lang w:val="ru-RU"/>
              </w:rPr>
            </w:pPr>
          </w:p>
          <w:p w:rsidR="005079C4" w:rsidRPr="0062187B" w:rsidRDefault="005079C4" w:rsidP="00C36486">
            <w:pPr>
              <w:jc w:val="center"/>
              <w:rPr>
                <w:rFonts w:ascii="Times New Roman" w:hAnsi="Times New Roman"/>
                <w:lang w:val="ru-RU"/>
              </w:rPr>
            </w:pPr>
            <w:r w:rsidRPr="0062187B">
              <w:rPr>
                <w:rFonts w:ascii="Times New Roman" w:hAnsi="Times New Roman"/>
                <w:lang w:val="ru-RU"/>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lang w:val="ru-RU"/>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709" w:type="dxa"/>
            <w:gridSpan w:val="3"/>
            <w:tcBorders>
              <w:top w:val="nil"/>
              <w:left w:val="nil"/>
              <w:bottom w:val="single" w:sz="4" w:space="0" w:color="auto"/>
              <w:right w:val="single" w:sz="4" w:space="0" w:color="auto"/>
            </w:tcBorders>
            <w:shd w:val="clear" w:color="000000" w:fill="FFFFFF"/>
            <w:vAlign w:val="center"/>
          </w:tcPr>
          <w:p w:rsidR="005079C4" w:rsidRPr="0062187B" w:rsidRDefault="005079C4" w:rsidP="00C36486">
            <w:pPr>
              <w:jc w:val="center"/>
              <w:rPr>
                <w:rFonts w:ascii="Times New Roman" w:hAnsi="Times New Roman"/>
                <w:lang w:val="ru-RU"/>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5079C4" w:rsidRPr="0062187B" w:rsidRDefault="005079C4" w:rsidP="00C36486">
            <w:pPr>
              <w:rPr>
                <w:rFonts w:ascii="Times New Roman" w:hAnsi="Times New Roman"/>
              </w:rPr>
            </w:pPr>
            <w:r w:rsidRPr="0062187B">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5079C4" w:rsidRPr="0062187B" w:rsidRDefault="005079C4" w:rsidP="00C36486">
            <w:pPr>
              <w:jc w:val="center"/>
              <w:rPr>
                <w:rFonts w:ascii="Times New Roman" w:hAnsi="Times New Roman"/>
              </w:rPr>
            </w:pPr>
          </w:p>
        </w:tc>
      </w:tr>
      <w:tr w:rsidR="005079C4" w:rsidRPr="0062187B" w:rsidTr="00C36486">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rPr>
            </w:pPr>
            <w:r w:rsidRPr="0062187B">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5079C4" w:rsidRPr="0062187B" w:rsidRDefault="005079C4" w:rsidP="00C36486">
            <w:pPr>
              <w:rPr>
                <w:rFonts w:ascii="Times New Roman" w:hAnsi="Times New Roman"/>
                <w:lang w:val="ru-RU"/>
              </w:rPr>
            </w:pPr>
            <w:r w:rsidRPr="0062187B">
              <w:rPr>
                <w:rFonts w:ascii="Times New Roman" w:hAnsi="Times New Roman"/>
                <w:lang w:val="ru-RU"/>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rPr>
            </w:pPr>
            <w:r w:rsidRPr="0062187B">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lang w:val="ru-RU"/>
              </w:rPr>
            </w:pPr>
            <w:r w:rsidRPr="0062187B">
              <w:rPr>
                <w:rFonts w:ascii="Times New Roman" w:hAnsi="Times New Roman"/>
                <w:lang w:val="ru-RU"/>
              </w:rPr>
              <w:t>ПРн - количество предписаний, признанных незаконными в судебном порядке;</w:t>
            </w:r>
          </w:p>
          <w:p w:rsidR="005079C4" w:rsidRPr="0062187B" w:rsidRDefault="005079C4" w:rsidP="00C36486">
            <w:pPr>
              <w:jc w:val="center"/>
              <w:rPr>
                <w:rFonts w:ascii="Times New Roman" w:hAnsi="Times New Roman"/>
                <w:lang w:val="ru-RU"/>
              </w:rPr>
            </w:pPr>
          </w:p>
          <w:p w:rsidR="005079C4" w:rsidRPr="0062187B" w:rsidRDefault="005079C4" w:rsidP="00C36486">
            <w:pPr>
              <w:jc w:val="center"/>
              <w:rPr>
                <w:rFonts w:ascii="Times New Roman" w:hAnsi="Times New Roman"/>
                <w:lang w:val="ru-RU"/>
              </w:rPr>
            </w:pPr>
            <w:r w:rsidRPr="0062187B">
              <w:rPr>
                <w:rFonts w:ascii="Times New Roman" w:hAnsi="Times New Roman"/>
                <w:lang w:val="ru-RU"/>
              </w:rPr>
              <w:t xml:space="preserve">Про - общее количество предписаний, выданных в ходе муниципального жилищного контроля </w:t>
            </w:r>
          </w:p>
          <w:p w:rsidR="005079C4" w:rsidRPr="0062187B" w:rsidRDefault="005079C4" w:rsidP="00C36486">
            <w:pPr>
              <w:jc w:val="center"/>
              <w:rPr>
                <w:rFonts w:ascii="Times New Roman" w:hAnsi="Times New Roman"/>
                <w:lang w:val="ru-RU"/>
              </w:rPr>
            </w:pPr>
          </w:p>
        </w:tc>
        <w:tc>
          <w:tcPr>
            <w:tcW w:w="712" w:type="dxa"/>
            <w:tcBorders>
              <w:top w:val="nil"/>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lang w:val="ru-RU"/>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5079C4" w:rsidRPr="0062187B" w:rsidRDefault="005079C4" w:rsidP="00C36486">
            <w:pPr>
              <w:jc w:val="center"/>
              <w:rPr>
                <w:rFonts w:ascii="Times New Roman" w:hAnsi="Times New Roman"/>
                <w:lang w:val="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5079C4" w:rsidRPr="0062187B" w:rsidRDefault="005079C4" w:rsidP="00C36486">
            <w:pPr>
              <w:jc w:val="center"/>
              <w:rPr>
                <w:rFonts w:ascii="Times New Roman" w:hAnsi="Times New Roman"/>
              </w:rPr>
            </w:pPr>
            <w:r w:rsidRPr="0062187B">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5079C4" w:rsidRPr="0062187B" w:rsidRDefault="005079C4" w:rsidP="00C36486">
            <w:pPr>
              <w:jc w:val="center"/>
              <w:rPr>
                <w:rFonts w:ascii="Times New Roman" w:hAnsi="Times New Roman"/>
              </w:rPr>
            </w:pPr>
          </w:p>
        </w:tc>
      </w:tr>
      <w:tr w:rsidR="005079C4" w:rsidRPr="0062187B" w:rsidTr="00C36486">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rPr>
            </w:pPr>
            <w:r w:rsidRPr="0062187B">
              <w:rPr>
                <w:rFonts w:ascii="Times New Roman" w:hAnsi="Times New Roman"/>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5079C4" w:rsidRPr="0062187B" w:rsidRDefault="005079C4" w:rsidP="00C36486">
            <w:pPr>
              <w:rPr>
                <w:rFonts w:ascii="Times New Roman" w:hAnsi="Times New Roman"/>
                <w:lang w:val="ru-RU"/>
              </w:rPr>
            </w:pPr>
            <w:r w:rsidRPr="0062187B">
              <w:rPr>
                <w:rFonts w:ascii="Times New Roman" w:hAnsi="Times New Roman"/>
                <w:lang w:val="ru-RU"/>
              </w:rPr>
              <w:t>Доля контрольных мероприятий, проведенных в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5079C4" w:rsidRPr="0062187B" w:rsidRDefault="005079C4" w:rsidP="00C36486">
            <w:pPr>
              <w:rPr>
                <w:rFonts w:ascii="Times New Roman" w:hAnsi="Times New Roman"/>
              </w:rPr>
            </w:pPr>
            <w:r w:rsidRPr="0062187B">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lang w:val="ru-RU"/>
              </w:rPr>
            </w:pPr>
            <w:r w:rsidRPr="0062187B">
              <w:rPr>
                <w:rFonts w:ascii="Times New Roman" w:hAnsi="Times New Roman"/>
                <w:lang w:val="ru-RU"/>
              </w:rPr>
              <w:t>Ппн – количество контрольных мероприятий, результаты которых были признаны недействительными;</w:t>
            </w:r>
          </w:p>
          <w:p w:rsidR="005079C4" w:rsidRPr="0062187B" w:rsidRDefault="005079C4" w:rsidP="00C36486">
            <w:pPr>
              <w:jc w:val="center"/>
              <w:rPr>
                <w:rFonts w:ascii="Times New Roman" w:hAnsi="Times New Roman"/>
                <w:lang w:val="ru-RU"/>
              </w:rPr>
            </w:pPr>
            <w:r w:rsidRPr="0062187B">
              <w:rPr>
                <w:rFonts w:ascii="Times New Roman" w:hAnsi="Times New Roman"/>
                <w:lang w:val="ru-RU"/>
              </w:rPr>
              <w:t>Пок - общему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lang w:val="ru-RU"/>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5079C4" w:rsidRPr="0062187B" w:rsidRDefault="005079C4" w:rsidP="00C36486">
            <w:pPr>
              <w:jc w:val="center"/>
              <w:rPr>
                <w:rFonts w:ascii="Times New Roman" w:hAnsi="Times New Roman"/>
                <w:lang w:val="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5079C4" w:rsidRPr="0062187B" w:rsidRDefault="005079C4" w:rsidP="00C36486">
            <w:pPr>
              <w:jc w:val="center"/>
              <w:rPr>
                <w:rFonts w:ascii="Times New Roman" w:hAnsi="Times New Roman"/>
              </w:rPr>
            </w:pPr>
            <w:r w:rsidRPr="0062187B">
              <w:rPr>
                <w:rFonts w:ascii="Times New Roman" w:hAnsi="Times New Roman"/>
              </w:rPr>
              <w:t>Статистические данные контрольного органа</w:t>
            </w:r>
          </w:p>
          <w:p w:rsidR="005079C4" w:rsidRPr="0062187B" w:rsidRDefault="005079C4" w:rsidP="00C36486">
            <w:pPr>
              <w:jc w:val="cente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5079C4" w:rsidRPr="0062187B" w:rsidRDefault="005079C4" w:rsidP="00C36486">
            <w:pPr>
              <w:rPr>
                <w:rFonts w:ascii="Times New Roman" w:hAnsi="Times New Roman"/>
              </w:rPr>
            </w:pPr>
          </w:p>
        </w:tc>
      </w:tr>
      <w:tr w:rsidR="005079C4" w:rsidRPr="0062187B" w:rsidTr="00C36486">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rPr>
            </w:pPr>
            <w:r w:rsidRPr="0062187B">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5079C4" w:rsidRPr="0062187B" w:rsidRDefault="005079C4" w:rsidP="00C36486">
            <w:pPr>
              <w:rPr>
                <w:rFonts w:ascii="Times New Roman" w:hAnsi="Times New Roman"/>
                <w:lang w:val="ru-RU"/>
              </w:rPr>
            </w:pPr>
            <w:r w:rsidRPr="0062187B">
              <w:rPr>
                <w:rFonts w:ascii="Times New Roman" w:hAnsi="Times New Roman"/>
                <w:lang w:val="ru-RU"/>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w:t>
            </w:r>
            <w:r w:rsidRPr="0062187B">
              <w:rPr>
                <w:rFonts w:ascii="Times New Roman" w:hAnsi="Times New Roman"/>
                <w:lang w:val="ru-RU"/>
              </w:rPr>
              <w:lastRenderedPageBreak/>
              <w:t>административного наказания от общего количества проведенных контрольных мероприятий</w:t>
            </w:r>
          </w:p>
          <w:p w:rsidR="005079C4" w:rsidRPr="0062187B" w:rsidRDefault="005079C4" w:rsidP="00C36486">
            <w:pPr>
              <w:rPr>
                <w:rFonts w:ascii="Times New Roman" w:hAnsi="Times New Roman"/>
                <w:lang w:val="ru-RU"/>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rPr>
            </w:pPr>
            <w:r w:rsidRPr="0062187B">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lang w:val="ru-RU"/>
              </w:rPr>
            </w:pPr>
            <w:r w:rsidRPr="0062187B">
              <w:rPr>
                <w:rFonts w:ascii="Times New Roman" w:hAnsi="Times New Roman"/>
                <w:lang w:val="ru-RU"/>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w:t>
            </w:r>
          </w:p>
          <w:p w:rsidR="005079C4" w:rsidRPr="0062187B" w:rsidRDefault="005079C4" w:rsidP="00C36486">
            <w:pPr>
              <w:jc w:val="center"/>
              <w:rPr>
                <w:rFonts w:ascii="Times New Roman" w:hAnsi="Times New Roman"/>
                <w:lang w:val="ru-RU"/>
              </w:rPr>
            </w:pPr>
          </w:p>
          <w:p w:rsidR="005079C4" w:rsidRPr="0062187B" w:rsidRDefault="005079C4" w:rsidP="00C36486">
            <w:pPr>
              <w:jc w:val="center"/>
              <w:rPr>
                <w:rFonts w:ascii="Times New Roman" w:hAnsi="Times New Roman"/>
                <w:lang w:val="ru-RU"/>
              </w:rPr>
            </w:pPr>
            <w:r w:rsidRPr="0062187B">
              <w:rPr>
                <w:rFonts w:ascii="Times New Roman" w:hAnsi="Times New Roman"/>
                <w:lang w:val="ru-RU"/>
              </w:rPr>
              <w:lastRenderedPageBreak/>
              <w:t>Пок -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lang w:val="ru-RU"/>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5079C4" w:rsidRPr="0062187B" w:rsidRDefault="005079C4" w:rsidP="00C36486">
            <w:pPr>
              <w:jc w:val="center"/>
              <w:rPr>
                <w:rFonts w:ascii="Times New Roman" w:hAnsi="Times New Roman"/>
                <w:lang w:val="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5079C4" w:rsidRPr="0062187B" w:rsidRDefault="005079C4" w:rsidP="00C36486">
            <w:pPr>
              <w:jc w:val="center"/>
              <w:rPr>
                <w:rFonts w:ascii="Times New Roman" w:hAnsi="Times New Roman"/>
                <w:lang w:val="ru-RU"/>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5079C4" w:rsidRPr="0062187B" w:rsidRDefault="005079C4" w:rsidP="00C36486">
            <w:pPr>
              <w:rPr>
                <w:rFonts w:ascii="Times New Roman" w:hAnsi="Times New Roman"/>
              </w:rPr>
            </w:pPr>
            <w:r w:rsidRPr="0062187B">
              <w:rPr>
                <w:rFonts w:ascii="Times New Roman" w:hAnsi="Times New Roman"/>
              </w:rPr>
              <w:t>Статистические данные контрольного органа</w:t>
            </w:r>
          </w:p>
          <w:p w:rsidR="005079C4" w:rsidRPr="0062187B" w:rsidRDefault="005079C4" w:rsidP="00C36486">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5079C4" w:rsidRPr="0062187B" w:rsidRDefault="005079C4" w:rsidP="00C36486">
            <w:pPr>
              <w:rPr>
                <w:rFonts w:ascii="Times New Roman" w:hAnsi="Times New Roman"/>
              </w:rPr>
            </w:pPr>
          </w:p>
        </w:tc>
      </w:tr>
      <w:tr w:rsidR="005079C4" w:rsidRPr="0062187B" w:rsidTr="00C36486">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5079C4" w:rsidRPr="0062187B" w:rsidRDefault="005079C4" w:rsidP="00C36486">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lang w:val="ru-RU"/>
              </w:rPr>
            </w:pPr>
            <w:r w:rsidRPr="0062187B">
              <w:rPr>
                <w:rFonts w:ascii="Times New Roman" w:hAnsi="Times New Roman"/>
                <w:b/>
                <w:bCs/>
                <w:lang w:val="ru-RU"/>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5079C4" w:rsidRPr="0062187B" w:rsidRDefault="005079C4" w:rsidP="00C36486">
            <w:pPr>
              <w:rPr>
                <w:rFonts w:ascii="Times New Roman" w:hAnsi="Times New Roman"/>
                <w:lang w:val="ru-RU"/>
              </w:rPr>
            </w:pPr>
          </w:p>
        </w:tc>
        <w:tc>
          <w:tcPr>
            <w:tcW w:w="1700" w:type="dxa"/>
            <w:gridSpan w:val="4"/>
            <w:tcBorders>
              <w:top w:val="single" w:sz="4" w:space="0" w:color="auto"/>
              <w:left w:val="nil"/>
              <w:bottom w:val="single" w:sz="4" w:space="0" w:color="auto"/>
              <w:right w:val="single" w:sz="4" w:space="0" w:color="auto"/>
            </w:tcBorders>
          </w:tcPr>
          <w:p w:rsidR="005079C4" w:rsidRPr="0062187B" w:rsidRDefault="005079C4" w:rsidP="00C36486">
            <w:pPr>
              <w:rPr>
                <w:rFonts w:ascii="Times New Roman" w:hAnsi="Times New Roman"/>
                <w:lang w:val="ru-RU"/>
              </w:rPr>
            </w:pPr>
          </w:p>
        </w:tc>
      </w:tr>
      <w:tr w:rsidR="005079C4" w:rsidRPr="0062187B" w:rsidTr="00C36486">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5079C4" w:rsidRPr="0062187B" w:rsidRDefault="005079C4" w:rsidP="00C36486">
            <w:pPr>
              <w:jc w:val="center"/>
              <w:rPr>
                <w:rFonts w:ascii="Times New Roman" w:hAnsi="Times New Roman"/>
              </w:rPr>
            </w:pPr>
            <w:r w:rsidRPr="0062187B">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rsidR="005079C4" w:rsidRPr="0062187B" w:rsidRDefault="005079C4" w:rsidP="00C36486">
            <w:pPr>
              <w:rPr>
                <w:rFonts w:ascii="Times New Roman" w:hAnsi="Times New Roman"/>
              </w:rPr>
            </w:pPr>
            <w:r w:rsidRPr="0062187B">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5079C4" w:rsidRPr="0062187B" w:rsidRDefault="005079C4" w:rsidP="00C36486">
            <w:pPr>
              <w:rPr>
                <w:rFonts w:ascii="Times New Roman" w:hAnsi="Times New Roman"/>
              </w:rPr>
            </w:pPr>
            <w:r w:rsidRPr="0062187B">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5079C4" w:rsidRPr="0062187B" w:rsidRDefault="005079C4" w:rsidP="00C36486">
            <w:pPr>
              <w:rPr>
                <w:rFonts w:ascii="Times New Roman" w:hAnsi="Times New Roman"/>
                <w:lang w:val="ru-RU"/>
              </w:rPr>
            </w:pPr>
            <w:r w:rsidRPr="0062187B">
              <w:rPr>
                <w:rFonts w:ascii="Times New Roman" w:hAnsi="Times New Roman"/>
                <w:lang w:val="ru-RU"/>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5079C4" w:rsidRPr="0062187B" w:rsidRDefault="005079C4" w:rsidP="00C36486">
            <w:pPr>
              <w:jc w:val="center"/>
              <w:rPr>
                <w:rFonts w:ascii="Times New Roman" w:hAnsi="Times New Roman"/>
                <w:lang w:val="ru-RU"/>
              </w:rPr>
            </w:pPr>
          </w:p>
        </w:tc>
        <w:tc>
          <w:tcPr>
            <w:tcW w:w="993" w:type="dxa"/>
            <w:gridSpan w:val="2"/>
            <w:tcBorders>
              <w:top w:val="nil"/>
              <w:left w:val="nil"/>
              <w:bottom w:val="single" w:sz="4" w:space="0" w:color="auto"/>
              <w:right w:val="single" w:sz="4" w:space="0" w:color="auto"/>
            </w:tcBorders>
            <w:shd w:val="clear" w:color="000000" w:fill="FFFFFF"/>
            <w:vAlign w:val="center"/>
          </w:tcPr>
          <w:p w:rsidR="005079C4" w:rsidRPr="0062187B" w:rsidRDefault="005079C4" w:rsidP="00C36486">
            <w:pPr>
              <w:jc w:val="center"/>
              <w:rPr>
                <w:rFonts w:ascii="Times New Roman" w:hAnsi="Times New Roman"/>
                <w:lang w:val="ru-RU"/>
              </w:rPr>
            </w:pPr>
          </w:p>
        </w:tc>
        <w:tc>
          <w:tcPr>
            <w:tcW w:w="690" w:type="dxa"/>
            <w:gridSpan w:val="2"/>
            <w:tcBorders>
              <w:top w:val="nil"/>
              <w:left w:val="nil"/>
              <w:bottom w:val="single" w:sz="4" w:space="0" w:color="auto"/>
              <w:right w:val="single" w:sz="4" w:space="0" w:color="auto"/>
            </w:tcBorders>
            <w:shd w:val="clear" w:color="000000" w:fill="FFFFFF"/>
            <w:vAlign w:val="center"/>
          </w:tcPr>
          <w:p w:rsidR="005079C4" w:rsidRPr="0062187B" w:rsidRDefault="005079C4" w:rsidP="00C36486">
            <w:pPr>
              <w:jc w:val="center"/>
              <w:rPr>
                <w:rFonts w:ascii="Times New Roman" w:hAnsi="Times New Roman"/>
                <w:lang w:val="ru-RU"/>
              </w:rPr>
            </w:pPr>
          </w:p>
        </w:tc>
        <w:tc>
          <w:tcPr>
            <w:tcW w:w="728" w:type="dxa"/>
            <w:gridSpan w:val="3"/>
            <w:tcBorders>
              <w:top w:val="nil"/>
              <w:left w:val="nil"/>
              <w:bottom w:val="single" w:sz="4" w:space="0" w:color="auto"/>
              <w:right w:val="single" w:sz="4" w:space="0" w:color="auto"/>
            </w:tcBorders>
            <w:shd w:val="clear" w:color="000000" w:fill="FFFFFF"/>
            <w:vAlign w:val="center"/>
          </w:tcPr>
          <w:p w:rsidR="005079C4" w:rsidRPr="0062187B" w:rsidRDefault="005079C4" w:rsidP="00C36486">
            <w:pPr>
              <w:jc w:val="center"/>
              <w:rPr>
                <w:rFonts w:ascii="Times New Roman" w:hAnsi="Times New Roman"/>
                <w:lang w:val="ru-RU"/>
              </w:rPr>
            </w:pPr>
          </w:p>
        </w:tc>
        <w:tc>
          <w:tcPr>
            <w:tcW w:w="853" w:type="dxa"/>
            <w:gridSpan w:val="4"/>
            <w:tcBorders>
              <w:top w:val="nil"/>
              <w:left w:val="nil"/>
              <w:bottom w:val="single" w:sz="4" w:space="0" w:color="auto"/>
              <w:right w:val="single" w:sz="4" w:space="0" w:color="auto"/>
            </w:tcBorders>
            <w:shd w:val="clear" w:color="000000" w:fill="FFFFFF"/>
            <w:vAlign w:val="center"/>
          </w:tcPr>
          <w:p w:rsidR="005079C4" w:rsidRPr="0062187B" w:rsidRDefault="005079C4" w:rsidP="00C36486">
            <w:pPr>
              <w:jc w:val="center"/>
              <w:rPr>
                <w:rFonts w:ascii="Times New Roman" w:hAnsi="Times New Roman"/>
                <w:lang w:val="ru-RU"/>
              </w:rPr>
            </w:pPr>
          </w:p>
        </w:tc>
        <w:tc>
          <w:tcPr>
            <w:tcW w:w="1708" w:type="dxa"/>
            <w:gridSpan w:val="6"/>
            <w:tcBorders>
              <w:top w:val="nil"/>
              <w:left w:val="nil"/>
              <w:bottom w:val="single" w:sz="4" w:space="0" w:color="auto"/>
              <w:right w:val="single" w:sz="4" w:space="0" w:color="auto"/>
            </w:tcBorders>
            <w:shd w:val="clear" w:color="000000" w:fill="FFFFFF"/>
            <w:vAlign w:val="center"/>
          </w:tcPr>
          <w:p w:rsidR="005079C4" w:rsidRPr="0062187B" w:rsidRDefault="005079C4" w:rsidP="00C36486">
            <w:pPr>
              <w:rPr>
                <w:rFonts w:ascii="Times New Roman" w:hAnsi="Times New Roman"/>
              </w:rPr>
            </w:pPr>
            <w:r w:rsidRPr="0062187B">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5079C4" w:rsidRPr="0062187B" w:rsidRDefault="005079C4" w:rsidP="00C36486">
            <w:pPr>
              <w:jc w:val="center"/>
              <w:rPr>
                <w:rFonts w:ascii="Times New Roman" w:hAnsi="Times New Roman"/>
              </w:rPr>
            </w:pPr>
          </w:p>
        </w:tc>
      </w:tr>
      <w:tr w:rsidR="005079C4" w:rsidRPr="0062187B" w:rsidTr="00C36486">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rPr>
            </w:pPr>
            <w:r w:rsidRPr="0062187B">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5079C4" w:rsidRPr="0062187B" w:rsidRDefault="005079C4" w:rsidP="00C36486">
            <w:pPr>
              <w:rPr>
                <w:rFonts w:ascii="Times New Roman" w:hAnsi="Times New Roman"/>
                <w:lang w:val="ru-RU"/>
              </w:rPr>
            </w:pPr>
            <w:r w:rsidRPr="0062187B">
              <w:rPr>
                <w:rFonts w:ascii="Times New Roman" w:hAnsi="Times New Roman"/>
                <w:lang w:val="ru-RU"/>
              </w:rPr>
              <w:t xml:space="preserve">Доля предписаний, признанных незаконными в судебном порядке, по отношению к общему количеству предписаний, выданных </w:t>
            </w:r>
          </w:p>
          <w:p w:rsidR="005079C4" w:rsidRPr="0062187B" w:rsidRDefault="005079C4" w:rsidP="00C36486">
            <w:pPr>
              <w:rPr>
                <w:rFonts w:ascii="Times New Roman" w:hAnsi="Times New Roman"/>
                <w:lang w:val="ru-RU"/>
              </w:rPr>
            </w:pPr>
            <w:r w:rsidRPr="0062187B">
              <w:rPr>
                <w:rFonts w:ascii="Times New Roman" w:hAnsi="Times New Roman"/>
                <w:lang w:val="ru-RU"/>
              </w:rPr>
              <w:t>органом муниципального жилищного контроля</w:t>
            </w:r>
          </w:p>
          <w:p w:rsidR="005079C4" w:rsidRPr="0062187B" w:rsidRDefault="005079C4" w:rsidP="00C36486">
            <w:pPr>
              <w:rPr>
                <w:rFonts w:ascii="Times New Roman" w:hAnsi="Times New Roman"/>
                <w:lang w:val="ru-RU"/>
              </w:rPr>
            </w:pPr>
            <w:r w:rsidRPr="0062187B">
              <w:rPr>
                <w:rFonts w:ascii="Times New Roman" w:hAnsi="Times New Roman"/>
                <w:lang w:val="ru-RU"/>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rPr>
            </w:pPr>
            <w:r w:rsidRPr="0062187B">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lang w:val="ru-RU"/>
              </w:rPr>
            </w:pPr>
            <w:r w:rsidRPr="0062187B">
              <w:rPr>
                <w:rFonts w:ascii="Times New Roman" w:hAnsi="Times New Roman"/>
                <w:lang w:val="ru-RU"/>
              </w:rPr>
              <w:t>ПРМБВн –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5079C4" w:rsidRPr="0062187B" w:rsidRDefault="005079C4" w:rsidP="00C36486">
            <w:pPr>
              <w:jc w:val="center"/>
              <w:rPr>
                <w:rFonts w:ascii="Times New Roman" w:hAnsi="Times New Roman"/>
                <w:lang w:val="ru-RU"/>
              </w:rPr>
            </w:pPr>
          </w:p>
          <w:p w:rsidR="005079C4" w:rsidRPr="0062187B" w:rsidRDefault="005079C4" w:rsidP="00C36486">
            <w:pPr>
              <w:jc w:val="center"/>
              <w:rPr>
                <w:rFonts w:ascii="Times New Roman" w:hAnsi="Times New Roman"/>
                <w:lang w:val="ru-RU"/>
              </w:rPr>
            </w:pPr>
            <w:r w:rsidRPr="0062187B">
              <w:rPr>
                <w:rFonts w:ascii="Times New Roman" w:hAnsi="Times New Roman"/>
                <w:lang w:val="ru-RU"/>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lang w:val="ru-RU"/>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lang w:val="ru-RU"/>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5079C4" w:rsidRPr="0062187B" w:rsidRDefault="005079C4" w:rsidP="00C36486">
            <w:pPr>
              <w:jc w:val="center"/>
              <w:rPr>
                <w:rFonts w:ascii="Times New Roman" w:hAnsi="Times New Roman"/>
                <w:lang w:val="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lang w:val="ru-RU"/>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5079C4" w:rsidRPr="0062187B" w:rsidRDefault="005079C4" w:rsidP="00C36486">
            <w:pPr>
              <w:jc w:val="center"/>
              <w:rPr>
                <w:rFonts w:ascii="Times New Roman" w:hAnsi="Times New Roman"/>
                <w:lang w:val="ru-RU"/>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5079C4" w:rsidRPr="0062187B" w:rsidRDefault="005079C4" w:rsidP="00C36486">
            <w:pPr>
              <w:rPr>
                <w:rFonts w:ascii="Times New Roman" w:hAnsi="Times New Roman"/>
              </w:rPr>
            </w:pPr>
            <w:r w:rsidRPr="0062187B">
              <w:rPr>
                <w:rFonts w:ascii="Times New Roman" w:hAnsi="Times New Roman"/>
              </w:rPr>
              <w:t>Статистические данные контрольного органа</w:t>
            </w:r>
          </w:p>
          <w:p w:rsidR="005079C4" w:rsidRPr="0062187B" w:rsidRDefault="005079C4" w:rsidP="00C36486">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5079C4" w:rsidRPr="0062187B" w:rsidRDefault="005079C4" w:rsidP="00C36486">
            <w:pPr>
              <w:rPr>
                <w:rFonts w:ascii="Times New Roman" w:hAnsi="Times New Roman"/>
              </w:rPr>
            </w:pPr>
          </w:p>
        </w:tc>
      </w:tr>
    </w:tbl>
    <w:p w:rsidR="005079C4" w:rsidRPr="0062187B" w:rsidRDefault="005079C4" w:rsidP="005079C4">
      <w:pPr>
        <w:rPr>
          <w:rFonts w:ascii="Times New Roman" w:hAnsi="Times New Roman"/>
          <w:lang w:val="ru-RU"/>
        </w:rPr>
        <w:sectPr w:rsidR="005079C4" w:rsidRPr="0062187B" w:rsidSect="005A242F">
          <w:pgSz w:w="16838" w:h="11906" w:orient="landscape"/>
          <w:pgMar w:top="1701" w:right="1134" w:bottom="851" w:left="1134" w:header="709" w:footer="709" w:gutter="0"/>
          <w:cols w:space="708"/>
          <w:titlePg/>
          <w:docGrid w:linePitch="360"/>
        </w:sectPr>
      </w:pPr>
    </w:p>
    <w:p w:rsidR="005079C4" w:rsidRPr="0062187B" w:rsidRDefault="005079C4" w:rsidP="005079C4">
      <w:pPr>
        <w:rPr>
          <w:rFonts w:ascii="Times New Roman" w:hAnsi="Times New Roman"/>
          <w:lang w:val="ru-RU"/>
        </w:rPr>
      </w:pPr>
    </w:p>
    <w:p w:rsidR="00D82DE5" w:rsidRDefault="00D82DE5" w:rsidP="00D82DE5">
      <w:pPr>
        <w:rPr>
          <w:rFonts w:ascii="Times New Roman" w:hAnsi="Times New Roman"/>
          <w:lang w:val="ru-RU"/>
        </w:rPr>
      </w:pPr>
      <w:bookmarkStart w:id="11" w:name="_GoBack"/>
      <w:bookmarkEnd w:id="11"/>
    </w:p>
    <w:p w:rsidR="00D82DE5" w:rsidRDefault="00D82DE5" w:rsidP="00D82DE5">
      <w:pPr>
        <w:rPr>
          <w:rFonts w:ascii="Times New Roman" w:hAnsi="Times New Roman"/>
          <w:lang w:val="ru-RU"/>
        </w:rPr>
      </w:pPr>
    </w:p>
    <w:p w:rsidR="00D82DE5" w:rsidRDefault="00D82DE5" w:rsidP="00D82DE5">
      <w:pPr>
        <w:rPr>
          <w:rFonts w:ascii="Times New Roman" w:hAnsi="Times New Roman"/>
          <w:lang w:val="ru-RU"/>
        </w:rPr>
      </w:pPr>
    </w:p>
    <w:p w:rsidR="00D82DE5" w:rsidRDefault="00D82DE5" w:rsidP="00D82DE5">
      <w:pPr>
        <w:rPr>
          <w:rFonts w:ascii="Times New Roman" w:hAnsi="Times New Roman"/>
          <w:lang w:val="ru-RU"/>
        </w:rPr>
      </w:pPr>
    </w:p>
    <w:p w:rsidR="002616B6" w:rsidRDefault="002616B6"/>
    <w:sectPr w:rsidR="00261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A3" w:rsidRDefault="005079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D6EA3" w:rsidRDefault="005079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A3" w:rsidRDefault="005079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31</w:t>
    </w:r>
    <w:r>
      <w:rPr>
        <w:rStyle w:val="a6"/>
      </w:rPr>
      <w:fldChar w:fldCharType="end"/>
    </w:r>
  </w:p>
  <w:p w:rsidR="007D6EA3" w:rsidRDefault="005079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515"/>
    <w:multiLevelType w:val="hybridMultilevel"/>
    <w:tmpl w:val="2D28C1E2"/>
    <w:lvl w:ilvl="0" w:tplc="879832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20"/>
    <w:rsid w:val="002616B6"/>
    <w:rsid w:val="004F0B11"/>
    <w:rsid w:val="005079C4"/>
    <w:rsid w:val="00C00C20"/>
    <w:rsid w:val="00D82DE5"/>
    <w:rsid w:val="00FE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B429D-ABE5-409D-9BFD-EF457F70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DE5"/>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2DE5"/>
    <w:rPr>
      <w:color w:val="0563C1"/>
      <w:u w:val="single"/>
    </w:rPr>
  </w:style>
  <w:style w:type="paragraph" w:customStyle="1" w:styleId="ConsPlusNormal">
    <w:name w:val="ConsPlusNormal"/>
    <w:link w:val="ConsPlusNormal1"/>
    <w:rsid w:val="005079C4"/>
    <w:pPr>
      <w:widowControl w:val="0"/>
      <w:autoSpaceDE w:val="0"/>
      <w:autoSpaceDN w:val="0"/>
      <w:adjustRightInd w:val="0"/>
      <w:spacing w:after="200" w:line="276" w:lineRule="auto"/>
      <w:ind w:firstLine="720"/>
    </w:pPr>
    <w:rPr>
      <w:rFonts w:ascii="Arial" w:eastAsia="Times New Roman" w:hAnsi="Arial" w:cs="Arial"/>
      <w:lang w:eastAsia="ru-RU"/>
    </w:rPr>
  </w:style>
  <w:style w:type="paragraph" w:styleId="a4">
    <w:name w:val="header"/>
    <w:basedOn w:val="a"/>
    <w:link w:val="a5"/>
    <w:rsid w:val="005079C4"/>
    <w:pPr>
      <w:tabs>
        <w:tab w:val="center" w:pos="4844"/>
        <w:tab w:val="right" w:pos="9689"/>
      </w:tabs>
    </w:pPr>
  </w:style>
  <w:style w:type="character" w:customStyle="1" w:styleId="a5">
    <w:name w:val="Верхний колонтитул Знак"/>
    <w:basedOn w:val="a0"/>
    <w:link w:val="a4"/>
    <w:rsid w:val="005079C4"/>
    <w:rPr>
      <w:rFonts w:ascii="Calibri" w:eastAsia="Times New Roman" w:hAnsi="Calibri" w:cs="Times New Roman"/>
      <w:sz w:val="24"/>
      <w:szCs w:val="24"/>
      <w:lang w:val="en-US" w:bidi="en-US"/>
    </w:rPr>
  </w:style>
  <w:style w:type="character" w:styleId="a6">
    <w:name w:val="page number"/>
    <w:basedOn w:val="a0"/>
    <w:rsid w:val="005079C4"/>
  </w:style>
  <w:style w:type="paragraph" w:styleId="a7">
    <w:name w:val="List Paragraph"/>
    <w:basedOn w:val="a"/>
    <w:link w:val="a8"/>
    <w:qFormat/>
    <w:rsid w:val="005079C4"/>
    <w:pPr>
      <w:ind w:left="720"/>
      <w:contextualSpacing/>
    </w:pPr>
  </w:style>
  <w:style w:type="character" w:customStyle="1" w:styleId="ConsPlusNormal1">
    <w:name w:val="ConsPlusNormal1"/>
    <w:link w:val="ConsPlusNormal"/>
    <w:locked/>
    <w:rsid w:val="005079C4"/>
    <w:rPr>
      <w:rFonts w:ascii="Arial" w:eastAsia="Times New Roman" w:hAnsi="Arial" w:cs="Arial"/>
      <w:lang w:eastAsia="ru-RU"/>
    </w:rPr>
  </w:style>
  <w:style w:type="character" w:customStyle="1" w:styleId="a8">
    <w:name w:val="Абзац списка Знак"/>
    <w:link w:val="a7"/>
    <w:locked/>
    <w:rsid w:val="005079C4"/>
    <w:rPr>
      <w:rFonts w:ascii="Calibri" w:eastAsia="Times New Roman" w:hAnsi="Calibri" w:cs="Times New Roman"/>
      <w:sz w:val="24"/>
      <w:szCs w:val="24"/>
      <w:lang w:val="en-US" w:bidi="en-US"/>
    </w:rPr>
  </w:style>
  <w:style w:type="paragraph" w:customStyle="1" w:styleId="ConsPlusTitle">
    <w:name w:val="ConsPlusTitle"/>
    <w:link w:val="ConsPlusTitle1"/>
    <w:rsid w:val="005079C4"/>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5079C4"/>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50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0"/>
    <w:link w:val="HTML"/>
    <w:uiPriority w:val="99"/>
    <w:rsid w:val="005079C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header" Target="header2.xml"/><Relationship Id="rId5" Type="http://schemas.openxmlformats.org/officeDocument/2006/relationships/hyperlink" Target="http://www.adm-kletnya.ru"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10613</Words>
  <Characters>60499</Characters>
  <Application>Microsoft Office Word</Application>
  <DocSecurity>0</DocSecurity>
  <Lines>504</Lines>
  <Paragraphs>141</Paragraphs>
  <ScaleCrop>false</ScaleCrop>
  <Company>SPecialiST RePack</Company>
  <LinksUpToDate>false</LinksUpToDate>
  <CharactersWithSpaces>70971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2021-10-05T06:57:00Z</dcterms:created>
  <dcterms:modified xsi:type="dcterms:W3CDTF">2021-10-14T08:07:00Z</dcterms:modified>
</cp:coreProperties>
</file>