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1A" w:rsidRDefault="00463F1A" w:rsidP="0046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63F1A" w:rsidRDefault="00463F1A" w:rsidP="0046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КЛЕТНЯНСКОГО РАЙОНА БРЯНСКОЙ ОБЛАСТИ</w:t>
      </w:r>
    </w:p>
    <w:p w:rsidR="00463F1A" w:rsidRDefault="00463F1A" w:rsidP="00463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52CAF" w:rsidRDefault="00852CAF" w:rsidP="0046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3F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3F1A">
        <w:rPr>
          <w:rFonts w:ascii="Times New Roman" w:hAnsi="Times New Roman" w:cs="Times New Roman"/>
          <w:sz w:val="28"/>
          <w:szCs w:val="28"/>
        </w:rPr>
        <w:t>№</w:t>
      </w:r>
    </w:p>
    <w:p w:rsidR="00463F1A" w:rsidRDefault="00463F1A" w:rsidP="00463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463F1A" w:rsidRPr="002352BB" w:rsidRDefault="00463F1A" w:rsidP="00235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2352BB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463F1A" w:rsidRPr="002352BB" w:rsidRDefault="00463F1A" w:rsidP="00235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2BB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463F1A" w:rsidRPr="002352BB" w:rsidRDefault="00463F1A" w:rsidP="002352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52BB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463F1A" w:rsidRPr="002352BB" w:rsidRDefault="00463F1A" w:rsidP="00235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2BB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235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</w:p>
    <w:p w:rsidR="00463F1A" w:rsidRPr="002352BB" w:rsidRDefault="00463F1A" w:rsidP="002352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контроля в границах </w:t>
      </w:r>
    </w:p>
    <w:p w:rsidR="002352BB" w:rsidRPr="002352BB" w:rsidRDefault="002352BB" w:rsidP="002352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Клетнянского городского поселения </w:t>
      </w:r>
      <w:r w:rsidR="00AF6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352BB" w:rsidRPr="002352BB" w:rsidRDefault="002352BB" w:rsidP="002352B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5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Клетнянского муниципального района </w:t>
      </w:r>
    </w:p>
    <w:p w:rsidR="00463F1A" w:rsidRPr="002352BB" w:rsidRDefault="002352BB" w:rsidP="002352B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5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Брянской области </w:t>
      </w:r>
      <w:r w:rsidR="00463F1A" w:rsidRPr="00235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463F1A" w:rsidRPr="002352BB" w:rsidRDefault="00463F1A" w:rsidP="00463F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F1A" w:rsidRPr="00463F1A" w:rsidRDefault="00463F1A" w:rsidP="00463F1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463F1A">
        <w:rPr>
          <w:rFonts w:ascii="Times New Roman" w:hAnsi="Times New Roman" w:cs="Times New Roman"/>
          <w:sz w:val="28"/>
          <w:szCs w:val="28"/>
          <w:lang w:eastAsia="zh-CN"/>
        </w:rPr>
        <w:t xml:space="preserve">      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463F1A" w:rsidRDefault="00877C28" w:rsidP="00463F1A">
      <w:pPr>
        <w:pStyle w:val="1"/>
        <w:shd w:val="clear" w:color="auto" w:fill="FFFFFF"/>
        <w:spacing w:before="0" w:beforeAutospacing="0" w:after="0" w:afterAutospacing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 xml:space="preserve">                       </w:t>
      </w:r>
      <w:r w:rsidR="00463F1A">
        <w:rPr>
          <w:b/>
          <w:bCs/>
          <w:color w:val="000000"/>
          <w:kern w:val="36"/>
          <w:sz w:val="28"/>
          <w:szCs w:val="28"/>
        </w:rPr>
        <w:t>ПОСТАНОВЛЯЮ:</w:t>
      </w:r>
    </w:p>
    <w:p w:rsidR="00463F1A" w:rsidRDefault="00463F1A" w:rsidP="00463F1A">
      <w:pPr>
        <w:pStyle w:val="1"/>
        <w:shd w:val="clear" w:color="auto" w:fill="FFFFFF"/>
        <w:spacing w:before="0" w:beforeAutospacing="0" w:after="0" w:afterAutospacing="0"/>
        <w:rPr>
          <w:b/>
          <w:bCs/>
          <w:color w:val="000000"/>
          <w:kern w:val="36"/>
          <w:sz w:val="27"/>
          <w:szCs w:val="27"/>
        </w:rPr>
      </w:pPr>
    </w:p>
    <w:p w:rsidR="00463F1A" w:rsidRPr="00463F1A" w:rsidRDefault="00463F1A" w:rsidP="00463F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Pr="00463F1A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</w:p>
    <w:p w:rsidR="00463F1A" w:rsidRPr="00463F1A" w:rsidRDefault="00463F1A" w:rsidP="00463F1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F1A">
        <w:rPr>
          <w:rFonts w:ascii="Times New Roman" w:eastAsia="Calibri" w:hAnsi="Times New Roman" w:cs="Times New Roman"/>
          <w:sz w:val="28"/>
          <w:szCs w:val="28"/>
        </w:rPr>
        <w:t xml:space="preserve"> (ущерба) охраняемым законом ценностям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F1A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463F1A" w:rsidRPr="00463F1A" w:rsidRDefault="00463F1A" w:rsidP="00463F1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контроля в границах</w:t>
      </w:r>
      <w:r w:rsidR="00AF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Клетнянского городского поселения </w:t>
      </w: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Pr="00463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</w:t>
      </w:r>
      <w:r w:rsidRPr="00463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3F1A" w:rsidRDefault="00463F1A" w:rsidP="00463F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01 января 2022 года.</w:t>
      </w:r>
    </w:p>
    <w:p w:rsidR="00463F1A" w:rsidRDefault="00463F1A" w:rsidP="00463F1A">
      <w:pPr>
        <w:pStyle w:val="ab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>Опубликовать постановление в Сборнике муниципальных правовых актов Клетнянского района и на официальном сайте администрации Клетнянского района (</w:t>
      </w:r>
      <w:r w:rsidR="00AF6CB7">
        <w:rPr>
          <w:sz w:val="27"/>
          <w:szCs w:val="27"/>
          <w:lang w:val="en-US"/>
        </w:rPr>
        <w:t>https</w:t>
      </w:r>
      <w:r w:rsidR="00AF6CB7" w:rsidRPr="00C63F17">
        <w:rPr>
          <w:sz w:val="27"/>
          <w:szCs w:val="27"/>
        </w:rPr>
        <w:t>://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Интернет.</w:t>
      </w:r>
    </w:p>
    <w:p w:rsidR="00463F1A" w:rsidRDefault="00463F1A" w:rsidP="00463F1A">
      <w:pPr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463F1A" w:rsidRDefault="00463F1A" w:rsidP="00463F1A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63F1A" w:rsidRDefault="00463F1A" w:rsidP="00463F1A">
      <w:pPr>
        <w:pStyle w:val="ab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Клетнянского района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EA1908" w:rsidRPr="00EA1908" w:rsidRDefault="00EA1908" w:rsidP="00EA19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DA7275" w:rsidRDefault="00DA7275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75" w:rsidRDefault="00DA7275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75" w:rsidRDefault="00DA7275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75" w:rsidRDefault="00DA7275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75" w:rsidRDefault="00DA7275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75" w:rsidRDefault="00DA7275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5A61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 к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8"/>
      </w:tblGrid>
      <w:tr w:rsidR="008B1E25" w:rsidRPr="008B1E25" w:rsidTr="007C603F">
        <w:tc>
          <w:tcPr>
            <w:tcW w:w="3934" w:type="dxa"/>
            <w:shd w:val="clear" w:color="auto" w:fill="auto"/>
          </w:tcPr>
          <w:p w:rsidR="00EA1908" w:rsidRPr="00EA1908" w:rsidRDefault="00EA1908" w:rsidP="005A615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  <w:r w:rsidR="005A61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Клетнянского муниципального района</w:t>
            </w: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Брянской области </w:t>
            </w:r>
          </w:p>
          <w:p w:rsidR="00EA1908" w:rsidRPr="00EA1908" w:rsidRDefault="00EA1908" w:rsidP="00852CA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52C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EA1908" w:rsidRPr="00EA1908" w:rsidRDefault="00EA1908" w:rsidP="00EA190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  <w:bookmarkStart w:id="0" w:name="_GoBack"/>
      <w:bookmarkEnd w:id="0"/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в </w:t>
      </w:r>
      <w:r w:rsidR="005A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</w:t>
      </w:r>
      <w:r w:rsidR="00AF6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Клетнянского городского поселения </w:t>
      </w:r>
      <w:r w:rsidR="005A6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Клетнянского 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A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EA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</w:t>
      </w:r>
      <w:r w:rsidR="005A6157" w:rsidRP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границах </w:t>
      </w:r>
      <w:r w:rsidR="00AF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городского поселения </w:t>
      </w:r>
      <w:r w:rsidR="005A6157" w:rsidRP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="005A6157" w:rsidRP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</w:t>
      </w:r>
      <w:r w:rsid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157" w:rsidRP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границах</w:t>
      </w:r>
      <w:r w:rsidR="00AF6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Клетнянского городского поселения</w:t>
      </w:r>
      <w:r w:rsidR="005A6157" w:rsidRPr="005A6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Клетнянского </w:t>
      </w:r>
      <w:r w:rsidR="005A6157" w:rsidRP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1908" w:rsidRPr="008B1E25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451" w:rsidRPr="00EA1908" w:rsidRDefault="006C2451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A6157">
        <w:rPr>
          <w:rFonts w:ascii="Times New Roman" w:eastAsia="Calibri" w:hAnsi="Times New Roman" w:cs="Times New Roman"/>
          <w:b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EA1908" w:rsidRPr="00EA1908" w:rsidRDefault="00EA1908" w:rsidP="00EA190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08" w:rsidRPr="00EA1908" w:rsidRDefault="00EA1908" w:rsidP="006C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="00EB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Клетнянского городского </w:t>
      </w:r>
      <w:proofErr w:type="gramStart"/>
      <w:r w:rsidR="00EB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gramEnd"/>
      <w:r w:rsidR="005A615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осуществлять муниципальный </w:t>
      </w:r>
      <w:r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является администрация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908" w:rsidRPr="00EA1908" w:rsidRDefault="00EA1908" w:rsidP="006C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осуществление муниципального контроля, является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A6157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отдел</w:t>
        </w:r>
        <w:r w:rsidRPr="008B1E25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по управлению муниципальным имуществом</w:t>
        </w:r>
      </w:hyperlink>
      <w:r w:rsidRPr="00EA190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75A2" w:rsidRPr="00C975A2" w:rsidRDefault="00C975A2" w:rsidP="006C24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975A2" w:rsidRPr="00C975A2" w:rsidRDefault="00C975A2" w:rsidP="006C24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903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Клетнянского городского поселения </w:t>
      </w:r>
      <w:r w:rsidR="005A615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Клетнянского муниципального района</w:t>
      </w:r>
      <w:r w:rsidRPr="00C975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Брянской области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A1908" w:rsidRPr="00EA1908" w:rsidRDefault="00EA1908" w:rsidP="00EA1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EA1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908" w:rsidRPr="008B1E25" w:rsidRDefault="00EA1908" w:rsidP="00C9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C975A2" w:rsidRPr="00C975A2" w:rsidRDefault="005B1BBD" w:rsidP="005B1BB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Муниципальный земельный контроль на территории Клетнянского городского поселения осуществлялся в</w:t>
      </w:r>
      <w:r w:rsidR="00C975A2" w:rsidRPr="00C975A2">
        <w:rPr>
          <w:sz w:val="28"/>
          <w:szCs w:val="28"/>
        </w:rPr>
        <w:t xml:space="preserve"> рамках профилактики</w:t>
      </w:r>
      <w:r w:rsidR="00C975A2" w:rsidRPr="00C975A2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="00C975A2" w:rsidRPr="00C975A2">
        <w:rPr>
          <w:sz w:val="28"/>
          <w:szCs w:val="28"/>
        </w:rPr>
        <w:t xml:space="preserve"> должностными лицами, уполномоченными осуществлять муниципальный земельный контроль в 2021 году осуществляются следующие мероприятия: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-размещение на официальном сайте администрации </w:t>
      </w:r>
      <w:r w:rsid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</w:t>
      </w:r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="0087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нормативных правовых актов;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75A2" w:rsidRPr="00C975A2" w:rsidRDefault="00C975A2" w:rsidP="00C975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регулярного обобщения практики осуществления муниципального земельного контроля и размещение на официальном сайте администрации </w:t>
      </w:r>
      <w:r w:rsidR="005A6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муниципальный контроль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903F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908" w:rsidRPr="00EA1908" w:rsidRDefault="00EA1908" w:rsidP="00EA19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6C2451"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EA1908" w:rsidRPr="00EA1908" w:rsidRDefault="00EA1908" w:rsidP="00EA1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A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EA1908" w:rsidRPr="00EA1908" w:rsidRDefault="00EA1908" w:rsidP="00EA1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1.Целями реализации программы являются: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-стимулирование добросовестного соблюдения обязательных требований всеми контролируемыми лицами;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2.Задачами реализации Программы являются: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прозрачности осуществляемой контрольной деятельности;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A1908" w:rsidRPr="00EA1908" w:rsidRDefault="00EA1908" w:rsidP="00EA1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EA1908" w:rsidRPr="00EA1908" w:rsidRDefault="00EA1908" w:rsidP="00EA1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соответствии с Положением о муниципальном контроле в </w:t>
      </w:r>
      <w:r w:rsidR="003C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</w:t>
      </w:r>
      <w:r w:rsidR="00AF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Клетнянского городского поселения </w:t>
      </w:r>
      <w:r w:rsidR="003C2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запланированы следующие профилактические мероприятия: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EA1908" w:rsidRPr="00EA1908" w:rsidRDefault="00EA1908" w:rsidP="00EA19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а)доля</w:t>
      </w:r>
      <w:proofErr w:type="gramEnd"/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нарушений, выявленных в ходе проведения контрольных  мероприятий, от общего числа контрольных мероприятий, осуществленных в отношении контролируемых лиц – 10 %.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доля профилактических мероприятий в объеме контрольных мероприятий - 80 %.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Экономический эффект от реализованных мероприятий: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 w:rsidR="009D232F">
        <w:rPr>
          <w:rFonts w:ascii="Times New Roman" w:eastAsia="Calibri" w:hAnsi="Times New Roman" w:cs="Times New Roman"/>
          <w:sz w:val="28"/>
          <w:szCs w:val="28"/>
        </w:rPr>
        <w:t>, гражданам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 w:rsidR="009D232F">
        <w:rPr>
          <w:rFonts w:ascii="Times New Roman" w:eastAsia="Calibri" w:hAnsi="Times New Roman" w:cs="Times New Roman"/>
          <w:sz w:val="28"/>
          <w:szCs w:val="28"/>
        </w:rPr>
        <w:t>,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2.Сведения о достижении показателей результативности и эффективности программы профилактики включаются администрацией </w:t>
      </w:r>
      <w:r w:rsidR="005A6157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7F" w:rsidRDefault="00903F7F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7F" w:rsidRDefault="00903F7F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BBD" w:rsidRDefault="005B1BBD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3F7F" w:rsidRDefault="00903F7F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CB7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профилактики</w:t>
      </w: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380"/>
        <w:gridCol w:w="4235"/>
        <w:gridCol w:w="1701"/>
        <w:gridCol w:w="1276"/>
      </w:tblGrid>
      <w:tr w:rsidR="00C71047" w:rsidRPr="00EA1908" w:rsidTr="00C71047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5B1BBD">
            <w:pPr>
              <w:ind w:right="476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235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auto"/>
          </w:tcPr>
          <w:p w:rsidR="00EA1908" w:rsidRPr="00C71047" w:rsidRDefault="00EA1908" w:rsidP="00EA19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104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Срок исполнения</w:t>
            </w:r>
          </w:p>
        </w:tc>
      </w:tr>
      <w:tr w:rsidR="00C71047" w:rsidRPr="00EA1908" w:rsidTr="00C71047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903F7F">
            <w:pPr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4235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  <w:hyperlink r:id="rId8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отдела</w:t>
              </w:r>
              <w:r w:rsidR="006C2451"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 по управлению муниципальным имуществом</w:t>
              </w:r>
            </w:hyperlink>
          </w:p>
        </w:tc>
        <w:tc>
          <w:tcPr>
            <w:tcW w:w="1276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C71047" w:rsidRPr="00EA1908" w:rsidTr="00C71047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4235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01" w:type="dxa"/>
            <w:shd w:val="clear" w:color="auto" w:fill="auto"/>
          </w:tcPr>
          <w:p w:rsidR="00EA1908" w:rsidRPr="00EA1908" w:rsidRDefault="00EA1908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  <w:hyperlink r:id="rId9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отдела </w:t>
              </w:r>
              <w:r w:rsidR="006C2451"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по управлению муниципальным имуществом</w:t>
              </w:r>
            </w:hyperlink>
          </w:p>
        </w:tc>
        <w:tc>
          <w:tcPr>
            <w:tcW w:w="1276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C71047" w:rsidRPr="00EA1908" w:rsidTr="00C71047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235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EA1908" w:rsidRPr="00EA1908" w:rsidRDefault="00EA1908" w:rsidP="00EA19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</w:t>
            </w:r>
            <w:r w:rsidRPr="00EA1908">
              <w:rPr>
                <w:rFonts w:ascii="Times New Roman" w:eastAsia="Calibri" w:hAnsi="Times New Roman" w:cs="Times New Roman"/>
              </w:rPr>
              <w:lastRenderedPageBreak/>
              <w:t>письменного разъяснения, подписанного уполномоченным должностным лицом.</w:t>
            </w:r>
          </w:p>
        </w:tc>
        <w:tc>
          <w:tcPr>
            <w:tcW w:w="1701" w:type="dxa"/>
            <w:shd w:val="clear" w:color="auto" w:fill="auto"/>
          </w:tcPr>
          <w:p w:rsidR="00EA1908" w:rsidRPr="00EA1908" w:rsidRDefault="006C2451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hyperlink r:id="rId10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отдела</w:t>
              </w:r>
              <w:r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 по управлению муниципальным имуществом</w:t>
              </w:r>
            </w:hyperlink>
          </w:p>
        </w:tc>
        <w:tc>
          <w:tcPr>
            <w:tcW w:w="1276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C71047" w:rsidRPr="00EA1908" w:rsidTr="00C71047">
        <w:tc>
          <w:tcPr>
            <w:tcW w:w="751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4235" w:type="dxa"/>
            <w:shd w:val="clear" w:color="auto" w:fill="auto"/>
          </w:tcPr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 w:rsidRPr="00EA1908">
              <w:rPr>
                <w:rFonts w:ascii="Times New Roman" w:eastAsia="Calibri" w:hAnsi="Times New Roman" w:cs="Times New Roman"/>
              </w:rPr>
              <w:lastRenderedPageBreak/>
              <w:t>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A1908" w:rsidRPr="00EA1908" w:rsidRDefault="00EA1908" w:rsidP="00EA190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shd w:val="clear" w:color="auto" w:fill="auto"/>
          </w:tcPr>
          <w:p w:rsidR="00EA1908" w:rsidRPr="00EA1908" w:rsidRDefault="006C2451" w:rsidP="009D2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hyperlink r:id="rId11" w:history="1">
              <w:r w:rsidR="009D232F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>отдела</w:t>
              </w:r>
              <w:r w:rsidRPr="008B1E25">
                <w:rPr>
                  <w:rStyle w:val="a7"/>
                  <w:rFonts w:ascii="Times New Roman" w:hAnsi="Times New Roman" w:cs="Times New Roman"/>
                  <w:b w:val="0"/>
                  <w:shd w:val="clear" w:color="auto" w:fill="FFFFFF"/>
                </w:rPr>
                <w:t xml:space="preserve"> по управлению муниципальным имуществом</w:t>
              </w:r>
            </w:hyperlink>
          </w:p>
        </w:tc>
        <w:tc>
          <w:tcPr>
            <w:tcW w:w="1276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B7A" w:rsidRPr="008B1E25" w:rsidRDefault="00383B7A" w:rsidP="00EA1908"/>
    <w:sectPr w:rsidR="00383B7A" w:rsidRPr="008B1E25" w:rsidSect="00460B34">
      <w:headerReference w:type="default" r:id="rId12"/>
      <w:footerReference w:type="default" r:id="rId13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6E" w:rsidRDefault="0015106E">
      <w:pPr>
        <w:spacing w:after="0" w:line="240" w:lineRule="auto"/>
      </w:pPr>
      <w:r>
        <w:separator/>
      </w:r>
    </w:p>
  </w:endnote>
  <w:endnote w:type="continuationSeparator" w:id="0">
    <w:p w:rsidR="0015106E" w:rsidRDefault="0015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15106E">
    <w:pPr>
      <w:pStyle w:val="a5"/>
      <w:jc w:val="center"/>
    </w:pPr>
  </w:p>
  <w:p w:rsidR="00EB5E65" w:rsidRDefault="00151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6E" w:rsidRDefault="0015106E">
      <w:pPr>
        <w:spacing w:after="0" w:line="240" w:lineRule="auto"/>
      </w:pPr>
      <w:r>
        <w:separator/>
      </w:r>
    </w:p>
  </w:footnote>
  <w:footnote w:type="continuationSeparator" w:id="0">
    <w:p w:rsidR="0015106E" w:rsidRDefault="0015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8B1E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2CAF">
      <w:rPr>
        <w:noProof/>
      </w:rPr>
      <w:t>9</w:t>
    </w:r>
    <w:r>
      <w:fldChar w:fldCharType="end"/>
    </w:r>
  </w:p>
  <w:p w:rsidR="00EB5E65" w:rsidRDefault="001510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4"/>
    <w:rsid w:val="00012FA1"/>
    <w:rsid w:val="0015106E"/>
    <w:rsid w:val="002352BB"/>
    <w:rsid w:val="002431A4"/>
    <w:rsid w:val="002A58E9"/>
    <w:rsid w:val="00383B7A"/>
    <w:rsid w:val="003C22D9"/>
    <w:rsid w:val="00452B57"/>
    <w:rsid w:val="00463F1A"/>
    <w:rsid w:val="00512AFD"/>
    <w:rsid w:val="005932F8"/>
    <w:rsid w:val="005A6157"/>
    <w:rsid w:val="005B1BBD"/>
    <w:rsid w:val="006C2451"/>
    <w:rsid w:val="006C6075"/>
    <w:rsid w:val="00752E23"/>
    <w:rsid w:val="007D0CBC"/>
    <w:rsid w:val="00852CAF"/>
    <w:rsid w:val="008707BD"/>
    <w:rsid w:val="00877C28"/>
    <w:rsid w:val="008A7915"/>
    <w:rsid w:val="008B1E25"/>
    <w:rsid w:val="008B63FE"/>
    <w:rsid w:val="00903F7F"/>
    <w:rsid w:val="009155D7"/>
    <w:rsid w:val="009B4383"/>
    <w:rsid w:val="009D232F"/>
    <w:rsid w:val="00A37A34"/>
    <w:rsid w:val="00AF6CB7"/>
    <w:rsid w:val="00B31E69"/>
    <w:rsid w:val="00B451A9"/>
    <w:rsid w:val="00BB2470"/>
    <w:rsid w:val="00C248ED"/>
    <w:rsid w:val="00C71047"/>
    <w:rsid w:val="00C975A2"/>
    <w:rsid w:val="00CC2ABB"/>
    <w:rsid w:val="00DA7275"/>
    <w:rsid w:val="00EA10A6"/>
    <w:rsid w:val="00EA1908"/>
    <w:rsid w:val="00EB2592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05D09-9C33-432D-A8D4-278A025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"/>
    <w:link w:val="10"/>
    <w:uiPriority w:val="9"/>
    <w:qFormat/>
    <w:rsid w:val="00463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1908"/>
    <w:rPr>
      <w:b/>
      <w:bCs/>
    </w:rPr>
  </w:style>
  <w:style w:type="paragraph" w:styleId="a8">
    <w:name w:val="Normal (Web)"/>
    <w:basedOn w:val="a"/>
    <w:uiPriority w:val="99"/>
    <w:unhideWhenUsed/>
    <w:rsid w:val="006C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C2451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basedOn w:val="a0"/>
    <w:link w:val="1"/>
    <w:uiPriority w:val="9"/>
    <w:rsid w:val="00463F1A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a">
    <w:name w:val="Без интервала Знак"/>
    <w:aliases w:val="для таблиц Знак,Без интервала2 Знак,Без интервала21 Знак"/>
    <w:link w:val="ab"/>
    <w:uiPriority w:val="1"/>
    <w:locked/>
    <w:rsid w:val="00463F1A"/>
    <w:rPr>
      <w:rFonts w:ascii="Times New Roman" w:eastAsia="Times New Roman" w:hAnsi="Times New Roman" w:cs="Times New Roman"/>
      <w:sz w:val="24"/>
    </w:rPr>
  </w:style>
  <w:style w:type="paragraph" w:styleId="ab">
    <w:name w:val="No Spacing"/>
    <w:aliases w:val="для таблиц,Без интервала2,Без интервала21"/>
    <w:link w:val="aa"/>
    <w:uiPriority w:val="1"/>
    <w:qFormat/>
    <w:rsid w:val="00463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nsPlusNormal">
    <w:name w:val="ConsPlusNormal Знак"/>
    <w:link w:val="ConsPlusNormal0"/>
    <w:locked/>
    <w:rsid w:val="00463F1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463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7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32.ru/otdel/zem-ot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h32.ru/otdel/zem-ot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h32.ru/otdel/zem-ot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h32.ru/otdel/zem-ot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32.ru/otdel/zem-ot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86E0-C5E1-48EA-8079-5AE8754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2021-12-02T12:21:00Z</cp:lastPrinted>
  <dcterms:created xsi:type="dcterms:W3CDTF">2021-12-02T11:43:00Z</dcterms:created>
  <dcterms:modified xsi:type="dcterms:W3CDTF">2021-12-08T11:47:00Z</dcterms:modified>
</cp:coreProperties>
</file>