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A" w:rsidRPr="00642DD4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01D9A" w:rsidRPr="00642DD4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9A" w:rsidRPr="00642DD4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301D9A" w:rsidRPr="00642DD4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9A" w:rsidRPr="00642DD4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1D9A" w:rsidRPr="00642DD4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9A" w:rsidRPr="00642DD4" w:rsidRDefault="00283080" w:rsidP="00301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>О</w:t>
      </w:r>
      <w:r w:rsidR="00301D9A" w:rsidRPr="00642D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30.11.</w:t>
      </w:r>
      <w:r w:rsidR="00301D9A" w:rsidRPr="00642DD4">
        <w:rPr>
          <w:rFonts w:ascii="Times New Roman" w:hAnsi="Times New Roman" w:cs="Times New Roman"/>
          <w:sz w:val="24"/>
          <w:szCs w:val="24"/>
        </w:rPr>
        <w:t xml:space="preserve">2021г.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19-4</w:t>
      </w:r>
    </w:p>
    <w:p w:rsidR="00301D9A" w:rsidRPr="00642DD4" w:rsidRDefault="00301D9A" w:rsidP="00301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642DD4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301D9A" w:rsidRPr="00642DD4" w:rsidRDefault="00301D9A" w:rsidP="00301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18B" w:rsidRPr="00642DD4" w:rsidRDefault="0018018B" w:rsidP="00301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97699" w:rsidRPr="0064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DD4">
        <w:rPr>
          <w:rFonts w:ascii="Times New Roman" w:hAnsi="Times New Roman" w:cs="Times New Roman"/>
          <w:b/>
          <w:sz w:val="24"/>
          <w:szCs w:val="24"/>
        </w:rPr>
        <w:t>утверждении перечня недвижимого имущества,</w:t>
      </w:r>
    </w:p>
    <w:p w:rsidR="00301D9A" w:rsidRPr="00642DD4" w:rsidRDefault="00E97699" w:rsidP="00301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п</w:t>
      </w:r>
      <w:r w:rsidR="0018018B" w:rsidRPr="00642DD4">
        <w:rPr>
          <w:rFonts w:ascii="Times New Roman" w:hAnsi="Times New Roman" w:cs="Times New Roman"/>
          <w:b/>
          <w:sz w:val="24"/>
          <w:szCs w:val="24"/>
        </w:rPr>
        <w:t xml:space="preserve">одлежащего 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018B" w:rsidRPr="00642DD4">
        <w:rPr>
          <w:rFonts w:ascii="Times New Roman" w:hAnsi="Times New Roman" w:cs="Times New Roman"/>
          <w:b/>
          <w:sz w:val="24"/>
          <w:szCs w:val="24"/>
        </w:rPr>
        <w:t>принятию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018B" w:rsidRPr="0064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8B" w:rsidRPr="00642DD4">
        <w:rPr>
          <w:rFonts w:ascii="Times New Roman" w:hAnsi="Times New Roman" w:cs="Times New Roman"/>
          <w:b/>
          <w:sz w:val="24"/>
          <w:szCs w:val="24"/>
        </w:rPr>
        <w:t>из</w:t>
      </w:r>
      <w:r w:rsidR="00E15792" w:rsidRPr="00642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1D9A" w:rsidRPr="0064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1D9A" w:rsidRPr="00642DD4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</w:p>
    <w:p w:rsidR="00E97699" w:rsidRPr="00642DD4" w:rsidRDefault="00E97699" w:rsidP="00301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собственности Брянской области в</w:t>
      </w:r>
      <w:r w:rsidR="00301D9A" w:rsidRPr="0064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</w:p>
    <w:p w:rsidR="00E97699" w:rsidRPr="00642DD4" w:rsidRDefault="00301D9A" w:rsidP="00301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 xml:space="preserve">собственность   </w:t>
      </w:r>
      <w:r w:rsidR="00E97699" w:rsidRPr="00642D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муниципального    </w:t>
      </w:r>
      <w:r w:rsidR="00E97699" w:rsidRPr="0064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  образования</w:t>
      </w:r>
      <w:r w:rsidR="00E15792" w:rsidRPr="00642D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2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D9A" w:rsidRPr="00642DD4" w:rsidRDefault="00301D9A" w:rsidP="00301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DD4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642DD4">
        <w:rPr>
          <w:rFonts w:ascii="Times New Roman" w:hAnsi="Times New Roman" w:cs="Times New Roman"/>
          <w:b/>
          <w:sz w:val="24"/>
          <w:szCs w:val="24"/>
        </w:rPr>
        <w:t xml:space="preserve">   муниципальный район» </w:t>
      </w:r>
    </w:p>
    <w:p w:rsidR="00301D9A" w:rsidRPr="00642DD4" w:rsidRDefault="00301D9A" w:rsidP="00301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9A" w:rsidRPr="00642DD4" w:rsidRDefault="00756473" w:rsidP="00642D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22778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F455B" w:rsidRPr="00642DD4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6F455B" w:rsidRPr="00642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778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</w:t>
      </w:r>
      <w:bookmarkStart w:id="0" w:name="_GoBack"/>
      <w:bookmarkEnd w:id="0"/>
      <w:r w:rsidR="006F455B" w:rsidRPr="00642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42DD4" w:rsidRPr="00642DD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F455B" w:rsidRPr="0064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D20268" w:rsidRPr="00642DD4">
        <w:rPr>
          <w:rFonts w:ascii="Times New Roman" w:hAnsi="Times New Roman" w:cs="Times New Roman"/>
          <w:sz w:val="24"/>
          <w:szCs w:val="24"/>
        </w:rPr>
        <w:t xml:space="preserve"> Правительства РФ от 13.06.2006 г. №374</w:t>
      </w:r>
    </w:p>
    <w:p w:rsidR="00D20268" w:rsidRPr="00642DD4" w:rsidRDefault="00D20268" w:rsidP="00301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D9A" w:rsidRPr="00642DD4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301D9A" w:rsidRPr="00642DD4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9A" w:rsidRPr="00642DD4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01D9A" w:rsidRPr="00642DD4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B03" w:rsidRPr="00642DD4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 xml:space="preserve">1. </w:t>
      </w:r>
      <w:r w:rsidR="001E5416" w:rsidRPr="00642DD4">
        <w:rPr>
          <w:rFonts w:ascii="Times New Roman" w:hAnsi="Times New Roman" w:cs="Times New Roman"/>
          <w:sz w:val="24"/>
          <w:szCs w:val="24"/>
        </w:rPr>
        <w:t>Утвердить перечень недвижимого имущества</w:t>
      </w:r>
      <w:r w:rsidR="000954E3" w:rsidRPr="00642DD4">
        <w:rPr>
          <w:rFonts w:ascii="Times New Roman" w:hAnsi="Times New Roman" w:cs="Times New Roman"/>
          <w:sz w:val="24"/>
          <w:szCs w:val="24"/>
        </w:rPr>
        <w:t>, подлежащего</w:t>
      </w:r>
      <w:r w:rsidR="00D41E7A" w:rsidRPr="00642DD4">
        <w:rPr>
          <w:rFonts w:ascii="Times New Roman" w:hAnsi="Times New Roman" w:cs="Times New Roman"/>
          <w:sz w:val="24"/>
          <w:szCs w:val="24"/>
        </w:rPr>
        <w:t xml:space="preserve"> принятию</w:t>
      </w:r>
      <w:r w:rsidRPr="00642DD4">
        <w:rPr>
          <w:rFonts w:ascii="Times New Roman" w:hAnsi="Times New Roman" w:cs="Times New Roman"/>
          <w:sz w:val="24"/>
          <w:szCs w:val="24"/>
        </w:rPr>
        <w:t xml:space="preserve"> из государственной собственности Брянской области в </w:t>
      </w:r>
      <w:r w:rsidR="00D41E7A" w:rsidRPr="00642DD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42DD4">
        <w:rPr>
          <w:rFonts w:ascii="Times New Roman" w:hAnsi="Times New Roman" w:cs="Times New Roman"/>
          <w:sz w:val="24"/>
          <w:szCs w:val="24"/>
        </w:rPr>
        <w:t>собственность муниципального образования «</w:t>
      </w:r>
      <w:proofErr w:type="spellStart"/>
      <w:r w:rsidRPr="00642DD4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642DD4">
        <w:rPr>
          <w:rFonts w:ascii="Times New Roman" w:hAnsi="Times New Roman" w:cs="Times New Roman"/>
          <w:sz w:val="24"/>
          <w:szCs w:val="24"/>
        </w:rPr>
        <w:t xml:space="preserve"> муниципальный рай</w:t>
      </w:r>
      <w:r w:rsidR="00D41E7A" w:rsidRPr="00642DD4">
        <w:rPr>
          <w:rFonts w:ascii="Times New Roman" w:hAnsi="Times New Roman" w:cs="Times New Roman"/>
          <w:sz w:val="24"/>
          <w:szCs w:val="24"/>
        </w:rPr>
        <w:t>он»</w:t>
      </w:r>
      <w:r w:rsidRPr="00642D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7FEF" w:rsidRPr="001B7FEF" w:rsidRDefault="001B7FEF" w:rsidP="001B7FEF">
      <w:pPr>
        <w:overflowPunct/>
        <w:autoSpaceDE/>
        <w:autoSpaceDN/>
        <w:adjustRightInd/>
        <w:ind w:firstLine="851"/>
        <w:jc w:val="both"/>
        <w:rPr>
          <w:szCs w:val="24"/>
        </w:rPr>
      </w:pPr>
      <w:r w:rsidRPr="001B7FEF">
        <w:rPr>
          <w:szCs w:val="24"/>
        </w:rPr>
        <w:t xml:space="preserve">- административное здание, назначение: нежилое здание, кадастровый номер 32:11:0270333:34, площадь 318,3 кв.м, адрес: Брянская область, р-н </w:t>
      </w:r>
      <w:proofErr w:type="spellStart"/>
      <w:r w:rsidRPr="001B7FEF">
        <w:rPr>
          <w:szCs w:val="24"/>
        </w:rPr>
        <w:t>Клетнянский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п</w:t>
      </w:r>
      <w:proofErr w:type="spellEnd"/>
      <w:r w:rsidRPr="001B7FEF">
        <w:rPr>
          <w:szCs w:val="24"/>
        </w:rPr>
        <w:t xml:space="preserve"> </w:t>
      </w:r>
      <w:proofErr w:type="spellStart"/>
      <w:r w:rsidRPr="001B7FEF">
        <w:rPr>
          <w:szCs w:val="24"/>
        </w:rPr>
        <w:t>Клетня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ул</w:t>
      </w:r>
      <w:proofErr w:type="spellEnd"/>
      <w:r w:rsidRPr="001B7FEF">
        <w:rPr>
          <w:szCs w:val="24"/>
        </w:rPr>
        <w:t xml:space="preserve"> Кирова, д 51;</w:t>
      </w:r>
    </w:p>
    <w:p w:rsidR="001B7FEF" w:rsidRPr="001B7FEF" w:rsidRDefault="001B7FEF" w:rsidP="001B7FEF">
      <w:pPr>
        <w:overflowPunct/>
        <w:autoSpaceDE/>
        <w:autoSpaceDN/>
        <w:adjustRightInd/>
        <w:ind w:firstLine="851"/>
        <w:jc w:val="both"/>
        <w:rPr>
          <w:szCs w:val="24"/>
        </w:rPr>
      </w:pPr>
      <w:r w:rsidRPr="001B7FEF">
        <w:rPr>
          <w:szCs w:val="24"/>
        </w:rPr>
        <w:t xml:space="preserve">- модуль, назначение: нежилое здание, кадастровый номер 32:11:0270333:35, площадь 899,4 кв.м, адрес: Брянская область, р-н </w:t>
      </w:r>
      <w:proofErr w:type="spellStart"/>
      <w:r w:rsidRPr="001B7FEF">
        <w:rPr>
          <w:szCs w:val="24"/>
        </w:rPr>
        <w:t>Клетнянский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п</w:t>
      </w:r>
      <w:proofErr w:type="spellEnd"/>
      <w:r w:rsidRPr="001B7FEF">
        <w:rPr>
          <w:szCs w:val="24"/>
        </w:rPr>
        <w:t xml:space="preserve"> </w:t>
      </w:r>
      <w:proofErr w:type="spellStart"/>
      <w:r w:rsidRPr="001B7FEF">
        <w:rPr>
          <w:szCs w:val="24"/>
        </w:rPr>
        <w:t>Клетня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ул</w:t>
      </w:r>
      <w:proofErr w:type="spellEnd"/>
      <w:r w:rsidRPr="001B7FEF">
        <w:rPr>
          <w:szCs w:val="24"/>
        </w:rPr>
        <w:t xml:space="preserve"> Кирова, д 51;</w:t>
      </w:r>
    </w:p>
    <w:p w:rsidR="001B7FEF" w:rsidRPr="001B7FEF" w:rsidRDefault="001B7FEF" w:rsidP="001B7FEF">
      <w:pPr>
        <w:overflowPunct/>
        <w:autoSpaceDE/>
        <w:autoSpaceDN/>
        <w:adjustRightInd/>
        <w:ind w:firstLine="851"/>
        <w:jc w:val="both"/>
        <w:rPr>
          <w:szCs w:val="24"/>
        </w:rPr>
      </w:pPr>
      <w:r w:rsidRPr="001B7FEF">
        <w:rPr>
          <w:szCs w:val="24"/>
        </w:rPr>
        <w:t xml:space="preserve">-  контрольно-пропускной пункт, назначение: нежилое здание, кадастровый номер 32:11:0270333:36, площадь 173,5 кв.м, адрес: Брянская область, р-н </w:t>
      </w:r>
      <w:proofErr w:type="spellStart"/>
      <w:r w:rsidRPr="001B7FEF">
        <w:rPr>
          <w:szCs w:val="24"/>
        </w:rPr>
        <w:t>Клетнянский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п</w:t>
      </w:r>
      <w:proofErr w:type="spellEnd"/>
      <w:r w:rsidRPr="001B7FEF">
        <w:rPr>
          <w:szCs w:val="24"/>
        </w:rPr>
        <w:t xml:space="preserve"> </w:t>
      </w:r>
      <w:proofErr w:type="spellStart"/>
      <w:r w:rsidRPr="001B7FEF">
        <w:rPr>
          <w:szCs w:val="24"/>
        </w:rPr>
        <w:t>Клетня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ул</w:t>
      </w:r>
      <w:proofErr w:type="spellEnd"/>
      <w:r w:rsidRPr="001B7FEF">
        <w:rPr>
          <w:szCs w:val="24"/>
        </w:rPr>
        <w:t xml:space="preserve"> Кирова, д 51;</w:t>
      </w:r>
    </w:p>
    <w:p w:rsidR="00952B03" w:rsidRPr="00642DD4" w:rsidRDefault="001B7FEF" w:rsidP="00AD16E9">
      <w:pPr>
        <w:overflowPunct/>
        <w:autoSpaceDE/>
        <w:autoSpaceDN/>
        <w:adjustRightInd/>
        <w:ind w:firstLine="851"/>
        <w:jc w:val="both"/>
        <w:rPr>
          <w:szCs w:val="24"/>
        </w:rPr>
      </w:pPr>
      <w:r w:rsidRPr="001B7FEF">
        <w:rPr>
          <w:szCs w:val="24"/>
        </w:rPr>
        <w:t xml:space="preserve">-  </w:t>
      </w:r>
      <w:r w:rsidR="0007015F" w:rsidRPr="00642DD4">
        <w:rPr>
          <w:szCs w:val="24"/>
        </w:rPr>
        <w:t>земельный участок</w:t>
      </w:r>
      <w:r w:rsidRPr="001B7FEF">
        <w:rPr>
          <w:szCs w:val="24"/>
        </w:rPr>
        <w:t>, кадастровый номер 32:11:</w:t>
      </w:r>
      <w:r w:rsidR="0007015F" w:rsidRPr="00642DD4">
        <w:rPr>
          <w:szCs w:val="24"/>
        </w:rPr>
        <w:t>0270326:1</w:t>
      </w:r>
      <w:r w:rsidRPr="001B7FEF">
        <w:rPr>
          <w:szCs w:val="24"/>
        </w:rPr>
        <w:t>,</w:t>
      </w:r>
      <w:r w:rsidR="0007015F" w:rsidRPr="00642DD4">
        <w:rPr>
          <w:szCs w:val="24"/>
        </w:rPr>
        <w:t xml:space="preserve"> площадь 13882</w:t>
      </w:r>
      <w:r w:rsidRPr="001B7FEF">
        <w:rPr>
          <w:szCs w:val="24"/>
        </w:rPr>
        <w:t xml:space="preserve"> кв.м, </w:t>
      </w:r>
      <w:r w:rsidR="0007015F" w:rsidRPr="00642DD4">
        <w:rPr>
          <w:szCs w:val="24"/>
        </w:rPr>
        <w:t>категория земель: земли населенных пунктов</w:t>
      </w:r>
      <w:r w:rsidR="00AD16E9" w:rsidRPr="00642DD4">
        <w:rPr>
          <w:szCs w:val="24"/>
        </w:rPr>
        <w:t xml:space="preserve">, виды разрешенного использования: для производственной деятельности, </w:t>
      </w:r>
      <w:r w:rsidRPr="001B7FEF">
        <w:rPr>
          <w:szCs w:val="24"/>
        </w:rPr>
        <w:t xml:space="preserve">адрес: Брянская область, р-н </w:t>
      </w:r>
      <w:proofErr w:type="spellStart"/>
      <w:r w:rsidRPr="001B7FEF">
        <w:rPr>
          <w:szCs w:val="24"/>
        </w:rPr>
        <w:t>Клетнянский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п</w:t>
      </w:r>
      <w:proofErr w:type="spellEnd"/>
      <w:r w:rsidRPr="001B7FEF">
        <w:rPr>
          <w:szCs w:val="24"/>
        </w:rPr>
        <w:t xml:space="preserve"> </w:t>
      </w:r>
      <w:proofErr w:type="spellStart"/>
      <w:r w:rsidRPr="001B7FEF">
        <w:rPr>
          <w:szCs w:val="24"/>
        </w:rPr>
        <w:t>Клетня</w:t>
      </w:r>
      <w:proofErr w:type="spellEnd"/>
      <w:r w:rsidRPr="001B7FEF">
        <w:rPr>
          <w:szCs w:val="24"/>
        </w:rPr>
        <w:t xml:space="preserve">, </w:t>
      </w:r>
      <w:proofErr w:type="spellStart"/>
      <w:r w:rsidRPr="001B7FEF">
        <w:rPr>
          <w:szCs w:val="24"/>
        </w:rPr>
        <w:t>ул</w:t>
      </w:r>
      <w:proofErr w:type="spellEnd"/>
      <w:r w:rsidRPr="001B7FEF">
        <w:rPr>
          <w:szCs w:val="24"/>
        </w:rPr>
        <w:t xml:space="preserve"> Кирова, д 51</w:t>
      </w:r>
      <w:r w:rsidR="00EF13A0" w:rsidRPr="00642DD4">
        <w:rPr>
          <w:szCs w:val="24"/>
        </w:rPr>
        <w:t>.</w:t>
      </w:r>
    </w:p>
    <w:p w:rsidR="00952B03" w:rsidRPr="00642DD4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>2. 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</w:t>
      </w:r>
    </w:p>
    <w:p w:rsidR="00952B03" w:rsidRPr="00642DD4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официального опубликования.</w:t>
      </w:r>
    </w:p>
    <w:p w:rsidR="00952B03" w:rsidRPr="00642DD4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D9A" w:rsidRPr="00642DD4" w:rsidRDefault="00301D9A" w:rsidP="00301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D9A" w:rsidRPr="00642DD4" w:rsidRDefault="00301D9A" w:rsidP="00301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t>Глава Клетнянского района                                                                         Е.В. Карлова</w:t>
      </w:r>
    </w:p>
    <w:p w:rsidR="00301D9A" w:rsidRPr="00642DD4" w:rsidRDefault="00301D9A" w:rsidP="00301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FEF" w:rsidRPr="00642DD4" w:rsidRDefault="001B7FEF" w:rsidP="00301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D9A" w:rsidRPr="00642DD4" w:rsidRDefault="00301D9A" w:rsidP="00301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42DD4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642DD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414BF" w:rsidRPr="00642DD4" w:rsidRDefault="00301D9A" w:rsidP="00AD16E9">
      <w:pPr>
        <w:pStyle w:val="a3"/>
        <w:rPr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>Тел. 9-10-60</w:t>
      </w:r>
    </w:p>
    <w:sectPr w:rsidR="00C414BF" w:rsidRPr="00642DD4" w:rsidSect="002129E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DB1"/>
    <w:rsid w:val="00053510"/>
    <w:rsid w:val="0007015F"/>
    <w:rsid w:val="000954E3"/>
    <w:rsid w:val="0010646B"/>
    <w:rsid w:val="0018018B"/>
    <w:rsid w:val="001B7FEF"/>
    <w:rsid w:val="001E5416"/>
    <w:rsid w:val="00227788"/>
    <w:rsid w:val="00283080"/>
    <w:rsid w:val="00301D9A"/>
    <w:rsid w:val="0031004E"/>
    <w:rsid w:val="00314069"/>
    <w:rsid w:val="00394EF5"/>
    <w:rsid w:val="00422644"/>
    <w:rsid w:val="004F2DB1"/>
    <w:rsid w:val="00642DD4"/>
    <w:rsid w:val="00670BAD"/>
    <w:rsid w:val="006F455B"/>
    <w:rsid w:val="00756473"/>
    <w:rsid w:val="007625BE"/>
    <w:rsid w:val="00792E26"/>
    <w:rsid w:val="007F0B8D"/>
    <w:rsid w:val="00952B03"/>
    <w:rsid w:val="00964154"/>
    <w:rsid w:val="00AD16E9"/>
    <w:rsid w:val="00C07FF0"/>
    <w:rsid w:val="00C414BF"/>
    <w:rsid w:val="00CB2947"/>
    <w:rsid w:val="00D20268"/>
    <w:rsid w:val="00D41E7A"/>
    <w:rsid w:val="00E15792"/>
    <w:rsid w:val="00E97699"/>
    <w:rsid w:val="00EF13A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4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1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2021-12-01T05:56:00Z</cp:lastPrinted>
  <dcterms:created xsi:type="dcterms:W3CDTF">2021-01-21T11:35:00Z</dcterms:created>
  <dcterms:modified xsi:type="dcterms:W3CDTF">2021-12-01T05:56:00Z</dcterms:modified>
</cp:coreProperties>
</file>