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DD" w:rsidRPr="00D756DD" w:rsidRDefault="00D756DD" w:rsidP="00BF15F0">
      <w:pPr>
        <w:tabs>
          <w:tab w:val="left" w:pos="3738"/>
        </w:tabs>
        <w:jc w:val="center"/>
        <w:rPr>
          <w:b/>
          <w:sz w:val="28"/>
          <w:szCs w:val="28"/>
        </w:rPr>
      </w:pPr>
      <w:r w:rsidRPr="00D756DD">
        <w:rPr>
          <w:b/>
          <w:sz w:val="28"/>
          <w:szCs w:val="28"/>
        </w:rPr>
        <w:t>ПРОЕКТ</w:t>
      </w:r>
    </w:p>
    <w:p w:rsidR="00BF15F0" w:rsidRDefault="00BF15F0" w:rsidP="00BF15F0">
      <w:pPr>
        <w:tabs>
          <w:tab w:val="left" w:pos="3738"/>
        </w:tabs>
        <w:jc w:val="center"/>
        <w:rPr>
          <w:sz w:val="28"/>
          <w:szCs w:val="28"/>
        </w:rPr>
      </w:pPr>
      <w:r>
        <w:rPr>
          <w:sz w:val="28"/>
          <w:szCs w:val="28"/>
        </w:rPr>
        <w:t>РОССИЙСКАЯ ФЕДЕРАЦИЯ</w:t>
      </w:r>
    </w:p>
    <w:p w:rsidR="00BF15F0" w:rsidRDefault="00BF15F0" w:rsidP="00BF15F0">
      <w:pPr>
        <w:tabs>
          <w:tab w:val="left" w:pos="3738"/>
        </w:tabs>
        <w:jc w:val="center"/>
        <w:rPr>
          <w:sz w:val="28"/>
          <w:szCs w:val="28"/>
        </w:rPr>
      </w:pPr>
      <w:r>
        <w:rPr>
          <w:sz w:val="28"/>
          <w:szCs w:val="28"/>
        </w:rPr>
        <w:t>АДМИНИСТРАЦИЯ КЛЕТНЯНСКОГО РАЙОНА</w:t>
      </w:r>
    </w:p>
    <w:p w:rsidR="00BF15F0" w:rsidRDefault="00BF15F0" w:rsidP="00BF15F0">
      <w:pPr>
        <w:tabs>
          <w:tab w:val="left" w:pos="3738"/>
        </w:tabs>
        <w:jc w:val="center"/>
      </w:pPr>
    </w:p>
    <w:p w:rsidR="00BF15F0" w:rsidRDefault="00BF15F0" w:rsidP="00BF15F0">
      <w:pPr>
        <w:tabs>
          <w:tab w:val="left" w:pos="3738"/>
        </w:tabs>
        <w:jc w:val="center"/>
      </w:pPr>
    </w:p>
    <w:p w:rsidR="00BF15F0" w:rsidRPr="00BF15F0" w:rsidRDefault="00417F4B" w:rsidP="00BF15F0">
      <w:pPr>
        <w:tabs>
          <w:tab w:val="left" w:pos="3738"/>
        </w:tabs>
        <w:jc w:val="center"/>
        <w:rPr>
          <w:b/>
          <w:sz w:val="28"/>
          <w:szCs w:val="28"/>
        </w:rPr>
      </w:pPr>
      <w:r>
        <w:rPr>
          <w:b/>
          <w:sz w:val="28"/>
          <w:szCs w:val="28"/>
        </w:rPr>
        <w:t>ПОСТАНОВЛЕНИЕ</w:t>
      </w:r>
    </w:p>
    <w:p w:rsidR="00BF15F0" w:rsidRPr="00BF15F0" w:rsidRDefault="00BF15F0" w:rsidP="00BF15F0">
      <w:pPr>
        <w:jc w:val="center"/>
        <w:rPr>
          <w:sz w:val="28"/>
          <w:szCs w:val="28"/>
        </w:rPr>
      </w:pPr>
    </w:p>
    <w:p w:rsidR="00BF15F0" w:rsidRPr="00BF15F0" w:rsidRDefault="00AC530F" w:rsidP="00BF15F0">
      <w:pPr>
        <w:jc w:val="both"/>
        <w:rPr>
          <w:sz w:val="28"/>
          <w:szCs w:val="28"/>
        </w:rPr>
      </w:pPr>
      <w:r>
        <w:rPr>
          <w:sz w:val="28"/>
          <w:szCs w:val="28"/>
        </w:rPr>
        <w:t xml:space="preserve">от </w:t>
      </w:r>
      <w:r w:rsidR="00DE5B58">
        <w:rPr>
          <w:sz w:val="28"/>
          <w:szCs w:val="28"/>
        </w:rPr>
        <w:t>____________</w:t>
      </w:r>
      <w:r w:rsidR="00417F4B">
        <w:rPr>
          <w:sz w:val="28"/>
          <w:szCs w:val="28"/>
        </w:rPr>
        <w:t xml:space="preserve">. № </w:t>
      </w:r>
    </w:p>
    <w:p w:rsidR="00BF15F0" w:rsidRPr="00BF15F0" w:rsidRDefault="00BF15F0" w:rsidP="00BF15F0">
      <w:pPr>
        <w:jc w:val="both"/>
        <w:rPr>
          <w:sz w:val="28"/>
          <w:szCs w:val="28"/>
        </w:rPr>
      </w:pPr>
      <w:r w:rsidRPr="00BF15F0">
        <w:rPr>
          <w:sz w:val="28"/>
          <w:szCs w:val="28"/>
        </w:rPr>
        <w:t xml:space="preserve">      п. Клетня</w:t>
      </w:r>
    </w:p>
    <w:p w:rsidR="00BF15F0" w:rsidRPr="00BF15F0" w:rsidRDefault="00BF15F0" w:rsidP="00BF15F0">
      <w:pPr>
        <w:jc w:val="both"/>
        <w:rPr>
          <w:sz w:val="28"/>
          <w:szCs w:val="28"/>
        </w:rPr>
      </w:pPr>
    </w:p>
    <w:p w:rsidR="00AC530F" w:rsidRPr="00AC530F" w:rsidRDefault="00AC530F" w:rsidP="00AC530F">
      <w:pPr>
        <w:pStyle w:val="ConsPlusTitle"/>
        <w:widowControl/>
        <w:rPr>
          <w:sz w:val="28"/>
          <w:szCs w:val="26"/>
        </w:rPr>
      </w:pPr>
      <w:r w:rsidRPr="00AC530F">
        <w:rPr>
          <w:sz w:val="28"/>
          <w:szCs w:val="26"/>
        </w:rPr>
        <w:t>Об утверждении административного регламента</w:t>
      </w:r>
    </w:p>
    <w:p w:rsidR="00AC530F" w:rsidRPr="00AC530F" w:rsidRDefault="00AC530F" w:rsidP="00AC530F">
      <w:pPr>
        <w:pStyle w:val="ConsPlusTitle"/>
        <w:widowControl/>
        <w:rPr>
          <w:sz w:val="28"/>
          <w:szCs w:val="26"/>
        </w:rPr>
      </w:pPr>
      <w:r w:rsidRPr="00AC530F">
        <w:rPr>
          <w:sz w:val="28"/>
          <w:szCs w:val="26"/>
        </w:rPr>
        <w:t xml:space="preserve">предоставления муниципальной услуги администрацией </w:t>
      </w:r>
    </w:p>
    <w:p w:rsidR="00AC530F" w:rsidRDefault="00AC530F" w:rsidP="00AC530F">
      <w:pPr>
        <w:pStyle w:val="ConsPlusTitle"/>
        <w:widowControl/>
        <w:rPr>
          <w:sz w:val="28"/>
          <w:szCs w:val="26"/>
        </w:rPr>
      </w:pPr>
      <w:r>
        <w:rPr>
          <w:sz w:val="28"/>
          <w:szCs w:val="26"/>
        </w:rPr>
        <w:t xml:space="preserve">Клетнянского района </w:t>
      </w:r>
      <w:r w:rsidRPr="00AC530F">
        <w:rPr>
          <w:sz w:val="28"/>
          <w:szCs w:val="26"/>
        </w:rPr>
        <w:t xml:space="preserve">«Заключение соглашения </w:t>
      </w:r>
    </w:p>
    <w:p w:rsidR="00AC530F" w:rsidRDefault="00AC530F" w:rsidP="00AC530F">
      <w:pPr>
        <w:pStyle w:val="ConsPlusTitle"/>
        <w:widowControl/>
        <w:rPr>
          <w:sz w:val="28"/>
          <w:szCs w:val="26"/>
        </w:rPr>
      </w:pPr>
      <w:r w:rsidRPr="00AC530F">
        <w:rPr>
          <w:sz w:val="28"/>
          <w:szCs w:val="26"/>
        </w:rPr>
        <w:t xml:space="preserve">о перераспределении земель и (или) земельных участков, </w:t>
      </w:r>
    </w:p>
    <w:p w:rsidR="00AC530F" w:rsidRPr="00AC530F" w:rsidRDefault="00AC530F" w:rsidP="00AC530F">
      <w:pPr>
        <w:pStyle w:val="ConsPlusTitle"/>
        <w:widowControl/>
        <w:rPr>
          <w:sz w:val="28"/>
          <w:szCs w:val="26"/>
        </w:rPr>
      </w:pPr>
      <w:r w:rsidRPr="00AC530F">
        <w:rPr>
          <w:sz w:val="28"/>
          <w:szCs w:val="26"/>
        </w:rPr>
        <w:t>находящихся</w:t>
      </w:r>
      <w:r>
        <w:rPr>
          <w:sz w:val="28"/>
          <w:szCs w:val="26"/>
        </w:rPr>
        <w:t xml:space="preserve"> </w:t>
      </w:r>
      <w:r w:rsidRPr="00AC530F">
        <w:rPr>
          <w:sz w:val="28"/>
          <w:szCs w:val="26"/>
        </w:rPr>
        <w:t xml:space="preserve">в государственной (неразграниченной) или </w:t>
      </w:r>
    </w:p>
    <w:p w:rsidR="00AC530F" w:rsidRPr="00AC530F" w:rsidRDefault="00AC530F" w:rsidP="00AC530F">
      <w:pPr>
        <w:pStyle w:val="1"/>
        <w:rPr>
          <w:b/>
          <w:szCs w:val="26"/>
        </w:rPr>
      </w:pPr>
      <w:r w:rsidRPr="00AC530F">
        <w:rPr>
          <w:b/>
          <w:szCs w:val="26"/>
        </w:rPr>
        <w:t xml:space="preserve">муниципальной собственности, и земельных участков, </w:t>
      </w:r>
    </w:p>
    <w:p w:rsidR="00AC530F" w:rsidRPr="00AC530F" w:rsidRDefault="00AC530F" w:rsidP="00AC530F">
      <w:pPr>
        <w:pStyle w:val="1"/>
        <w:rPr>
          <w:b/>
          <w:szCs w:val="26"/>
        </w:rPr>
      </w:pPr>
      <w:r w:rsidRPr="00AC530F">
        <w:rPr>
          <w:b/>
          <w:szCs w:val="26"/>
        </w:rPr>
        <w:t>находящихся в частной собственности»</w:t>
      </w:r>
    </w:p>
    <w:p w:rsidR="00BF15F0" w:rsidRPr="00BF15F0" w:rsidRDefault="00BF15F0" w:rsidP="00BF15F0">
      <w:pPr>
        <w:ind w:right="4675"/>
        <w:rPr>
          <w:sz w:val="28"/>
          <w:szCs w:val="28"/>
        </w:rPr>
      </w:pPr>
    </w:p>
    <w:p w:rsidR="00BF15F0" w:rsidRDefault="00BF15F0" w:rsidP="00417F4B">
      <w:pPr>
        <w:ind w:right="-5" w:firstLine="284"/>
        <w:jc w:val="both"/>
        <w:rPr>
          <w:sz w:val="28"/>
          <w:szCs w:val="28"/>
        </w:rPr>
      </w:pPr>
      <w:r w:rsidRPr="00BF15F0">
        <w:rPr>
          <w:sz w:val="28"/>
          <w:szCs w:val="28"/>
        </w:rPr>
        <w:t xml:space="preserve">     </w:t>
      </w:r>
      <w:r w:rsidR="00AC530F" w:rsidRPr="00AC530F">
        <w:rPr>
          <w:sz w:val="28"/>
          <w:szCs w:val="26"/>
        </w:rPr>
        <w:t xml:space="preserve">В целях повышения качества и доступности предоставления муниципальной услуги, </w:t>
      </w:r>
      <w:r w:rsidR="00AC530F" w:rsidRPr="00AC530F">
        <w:rPr>
          <w:rFonts w:eastAsia="Calibri"/>
          <w:sz w:val="28"/>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AC530F" w:rsidRPr="00AC530F">
        <w:rPr>
          <w:rFonts w:eastAsia="Calibri"/>
          <w:sz w:val="28"/>
          <w:szCs w:val="26"/>
          <w:lang w:eastAsia="en-US"/>
        </w:rPr>
        <w:t>от 27.06.2010 № 210-ФЗ «Об организации предоставления государственных и муниципаль</w:t>
      </w:r>
      <w:r w:rsidR="00AC530F">
        <w:rPr>
          <w:rFonts w:eastAsia="Calibri"/>
          <w:sz w:val="28"/>
          <w:szCs w:val="26"/>
          <w:lang w:eastAsia="en-US"/>
        </w:rPr>
        <w:t>ных услуг», Уставом Клетнянского</w:t>
      </w:r>
      <w:r w:rsidR="00AC530F" w:rsidRPr="00AC530F">
        <w:rPr>
          <w:rFonts w:eastAsia="Calibri"/>
          <w:sz w:val="28"/>
          <w:szCs w:val="26"/>
          <w:lang w:eastAsia="en-US"/>
        </w:rPr>
        <w:t xml:space="preserve"> муниципального района</w:t>
      </w:r>
      <w:r w:rsidR="00AC530F">
        <w:rPr>
          <w:rFonts w:eastAsia="Calibri"/>
          <w:sz w:val="28"/>
          <w:szCs w:val="26"/>
          <w:lang w:eastAsia="en-US"/>
        </w:rPr>
        <w:t xml:space="preserve"> Брянской области,</w:t>
      </w:r>
    </w:p>
    <w:p w:rsidR="00AC530F" w:rsidRDefault="00AC530F" w:rsidP="00417F4B">
      <w:pPr>
        <w:ind w:right="-5" w:firstLine="284"/>
        <w:jc w:val="both"/>
        <w:rPr>
          <w:b/>
          <w:sz w:val="28"/>
          <w:szCs w:val="28"/>
        </w:rPr>
      </w:pPr>
    </w:p>
    <w:p w:rsidR="00417F4B" w:rsidRPr="009B21DD" w:rsidRDefault="009B21DD" w:rsidP="00417F4B">
      <w:pPr>
        <w:ind w:right="-5" w:firstLine="284"/>
        <w:jc w:val="both"/>
        <w:rPr>
          <w:b/>
          <w:sz w:val="28"/>
          <w:szCs w:val="28"/>
        </w:rPr>
      </w:pPr>
      <w:r w:rsidRPr="009B21DD">
        <w:rPr>
          <w:b/>
          <w:sz w:val="28"/>
          <w:szCs w:val="28"/>
        </w:rPr>
        <w:t>ПОСТАНОВЛЯЮ:</w:t>
      </w:r>
    </w:p>
    <w:p w:rsidR="009B21DD" w:rsidRPr="00BF15F0" w:rsidRDefault="009B21DD" w:rsidP="00417F4B">
      <w:pPr>
        <w:ind w:right="-5" w:firstLine="284"/>
        <w:jc w:val="both"/>
        <w:rPr>
          <w:sz w:val="28"/>
          <w:szCs w:val="28"/>
        </w:rPr>
      </w:pPr>
    </w:p>
    <w:p w:rsidR="00AC530F" w:rsidRPr="00AC530F" w:rsidRDefault="00AC530F" w:rsidP="00BF15F0">
      <w:pPr>
        <w:numPr>
          <w:ilvl w:val="0"/>
          <w:numId w:val="1"/>
        </w:numPr>
        <w:ind w:right="-5"/>
        <w:jc w:val="both"/>
        <w:rPr>
          <w:sz w:val="32"/>
          <w:szCs w:val="28"/>
        </w:rPr>
      </w:pPr>
      <w:r w:rsidRPr="00AC530F">
        <w:rPr>
          <w:sz w:val="28"/>
          <w:szCs w:val="26"/>
        </w:rPr>
        <w:t xml:space="preserve">Утвердить прилагаемый административный регламент предоставления муниципальной услуги администрацией </w:t>
      </w:r>
      <w:r>
        <w:rPr>
          <w:sz w:val="28"/>
          <w:szCs w:val="26"/>
        </w:rPr>
        <w:t>Клетнянского</w:t>
      </w:r>
      <w:r w:rsidRPr="00AC530F">
        <w:rPr>
          <w:sz w:val="28"/>
          <w:szCs w:val="26"/>
        </w:rPr>
        <w:t xml:space="preserve"> района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BF15F0" w:rsidRDefault="00AC530F" w:rsidP="00BF15F0">
      <w:pPr>
        <w:numPr>
          <w:ilvl w:val="0"/>
          <w:numId w:val="1"/>
        </w:numPr>
        <w:ind w:right="-5"/>
        <w:jc w:val="both"/>
        <w:rPr>
          <w:sz w:val="28"/>
          <w:szCs w:val="28"/>
        </w:rPr>
      </w:pPr>
      <w:r>
        <w:rPr>
          <w:sz w:val="28"/>
          <w:szCs w:val="28"/>
        </w:rPr>
        <w:t>Настоящее п</w:t>
      </w:r>
      <w:r w:rsidR="009B21DD">
        <w:rPr>
          <w:sz w:val="28"/>
          <w:szCs w:val="28"/>
        </w:rPr>
        <w:t>остановление</w:t>
      </w:r>
      <w:r w:rsidR="00BF15F0" w:rsidRPr="00BF15F0">
        <w:rPr>
          <w:sz w:val="28"/>
          <w:szCs w:val="28"/>
        </w:rPr>
        <w:t xml:space="preserve"> </w:t>
      </w:r>
      <w:r>
        <w:rPr>
          <w:sz w:val="28"/>
          <w:szCs w:val="28"/>
        </w:rPr>
        <w:t>опубликовать в Вестнике Клетнянского муниципального района Брянской области и разместить</w:t>
      </w:r>
      <w:r w:rsidR="00BF15F0" w:rsidRPr="00BF15F0">
        <w:rPr>
          <w:sz w:val="28"/>
          <w:szCs w:val="28"/>
        </w:rPr>
        <w:t xml:space="preserve"> на официальном сайте администрации Клетнянского района в сети Интернет.</w:t>
      </w:r>
    </w:p>
    <w:p w:rsidR="00BF15F0" w:rsidRPr="00BF15F0" w:rsidRDefault="00BF15F0" w:rsidP="00BF15F0">
      <w:pPr>
        <w:numPr>
          <w:ilvl w:val="0"/>
          <w:numId w:val="1"/>
        </w:numPr>
        <w:ind w:right="-5"/>
        <w:jc w:val="both"/>
        <w:rPr>
          <w:sz w:val="28"/>
          <w:szCs w:val="28"/>
        </w:rPr>
      </w:pPr>
      <w:proofErr w:type="gramStart"/>
      <w:r w:rsidRPr="00BF15F0">
        <w:rPr>
          <w:sz w:val="28"/>
          <w:szCs w:val="28"/>
        </w:rPr>
        <w:t xml:space="preserve">Контроль </w:t>
      </w:r>
      <w:r w:rsidR="00417F4B">
        <w:rPr>
          <w:sz w:val="28"/>
          <w:szCs w:val="28"/>
        </w:rPr>
        <w:t>за</w:t>
      </w:r>
      <w:proofErr w:type="gramEnd"/>
      <w:r w:rsidR="00417F4B">
        <w:rPr>
          <w:sz w:val="28"/>
          <w:szCs w:val="28"/>
        </w:rPr>
        <w:t xml:space="preserve"> </w:t>
      </w:r>
      <w:r w:rsidRPr="00BF15F0">
        <w:rPr>
          <w:sz w:val="28"/>
          <w:szCs w:val="28"/>
        </w:rPr>
        <w:t>исполне</w:t>
      </w:r>
      <w:r w:rsidR="009B21DD">
        <w:rPr>
          <w:sz w:val="28"/>
          <w:szCs w:val="28"/>
        </w:rPr>
        <w:t>нием настоящего постановления</w:t>
      </w:r>
      <w:r w:rsidR="00417F4B">
        <w:rPr>
          <w:sz w:val="28"/>
          <w:szCs w:val="28"/>
        </w:rPr>
        <w:t xml:space="preserve"> </w:t>
      </w:r>
      <w:r w:rsidR="00AC530F">
        <w:rPr>
          <w:sz w:val="28"/>
          <w:szCs w:val="28"/>
        </w:rPr>
        <w:t>оставляю за собой</w:t>
      </w:r>
    </w:p>
    <w:p w:rsidR="00BF15F0" w:rsidRPr="00417F4B" w:rsidRDefault="00BF15F0" w:rsidP="009B21DD">
      <w:pPr>
        <w:ind w:right="-5"/>
        <w:jc w:val="both"/>
        <w:rPr>
          <w:sz w:val="28"/>
        </w:rPr>
      </w:pPr>
    </w:p>
    <w:p w:rsidR="00AB534C" w:rsidRPr="00417F4B" w:rsidRDefault="00BF15F0">
      <w:pPr>
        <w:rPr>
          <w:b/>
          <w:sz w:val="28"/>
        </w:rPr>
      </w:pPr>
      <w:r w:rsidRPr="00417F4B">
        <w:rPr>
          <w:b/>
          <w:sz w:val="28"/>
        </w:rPr>
        <w:t>Глава администрации</w:t>
      </w:r>
    </w:p>
    <w:p w:rsidR="00BF15F0" w:rsidRDefault="00BF15F0">
      <w:pPr>
        <w:rPr>
          <w:b/>
          <w:sz w:val="28"/>
        </w:rPr>
      </w:pPr>
      <w:r w:rsidRPr="00417F4B">
        <w:rPr>
          <w:b/>
          <w:sz w:val="28"/>
        </w:rPr>
        <w:t xml:space="preserve">Клетнянского района                                                             </w:t>
      </w:r>
      <w:r w:rsidR="00417F4B">
        <w:rPr>
          <w:b/>
          <w:sz w:val="28"/>
        </w:rPr>
        <w:t xml:space="preserve">              </w:t>
      </w:r>
      <w:r w:rsidRPr="00417F4B">
        <w:rPr>
          <w:b/>
          <w:sz w:val="28"/>
        </w:rPr>
        <w:t xml:space="preserve"> А.А.</w:t>
      </w:r>
      <w:r w:rsidR="00417F4B">
        <w:rPr>
          <w:b/>
          <w:sz w:val="28"/>
        </w:rPr>
        <w:t xml:space="preserve"> </w:t>
      </w:r>
      <w:r w:rsidRPr="00417F4B">
        <w:rPr>
          <w:b/>
          <w:sz w:val="28"/>
        </w:rPr>
        <w:t>Лось</w:t>
      </w:r>
    </w:p>
    <w:p w:rsidR="00417F4B" w:rsidRDefault="00417F4B">
      <w:pPr>
        <w:rPr>
          <w:b/>
          <w:sz w:val="28"/>
        </w:rPr>
      </w:pPr>
    </w:p>
    <w:p w:rsidR="00417F4B" w:rsidRPr="00417F4B" w:rsidRDefault="00417F4B">
      <w:r w:rsidRPr="00417F4B">
        <w:t xml:space="preserve">Исп. </w:t>
      </w:r>
      <w:proofErr w:type="spellStart"/>
      <w:r w:rsidRPr="00417F4B">
        <w:t>Стрельбин</w:t>
      </w:r>
      <w:proofErr w:type="spellEnd"/>
      <w:r w:rsidRPr="00417F4B">
        <w:t xml:space="preserve"> В.А.</w:t>
      </w:r>
    </w:p>
    <w:p w:rsidR="00417F4B" w:rsidRPr="00417F4B" w:rsidRDefault="00417F4B">
      <w:r w:rsidRPr="00417F4B">
        <w:t>Тел. 9-11-62</w:t>
      </w:r>
    </w:p>
    <w:p w:rsidR="00417F4B" w:rsidRDefault="00417F4B">
      <w:pPr>
        <w:rPr>
          <w:sz w:val="28"/>
        </w:rPr>
      </w:pPr>
    </w:p>
    <w:p w:rsidR="00417F4B" w:rsidRPr="00AC530F" w:rsidRDefault="009B21DD">
      <w:pPr>
        <w:rPr>
          <w:sz w:val="26"/>
          <w:szCs w:val="26"/>
        </w:rPr>
      </w:pPr>
      <w:r w:rsidRPr="00AC530F">
        <w:rPr>
          <w:sz w:val="26"/>
          <w:szCs w:val="26"/>
        </w:rPr>
        <w:t xml:space="preserve">Первый заместитель главы администрации                                     </w:t>
      </w:r>
      <w:r w:rsidR="00AC530F">
        <w:rPr>
          <w:sz w:val="26"/>
          <w:szCs w:val="26"/>
        </w:rPr>
        <w:t xml:space="preserve">          </w:t>
      </w:r>
      <w:r w:rsidRPr="00AC530F">
        <w:rPr>
          <w:sz w:val="26"/>
          <w:szCs w:val="26"/>
        </w:rPr>
        <w:t>С.Н. Васькин</w:t>
      </w:r>
    </w:p>
    <w:p w:rsidR="009B21DD" w:rsidRPr="00AC530F" w:rsidRDefault="009B21DD">
      <w:pPr>
        <w:rPr>
          <w:sz w:val="26"/>
          <w:szCs w:val="26"/>
        </w:rPr>
      </w:pPr>
    </w:p>
    <w:p w:rsidR="00417F4B" w:rsidRPr="00AC530F" w:rsidRDefault="00AC530F">
      <w:pPr>
        <w:rPr>
          <w:sz w:val="26"/>
          <w:szCs w:val="26"/>
        </w:rPr>
      </w:pPr>
      <w:r w:rsidRPr="00AC530F">
        <w:rPr>
          <w:sz w:val="26"/>
          <w:szCs w:val="26"/>
        </w:rPr>
        <w:t xml:space="preserve">Начальник отдела по управлению </w:t>
      </w:r>
      <w:proofErr w:type="gramStart"/>
      <w:r w:rsidRPr="00AC530F">
        <w:rPr>
          <w:sz w:val="26"/>
          <w:szCs w:val="26"/>
        </w:rPr>
        <w:t>муниципальным</w:t>
      </w:r>
      <w:proofErr w:type="gramEnd"/>
    </w:p>
    <w:p w:rsidR="00AC530F" w:rsidRDefault="00AC530F">
      <w:pPr>
        <w:rPr>
          <w:sz w:val="26"/>
          <w:szCs w:val="26"/>
        </w:rPr>
      </w:pPr>
      <w:r w:rsidRPr="00AC530F">
        <w:rPr>
          <w:sz w:val="26"/>
          <w:szCs w:val="26"/>
        </w:rPr>
        <w:lastRenderedPageBreak/>
        <w:t>имуществом администрации Клетнянского района</w:t>
      </w:r>
      <w:r>
        <w:rPr>
          <w:sz w:val="26"/>
          <w:szCs w:val="26"/>
        </w:rPr>
        <w:t xml:space="preserve">                                 Е.В. </w:t>
      </w:r>
      <w:proofErr w:type="spellStart"/>
      <w:r>
        <w:rPr>
          <w:sz w:val="26"/>
          <w:szCs w:val="26"/>
        </w:rPr>
        <w:t>Фещенко</w:t>
      </w:r>
      <w:proofErr w:type="spellEnd"/>
    </w:p>
    <w:p w:rsidR="00AC530F" w:rsidRPr="00DB6393" w:rsidRDefault="00AC530F" w:rsidP="00AC530F">
      <w:pPr>
        <w:autoSpaceDE w:val="0"/>
        <w:autoSpaceDN w:val="0"/>
        <w:adjustRightInd w:val="0"/>
        <w:jc w:val="right"/>
        <w:outlineLvl w:val="0"/>
        <w:rPr>
          <w:sz w:val="26"/>
          <w:szCs w:val="26"/>
        </w:rPr>
      </w:pPr>
      <w:r w:rsidRPr="00DB6393">
        <w:rPr>
          <w:sz w:val="26"/>
          <w:szCs w:val="26"/>
        </w:rPr>
        <w:t>Утвержден</w:t>
      </w:r>
    </w:p>
    <w:p w:rsidR="00AC530F" w:rsidRPr="00DB6393" w:rsidRDefault="00AC530F" w:rsidP="00AC530F">
      <w:pPr>
        <w:autoSpaceDE w:val="0"/>
        <w:autoSpaceDN w:val="0"/>
        <w:adjustRightInd w:val="0"/>
        <w:jc w:val="right"/>
        <w:rPr>
          <w:sz w:val="26"/>
          <w:szCs w:val="26"/>
        </w:rPr>
      </w:pPr>
      <w:r w:rsidRPr="00DB6393">
        <w:rPr>
          <w:sz w:val="26"/>
          <w:szCs w:val="26"/>
        </w:rPr>
        <w:t xml:space="preserve">                                                                                   </w:t>
      </w:r>
      <w:r>
        <w:rPr>
          <w:sz w:val="26"/>
          <w:szCs w:val="26"/>
        </w:rPr>
        <w:t xml:space="preserve">   постановлением администрации</w:t>
      </w:r>
      <w:r w:rsidRPr="00DB6393">
        <w:rPr>
          <w:sz w:val="26"/>
          <w:szCs w:val="26"/>
        </w:rPr>
        <w:t xml:space="preserve">           </w:t>
      </w:r>
    </w:p>
    <w:p w:rsidR="00AC530F" w:rsidRPr="00DB6393" w:rsidRDefault="00AC530F" w:rsidP="00AC530F">
      <w:pPr>
        <w:autoSpaceDE w:val="0"/>
        <w:autoSpaceDN w:val="0"/>
        <w:adjustRightInd w:val="0"/>
        <w:jc w:val="right"/>
        <w:rPr>
          <w:sz w:val="26"/>
          <w:szCs w:val="26"/>
        </w:rPr>
      </w:pPr>
      <w:r w:rsidRPr="00DB6393">
        <w:rPr>
          <w:sz w:val="26"/>
          <w:szCs w:val="26"/>
        </w:rPr>
        <w:t xml:space="preserve">                                                                             </w:t>
      </w:r>
      <w:r>
        <w:rPr>
          <w:sz w:val="26"/>
          <w:szCs w:val="26"/>
        </w:rPr>
        <w:t>Клетнянского</w:t>
      </w:r>
      <w:r w:rsidRPr="00DB6393">
        <w:rPr>
          <w:sz w:val="26"/>
          <w:szCs w:val="26"/>
        </w:rPr>
        <w:t xml:space="preserve"> района</w:t>
      </w:r>
    </w:p>
    <w:p w:rsidR="00AC530F" w:rsidRPr="00DB6393" w:rsidRDefault="00AC530F" w:rsidP="00AC530F">
      <w:pPr>
        <w:autoSpaceDE w:val="0"/>
        <w:autoSpaceDN w:val="0"/>
        <w:adjustRightInd w:val="0"/>
        <w:jc w:val="right"/>
        <w:rPr>
          <w:sz w:val="26"/>
          <w:szCs w:val="26"/>
        </w:rPr>
      </w:pPr>
      <w:r w:rsidRPr="00DB6393">
        <w:rPr>
          <w:sz w:val="26"/>
          <w:szCs w:val="26"/>
        </w:rPr>
        <w:t xml:space="preserve">от </w:t>
      </w:r>
      <w:r w:rsidR="00DE5B58">
        <w:rPr>
          <w:sz w:val="26"/>
          <w:szCs w:val="26"/>
        </w:rPr>
        <w:t>______________</w:t>
      </w:r>
      <w:r w:rsidRPr="00DB6393">
        <w:rPr>
          <w:sz w:val="26"/>
          <w:szCs w:val="26"/>
        </w:rPr>
        <w:t xml:space="preserve"> </w:t>
      </w:r>
      <w:proofErr w:type="gramStart"/>
      <w:r w:rsidRPr="00DB6393">
        <w:rPr>
          <w:sz w:val="26"/>
          <w:szCs w:val="26"/>
        </w:rPr>
        <w:t>г</w:t>
      </w:r>
      <w:proofErr w:type="gramEnd"/>
      <w:r w:rsidRPr="00DB6393">
        <w:rPr>
          <w:sz w:val="26"/>
          <w:szCs w:val="26"/>
        </w:rPr>
        <w:t xml:space="preserve">. № </w:t>
      </w:r>
    </w:p>
    <w:p w:rsidR="00AC530F" w:rsidRPr="00DB6393" w:rsidRDefault="00AC530F" w:rsidP="00AC530F">
      <w:pPr>
        <w:autoSpaceDE w:val="0"/>
        <w:autoSpaceDN w:val="0"/>
        <w:adjustRightInd w:val="0"/>
        <w:jc w:val="right"/>
        <w:rPr>
          <w:sz w:val="26"/>
          <w:szCs w:val="26"/>
        </w:rPr>
      </w:pPr>
    </w:p>
    <w:p w:rsidR="00AC530F" w:rsidRPr="00DB6393" w:rsidRDefault="00AC530F" w:rsidP="00AC530F">
      <w:pPr>
        <w:autoSpaceDE w:val="0"/>
        <w:autoSpaceDN w:val="0"/>
        <w:adjustRightInd w:val="0"/>
        <w:ind w:firstLine="540"/>
        <w:jc w:val="both"/>
        <w:rPr>
          <w:sz w:val="26"/>
          <w:szCs w:val="26"/>
        </w:rPr>
      </w:pPr>
    </w:p>
    <w:p w:rsidR="00AC530F" w:rsidRPr="00DB6393" w:rsidRDefault="00AC530F" w:rsidP="00AC530F">
      <w:pPr>
        <w:pStyle w:val="ConsPlusTitle"/>
        <w:widowControl/>
        <w:jc w:val="center"/>
        <w:rPr>
          <w:sz w:val="26"/>
          <w:szCs w:val="26"/>
        </w:rPr>
      </w:pPr>
      <w:r w:rsidRPr="00DB6393">
        <w:rPr>
          <w:sz w:val="26"/>
          <w:szCs w:val="26"/>
        </w:rPr>
        <w:t xml:space="preserve">АДМИНИСТРАТИВНЫЙ РЕГЛАМЕНТ </w:t>
      </w:r>
    </w:p>
    <w:p w:rsidR="00AC530F" w:rsidRPr="00DB6393" w:rsidRDefault="00AC530F" w:rsidP="00AC530F">
      <w:pPr>
        <w:pStyle w:val="1"/>
        <w:jc w:val="center"/>
        <w:rPr>
          <w:b/>
          <w:sz w:val="26"/>
          <w:szCs w:val="26"/>
        </w:rPr>
      </w:pPr>
      <w:r w:rsidRPr="00DB6393">
        <w:rPr>
          <w:b/>
          <w:sz w:val="26"/>
          <w:szCs w:val="26"/>
        </w:rPr>
        <w:t>«Заключение соглашения о перераспределении</w:t>
      </w:r>
    </w:p>
    <w:p w:rsidR="00AC530F" w:rsidRPr="00DB6393" w:rsidRDefault="00AC530F" w:rsidP="00AC530F">
      <w:pPr>
        <w:pStyle w:val="1"/>
        <w:jc w:val="center"/>
        <w:rPr>
          <w:b/>
          <w:sz w:val="26"/>
          <w:szCs w:val="26"/>
        </w:rPr>
      </w:pPr>
      <w:r w:rsidRPr="00DB6393">
        <w:rPr>
          <w:b/>
          <w:sz w:val="26"/>
          <w:szCs w:val="26"/>
        </w:rPr>
        <w:t>земель и (или) земельных участков, на</w:t>
      </w:r>
      <w:bookmarkStart w:id="0" w:name="_GoBack"/>
      <w:bookmarkEnd w:id="0"/>
      <w:r w:rsidRPr="00DB6393">
        <w:rPr>
          <w:b/>
          <w:sz w:val="26"/>
          <w:szCs w:val="26"/>
        </w:rPr>
        <w:t>ходящихся</w:t>
      </w:r>
    </w:p>
    <w:p w:rsidR="00AC530F" w:rsidRPr="00DB6393" w:rsidRDefault="00AC530F" w:rsidP="00AC530F">
      <w:pPr>
        <w:pStyle w:val="1"/>
        <w:jc w:val="center"/>
        <w:rPr>
          <w:b/>
          <w:sz w:val="26"/>
          <w:szCs w:val="26"/>
        </w:rPr>
      </w:pPr>
      <w:r w:rsidRPr="00DB6393">
        <w:rPr>
          <w:b/>
          <w:sz w:val="26"/>
          <w:szCs w:val="26"/>
        </w:rPr>
        <w:t>в государственной (неразграниченной) или</w:t>
      </w:r>
    </w:p>
    <w:p w:rsidR="00AC530F" w:rsidRPr="00DB6393" w:rsidRDefault="00AC530F" w:rsidP="00AC530F">
      <w:pPr>
        <w:pStyle w:val="1"/>
        <w:jc w:val="center"/>
        <w:rPr>
          <w:b/>
          <w:sz w:val="26"/>
          <w:szCs w:val="26"/>
        </w:rPr>
      </w:pPr>
      <w:r w:rsidRPr="00DB6393">
        <w:rPr>
          <w:b/>
          <w:sz w:val="26"/>
          <w:szCs w:val="26"/>
        </w:rPr>
        <w:t>муниципальной собственности, и земельных участков,</w:t>
      </w:r>
    </w:p>
    <w:p w:rsidR="00AC530F" w:rsidRPr="00AC530F" w:rsidRDefault="00AC530F" w:rsidP="00AC530F">
      <w:pPr>
        <w:pStyle w:val="1"/>
        <w:jc w:val="center"/>
        <w:rPr>
          <w:b/>
          <w:sz w:val="26"/>
          <w:szCs w:val="26"/>
        </w:rPr>
      </w:pPr>
      <w:r w:rsidRPr="00DB6393">
        <w:rPr>
          <w:b/>
          <w:sz w:val="26"/>
          <w:szCs w:val="26"/>
        </w:rPr>
        <w:t>находящихся в частной собственности»</w:t>
      </w:r>
    </w:p>
    <w:p w:rsidR="00AC530F" w:rsidRPr="00DB6393" w:rsidRDefault="00AC530F" w:rsidP="00AC530F">
      <w:pPr>
        <w:tabs>
          <w:tab w:val="left" w:pos="990"/>
        </w:tabs>
        <w:rPr>
          <w:sz w:val="26"/>
          <w:szCs w:val="26"/>
        </w:rPr>
      </w:pPr>
    </w:p>
    <w:p w:rsidR="00AC530F" w:rsidRPr="00AC530F" w:rsidRDefault="00AC530F" w:rsidP="00AC530F">
      <w:pPr>
        <w:autoSpaceDE w:val="0"/>
        <w:autoSpaceDN w:val="0"/>
        <w:adjustRightInd w:val="0"/>
        <w:jc w:val="center"/>
        <w:outlineLvl w:val="1"/>
        <w:rPr>
          <w:b/>
          <w:sz w:val="26"/>
          <w:szCs w:val="26"/>
        </w:rPr>
      </w:pPr>
      <w:r w:rsidRPr="00AC530F">
        <w:rPr>
          <w:b/>
          <w:sz w:val="26"/>
          <w:szCs w:val="26"/>
        </w:rPr>
        <w:t>I. ОБЩИЕ ПОЛОЖЕНИЯ</w:t>
      </w:r>
    </w:p>
    <w:p w:rsidR="00AC530F" w:rsidRPr="00DB6393" w:rsidRDefault="00AC530F" w:rsidP="00AC530F">
      <w:pPr>
        <w:autoSpaceDE w:val="0"/>
        <w:autoSpaceDN w:val="0"/>
        <w:adjustRightInd w:val="0"/>
        <w:jc w:val="center"/>
        <w:outlineLvl w:val="1"/>
        <w:rPr>
          <w:sz w:val="26"/>
          <w:szCs w:val="26"/>
        </w:rPr>
      </w:pPr>
    </w:p>
    <w:p w:rsidR="00AC530F" w:rsidRPr="00DB6393" w:rsidRDefault="00AC530F" w:rsidP="00AC530F">
      <w:pPr>
        <w:widowControl w:val="0"/>
        <w:autoSpaceDE w:val="0"/>
        <w:autoSpaceDN w:val="0"/>
        <w:adjustRightInd w:val="0"/>
        <w:ind w:firstLine="708"/>
        <w:rPr>
          <w:b/>
          <w:sz w:val="26"/>
          <w:szCs w:val="26"/>
        </w:rPr>
      </w:pPr>
      <w:r w:rsidRPr="00DB6393">
        <w:rPr>
          <w:b/>
          <w:sz w:val="26"/>
          <w:szCs w:val="26"/>
        </w:rPr>
        <w:t>1.1. Предмет регулирования административного регламента</w:t>
      </w:r>
    </w:p>
    <w:p w:rsidR="00AC530F" w:rsidRPr="00DB6393" w:rsidRDefault="00AC530F" w:rsidP="00AC530F">
      <w:pPr>
        <w:widowControl w:val="0"/>
        <w:autoSpaceDE w:val="0"/>
        <w:autoSpaceDN w:val="0"/>
        <w:adjustRightInd w:val="0"/>
        <w:ind w:firstLine="709"/>
        <w:jc w:val="both"/>
        <w:rPr>
          <w:sz w:val="26"/>
          <w:szCs w:val="26"/>
        </w:rPr>
      </w:pPr>
      <w:proofErr w:type="gramStart"/>
      <w:r w:rsidRPr="00DB6393">
        <w:rPr>
          <w:sz w:val="26"/>
          <w:szCs w:val="26"/>
        </w:rPr>
        <w:t xml:space="preserve">Административный регламент предоставления муниципальной услуги администрацией </w:t>
      </w:r>
      <w:r>
        <w:rPr>
          <w:sz w:val="26"/>
          <w:szCs w:val="26"/>
        </w:rPr>
        <w:t>Клетнянского</w:t>
      </w:r>
      <w:r w:rsidRPr="00DB6393">
        <w:rPr>
          <w:sz w:val="26"/>
          <w:szCs w:val="26"/>
        </w:rPr>
        <w:t xml:space="preserve"> района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w:t>
      </w:r>
      <w:proofErr w:type="gramEnd"/>
      <w:r w:rsidRPr="00DB6393">
        <w:rPr>
          <w:sz w:val="26"/>
          <w:szCs w:val="26"/>
        </w:rPr>
        <w:t xml:space="preserve"> </w:t>
      </w:r>
      <w:r>
        <w:rPr>
          <w:sz w:val="26"/>
          <w:szCs w:val="26"/>
        </w:rPr>
        <w:t>Клетнянского</w:t>
      </w:r>
      <w:r w:rsidRPr="00DB6393">
        <w:rPr>
          <w:sz w:val="26"/>
          <w:szCs w:val="26"/>
        </w:rPr>
        <w:t xml:space="preserve">  района при предоставлении  муниципальной услуги.</w:t>
      </w:r>
    </w:p>
    <w:p w:rsidR="00AC530F" w:rsidRPr="00DB6393" w:rsidRDefault="00AC530F" w:rsidP="00AC530F">
      <w:pPr>
        <w:pStyle w:val="ConsPlusNormal"/>
        <w:ind w:firstLine="709"/>
        <w:jc w:val="both"/>
        <w:rPr>
          <w:rFonts w:ascii="Times New Roman" w:hAnsi="Times New Roman" w:cs="Times New Roman"/>
          <w:sz w:val="26"/>
          <w:szCs w:val="26"/>
        </w:rPr>
      </w:pPr>
      <w:proofErr w:type="gramStart"/>
      <w:r w:rsidRPr="00DB6393">
        <w:rPr>
          <w:rFonts w:ascii="Times New Roman" w:hAnsi="Times New Roman" w:cs="Times New Roman"/>
          <w:sz w:val="26"/>
          <w:szCs w:val="26"/>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Pr>
          <w:rFonts w:ascii="Times New Roman" w:hAnsi="Times New Roman" w:cs="Times New Roman"/>
          <w:sz w:val="26"/>
          <w:szCs w:val="26"/>
        </w:rPr>
        <w:t>администрацией</w:t>
      </w:r>
      <w:r w:rsidRPr="00AC530F">
        <w:rPr>
          <w:rFonts w:ascii="Times New Roman" w:hAnsi="Times New Roman" w:cs="Times New Roman"/>
          <w:sz w:val="26"/>
          <w:szCs w:val="26"/>
        </w:rPr>
        <w:t xml:space="preserve"> Клетнянского района</w:t>
      </w:r>
      <w:r w:rsidRPr="00DB6393">
        <w:rPr>
          <w:rFonts w:ascii="Times New Roman" w:hAnsi="Times New Roman" w:cs="Times New Roman"/>
          <w:sz w:val="26"/>
          <w:szCs w:val="26"/>
        </w:rPr>
        <w:t xml:space="preserve"> при осуществлении полномочий, связанных с предоставлением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roofErr w:type="gramEnd"/>
    </w:p>
    <w:p w:rsidR="00AC530F" w:rsidRPr="00DB6393" w:rsidRDefault="00AC530F" w:rsidP="00AC530F">
      <w:pPr>
        <w:jc w:val="both"/>
        <w:rPr>
          <w:sz w:val="26"/>
          <w:szCs w:val="26"/>
        </w:rPr>
      </w:pPr>
      <w:r w:rsidRPr="00DB6393">
        <w:rPr>
          <w:sz w:val="26"/>
          <w:szCs w:val="26"/>
        </w:rPr>
        <w:t xml:space="preserve">           </w:t>
      </w:r>
    </w:p>
    <w:p w:rsidR="00AC530F" w:rsidRPr="00DB6393" w:rsidRDefault="00AC530F" w:rsidP="00AC530F">
      <w:pPr>
        <w:widowControl w:val="0"/>
        <w:autoSpaceDE w:val="0"/>
        <w:autoSpaceDN w:val="0"/>
        <w:adjustRightInd w:val="0"/>
        <w:ind w:firstLine="540"/>
        <w:outlineLvl w:val="2"/>
        <w:rPr>
          <w:b/>
          <w:sz w:val="26"/>
          <w:szCs w:val="26"/>
        </w:rPr>
      </w:pPr>
      <w:r w:rsidRPr="00DB6393">
        <w:rPr>
          <w:b/>
          <w:sz w:val="26"/>
          <w:szCs w:val="26"/>
        </w:rPr>
        <w:t>1.2. Круг заявителей</w:t>
      </w:r>
    </w:p>
    <w:p w:rsidR="00AC530F" w:rsidRPr="00DB6393" w:rsidRDefault="00AC530F" w:rsidP="00AC530F">
      <w:pPr>
        <w:pStyle w:val="ConsPlusNormal"/>
        <w:tabs>
          <w:tab w:val="left" w:pos="709"/>
        </w:tabs>
        <w:ind w:firstLine="0"/>
        <w:jc w:val="both"/>
        <w:rPr>
          <w:rFonts w:ascii="Times New Roman" w:hAnsi="Times New Roman" w:cs="Times New Roman"/>
          <w:sz w:val="26"/>
          <w:szCs w:val="26"/>
        </w:rPr>
      </w:pPr>
      <w:r w:rsidRPr="00DB6393">
        <w:rPr>
          <w:rFonts w:ascii="Times New Roman" w:hAnsi="Times New Roman" w:cs="Times New Roman"/>
          <w:iCs/>
          <w:sz w:val="26"/>
          <w:szCs w:val="26"/>
        </w:rPr>
        <w:t xml:space="preserve">         Получатели муниципальной услуги (далее – заявители) - </w:t>
      </w:r>
      <w:r w:rsidRPr="00DB6393">
        <w:rPr>
          <w:rFonts w:ascii="Times New Roman" w:hAnsi="Times New Roman" w:cs="Times New Roman"/>
          <w:sz w:val="26"/>
          <w:szCs w:val="26"/>
        </w:rPr>
        <w:t>физические и юридические лица, заинтересованные в заключени</w:t>
      </w:r>
      <w:proofErr w:type="gramStart"/>
      <w:r w:rsidRPr="00DB6393">
        <w:rPr>
          <w:rFonts w:ascii="Times New Roman" w:hAnsi="Times New Roman" w:cs="Times New Roman"/>
          <w:sz w:val="26"/>
          <w:szCs w:val="26"/>
        </w:rPr>
        <w:t>и</w:t>
      </w:r>
      <w:proofErr w:type="gramEnd"/>
      <w:r w:rsidRPr="00DB6393">
        <w:rPr>
          <w:rFonts w:ascii="Times New Roman" w:hAnsi="Times New Roman" w:cs="Times New Roman"/>
          <w:sz w:val="26"/>
          <w:szCs w:val="26"/>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C530F" w:rsidRPr="003451B0" w:rsidRDefault="00AC530F" w:rsidP="003451B0">
      <w:pPr>
        <w:jc w:val="both"/>
        <w:rPr>
          <w:sz w:val="26"/>
          <w:szCs w:val="26"/>
        </w:rPr>
      </w:pPr>
      <w:r w:rsidRPr="00DB6393">
        <w:rPr>
          <w:sz w:val="26"/>
          <w:szCs w:val="26"/>
        </w:rPr>
        <w:t xml:space="preserve">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w:t>
      </w:r>
      <w:r w:rsidR="003451B0">
        <w:rPr>
          <w:sz w:val="26"/>
          <w:szCs w:val="26"/>
        </w:rPr>
        <w:t>ением печати этой организации.</w:t>
      </w:r>
    </w:p>
    <w:p w:rsidR="00AC530F" w:rsidRPr="00DB6393" w:rsidRDefault="00AC530F" w:rsidP="00AC530F">
      <w:pPr>
        <w:shd w:val="clear" w:color="auto" w:fill="FFFFFF"/>
        <w:ind w:firstLine="708"/>
        <w:jc w:val="both"/>
        <w:rPr>
          <w:b/>
          <w:bCs/>
          <w:sz w:val="26"/>
          <w:szCs w:val="26"/>
        </w:rPr>
      </w:pPr>
    </w:p>
    <w:p w:rsidR="00AC530F" w:rsidRPr="00DB6393" w:rsidRDefault="00AC530F" w:rsidP="00AC530F">
      <w:pPr>
        <w:shd w:val="clear" w:color="auto" w:fill="FFFFFF"/>
        <w:ind w:firstLine="708"/>
        <w:jc w:val="both"/>
        <w:rPr>
          <w:b/>
          <w:bCs/>
          <w:sz w:val="26"/>
          <w:szCs w:val="26"/>
        </w:rPr>
      </w:pPr>
      <w:r w:rsidRPr="00DB6393">
        <w:rPr>
          <w:b/>
          <w:bCs/>
          <w:sz w:val="26"/>
          <w:szCs w:val="26"/>
        </w:rPr>
        <w:t>1.3. Требования к порядку информирования о предоставлении муниципальной услуги</w:t>
      </w:r>
    </w:p>
    <w:p w:rsidR="00AC530F" w:rsidRPr="00DB6393" w:rsidRDefault="00AC530F" w:rsidP="00AC530F">
      <w:pPr>
        <w:autoSpaceDE w:val="0"/>
        <w:autoSpaceDN w:val="0"/>
        <w:adjustRightInd w:val="0"/>
        <w:ind w:firstLine="708"/>
        <w:jc w:val="both"/>
        <w:rPr>
          <w:b/>
          <w:sz w:val="26"/>
          <w:szCs w:val="26"/>
          <w:lang w:eastAsia="en-US"/>
        </w:rPr>
      </w:pPr>
      <w:r w:rsidRPr="00DB6393">
        <w:rPr>
          <w:b/>
          <w:sz w:val="26"/>
          <w:szCs w:val="26"/>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C530F" w:rsidRPr="00DB6393" w:rsidRDefault="00AC530F" w:rsidP="00AC530F">
      <w:pPr>
        <w:shd w:val="clear" w:color="auto" w:fill="FFFFFF"/>
        <w:ind w:firstLine="709"/>
        <w:jc w:val="both"/>
        <w:rPr>
          <w:sz w:val="26"/>
          <w:szCs w:val="26"/>
        </w:rPr>
      </w:pPr>
      <w:r w:rsidRPr="00DB6393">
        <w:rPr>
          <w:sz w:val="26"/>
          <w:szCs w:val="26"/>
        </w:rPr>
        <w:t xml:space="preserve">1.3.1.1. Информирование граждан о порядке предоставления муниципальной услуги осуществляется специалистами отдела по управлению муниципальным имуществом администрации </w:t>
      </w:r>
      <w:r w:rsidR="003451B0">
        <w:rPr>
          <w:sz w:val="26"/>
          <w:szCs w:val="26"/>
        </w:rPr>
        <w:t>Клетнянского</w:t>
      </w:r>
      <w:r w:rsidRPr="00DB6393">
        <w:rPr>
          <w:sz w:val="26"/>
          <w:szCs w:val="26"/>
        </w:rPr>
        <w:t xml:space="preserve"> района.</w:t>
      </w:r>
    </w:p>
    <w:p w:rsidR="00AC530F" w:rsidRPr="00DB6393" w:rsidRDefault="00AC530F" w:rsidP="00AC530F">
      <w:pPr>
        <w:ind w:firstLine="709"/>
        <w:jc w:val="both"/>
        <w:rPr>
          <w:sz w:val="26"/>
          <w:szCs w:val="26"/>
        </w:rPr>
      </w:pPr>
      <w:r w:rsidRPr="00DB6393">
        <w:rPr>
          <w:sz w:val="26"/>
          <w:szCs w:val="26"/>
          <w:bdr w:val="none" w:sz="0" w:space="0" w:color="auto" w:frame="1"/>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AC530F" w:rsidRPr="00DB6393" w:rsidRDefault="00AC530F" w:rsidP="00AC530F">
      <w:pPr>
        <w:ind w:firstLine="709"/>
        <w:jc w:val="both"/>
        <w:rPr>
          <w:sz w:val="26"/>
          <w:szCs w:val="26"/>
          <w:bdr w:val="none" w:sz="0" w:space="0" w:color="auto" w:frame="1"/>
        </w:rPr>
      </w:pPr>
      <w:r w:rsidRPr="00DB6393">
        <w:rPr>
          <w:sz w:val="26"/>
          <w:szCs w:val="26"/>
          <w:bdr w:val="none" w:sz="0" w:space="0" w:color="auto" w:frame="1"/>
        </w:rPr>
        <w:t>при устном обращении;</w:t>
      </w:r>
    </w:p>
    <w:p w:rsidR="00AC530F" w:rsidRPr="00DB6393" w:rsidRDefault="00AC530F" w:rsidP="00AC530F">
      <w:pPr>
        <w:ind w:firstLine="709"/>
        <w:jc w:val="both"/>
        <w:rPr>
          <w:sz w:val="26"/>
          <w:szCs w:val="26"/>
          <w:bdr w:val="none" w:sz="0" w:space="0" w:color="auto" w:frame="1"/>
        </w:rPr>
      </w:pPr>
      <w:r w:rsidRPr="00DB6393">
        <w:rPr>
          <w:sz w:val="26"/>
          <w:szCs w:val="26"/>
          <w:bdr w:val="none" w:sz="0" w:space="0" w:color="auto" w:frame="1"/>
        </w:rPr>
        <w:t>при письменном обращении;</w:t>
      </w:r>
    </w:p>
    <w:p w:rsidR="00AC530F" w:rsidRPr="00DB6393" w:rsidRDefault="00AC530F" w:rsidP="00AC530F">
      <w:pPr>
        <w:ind w:firstLine="709"/>
        <w:jc w:val="both"/>
        <w:rPr>
          <w:sz w:val="26"/>
          <w:szCs w:val="26"/>
          <w:bdr w:val="none" w:sz="0" w:space="0" w:color="auto" w:frame="1"/>
        </w:rPr>
      </w:pPr>
      <w:r w:rsidRPr="00DB6393">
        <w:rPr>
          <w:sz w:val="26"/>
          <w:szCs w:val="26"/>
          <w:bdr w:val="none" w:sz="0" w:space="0" w:color="auto" w:frame="1"/>
        </w:rPr>
        <w:t>по телефону;</w:t>
      </w:r>
    </w:p>
    <w:p w:rsidR="00AC530F" w:rsidRPr="00DB6393" w:rsidRDefault="00AC530F" w:rsidP="00AC530F">
      <w:pPr>
        <w:ind w:firstLine="709"/>
        <w:jc w:val="both"/>
        <w:rPr>
          <w:sz w:val="26"/>
          <w:szCs w:val="26"/>
        </w:rPr>
      </w:pPr>
      <w:r w:rsidRPr="00DB6393">
        <w:rPr>
          <w:sz w:val="26"/>
          <w:szCs w:val="26"/>
          <w:bdr w:val="none" w:sz="0" w:space="0" w:color="auto" w:frame="1"/>
        </w:rPr>
        <w:t>с использованием электронной почты;</w:t>
      </w:r>
    </w:p>
    <w:p w:rsidR="00AC530F" w:rsidRPr="00DB6393" w:rsidRDefault="00AC530F" w:rsidP="00AC530F">
      <w:pPr>
        <w:ind w:firstLine="709"/>
        <w:jc w:val="both"/>
        <w:rPr>
          <w:sz w:val="26"/>
          <w:szCs w:val="26"/>
          <w:bdr w:val="none" w:sz="0" w:space="0" w:color="auto" w:frame="1"/>
        </w:rPr>
      </w:pPr>
      <w:r w:rsidRPr="00DB6393">
        <w:rPr>
          <w:sz w:val="26"/>
          <w:szCs w:val="26"/>
          <w:bdr w:val="none" w:sz="0" w:space="0" w:color="auto" w:frame="1"/>
        </w:rPr>
        <w:t>с использованием информационно-телекоммуникационной сети «Интернет».</w:t>
      </w:r>
    </w:p>
    <w:p w:rsidR="00AC530F" w:rsidRPr="00DB6393" w:rsidRDefault="00AC530F" w:rsidP="00AC530F">
      <w:pPr>
        <w:shd w:val="clear" w:color="auto" w:fill="FFFFFF"/>
        <w:ind w:firstLine="709"/>
        <w:jc w:val="both"/>
        <w:rPr>
          <w:sz w:val="26"/>
          <w:szCs w:val="26"/>
        </w:rPr>
      </w:pPr>
      <w:r w:rsidRPr="00DB6393">
        <w:rPr>
          <w:sz w:val="26"/>
          <w:szCs w:val="26"/>
        </w:rPr>
        <w:t>1.3.1.2. Информация о порядке предоставления муниципальной услуги содержит следующие сведения:</w:t>
      </w:r>
    </w:p>
    <w:p w:rsidR="00AC530F" w:rsidRPr="00DB6393" w:rsidRDefault="00AC530F" w:rsidP="00AC530F">
      <w:pPr>
        <w:shd w:val="clear" w:color="auto" w:fill="FFFFFF"/>
        <w:ind w:firstLine="709"/>
        <w:jc w:val="both"/>
        <w:rPr>
          <w:sz w:val="26"/>
          <w:szCs w:val="26"/>
        </w:rPr>
      </w:pPr>
      <w:proofErr w:type="gramStart"/>
      <w:r w:rsidRPr="00DB6393">
        <w:rPr>
          <w:sz w:val="26"/>
          <w:szCs w:val="26"/>
        </w:rPr>
        <w:t xml:space="preserve">1) наименование и почтовые адреса </w:t>
      </w:r>
      <w:r w:rsidR="003451B0" w:rsidRPr="00AC530F">
        <w:rPr>
          <w:sz w:val="26"/>
          <w:szCs w:val="26"/>
        </w:rPr>
        <w:t>администрации Клетнянского</w:t>
      </w:r>
      <w:r w:rsidRPr="00DB6393">
        <w:rPr>
          <w:sz w:val="26"/>
          <w:szCs w:val="26"/>
        </w:rPr>
        <w:t>, ответственного за предоставление муниципальной услуги;</w:t>
      </w:r>
      <w:proofErr w:type="gramEnd"/>
    </w:p>
    <w:p w:rsidR="00AC530F" w:rsidRPr="00DB6393" w:rsidRDefault="00AC530F" w:rsidP="00AC530F">
      <w:pPr>
        <w:shd w:val="clear" w:color="auto" w:fill="FFFFFF"/>
        <w:ind w:firstLine="709"/>
        <w:jc w:val="both"/>
        <w:rPr>
          <w:sz w:val="26"/>
          <w:szCs w:val="26"/>
        </w:rPr>
      </w:pPr>
      <w:r w:rsidRPr="00DB6393">
        <w:rPr>
          <w:sz w:val="26"/>
          <w:szCs w:val="26"/>
        </w:rPr>
        <w:t xml:space="preserve">2) справочные номера телефонов </w:t>
      </w:r>
      <w:r w:rsidR="003451B0" w:rsidRPr="00AC530F">
        <w:rPr>
          <w:sz w:val="26"/>
          <w:szCs w:val="26"/>
        </w:rPr>
        <w:t>администрации Клетнянского</w:t>
      </w:r>
      <w:r w:rsidRPr="00DB6393">
        <w:rPr>
          <w:sz w:val="26"/>
          <w:szCs w:val="26"/>
        </w:rPr>
        <w:t>, ответственного за предоставление муниципальной услуги;</w:t>
      </w:r>
    </w:p>
    <w:p w:rsidR="00AC530F" w:rsidRPr="00DB6393" w:rsidRDefault="00AC530F" w:rsidP="00AC530F">
      <w:pPr>
        <w:shd w:val="clear" w:color="auto" w:fill="FFFFFF"/>
        <w:ind w:firstLine="709"/>
        <w:jc w:val="both"/>
        <w:rPr>
          <w:sz w:val="26"/>
          <w:szCs w:val="26"/>
        </w:rPr>
      </w:pPr>
      <w:r w:rsidRPr="00DB6393">
        <w:rPr>
          <w:sz w:val="26"/>
          <w:szCs w:val="26"/>
        </w:rPr>
        <w:t xml:space="preserve">3) адрес официального сайта </w:t>
      </w:r>
      <w:r w:rsidR="003451B0" w:rsidRPr="00AC530F">
        <w:rPr>
          <w:sz w:val="26"/>
          <w:szCs w:val="26"/>
        </w:rPr>
        <w:t>администрации Клетнянского</w:t>
      </w:r>
      <w:r w:rsidRPr="00DB6393">
        <w:rPr>
          <w:sz w:val="26"/>
          <w:szCs w:val="26"/>
        </w:rPr>
        <w:t xml:space="preserve"> в информационно-телекоммуникационной сети «Интернет»;</w:t>
      </w:r>
    </w:p>
    <w:p w:rsidR="00AC530F" w:rsidRPr="00DB6393" w:rsidRDefault="00AC530F" w:rsidP="00AC530F">
      <w:pPr>
        <w:shd w:val="clear" w:color="auto" w:fill="FFFFFF"/>
        <w:ind w:firstLine="709"/>
        <w:jc w:val="both"/>
        <w:rPr>
          <w:sz w:val="26"/>
          <w:szCs w:val="26"/>
        </w:rPr>
      </w:pPr>
      <w:r w:rsidRPr="00DB6393">
        <w:rPr>
          <w:sz w:val="26"/>
          <w:szCs w:val="26"/>
        </w:rPr>
        <w:t xml:space="preserve">4) график работы </w:t>
      </w:r>
      <w:r w:rsidR="003451B0" w:rsidRPr="00AC530F">
        <w:rPr>
          <w:sz w:val="26"/>
          <w:szCs w:val="26"/>
        </w:rPr>
        <w:t>администрации Клетнянского</w:t>
      </w:r>
      <w:r w:rsidR="003451B0">
        <w:rPr>
          <w:sz w:val="26"/>
          <w:szCs w:val="26"/>
        </w:rPr>
        <w:t xml:space="preserve"> района</w:t>
      </w:r>
      <w:r w:rsidRPr="00DB6393">
        <w:rPr>
          <w:sz w:val="26"/>
          <w:szCs w:val="26"/>
        </w:rPr>
        <w:t xml:space="preserve"> и ее уполномоченного органа, ответственного за предоставление муниципальной услуги;</w:t>
      </w:r>
    </w:p>
    <w:p w:rsidR="00AC530F" w:rsidRPr="00DB6393" w:rsidRDefault="00AC530F" w:rsidP="00AC530F">
      <w:pPr>
        <w:shd w:val="clear" w:color="auto" w:fill="FFFFFF"/>
        <w:ind w:firstLine="709"/>
        <w:jc w:val="both"/>
        <w:rPr>
          <w:sz w:val="26"/>
          <w:szCs w:val="26"/>
        </w:rPr>
      </w:pPr>
      <w:r w:rsidRPr="00DB6393">
        <w:rPr>
          <w:sz w:val="26"/>
          <w:szCs w:val="26"/>
        </w:rPr>
        <w:t>5) требования к письменному запросу заявителей о предоставлении информации о порядке предоставления муниципальной услуги;</w:t>
      </w:r>
    </w:p>
    <w:p w:rsidR="00AC530F" w:rsidRPr="00DB6393" w:rsidRDefault="00AC530F" w:rsidP="00AC530F">
      <w:pPr>
        <w:shd w:val="clear" w:color="auto" w:fill="FFFFFF"/>
        <w:ind w:firstLine="709"/>
        <w:jc w:val="both"/>
        <w:rPr>
          <w:sz w:val="26"/>
          <w:szCs w:val="26"/>
        </w:rPr>
      </w:pPr>
      <w:r w:rsidRPr="00DB6393">
        <w:rPr>
          <w:sz w:val="26"/>
          <w:szCs w:val="26"/>
        </w:rPr>
        <w:t>6) перечень документов, необходимых для получения муниципальной услуги;</w:t>
      </w:r>
    </w:p>
    <w:p w:rsidR="00AC530F" w:rsidRPr="00DB6393" w:rsidRDefault="00AC530F" w:rsidP="00AC530F">
      <w:pPr>
        <w:shd w:val="clear" w:color="auto" w:fill="FFFFFF"/>
        <w:ind w:firstLine="709"/>
        <w:jc w:val="both"/>
        <w:rPr>
          <w:sz w:val="26"/>
          <w:szCs w:val="26"/>
        </w:rPr>
      </w:pPr>
      <w:r w:rsidRPr="00DB6393">
        <w:rPr>
          <w:sz w:val="26"/>
          <w:szCs w:val="26"/>
        </w:rPr>
        <w:t>7) выдержки из правовых актов, содержащих нормы, регулирующие деятельность по предоставлению муниципальной услуги;</w:t>
      </w:r>
    </w:p>
    <w:p w:rsidR="00AC530F" w:rsidRPr="00DB6393" w:rsidRDefault="00AC530F" w:rsidP="00AC530F">
      <w:pPr>
        <w:shd w:val="clear" w:color="auto" w:fill="FFFFFF"/>
        <w:ind w:firstLine="709"/>
        <w:jc w:val="both"/>
        <w:rPr>
          <w:sz w:val="26"/>
          <w:szCs w:val="26"/>
        </w:rPr>
      </w:pPr>
      <w:r w:rsidRPr="00DB6393">
        <w:rPr>
          <w:sz w:val="26"/>
          <w:szCs w:val="26"/>
        </w:rPr>
        <w:t>8) текст административного регламента с приложениями;</w:t>
      </w:r>
    </w:p>
    <w:p w:rsidR="00AC530F" w:rsidRPr="00DB6393" w:rsidRDefault="00AC530F" w:rsidP="00AC530F">
      <w:pPr>
        <w:shd w:val="clear" w:color="auto" w:fill="FFFFFF"/>
        <w:ind w:firstLine="709"/>
        <w:jc w:val="both"/>
        <w:rPr>
          <w:sz w:val="26"/>
          <w:szCs w:val="26"/>
        </w:rPr>
      </w:pPr>
      <w:r w:rsidRPr="00DB6393">
        <w:rPr>
          <w:sz w:val="26"/>
          <w:szCs w:val="26"/>
        </w:rPr>
        <w:t>9) краткое описание порядка предоставления муниципальной услуги;</w:t>
      </w:r>
    </w:p>
    <w:p w:rsidR="00AC530F" w:rsidRPr="00DB6393" w:rsidRDefault="00AC530F" w:rsidP="00AC530F">
      <w:pPr>
        <w:shd w:val="clear" w:color="auto" w:fill="FFFFFF"/>
        <w:ind w:firstLine="709"/>
        <w:jc w:val="both"/>
        <w:rPr>
          <w:sz w:val="26"/>
          <w:szCs w:val="26"/>
        </w:rPr>
      </w:pPr>
      <w:r w:rsidRPr="00DB6393">
        <w:rPr>
          <w:sz w:val="26"/>
          <w:szCs w:val="26"/>
        </w:rPr>
        <w:t>10) образцы оформления документов, необходимых для получения муниципальной услуги, и требования к ним;</w:t>
      </w:r>
    </w:p>
    <w:p w:rsidR="00AC530F" w:rsidRPr="00DB6393" w:rsidRDefault="00AC530F" w:rsidP="00AC530F">
      <w:pPr>
        <w:shd w:val="clear" w:color="auto" w:fill="FFFFFF"/>
        <w:ind w:firstLine="709"/>
        <w:jc w:val="both"/>
        <w:rPr>
          <w:sz w:val="26"/>
          <w:szCs w:val="26"/>
        </w:rPr>
      </w:pPr>
      <w:r w:rsidRPr="00DB6393">
        <w:rPr>
          <w:sz w:val="26"/>
          <w:szCs w:val="26"/>
        </w:rPr>
        <w:t xml:space="preserve">11) перечень типовых, наиболее актуальных вопросов граждан, относящихся к компетенции </w:t>
      </w:r>
      <w:r w:rsidR="003451B0" w:rsidRPr="00AC530F">
        <w:rPr>
          <w:sz w:val="26"/>
          <w:szCs w:val="26"/>
        </w:rPr>
        <w:t xml:space="preserve">администрации Клетнянского </w:t>
      </w:r>
      <w:r w:rsidRPr="00DB6393">
        <w:rPr>
          <w:sz w:val="26"/>
          <w:szCs w:val="26"/>
        </w:rPr>
        <w:t>района, и ответы на них.</w:t>
      </w:r>
    </w:p>
    <w:p w:rsidR="00AC530F" w:rsidRPr="00DB6393" w:rsidRDefault="00AC530F" w:rsidP="00AC530F">
      <w:pPr>
        <w:ind w:firstLine="709"/>
        <w:jc w:val="both"/>
        <w:rPr>
          <w:sz w:val="26"/>
          <w:szCs w:val="26"/>
        </w:rPr>
      </w:pPr>
      <w:r w:rsidRPr="00DB6393">
        <w:rPr>
          <w:spacing w:val="2"/>
          <w:sz w:val="26"/>
          <w:szCs w:val="26"/>
          <w:shd w:val="clear" w:color="auto" w:fill="FFFFFF"/>
        </w:rPr>
        <w:t>1.3.1.3. Информацию о порядке предоставления муниципальной услуги можно получить:</w:t>
      </w:r>
    </w:p>
    <w:tbl>
      <w:tblPr>
        <w:tblW w:w="0" w:type="auto"/>
        <w:tblCellMar>
          <w:left w:w="0" w:type="dxa"/>
          <w:right w:w="0" w:type="dxa"/>
        </w:tblCellMar>
        <w:tblLook w:val="04A0" w:firstRow="1" w:lastRow="0" w:firstColumn="1" w:lastColumn="0" w:noHBand="0" w:noVBand="1"/>
      </w:tblPr>
      <w:tblGrid>
        <w:gridCol w:w="688"/>
        <w:gridCol w:w="4906"/>
        <w:gridCol w:w="3760"/>
      </w:tblGrid>
      <w:tr w:rsidR="00AC530F" w:rsidRPr="00DB6393" w:rsidTr="00C7477B">
        <w:trPr>
          <w:trHeight w:val="15"/>
        </w:trPr>
        <w:tc>
          <w:tcPr>
            <w:tcW w:w="688" w:type="dxa"/>
            <w:hideMark/>
          </w:tcPr>
          <w:p w:rsidR="00AC530F" w:rsidRPr="00DB6393" w:rsidRDefault="00AC530F" w:rsidP="00C7477B">
            <w:pPr>
              <w:rPr>
                <w:sz w:val="26"/>
                <w:szCs w:val="26"/>
              </w:rPr>
            </w:pPr>
          </w:p>
        </w:tc>
        <w:tc>
          <w:tcPr>
            <w:tcW w:w="4906" w:type="dxa"/>
            <w:hideMark/>
          </w:tcPr>
          <w:p w:rsidR="00AC530F" w:rsidRPr="00DB6393" w:rsidRDefault="00AC530F" w:rsidP="00C7477B">
            <w:pPr>
              <w:rPr>
                <w:sz w:val="26"/>
                <w:szCs w:val="26"/>
              </w:rPr>
            </w:pPr>
          </w:p>
        </w:tc>
        <w:tc>
          <w:tcPr>
            <w:tcW w:w="3760" w:type="dxa"/>
            <w:hideMark/>
          </w:tcPr>
          <w:p w:rsidR="00AC530F" w:rsidRPr="00DB6393" w:rsidRDefault="00AC530F" w:rsidP="00C7477B">
            <w:pPr>
              <w:rPr>
                <w:sz w:val="26"/>
                <w:szCs w:val="26"/>
              </w:rPr>
            </w:pP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Адрес</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jc w:val="both"/>
              <w:textAlignment w:val="baseline"/>
              <w:rPr>
                <w:sz w:val="26"/>
                <w:szCs w:val="26"/>
              </w:rPr>
            </w:pPr>
            <w:r w:rsidRPr="00DB6393">
              <w:rPr>
                <w:sz w:val="26"/>
                <w:szCs w:val="26"/>
              </w:rPr>
              <w:t>В отделе по управлению муниципальным имуществом администрации</w:t>
            </w:r>
            <w:r w:rsidR="003451B0" w:rsidRPr="00AC530F">
              <w:rPr>
                <w:sz w:val="26"/>
                <w:szCs w:val="26"/>
              </w:rPr>
              <w:t xml:space="preserve"> Клетнянского </w:t>
            </w:r>
            <w:r w:rsidRPr="00DB6393">
              <w:rPr>
                <w:sz w:val="26"/>
                <w:szCs w:val="26"/>
              </w:rPr>
              <w:t>района (далее – отдел по имуществу, уполномоченный орган):</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 xml:space="preserve">На официальном сайте администрации </w:t>
            </w:r>
            <w:proofErr w:type="spellStart"/>
            <w:r w:rsidRPr="00DB6393">
              <w:rPr>
                <w:sz w:val="26"/>
                <w:szCs w:val="26"/>
              </w:rPr>
              <w:t>Трубчевского</w:t>
            </w:r>
            <w:proofErr w:type="spellEnd"/>
            <w:r w:rsidRPr="00DB6393">
              <w:rPr>
                <w:sz w:val="26"/>
                <w:szCs w:val="26"/>
              </w:rPr>
              <w:t xml:space="preserve"> муниципального района</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sidRPr="003451B0">
              <w:rPr>
                <w:sz w:val="26"/>
                <w:szCs w:val="26"/>
              </w:rPr>
              <w:t>https://adm-kletnya.ru/</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При личном обращении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Pr>
                <w:sz w:val="26"/>
                <w:szCs w:val="26"/>
              </w:rPr>
              <w:t xml:space="preserve">242820, Брянская область, п. Клетня. </w:t>
            </w:r>
            <w:proofErr w:type="spellStart"/>
            <w:r>
              <w:rPr>
                <w:sz w:val="26"/>
                <w:szCs w:val="26"/>
              </w:rPr>
              <w:t>ул</w:t>
            </w:r>
            <w:proofErr w:type="gramStart"/>
            <w:r>
              <w:rPr>
                <w:sz w:val="26"/>
                <w:szCs w:val="26"/>
              </w:rPr>
              <w:t>.Л</w:t>
            </w:r>
            <w:proofErr w:type="gramEnd"/>
            <w:r>
              <w:rPr>
                <w:sz w:val="26"/>
                <w:szCs w:val="26"/>
              </w:rPr>
              <w:t>енина</w:t>
            </w:r>
            <w:proofErr w:type="spellEnd"/>
            <w:r>
              <w:rPr>
                <w:sz w:val="26"/>
                <w:szCs w:val="26"/>
              </w:rPr>
              <w:t>, д. 92</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С использованием средств телефонной связи:</w:t>
            </w:r>
            <w:r w:rsidRPr="00DB6393">
              <w:rPr>
                <w:sz w:val="26"/>
                <w:szCs w:val="26"/>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Pr>
                <w:sz w:val="26"/>
                <w:szCs w:val="26"/>
              </w:rPr>
              <w:t>(48338) 9-10-60</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На информационном стенде в отделе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Pr>
                <w:sz w:val="26"/>
                <w:szCs w:val="26"/>
              </w:rPr>
              <w:t xml:space="preserve">242820, Брянская область, п. Клетня. </w:t>
            </w:r>
            <w:proofErr w:type="spellStart"/>
            <w:r>
              <w:rPr>
                <w:sz w:val="26"/>
                <w:szCs w:val="26"/>
              </w:rPr>
              <w:t>ул</w:t>
            </w:r>
            <w:proofErr w:type="gramStart"/>
            <w:r>
              <w:rPr>
                <w:sz w:val="26"/>
                <w:szCs w:val="26"/>
              </w:rPr>
              <w:t>.Л</w:t>
            </w:r>
            <w:proofErr w:type="gramEnd"/>
            <w:r>
              <w:rPr>
                <w:sz w:val="26"/>
                <w:szCs w:val="26"/>
              </w:rPr>
              <w:t>енина</w:t>
            </w:r>
            <w:proofErr w:type="spellEnd"/>
            <w:r>
              <w:rPr>
                <w:sz w:val="26"/>
                <w:szCs w:val="26"/>
              </w:rPr>
              <w:t>, д. 92</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1.5.</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При письменном обращении по почте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Pr>
                <w:sz w:val="26"/>
                <w:szCs w:val="26"/>
              </w:rPr>
              <w:t xml:space="preserve">242820, Брянская область, п. Клетня. </w:t>
            </w:r>
            <w:proofErr w:type="spellStart"/>
            <w:r>
              <w:rPr>
                <w:sz w:val="26"/>
                <w:szCs w:val="26"/>
              </w:rPr>
              <w:t>ул</w:t>
            </w:r>
            <w:proofErr w:type="gramStart"/>
            <w:r>
              <w:rPr>
                <w:sz w:val="26"/>
                <w:szCs w:val="26"/>
              </w:rPr>
              <w:t>.Л</w:t>
            </w:r>
            <w:proofErr w:type="gramEnd"/>
            <w:r>
              <w:rPr>
                <w:sz w:val="26"/>
                <w:szCs w:val="26"/>
              </w:rPr>
              <w:t>енина</w:t>
            </w:r>
            <w:proofErr w:type="spellEnd"/>
            <w:r>
              <w:rPr>
                <w:sz w:val="26"/>
                <w:szCs w:val="26"/>
              </w:rPr>
              <w:t>, д. 92</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1.6.</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3451B0">
            <w:pPr>
              <w:textAlignment w:val="baseline"/>
              <w:rPr>
                <w:sz w:val="26"/>
                <w:szCs w:val="26"/>
              </w:rPr>
            </w:pPr>
            <w:r w:rsidRPr="00DB6393">
              <w:rPr>
                <w:sz w:val="26"/>
                <w:szCs w:val="26"/>
              </w:rPr>
              <w:t xml:space="preserve">При письменном обращении по электронной почте в администрацию </w:t>
            </w:r>
            <w:r w:rsidR="003451B0">
              <w:rPr>
                <w:sz w:val="26"/>
                <w:szCs w:val="26"/>
              </w:rPr>
              <w:t>Клетнянского</w:t>
            </w:r>
            <w:r w:rsidRPr="00DB6393">
              <w:rPr>
                <w:sz w:val="26"/>
                <w:szCs w:val="26"/>
              </w:rPr>
              <w:t xml:space="preserve"> района или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sidRPr="003451B0">
              <w:rPr>
                <w:color w:val="1A1A1A"/>
                <w:sz w:val="26"/>
                <w:szCs w:val="26"/>
                <w:shd w:val="clear" w:color="auto" w:fill="FFFFFF"/>
              </w:rPr>
              <w:t>klet-2007@yandex.ru</w:t>
            </w:r>
            <w:r w:rsidR="00AC530F" w:rsidRPr="00DB6393">
              <w:rPr>
                <w:sz w:val="26"/>
                <w:szCs w:val="26"/>
              </w:rPr>
              <w:t>,</w:t>
            </w:r>
          </w:p>
          <w:p w:rsidR="00AC530F" w:rsidRPr="003451B0" w:rsidRDefault="003451B0" w:rsidP="00C7477B">
            <w:pPr>
              <w:textAlignment w:val="baseline"/>
              <w:rPr>
                <w:sz w:val="26"/>
                <w:szCs w:val="26"/>
              </w:rPr>
            </w:pPr>
            <w:r w:rsidRPr="003451B0">
              <w:rPr>
                <w:color w:val="1A1A1A"/>
                <w:sz w:val="26"/>
                <w:szCs w:val="26"/>
                <w:shd w:val="clear" w:color="auto" w:fill="FFFFFF"/>
              </w:rPr>
              <w:t>kl.omi@yandex.ru</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http://www.gosuslugi.ru</w:t>
            </w:r>
          </w:p>
        </w:tc>
      </w:tr>
    </w:tbl>
    <w:p w:rsidR="00AC530F" w:rsidRPr="00DB6393" w:rsidRDefault="00AC530F" w:rsidP="00AC530F">
      <w:pPr>
        <w:shd w:val="clear" w:color="auto" w:fill="FFFFFF"/>
        <w:ind w:firstLine="708"/>
        <w:jc w:val="both"/>
        <w:textAlignment w:val="baseline"/>
        <w:rPr>
          <w:spacing w:val="2"/>
          <w:sz w:val="26"/>
          <w:szCs w:val="26"/>
        </w:rPr>
      </w:pPr>
      <w:r w:rsidRPr="00DB6393">
        <w:rPr>
          <w:spacing w:val="2"/>
          <w:sz w:val="26"/>
          <w:szCs w:val="26"/>
        </w:rPr>
        <w:t>1.3.1.4. Сведения о ходе предоставления муниципальной услуги можно получить:</w:t>
      </w:r>
    </w:p>
    <w:tbl>
      <w:tblPr>
        <w:tblW w:w="0" w:type="auto"/>
        <w:tblCellMar>
          <w:left w:w="0" w:type="dxa"/>
          <w:right w:w="0" w:type="dxa"/>
        </w:tblCellMar>
        <w:tblLook w:val="04A0" w:firstRow="1" w:lastRow="0" w:firstColumn="1" w:lastColumn="0" w:noHBand="0" w:noVBand="1"/>
      </w:tblPr>
      <w:tblGrid>
        <w:gridCol w:w="688"/>
        <w:gridCol w:w="4900"/>
        <w:gridCol w:w="3766"/>
      </w:tblGrid>
      <w:tr w:rsidR="00AC530F" w:rsidRPr="00DB6393" w:rsidTr="00C7477B">
        <w:trPr>
          <w:trHeight w:val="15"/>
        </w:trPr>
        <w:tc>
          <w:tcPr>
            <w:tcW w:w="688" w:type="dxa"/>
            <w:hideMark/>
          </w:tcPr>
          <w:p w:rsidR="00AC530F" w:rsidRPr="00DB6393" w:rsidRDefault="00AC530F" w:rsidP="00C7477B">
            <w:pPr>
              <w:rPr>
                <w:sz w:val="26"/>
                <w:szCs w:val="26"/>
              </w:rPr>
            </w:pPr>
          </w:p>
        </w:tc>
        <w:tc>
          <w:tcPr>
            <w:tcW w:w="4900" w:type="dxa"/>
            <w:hideMark/>
          </w:tcPr>
          <w:p w:rsidR="00AC530F" w:rsidRPr="00DB6393" w:rsidRDefault="00AC530F" w:rsidP="00C7477B">
            <w:pPr>
              <w:rPr>
                <w:sz w:val="26"/>
                <w:szCs w:val="26"/>
              </w:rPr>
            </w:pPr>
          </w:p>
        </w:tc>
        <w:tc>
          <w:tcPr>
            <w:tcW w:w="3766" w:type="dxa"/>
            <w:hideMark/>
          </w:tcPr>
          <w:p w:rsidR="00AC530F" w:rsidRPr="00DB6393" w:rsidRDefault="00AC530F" w:rsidP="00C7477B">
            <w:pPr>
              <w:rPr>
                <w:sz w:val="26"/>
                <w:szCs w:val="26"/>
              </w:rPr>
            </w:pP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Адрес</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В отделе по имуществу:</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При личном обращении в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Pr>
                <w:sz w:val="26"/>
                <w:szCs w:val="26"/>
              </w:rPr>
              <w:t xml:space="preserve">242820, Брянская область, п. Клетня. </w:t>
            </w:r>
            <w:proofErr w:type="spellStart"/>
            <w:r>
              <w:rPr>
                <w:sz w:val="26"/>
                <w:szCs w:val="26"/>
              </w:rPr>
              <w:t>ул</w:t>
            </w:r>
            <w:proofErr w:type="gramStart"/>
            <w:r>
              <w:rPr>
                <w:sz w:val="26"/>
                <w:szCs w:val="26"/>
              </w:rPr>
              <w:t>.Л</w:t>
            </w:r>
            <w:proofErr w:type="gramEnd"/>
            <w:r>
              <w:rPr>
                <w:sz w:val="26"/>
                <w:szCs w:val="26"/>
              </w:rPr>
              <w:t>енина</w:t>
            </w:r>
            <w:proofErr w:type="spellEnd"/>
            <w:r>
              <w:rPr>
                <w:sz w:val="26"/>
                <w:szCs w:val="26"/>
              </w:rPr>
              <w:t>, д. 92</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С использованием средств телефонной связи:</w:t>
            </w:r>
            <w:r w:rsidRPr="00DB6393">
              <w:rPr>
                <w:sz w:val="26"/>
                <w:szCs w:val="26"/>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3451B0" w:rsidP="00C7477B">
            <w:pPr>
              <w:textAlignment w:val="baseline"/>
              <w:rPr>
                <w:sz w:val="26"/>
                <w:szCs w:val="26"/>
              </w:rPr>
            </w:pPr>
            <w:r>
              <w:rPr>
                <w:sz w:val="26"/>
                <w:szCs w:val="26"/>
              </w:rPr>
              <w:t>(48338) 9-10-60</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При письменном обращении по почте в отделе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6D32F8" w:rsidP="00C7477B">
            <w:pPr>
              <w:textAlignment w:val="baseline"/>
              <w:rPr>
                <w:sz w:val="26"/>
                <w:szCs w:val="26"/>
              </w:rPr>
            </w:pPr>
            <w:r>
              <w:rPr>
                <w:sz w:val="26"/>
                <w:szCs w:val="26"/>
              </w:rPr>
              <w:t xml:space="preserve">242820, Брянская область, п. Клетня. </w:t>
            </w:r>
            <w:proofErr w:type="spellStart"/>
            <w:r>
              <w:rPr>
                <w:sz w:val="26"/>
                <w:szCs w:val="26"/>
              </w:rPr>
              <w:t>ул</w:t>
            </w:r>
            <w:proofErr w:type="gramStart"/>
            <w:r>
              <w:rPr>
                <w:sz w:val="26"/>
                <w:szCs w:val="26"/>
              </w:rPr>
              <w:t>.Л</w:t>
            </w:r>
            <w:proofErr w:type="gramEnd"/>
            <w:r>
              <w:rPr>
                <w:sz w:val="26"/>
                <w:szCs w:val="26"/>
              </w:rPr>
              <w:t>енина</w:t>
            </w:r>
            <w:proofErr w:type="spellEnd"/>
            <w:r>
              <w:rPr>
                <w:sz w:val="26"/>
                <w:szCs w:val="26"/>
              </w:rPr>
              <w:t>, д. 92</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 xml:space="preserve">При письменном обращении по электронной почте в администрацию </w:t>
            </w:r>
            <w:proofErr w:type="spellStart"/>
            <w:r w:rsidRPr="00DB6393">
              <w:rPr>
                <w:sz w:val="26"/>
                <w:szCs w:val="26"/>
              </w:rPr>
              <w:t>Трубчевского</w:t>
            </w:r>
            <w:proofErr w:type="spellEnd"/>
            <w:r w:rsidRPr="00DB6393">
              <w:rPr>
                <w:sz w:val="26"/>
                <w:szCs w:val="26"/>
              </w:rPr>
              <w:t xml:space="preserve"> муниципального района или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32F8" w:rsidRPr="00DB6393" w:rsidRDefault="006D32F8" w:rsidP="006D32F8">
            <w:pPr>
              <w:textAlignment w:val="baseline"/>
              <w:rPr>
                <w:sz w:val="26"/>
                <w:szCs w:val="26"/>
              </w:rPr>
            </w:pPr>
            <w:r w:rsidRPr="003451B0">
              <w:rPr>
                <w:color w:val="1A1A1A"/>
                <w:sz w:val="26"/>
                <w:szCs w:val="26"/>
                <w:shd w:val="clear" w:color="auto" w:fill="FFFFFF"/>
              </w:rPr>
              <w:t>klet-2007@yandex.ru</w:t>
            </w:r>
            <w:r w:rsidRPr="00DB6393">
              <w:rPr>
                <w:sz w:val="26"/>
                <w:szCs w:val="26"/>
              </w:rPr>
              <w:t>,</w:t>
            </w:r>
          </w:p>
          <w:p w:rsidR="00AC530F" w:rsidRPr="00DB6393" w:rsidRDefault="006D32F8" w:rsidP="006D32F8">
            <w:pPr>
              <w:textAlignment w:val="baseline"/>
              <w:rPr>
                <w:sz w:val="26"/>
                <w:szCs w:val="26"/>
              </w:rPr>
            </w:pPr>
            <w:r w:rsidRPr="003451B0">
              <w:rPr>
                <w:color w:val="1A1A1A"/>
                <w:sz w:val="26"/>
                <w:szCs w:val="26"/>
                <w:shd w:val="clear" w:color="auto" w:fill="FFFFFF"/>
              </w:rPr>
              <w:t>kl.omi@yandex.ru</w:t>
            </w:r>
          </w:p>
        </w:tc>
      </w:tr>
      <w:tr w:rsidR="00AC530F" w:rsidRPr="00DB6393" w:rsidTr="00C7477B">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На официальном сайте федеральной государственной информационной системы «Единый портал государственных и муниципальных услуг (функций</w:t>
            </w:r>
            <w:r w:rsidR="006D32F8" w:rsidRPr="00DB6393">
              <w:rPr>
                <w:sz w:val="26"/>
                <w:szCs w:val="26"/>
              </w:rPr>
              <w:t>)» через</w:t>
            </w:r>
            <w:r w:rsidRPr="00DB6393">
              <w:rPr>
                <w:sz w:val="26"/>
                <w:szCs w:val="26"/>
              </w:rPr>
              <w:t xml:space="preserve">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530F" w:rsidRPr="00DB6393" w:rsidRDefault="00AC530F" w:rsidP="00C7477B">
            <w:pPr>
              <w:textAlignment w:val="baseline"/>
              <w:rPr>
                <w:sz w:val="26"/>
                <w:szCs w:val="26"/>
              </w:rPr>
            </w:pPr>
            <w:r w:rsidRPr="00DB6393">
              <w:rPr>
                <w:sz w:val="26"/>
                <w:szCs w:val="26"/>
              </w:rPr>
              <w:t>http://www.gosuslugi.ru</w:t>
            </w:r>
          </w:p>
        </w:tc>
      </w:tr>
    </w:tbl>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1.3.1.5. Информирование проводится в форме:</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устного информирования;</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письменного информирования.</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Устное информирование осуществляется специалистами отдела по имуществу при обращении заявителей за информацией лично или по телефону.</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Устное информирование каждого заявителя осуществляется в течение времени, необходимого для его информирования.</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фамилии, имени, отчестве и должности специалиста, принявшего телефонный звонок.</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30F" w:rsidRPr="00DB6393" w:rsidRDefault="00AC530F" w:rsidP="00AC530F">
      <w:pPr>
        <w:ind w:firstLine="709"/>
        <w:jc w:val="both"/>
        <w:rPr>
          <w:sz w:val="26"/>
          <w:szCs w:val="26"/>
        </w:rPr>
      </w:pPr>
    </w:p>
    <w:p w:rsidR="00AC530F" w:rsidRPr="00DB6393" w:rsidRDefault="00AC530F" w:rsidP="00AC530F">
      <w:pPr>
        <w:autoSpaceDE w:val="0"/>
        <w:autoSpaceDN w:val="0"/>
        <w:adjustRightInd w:val="0"/>
        <w:ind w:firstLine="708"/>
        <w:jc w:val="both"/>
        <w:rPr>
          <w:b/>
          <w:sz w:val="26"/>
          <w:szCs w:val="26"/>
          <w:lang w:eastAsia="en-US"/>
        </w:rPr>
      </w:pPr>
      <w:r w:rsidRPr="00DB6393">
        <w:rPr>
          <w:b/>
          <w:sz w:val="26"/>
          <w:szCs w:val="26"/>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1.3.2.1. Справочная информация: </w:t>
      </w:r>
    </w:p>
    <w:p w:rsidR="00AC530F" w:rsidRPr="00DB6393" w:rsidRDefault="00AC530F" w:rsidP="00AC530F">
      <w:pPr>
        <w:autoSpaceDE w:val="0"/>
        <w:autoSpaceDN w:val="0"/>
        <w:adjustRightInd w:val="0"/>
        <w:ind w:firstLine="709"/>
        <w:jc w:val="both"/>
        <w:rPr>
          <w:sz w:val="26"/>
          <w:szCs w:val="26"/>
        </w:rPr>
      </w:pPr>
      <w:r w:rsidRPr="00DB6393">
        <w:rPr>
          <w:sz w:val="26"/>
          <w:szCs w:val="26"/>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AC530F" w:rsidRPr="00DB6393" w:rsidRDefault="00AC530F" w:rsidP="00AC530F">
      <w:pPr>
        <w:autoSpaceDE w:val="0"/>
        <w:autoSpaceDN w:val="0"/>
        <w:adjustRightInd w:val="0"/>
        <w:ind w:firstLine="709"/>
        <w:jc w:val="both"/>
        <w:rPr>
          <w:sz w:val="26"/>
          <w:szCs w:val="26"/>
        </w:rPr>
      </w:pPr>
      <w:r w:rsidRPr="00DB6393">
        <w:rPr>
          <w:sz w:val="26"/>
          <w:szCs w:val="26"/>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размещается на официальном сайте администрации </w:t>
      </w:r>
      <w:r w:rsidR="006D32F8">
        <w:rPr>
          <w:sz w:val="26"/>
          <w:szCs w:val="26"/>
        </w:rPr>
        <w:t xml:space="preserve">Клетнянского </w:t>
      </w:r>
      <w:r w:rsidRPr="00DB6393">
        <w:rPr>
          <w:sz w:val="26"/>
          <w:szCs w:val="26"/>
        </w:rPr>
        <w:t>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1.3.2.2. Информационный стенд отдела по имуществу содержат следующую информацию:</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об утвержденном административном регламенте предоставления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месте нахождения и графике работы отдела по имуществу, а также о способах получения указанной информации;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справочных телефонах отдела по имуществу;</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об адресе официального сайта администрации</w:t>
      </w:r>
      <w:r w:rsidR="006D32F8" w:rsidRPr="00DB6393">
        <w:rPr>
          <w:sz w:val="26"/>
          <w:szCs w:val="26"/>
        </w:rPr>
        <w:t xml:space="preserve"> </w:t>
      </w:r>
      <w:r w:rsidR="006D32F8">
        <w:rPr>
          <w:sz w:val="26"/>
          <w:szCs w:val="26"/>
        </w:rPr>
        <w:t xml:space="preserve">Клетнянского </w:t>
      </w:r>
      <w:r w:rsidR="006D32F8" w:rsidRPr="00DB6393">
        <w:rPr>
          <w:sz w:val="26"/>
          <w:szCs w:val="26"/>
        </w:rPr>
        <w:t xml:space="preserve">района </w:t>
      </w:r>
      <w:r w:rsidRPr="00DB6393">
        <w:rPr>
          <w:spacing w:val="2"/>
          <w:sz w:val="26"/>
          <w:szCs w:val="26"/>
          <w:shd w:val="clear" w:color="auto" w:fill="FFFFFF"/>
        </w:rPr>
        <w:t>в сети Интернет;</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xml:space="preserve">- об адресе электронной почты </w:t>
      </w:r>
      <w:r w:rsidR="006D32F8" w:rsidRPr="00DB6393">
        <w:rPr>
          <w:sz w:val="26"/>
          <w:szCs w:val="26"/>
        </w:rPr>
        <w:t xml:space="preserve">администрации </w:t>
      </w:r>
      <w:r w:rsidR="006D32F8">
        <w:rPr>
          <w:sz w:val="26"/>
          <w:szCs w:val="26"/>
        </w:rPr>
        <w:t xml:space="preserve">Клетнянского </w:t>
      </w:r>
      <w:r w:rsidR="006D32F8" w:rsidRPr="00DB6393">
        <w:rPr>
          <w:sz w:val="26"/>
          <w:szCs w:val="26"/>
        </w:rPr>
        <w:t>района</w:t>
      </w:r>
      <w:r w:rsidRPr="00DB6393">
        <w:rPr>
          <w:spacing w:val="2"/>
          <w:sz w:val="26"/>
          <w:szCs w:val="26"/>
          <w:shd w:val="clear" w:color="auto" w:fill="FFFFFF"/>
        </w:rPr>
        <w:t>, отдела по имуществу;</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образец заполнения заявления;</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краткое изложение процедур предоставления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блок-схему (блок-схемы) предоставления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перечень документов, необходимых для предоставления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xml:space="preserve">1.3.2.3. Страница отдела по имуществу на официальном сайте </w:t>
      </w:r>
      <w:r w:rsidR="006D32F8" w:rsidRPr="00DB6393">
        <w:rPr>
          <w:sz w:val="26"/>
          <w:szCs w:val="26"/>
        </w:rPr>
        <w:t xml:space="preserve">администрации </w:t>
      </w:r>
      <w:r w:rsidR="006D32F8">
        <w:rPr>
          <w:sz w:val="26"/>
          <w:szCs w:val="26"/>
        </w:rPr>
        <w:t xml:space="preserve">Клетнянского </w:t>
      </w:r>
      <w:r w:rsidR="006D32F8" w:rsidRPr="00DB6393">
        <w:rPr>
          <w:sz w:val="26"/>
          <w:szCs w:val="26"/>
        </w:rPr>
        <w:t>района</w:t>
      </w:r>
      <w:r w:rsidRPr="00DB6393">
        <w:rPr>
          <w:spacing w:val="2"/>
          <w:sz w:val="26"/>
          <w:szCs w:val="26"/>
          <w:shd w:val="clear" w:color="auto" w:fill="FFFFFF"/>
        </w:rPr>
        <w:t xml:space="preserve"> содержит следующую информацию:</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об утвержденном административном регламенте предоставления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месте нахождения и графике работы отдела по имуществу, а также о способах получения указанной информации;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справочных телефонах отдела по имуществу;</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xml:space="preserve">- об адресе официального сайта </w:t>
      </w:r>
      <w:r w:rsidR="006D32F8" w:rsidRPr="00DB6393">
        <w:rPr>
          <w:sz w:val="26"/>
          <w:szCs w:val="26"/>
        </w:rPr>
        <w:t xml:space="preserve">администрации </w:t>
      </w:r>
      <w:r w:rsidR="006D32F8">
        <w:rPr>
          <w:sz w:val="26"/>
          <w:szCs w:val="26"/>
        </w:rPr>
        <w:t>Клетнянского район</w:t>
      </w:r>
      <w:r w:rsidRPr="00DB6393">
        <w:rPr>
          <w:spacing w:val="2"/>
          <w:sz w:val="26"/>
          <w:szCs w:val="26"/>
          <w:shd w:val="clear" w:color="auto" w:fill="FFFFFF"/>
        </w:rPr>
        <w:t>а в сети Интернет;</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xml:space="preserve">- об адресе электронной почты </w:t>
      </w:r>
      <w:r w:rsidR="006D32F8" w:rsidRPr="00DB6393">
        <w:rPr>
          <w:sz w:val="26"/>
          <w:szCs w:val="26"/>
        </w:rPr>
        <w:t xml:space="preserve">администрации </w:t>
      </w:r>
      <w:r w:rsidR="006D32F8">
        <w:rPr>
          <w:sz w:val="26"/>
          <w:szCs w:val="26"/>
        </w:rPr>
        <w:t xml:space="preserve">Клетнянского </w:t>
      </w:r>
      <w:r w:rsidR="006D32F8" w:rsidRPr="00DB6393">
        <w:rPr>
          <w:sz w:val="26"/>
          <w:szCs w:val="26"/>
        </w:rPr>
        <w:t>района</w:t>
      </w:r>
      <w:r w:rsidRPr="00DB6393">
        <w:rPr>
          <w:spacing w:val="2"/>
          <w:sz w:val="26"/>
          <w:szCs w:val="26"/>
          <w:shd w:val="clear" w:color="auto" w:fill="FFFFFF"/>
        </w:rPr>
        <w:t>, отдела по имуществу;</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бланк заявления (запроса) на предоставление муниципальной услуги и образец его заполнения;</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краткое изложение процедуры предоставления муниципальной услуги;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перечень документов, необходимых для предоставления муниципальной услуги.</w:t>
      </w:r>
    </w:p>
    <w:p w:rsidR="00AC530F" w:rsidRPr="00DB6393" w:rsidRDefault="00AC530F" w:rsidP="00AC530F">
      <w:pPr>
        <w:autoSpaceDE w:val="0"/>
        <w:autoSpaceDN w:val="0"/>
        <w:adjustRightInd w:val="0"/>
        <w:ind w:firstLine="709"/>
        <w:jc w:val="both"/>
        <w:rPr>
          <w:spacing w:val="2"/>
          <w:sz w:val="26"/>
          <w:szCs w:val="26"/>
          <w:shd w:val="clear" w:color="auto" w:fill="FFFFFF"/>
        </w:rPr>
      </w:pPr>
      <w:r w:rsidRPr="00DB6393">
        <w:rPr>
          <w:spacing w:val="2"/>
          <w:sz w:val="26"/>
          <w:szCs w:val="26"/>
          <w:shd w:val="clear" w:color="auto" w:fill="FFFFFF"/>
        </w:rPr>
        <w:t>1.3.2.4. Единый портал содержит следующую информацию</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месте нахождения и графике работы отдела по имуществу, а также о способах получения указанной информации;</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справочных телефонах ОМСУ;</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xml:space="preserve">- об адресе официального сайта </w:t>
      </w:r>
      <w:r w:rsidR="006D32F8" w:rsidRPr="00DB6393">
        <w:rPr>
          <w:sz w:val="26"/>
          <w:szCs w:val="26"/>
        </w:rPr>
        <w:t xml:space="preserve">администрации </w:t>
      </w:r>
      <w:r w:rsidR="006D32F8">
        <w:rPr>
          <w:sz w:val="26"/>
          <w:szCs w:val="26"/>
        </w:rPr>
        <w:t xml:space="preserve">Клетнянского </w:t>
      </w:r>
      <w:r w:rsidR="006D32F8" w:rsidRPr="00DB6393">
        <w:rPr>
          <w:sz w:val="26"/>
          <w:szCs w:val="26"/>
        </w:rPr>
        <w:t>района</w:t>
      </w:r>
      <w:r w:rsidRPr="00DB6393">
        <w:rPr>
          <w:spacing w:val="2"/>
          <w:sz w:val="26"/>
          <w:szCs w:val="26"/>
          <w:shd w:val="clear" w:color="auto" w:fill="FFFFFF"/>
        </w:rPr>
        <w:t xml:space="preserve"> в сети Интернет и адресе его электронной почты;</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об адресе Единого портала;</w:t>
      </w:r>
    </w:p>
    <w:p w:rsidR="00AC530F" w:rsidRPr="00DB6393" w:rsidRDefault="00AC530F" w:rsidP="00AC530F">
      <w:pPr>
        <w:autoSpaceDE w:val="0"/>
        <w:autoSpaceDN w:val="0"/>
        <w:adjustRightInd w:val="0"/>
        <w:ind w:firstLine="709"/>
        <w:jc w:val="both"/>
        <w:rPr>
          <w:spacing w:val="2"/>
          <w:sz w:val="26"/>
          <w:szCs w:val="26"/>
        </w:rPr>
      </w:pPr>
      <w:r w:rsidRPr="00DB6393">
        <w:rPr>
          <w:spacing w:val="2"/>
          <w:sz w:val="26"/>
          <w:szCs w:val="26"/>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AC530F" w:rsidRPr="00DB6393" w:rsidRDefault="00AC530F" w:rsidP="00AC530F">
      <w:pPr>
        <w:widowControl w:val="0"/>
        <w:autoSpaceDE w:val="0"/>
        <w:autoSpaceDN w:val="0"/>
        <w:adjustRightInd w:val="0"/>
        <w:jc w:val="both"/>
        <w:rPr>
          <w:sz w:val="26"/>
          <w:szCs w:val="26"/>
        </w:rPr>
      </w:pPr>
    </w:p>
    <w:p w:rsidR="00AC530F" w:rsidRPr="006D32F8" w:rsidRDefault="00AC530F" w:rsidP="006D32F8">
      <w:pPr>
        <w:shd w:val="clear" w:color="auto" w:fill="FFFFFF"/>
        <w:ind w:firstLine="708"/>
        <w:jc w:val="center"/>
        <w:rPr>
          <w:b/>
          <w:sz w:val="26"/>
          <w:szCs w:val="26"/>
        </w:rPr>
      </w:pPr>
      <w:r w:rsidRPr="006D32F8">
        <w:rPr>
          <w:b/>
          <w:bCs/>
          <w:sz w:val="26"/>
          <w:szCs w:val="26"/>
        </w:rPr>
        <w:t>II. СТАНДАРТ ПРЕДОСТАВЛЕНИЯ МУНИЦИПАЛЬНОЙ УСЛУГИ</w:t>
      </w:r>
    </w:p>
    <w:p w:rsidR="006D32F8" w:rsidRDefault="006D32F8" w:rsidP="00AC530F">
      <w:pPr>
        <w:shd w:val="clear" w:color="auto" w:fill="FFFFFF"/>
        <w:ind w:firstLine="709"/>
        <w:jc w:val="both"/>
        <w:rPr>
          <w:b/>
          <w:bCs/>
          <w:sz w:val="26"/>
          <w:szCs w:val="26"/>
        </w:rPr>
      </w:pPr>
    </w:p>
    <w:p w:rsidR="00AC530F" w:rsidRPr="00DB6393" w:rsidRDefault="00AC530F" w:rsidP="00AC530F">
      <w:pPr>
        <w:shd w:val="clear" w:color="auto" w:fill="FFFFFF"/>
        <w:ind w:firstLine="709"/>
        <w:jc w:val="both"/>
        <w:rPr>
          <w:sz w:val="26"/>
          <w:szCs w:val="26"/>
        </w:rPr>
      </w:pPr>
      <w:r w:rsidRPr="00DB6393">
        <w:rPr>
          <w:b/>
          <w:bCs/>
          <w:sz w:val="26"/>
          <w:szCs w:val="26"/>
        </w:rPr>
        <w:t>2.1. Наименование муниципальной услуги</w:t>
      </w:r>
    </w:p>
    <w:p w:rsidR="00AC530F" w:rsidRPr="00DB6393" w:rsidRDefault="00AC530F" w:rsidP="00AC530F">
      <w:pPr>
        <w:jc w:val="both"/>
        <w:rPr>
          <w:sz w:val="26"/>
          <w:szCs w:val="26"/>
        </w:rPr>
      </w:pPr>
      <w:bookmarkStart w:id="1" w:name="Par104"/>
      <w:bookmarkEnd w:id="1"/>
      <w:r w:rsidRPr="00DB6393">
        <w:rPr>
          <w:sz w:val="26"/>
          <w:szCs w:val="26"/>
        </w:rPr>
        <w:t xml:space="preserve">           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AC530F" w:rsidRPr="00DB6393" w:rsidRDefault="00AC530F" w:rsidP="00AC530F">
      <w:pPr>
        <w:widowControl w:val="0"/>
        <w:autoSpaceDE w:val="0"/>
        <w:autoSpaceDN w:val="0"/>
        <w:adjustRightInd w:val="0"/>
        <w:jc w:val="center"/>
        <w:outlineLvl w:val="2"/>
        <w:rPr>
          <w:sz w:val="26"/>
          <w:szCs w:val="26"/>
        </w:rPr>
      </w:pPr>
    </w:p>
    <w:p w:rsidR="00AC530F" w:rsidRPr="00DB6393" w:rsidRDefault="00AC530F" w:rsidP="00AC530F">
      <w:pPr>
        <w:shd w:val="clear" w:color="auto" w:fill="FFFFFF"/>
        <w:ind w:firstLine="709"/>
        <w:jc w:val="both"/>
        <w:rPr>
          <w:sz w:val="26"/>
          <w:szCs w:val="26"/>
        </w:rPr>
      </w:pPr>
      <w:r w:rsidRPr="00DB6393">
        <w:rPr>
          <w:b/>
          <w:bCs/>
          <w:sz w:val="26"/>
          <w:szCs w:val="26"/>
        </w:rPr>
        <w:t>2.2. Наименование органа, предоставляющего муниципальную услугу</w:t>
      </w:r>
    </w:p>
    <w:p w:rsidR="00AC530F" w:rsidRPr="00DB6393" w:rsidRDefault="00AC530F" w:rsidP="00AC530F">
      <w:pPr>
        <w:ind w:firstLine="709"/>
        <w:jc w:val="both"/>
        <w:rPr>
          <w:sz w:val="26"/>
          <w:szCs w:val="26"/>
        </w:rPr>
      </w:pPr>
      <w:r w:rsidRPr="00DB6393">
        <w:rPr>
          <w:sz w:val="26"/>
          <w:szCs w:val="26"/>
          <w:bdr w:val="none" w:sz="0" w:space="0" w:color="auto" w:frame="1"/>
        </w:rPr>
        <w:t xml:space="preserve">2.2.1. Муниципальная услуга предоставляется </w:t>
      </w:r>
      <w:r w:rsidR="006D32F8">
        <w:rPr>
          <w:sz w:val="26"/>
          <w:szCs w:val="26"/>
        </w:rPr>
        <w:t>администрацией</w:t>
      </w:r>
      <w:r w:rsidR="006D32F8" w:rsidRPr="00DB6393">
        <w:rPr>
          <w:sz w:val="26"/>
          <w:szCs w:val="26"/>
        </w:rPr>
        <w:t xml:space="preserve"> </w:t>
      </w:r>
      <w:r w:rsidR="006D32F8">
        <w:rPr>
          <w:sz w:val="26"/>
          <w:szCs w:val="26"/>
        </w:rPr>
        <w:t xml:space="preserve">Клетнянского </w:t>
      </w:r>
      <w:r w:rsidR="006D32F8" w:rsidRPr="00DB6393">
        <w:rPr>
          <w:sz w:val="26"/>
          <w:szCs w:val="26"/>
        </w:rPr>
        <w:t>района</w:t>
      </w:r>
      <w:r w:rsidRPr="00DB6393">
        <w:rPr>
          <w:sz w:val="26"/>
          <w:szCs w:val="26"/>
          <w:bdr w:val="none" w:sz="0" w:space="0" w:color="auto" w:frame="1"/>
        </w:rPr>
        <w:t xml:space="preserve"> (далее – администрация) в лице уполномоченного органа – отдела по</w:t>
      </w:r>
      <w:r w:rsidR="006D32F8">
        <w:rPr>
          <w:sz w:val="26"/>
          <w:szCs w:val="26"/>
          <w:bdr w:val="none" w:sz="0" w:space="0" w:color="auto" w:frame="1"/>
        </w:rPr>
        <w:t xml:space="preserve"> управлению муниципальным имуществом (далее отдел по имуществу).</w:t>
      </w:r>
    </w:p>
    <w:p w:rsidR="00AC530F" w:rsidRPr="00DB6393" w:rsidRDefault="00AC530F" w:rsidP="00AC530F">
      <w:pPr>
        <w:shd w:val="clear" w:color="auto" w:fill="FFFFFF"/>
        <w:tabs>
          <w:tab w:val="left" w:pos="993"/>
        </w:tabs>
        <w:ind w:firstLine="709"/>
        <w:jc w:val="both"/>
        <w:rPr>
          <w:sz w:val="26"/>
          <w:szCs w:val="26"/>
        </w:rPr>
      </w:pPr>
      <w:proofErr w:type="gramStart"/>
      <w:r w:rsidRPr="00DB6393">
        <w:rPr>
          <w:sz w:val="26"/>
          <w:szCs w:val="26"/>
        </w:rPr>
        <w:t>Специалисты отдела по имуществу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r w:rsidRPr="00DB6393">
        <w:rPr>
          <w:sz w:val="26"/>
          <w:szCs w:val="26"/>
        </w:rPr>
        <w:t xml:space="preserve"> от 27 июля 2010 года № 210-ФЗ "Об организации предоставления государственных и муниципальных услуг".</w:t>
      </w:r>
      <w:bookmarkStart w:id="2" w:name="Par159"/>
      <w:bookmarkEnd w:id="2"/>
    </w:p>
    <w:p w:rsidR="00AC530F" w:rsidRPr="00DB6393" w:rsidRDefault="00AC530F" w:rsidP="00AC530F">
      <w:pPr>
        <w:jc w:val="both"/>
        <w:rPr>
          <w:sz w:val="26"/>
          <w:szCs w:val="26"/>
        </w:rPr>
      </w:pPr>
      <w:r w:rsidRPr="00DB6393">
        <w:rPr>
          <w:sz w:val="26"/>
          <w:szCs w:val="26"/>
        </w:rPr>
        <w:t xml:space="preserve">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DB6393">
        <w:rPr>
          <w:sz w:val="26"/>
          <w:szCs w:val="26"/>
        </w:rPr>
        <w:t>с</w:t>
      </w:r>
      <w:proofErr w:type="gramEnd"/>
      <w:r w:rsidRPr="00DB6393">
        <w:rPr>
          <w:sz w:val="26"/>
          <w:szCs w:val="26"/>
        </w:rPr>
        <w:t>:</w:t>
      </w:r>
    </w:p>
    <w:p w:rsidR="00AC530F" w:rsidRPr="00DB6393" w:rsidRDefault="00AC530F" w:rsidP="00AC530F">
      <w:pPr>
        <w:jc w:val="both"/>
        <w:rPr>
          <w:sz w:val="26"/>
          <w:szCs w:val="26"/>
        </w:rPr>
      </w:pPr>
      <w:r w:rsidRPr="00DB6393">
        <w:rPr>
          <w:sz w:val="26"/>
          <w:szCs w:val="26"/>
        </w:rPr>
        <w:t xml:space="preserve">         - Федеральной службой государственной регистрации, кадастра и картографии (</w:t>
      </w:r>
      <w:proofErr w:type="spellStart"/>
      <w:r w:rsidRPr="00DB6393">
        <w:rPr>
          <w:sz w:val="26"/>
          <w:szCs w:val="26"/>
        </w:rPr>
        <w:t>Росреестр</w:t>
      </w:r>
      <w:proofErr w:type="spellEnd"/>
      <w:r w:rsidRPr="00DB6393">
        <w:rPr>
          <w:sz w:val="26"/>
          <w:szCs w:val="26"/>
        </w:rPr>
        <w:t>) и федеральным государ</w:t>
      </w:r>
      <w:r w:rsidR="006D32F8">
        <w:rPr>
          <w:sz w:val="26"/>
          <w:szCs w:val="26"/>
        </w:rPr>
        <w:t>ственным бюджетным учреждением</w:t>
      </w:r>
      <w:r w:rsidRPr="00DB6393">
        <w:rPr>
          <w:sz w:val="26"/>
          <w:szCs w:val="26"/>
        </w:rPr>
        <w:t xml:space="preserve"> "Федеральная кадастровая палата Федеральной службы государственной регистрации, кадастра и картографии";</w:t>
      </w:r>
    </w:p>
    <w:p w:rsidR="00AC530F" w:rsidRPr="00DB6393" w:rsidRDefault="00AC530F" w:rsidP="00AC530F">
      <w:pPr>
        <w:jc w:val="both"/>
        <w:rPr>
          <w:sz w:val="26"/>
          <w:szCs w:val="26"/>
        </w:rPr>
      </w:pPr>
      <w:r w:rsidRPr="00DB6393">
        <w:rPr>
          <w:sz w:val="26"/>
          <w:szCs w:val="26"/>
        </w:rPr>
        <w:t xml:space="preserve">        - Управлением Федеральной налоговой службы.</w:t>
      </w:r>
    </w:p>
    <w:p w:rsidR="00AC530F" w:rsidRPr="00DB6393" w:rsidRDefault="00AC530F" w:rsidP="00AC530F">
      <w:pPr>
        <w:jc w:val="both"/>
        <w:rPr>
          <w:sz w:val="26"/>
          <w:szCs w:val="26"/>
        </w:rPr>
      </w:pPr>
      <w:r w:rsidRPr="00DB6393">
        <w:rPr>
          <w:sz w:val="26"/>
          <w:szCs w:val="26"/>
        </w:rPr>
        <w:t xml:space="preserve">           </w:t>
      </w:r>
      <w:proofErr w:type="gramStart"/>
      <w:r w:rsidRPr="00DB6393">
        <w:rPr>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w:t>
      </w:r>
      <w:hyperlink r:id="rId6" w:history="1">
        <w:r w:rsidRPr="006D32F8">
          <w:rPr>
            <w:rStyle w:val="aff5"/>
            <w:color w:val="000000" w:themeColor="text1"/>
            <w:sz w:val="26"/>
            <w:szCs w:val="26"/>
          </w:rPr>
          <w:t>перечень</w:t>
        </w:r>
      </w:hyperlink>
      <w:r w:rsidRPr="00DB6393">
        <w:rPr>
          <w:sz w:val="26"/>
          <w:szCs w:val="26"/>
        </w:rPr>
        <w:t xml:space="preserve"> услуг, которые являются необходимыми и обязательными для предоставления муниципальной услуги, которые</w:t>
      </w:r>
      <w:proofErr w:type="gramEnd"/>
      <w:r w:rsidRPr="00DB6393">
        <w:rPr>
          <w:sz w:val="26"/>
          <w:szCs w:val="26"/>
        </w:rPr>
        <w:t xml:space="preserve"> являются необходимыми и обязательными для предоставления муниципальных услуг Администрацией </w:t>
      </w:r>
      <w:r w:rsidR="006D32F8">
        <w:rPr>
          <w:sz w:val="26"/>
          <w:szCs w:val="26"/>
        </w:rPr>
        <w:t>Клетнянского</w:t>
      </w:r>
      <w:r w:rsidRPr="00DB6393">
        <w:rPr>
          <w:sz w:val="26"/>
          <w:szCs w:val="26"/>
        </w:rPr>
        <w:t xml:space="preserve"> района и оказываются организациями, участвующими в предоставлении муниципальных услуг".</w:t>
      </w:r>
    </w:p>
    <w:p w:rsidR="00AC530F" w:rsidRPr="00DB6393" w:rsidRDefault="00AC530F" w:rsidP="00AC530F">
      <w:pPr>
        <w:jc w:val="both"/>
        <w:rPr>
          <w:sz w:val="26"/>
          <w:szCs w:val="26"/>
        </w:rPr>
      </w:pPr>
      <w:bookmarkStart w:id="3" w:name="sub_23"/>
      <w:r w:rsidRPr="00DB6393">
        <w:rPr>
          <w:sz w:val="26"/>
          <w:szCs w:val="26"/>
        </w:rPr>
        <w:t xml:space="preserve">             Формы подачи заявления и получения результата предоставления муниципальной услуги:</w:t>
      </w:r>
    </w:p>
    <w:bookmarkEnd w:id="3"/>
    <w:p w:rsidR="00AC530F" w:rsidRPr="00DB6393" w:rsidRDefault="00AC530F" w:rsidP="00AC530F">
      <w:pPr>
        <w:jc w:val="both"/>
        <w:rPr>
          <w:sz w:val="26"/>
          <w:szCs w:val="26"/>
        </w:rPr>
      </w:pPr>
      <w:r w:rsidRPr="00DB6393">
        <w:rPr>
          <w:sz w:val="26"/>
          <w:szCs w:val="26"/>
        </w:rPr>
        <w:t>- очная форма - при личном присутствии заявителя или представителя заявителя в уполномоченном органе;</w:t>
      </w:r>
    </w:p>
    <w:p w:rsidR="00AC530F" w:rsidRPr="00DB6393" w:rsidRDefault="00AC530F" w:rsidP="00AC530F">
      <w:pPr>
        <w:jc w:val="both"/>
        <w:rPr>
          <w:sz w:val="26"/>
          <w:szCs w:val="26"/>
        </w:rPr>
      </w:pPr>
      <w:proofErr w:type="gramStart"/>
      <w:r w:rsidRPr="00DB6393">
        <w:rPr>
          <w:sz w:val="26"/>
          <w:szCs w:val="26"/>
        </w:rPr>
        <w:t>- заочная форма - без личного присутствия заявителя (почтовым отправлением с уведомлением о вручении.</w:t>
      </w:r>
      <w:proofErr w:type="gramEnd"/>
    </w:p>
    <w:p w:rsidR="00AC530F" w:rsidRPr="00DB6393" w:rsidRDefault="00AC530F" w:rsidP="00AC530F">
      <w:pPr>
        <w:jc w:val="both"/>
        <w:rPr>
          <w:sz w:val="26"/>
          <w:szCs w:val="26"/>
        </w:rPr>
      </w:pPr>
      <w:r w:rsidRPr="00DB6393">
        <w:rPr>
          <w:sz w:val="26"/>
          <w:szCs w:val="26"/>
        </w:rPr>
        <w:t xml:space="preserve">            Форма и способ получения документа и (или) информации, подтверждающие предоставление муниципальной услуги, указываются заявителем в заявлении, если иное не установлено законодательством Российской Федерации.</w:t>
      </w:r>
    </w:p>
    <w:p w:rsidR="00AC530F" w:rsidRPr="00DB6393" w:rsidRDefault="00AC530F" w:rsidP="00AC530F">
      <w:pPr>
        <w:widowControl w:val="0"/>
        <w:autoSpaceDE w:val="0"/>
        <w:autoSpaceDN w:val="0"/>
        <w:adjustRightInd w:val="0"/>
        <w:jc w:val="center"/>
        <w:outlineLvl w:val="2"/>
        <w:rPr>
          <w:sz w:val="26"/>
          <w:szCs w:val="26"/>
        </w:rPr>
      </w:pPr>
    </w:p>
    <w:p w:rsidR="00AC530F" w:rsidRPr="00DB6393" w:rsidRDefault="00AC530F" w:rsidP="00AC530F">
      <w:pPr>
        <w:shd w:val="clear" w:color="auto" w:fill="FFFFFF"/>
        <w:ind w:firstLine="709"/>
        <w:jc w:val="both"/>
        <w:rPr>
          <w:sz w:val="26"/>
          <w:szCs w:val="26"/>
        </w:rPr>
      </w:pPr>
      <w:r w:rsidRPr="00DB6393">
        <w:rPr>
          <w:b/>
          <w:bCs/>
          <w:sz w:val="26"/>
          <w:szCs w:val="26"/>
        </w:rPr>
        <w:t>2.3. Описание результата предоставления муниципальной услуги</w:t>
      </w:r>
    </w:p>
    <w:p w:rsidR="00AC530F" w:rsidRPr="00DB6393" w:rsidRDefault="00AC530F" w:rsidP="00AC530F">
      <w:pPr>
        <w:jc w:val="both"/>
        <w:rPr>
          <w:sz w:val="26"/>
          <w:szCs w:val="26"/>
        </w:rPr>
      </w:pPr>
      <w:r w:rsidRPr="00DB6393">
        <w:rPr>
          <w:sz w:val="26"/>
          <w:szCs w:val="26"/>
        </w:rPr>
        <w:t xml:space="preserve">           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AC530F" w:rsidRPr="00DB6393" w:rsidRDefault="00AC530F" w:rsidP="00AC530F">
      <w:pPr>
        <w:jc w:val="both"/>
        <w:rPr>
          <w:sz w:val="26"/>
          <w:szCs w:val="26"/>
        </w:rPr>
      </w:pPr>
      <w:r w:rsidRPr="00DB6393">
        <w:rPr>
          <w:sz w:val="26"/>
          <w:szCs w:val="26"/>
        </w:rPr>
        <w:t xml:space="preserve">          - решения об утверждении схемы расположения земельного участка с приложением такой схемы;</w:t>
      </w:r>
    </w:p>
    <w:p w:rsidR="00AC530F" w:rsidRPr="00DB6393" w:rsidRDefault="00AC530F" w:rsidP="00AC530F">
      <w:pPr>
        <w:jc w:val="both"/>
        <w:rPr>
          <w:sz w:val="26"/>
          <w:szCs w:val="26"/>
        </w:rPr>
      </w:pPr>
      <w:r w:rsidRPr="00DB6393">
        <w:rPr>
          <w:sz w:val="26"/>
          <w:szCs w:val="26"/>
        </w:rPr>
        <w:t xml:space="preserve">          - соглашение о перераспределении земельных участков в соответствии с утвержденным проектом межевания территории;</w:t>
      </w:r>
    </w:p>
    <w:p w:rsidR="00AC530F" w:rsidRPr="00DB6393" w:rsidRDefault="00AC530F" w:rsidP="00AC530F">
      <w:pPr>
        <w:jc w:val="both"/>
        <w:rPr>
          <w:sz w:val="26"/>
          <w:szCs w:val="26"/>
        </w:rPr>
      </w:pPr>
      <w:r w:rsidRPr="00DB6393">
        <w:rPr>
          <w:sz w:val="26"/>
          <w:szCs w:val="26"/>
        </w:rPr>
        <w:t xml:space="preserve">         - решения об отказе в заключени</w:t>
      </w:r>
      <w:proofErr w:type="gramStart"/>
      <w:r w:rsidRPr="00DB6393">
        <w:rPr>
          <w:sz w:val="26"/>
          <w:szCs w:val="26"/>
        </w:rPr>
        <w:t>и</w:t>
      </w:r>
      <w:proofErr w:type="gramEnd"/>
      <w:r w:rsidRPr="00DB6393">
        <w:rPr>
          <w:sz w:val="26"/>
          <w:szCs w:val="26"/>
        </w:rPr>
        <w:t xml:space="preserve"> соглашения о перераспределении земельных участков (далее - решение об отказе).</w:t>
      </w:r>
    </w:p>
    <w:p w:rsidR="00AC530F" w:rsidRPr="00DB6393" w:rsidRDefault="00AC530F" w:rsidP="00AC530F">
      <w:pPr>
        <w:autoSpaceDE w:val="0"/>
        <w:autoSpaceDN w:val="0"/>
        <w:adjustRightInd w:val="0"/>
        <w:ind w:firstLine="708"/>
        <w:jc w:val="both"/>
        <w:rPr>
          <w:b/>
          <w:sz w:val="26"/>
          <w:szCs w:val="26"/>
          <w:lang w:eastAsia="en-US"/>
        </w:rPr>
      </w:pPr>
    </w:p>
    <w:p w:rsidR="00AC530F" w:rsidRPr="00DB6393" w:rsidRDefault="00AC530F" w:rsidP="00AC530F">
      <w:pPr>
        <w:autoSpaceDE w:val="0"/>
        <w:autoSpaceDN w:val="0"/>
        <w:adjustRightInd w:val="0"/>
        <w:ind w:firstLine="708"/>
        <w:jc w:val="both"/>
        <w:rPr>
          <w:b/>
          <w:sz w:val="26"/>
          <w:szCs w:val="26"/>
          <w:lang w:eastAsia="en-US"/>
        </w:rPr>
      </w:pPr>
      <w:r w:rsidRPr="00DB6393">
        <w:rPr>
          <w:b/>
          <w:sz w:val="26"/>
          <w:szCs w:val="26"/>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C530F" w:rsidRPr="00DB6393" w:rsidRDefault="00AC530F" w:rsidP="00AC530F">
      <w:pPr>
        <w:jc w:val="both"/>
        <w:rPr>
          <w:sz w:val="26"/>
          <w:szCs w:val="26"/>
        </w:rPr>
      </w:pPr>
      <w:r w:rsidRPr="00DB6393">
        <w:rPr>
          <w:sz w:val="26"/>
          <w:szCs w:val="26"/>
        </w:rPr>
        <w:t xml:space="preserve">           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DB6393">
        <w:rPr>
          <w:sz w:val="26"/>
          <w:szCs w:val="26"/>
        </w:rPr>
        <w:t>и</w:t>
      </w:r>
      <w:proofErr w:type="gramEnd"/>
      <w:r w:rsidRPr="00DB6393">
        <w:rPr>
          <w:sz w:val="26"/>
          <w:szCs w:val="26"/>
        </w:rPr>
        <w:t xml:space="preserve"> соглашения о перераспределении земельных участков - 30 календарных дней со дня поступления заявления о перераспределении земельных участков.</w:t>
      </w:r>
    </w:p>
    <w:p w:rsidR="00AC530F" w:rsidRPr="00DB6393" w:rsidRDefault="00AC530F" w:rsidP="00AC530F">
      <w:pPr>
        <w:jc w:val="both"/>
        <w:rPr>
          <w:sz w:val="26"/>
          <w:szCs w:val="26"/>
        </w:rPr>
      </w:pPr>
      <w:r w:rsidRPr="00DB6393">
        <w:rPr>
          <w:sz w:val="26"/>
          <w:szCs w:val="26"/>
        </w:rPr>
        <w:t xml:space="preserve">           Срок подготовки и подписания соглашения о перераспределении земельных участков - 30 календарных дней со дня представления в Отдел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AC530F" w:rsidRPr="00DB6393" w:rsidRDefault="00AC530F" w:rsidP="00AC530F">
      <w:pPr>
        <w:jc w:val="both"/>
        <w:rPr>
          <w:sz w:val="26"/>
          <w:szCs w:val="26"/>
        </w:rPr>
      </w:pPr>
      <w:r w:rsidRPr="00DB6393">
        <w:rPr>
          <w:sz w:val="26"/>
          <w:szCs w:val="26"/>
        </w:rPr>
        <w:t xml:space="preserve">           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административным регламентом, - 7 рабочих дней со дня поступления заявления о перераспределении земельных участков.</w:t>
      </w:r>
    </w:p>
    <w:p w:rsidR="00AC530F" w:rsidRPr="00DB6393" w:rsidRDefault="00AC530F" w:rsidP="00AC530F">
      <w:pPr>
        <w:autoSpaceDE w:val="0"/>
        <w:autoSpaceDN w:val="0"/>
        <w:adjustRightInd w:val="0"/>
        <w:ind w:firstLine="708"/>
        <w:jc w:val="both"/>
        <w:rPr>
          <w:b/>
          <w:sz w:val="26"/>
          <w:szCs w:val="26"/>
          <w:lang w:eastAsia="en-US"/>
        </w:rPr>
      </w:pPr>
    </w:p>
    <w:p w:rsidR="00AC530F" w:rsidRPr="00DB6393" w:rsidRDefault="00AC530F" w:rsidP="00AC530F">
      <w:pPr>
        <w:jc w:val="both"/>
        <w:rPr>
          <w:sz w:val="26"/>
          <w:szCs w:val="26"/>
        </w:rPr>
      </w:pPr>
      <w:r w:rsidRPr="00DB6393">
        <w:rPr>
          <w:b/>
          <w:bCs/>
          <w:sz w:val="26"/>
          <w:szCs w:val="26"/>
        </w:rPr>
        <w:tab/>
        <w:t xml:space="preserve">2.4.1. </w:t>
      </w:r>
      <w:r w:rsidRPr="00DB6393">
        <w:rPr>
          <w:sz w:val="26"/>
          <w:szCs w:val="26"/>
        </w:rPr>
        <w:t>Срок предоставления муниципальной услуги составляет 1 (один) месяц со дня регистрации заявления об утверждении схемы расположения земельного участка или земельных участков на кадастровом плане территории</w:t>
      </w:r>
      <w:r w:rsidRPr="00DB6393">
        <w:rPr>
          <w:rFonts w:ascii="Calibri" w:hAnsi="Calibri"/>
          <w:sz w:val="26"/>
          <w:szCs w:val="26"/>
        </w:rPr>
        <w:t>.</w:t>
      </w:r>
      <w:r w:rsidRPr="00DB6393">
        <w:rPr>
          <w:sz w:val="26"/>
          <w:szCs w:val="26"/>
        </w:rPr>
        <w:t xml:space="preserve"> Результат предоставления муниципальной услуги направляется (вручается) заявителю в течение 5 дней.</w:t>
      </w:r>
    </w:p>
    <w:p w:rsidR="00AC530F" w:rsidRPr="00DB6393" w:rsidRDefault="00AC530F" w:rsidP="00AC530F">
      <w:pPr>
        <w:pStyle w:val="ConsPlusTitle"/>
        <w:tabs>
          <w:tab w:val="left" w:pos="709"/>
        </w:tabs>
        <w:jc w:val="both"/>
        <w:rPr>
          <w:b w:val="0"/>
          <w:sz w:val="26"/>
          <w:szCs w:val="26"/>
        </w:rPr>
      </w:pPr>
      <w:r w:rsidRPr="00DB6393">
        <w:rPr>
          <w:b w:val="0"/>
          <w:sz w:val="26"/>
          <w:szCs w:val="26"/>
        </w:rPr>
        <w:t xml:space="preserve"> </w:t>
      </w:r>
      <w:r w:rsidRPr="00AC530F">
        <w:rPr>
          <w:b w:val="0"/>
          <w:sz w:val="26"/>
          <w:szCs w:val="26"/>
        </w:rPr>
        <w:t xml:space="preserve">           </w:t>
      </w:r>
      <w:r w:rsidRPr="00DB6393">
        <w:rPr>
          <w:b w:val="0"/>
          <w:sz w:val="26"/>
          <w:szCs w:val="26"/>
        </w:rPr>
        <w:t>2.4.2. При подаче заявления и необходимых документов максимальное время ожидания получателем муниципальной услуги приема специалистами отдела по имуществу не должно превышать 15 минут. Регистрация осуществляется в день поступления заявления с документами.</w:t>
      </w:r>
    </w:p>
    <w:p w:rsidR="00AC530F" w:rsidRPr="00DB6393" w:rsidRDefault="00AC530F" w:rsidP="00AC530F">
      <w:pPr>
        <w:autoSpaceDE w:val="0"/>
        <w:autoSpaceDN w:val="0"/>
        <w:adjustRightInd w:val="0"/>
        <w:ind w:firstLine="540"/>
        <w:jc w:val="both"/>
        <w:rPr>
          <w:sz w:val="26"/>
          <w:szCs w:val="26"/>
        </w:rPr>
      </w:pPr>
      <w:r w:rsidRPr="00DB6393">
        <w:rPr>
          <w:sz w:val="26"/>
          <w:szCs w:val="26"/>
        </w:rPr>
        <w:t xml:space="preserve">  </w:t>
      </w:r>
    </w:p>
    <w:p w:rsidR="00AC530F" w:rsidRPr="00DB6393" w:rsidRDefault="00AC530F" w:rsidP="00AC530F">
      <w:pPr>
        <w:shd w:val="clear" w:color="auto" w:fill="FFFFFF"/>
        <w:ind w:firstLine="709"/>
        <w:jc w:val="both"/>
        <w:rPr>
          <w:sz w:val="26"/>
          <w:szCs w:val="26"/>
        </w:rPr>
      </w:pPr>
      <w:r w:rsidRPr="00DB6393">
        <w:rPr>
          <w:b/>
          <w:sz w:val="26"/>
          <w:szCs w:val="26"/>
          <w:bdr w:val="none" w:sz="0" w:space="0" w:color="auto" w:frame="1"/>
        </w:rPr>
        <w:t>2.5. Нормативные правовые акты, регулирующие предоставление муниципальной услуги</w:t>
      </w:r>
      <w:r w:rsidRPr="00DB6393">
        <w:rPr>
          <w:sz w:val="26"/>
          <w:szCs w:val="26"/>
        </w:rPr>
        <w:t xml:space="preserve"> </w:t>
      </w:r>
    </w:p>
    <w:p w:rsidR="00AC530F" w:rsidRPr="00DB6393" w:rsidRDefault="00AC530F" w:rsidP="00AC530F">
      <w:pPr>
        <w:autoSpaceDE w:val="0"/>
        <w:autoSpaceDN w:val="0"/>
        <w:adjustRightInd w:val="0"/>
        <w:ind w:firstLine="709"/>
        <w:jc w:val="both"/>
        <w:rPr>
          <w:sz w:val="26"/>
          <w:szCs w:val="26"/>
        </w:rPr>
      </w:pPr>
      <w:r w:rsidRPr="00DB6393">
        <w:rPr>
          <w:sz w:val="26"/>
          <w:szCs w:val="26"/>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в федеральном реестре и на Едином портале.</w:t>
      </w:r>
    </w:p>
    <w:p w:rsidR="00AC530F" w:rsidRPr="00DB6393" w:rsidRDefault="00AC530F" w:rsidP="00AC530F">
      <w:pPr>
        <w:jc w:val="both"/>
        <w:rPr>
          <w:sz w:val="26"/>
          <w:szCs w:val="26"/>
        </w:rPr>
      </w:pPr>
    </w:p>
    <w:p w:rsidR="00AC530F" w:rsidRPr="00DB6393" w:rsidRDefault="00AC530F" w:rsidP="00AC530F">
      <w:pPr>
        <w:ind w:firstLine="709"/>
        <w:jc w:val="both"/>
        <w:rPr>
          <w:b/>
          <w:sz w:val="26"/>
          <w:szCs w:val="26"/>
        </w:rPr>
      </w:pPr>
      <w:r w:rsidRPr="00DB6393">
        <w:rPr>
          <w:b/>
          <w:sz w:val="26"/>
          <w:szCs w:val="26"/>
          <w:bdr w:val="none" w:sz="0" w:space="0" w:color="auto" w:frame="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AC530F" w:rsidRPr="00DB6393" w:rsidRDefault="00AC530F" w:rsidP="00AC530F">
      <w:pPr>
        <w:jc w:val="both"/>
        <w:rPr>
          <w:sz w:val="26"/>
          <w:szCs w:val="26"/>
        </w:rPr>
      </w:pPr>
      <w:bookmarkStart w:id="4" w:name="sub_21"/>
      <w:r w:rsidRPr="00DB6393">
        <w:rPr>
          <w:sz w:val="26"/>
          <w:szCs w:val="26"/>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bookmarkEnd w:id="4"/>
    <w:p w:rsidR="00AC530F" w:rsidRPr="00DB6393" w:rsidRDefault="00AC530F" w:rsidP="00AC530F">
      <w:pPr>
        <w:jc w:val="both"/>
        <w:rPr>
          <w:sz w:val="26"/>
          <w:szCs w:val="26"/>
        </w:rPr>
      </w:pPr>
      <w:r w:rsidRPr="00DB6393">
        <w:rPr>
          <w:sz w:val="26"/>
          <w:szCs w:val="26"/>
        </w:rPr>
        <w:t xml:space="preserve">          Для предоставления муниципальной услуги заявитель представляет в администрацию </w:t>
      </w:r>
      <w:r w:rsidR="006D32F8">
        <w:rPr>
          <w:sz w:val="26"/>
          <w:szCs w:val="26"/>
        </w:rPr>
        <w:t>Клетнянского</w:t>
      </w:r>
      <w:r w:rsidRPr="00DB6393">
        <w:rPr>
          <w:sz w:val="26"/>
          <w:szCs w:val="26"/>
        </w:rPr>
        <w:t xml:space="preserve"> района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w:t>
      </w:r>
      <w:hyperlink w:anchor="sub_1001" w:history="1">
        <w:r w:rsidRPr="006D32F8">
          <w:rPr>
            <w:rStyle w:val="aff5"/>
            <w:color w:val="000000" w:themeColor="text1"/>
            <w:sz w:val="26"/>
            <w:szCs w:val="26"/>
          </w:rPr>
          <w:t>Приложению № 1</w:t>
        </w:r>
      </w:hyperlink>
      <w:r w:rsidRPr="00DB6393">
        <w:rPr>
          <w:sz w:val="26"/>
          <w:szCs w:val="26"/>
        </w:rPr>
        <w:t xml:space="preserve"> к административному регламенту) (далее - заявление) с указанием:</w:t>
      </w:r>
    </w:p>
    <w:p w:rsidR="00AC530F" w:rsidRPr="00DB6393" w:rsidRDefault="00AC530F" w:rsidP="00AC530F">
      <w:pPr>
        <w:jc w:val="both"/>
        <w:rPr>
          <w:sz w:val="26"/>
          <w:szCs w:val="26"/>
        </w:rPr>
      </w:pPr>
      <w:bookmarkStart w:id="5" w:name="sub_16"/>
      <w:r w:rsidRPr="00DB6393">
        <w:rPr>
          <w:sz w:val="26"/>
          <w:szCs w:val="26"/>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AC530F" w:rsidRPr="00DB6393" w:rsidRDefault="00AC530F" w:rsidP="00AC530F">
      <w:pPr>
        <w:jc w:val="both"/>
        <w:rPr>
          <w:sz w:val="26"/>
          <w:szCs w:val="26"/>
        </w:rPr>
      </w:pPr>
      <w:bookmarkStart w:id="6" w:name="sub_17"/>
      <w:bookmarkEnd w:id="5"/>
      <w:r w:rsidRPr="00DB6393">
        <w:rPr>
          <w:sz w:val="26"/>
          <w:szCs w:val="26"/>
        </w:rPr>
        <w:t>2) наименования и место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AC530F" w:rsidRPr="00DB6393" w:rsidRDefault="00AC530F" w:rsidP="00AC530F">
      <w:pPr>
        <w:jc w:val="both"/>
        <w:rPr>
          <w:sz w:val="26"/>
          <w:szCs w:val="26"/>
        </w:rPr>
      </w:pPr>
      <w:bookmarkStart w:id="7" w:name="sub_18"/>
      <w:bookmarkEnd w:id="6"/>
      <w:r w:rsidRPr="00DB6393">
        <w:rPr>
          <w:sz w:val="26"/>
          <w:szCs w:val="26"/>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AC530F" w:rsidRPr="00DB6393" w:rsidRDefault="00AC530F" w:rsidP="00AC530F">
      <w:pPr>
        <w:jc w:val="both"/>
        <w:rPr>
          <w:sz w:val="26"/>
          <w:szCs w:val="26"/>
        </w:rPr>
      </w:pPr>
      <w:bookmarkStart w:id="8" w:name="sub_19"/>
      <w:bookmarkEnd w:id="7"/>
      <w:r w:rsidRPr="00DB6393">
        <w:rPr>
          <w:sz w:val="26"/>
          <w:szCs w:val="26"/>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C530F" w:rsidRPr="00DB6393" w:rsidRDefault="00AC530F" w:rsidP="00AC530F">
      <w:pPr>
        <w:jc w:val="both"/>
        <w:rPr>
          <w:sz w:val="26"/>
          <w:szCs w:val="26"/>
        </w:rPr>
      </w:pPr>
      <w:bookmarkStart w:id="9" w:name="sub_20"/>
      <w:bookmarkEnd w:id="8"/>
      <w:r w:rsidRPr="00DB6393">
        <w:rPr>
          <w:sz w:val="26"/>
          <w:szCs w:val="26"/>
        </w:rPr>
        <w:t>5) почтового адреса и (или) адреса электронной почты для связи с заявителем.</w:t>
      </w:r>
    </w:p>
    <w:p w:rsidR="00AC530F" w:rsidRPr="00DB6393" w:rsidRDefault="00AC530F" w:rsidP="00AC530F">
      <w:pPr>
        <w:jc w:val="both"/>
        <w:rPr>
          <w:sz w:val="26"/>
          <w:szCs w:val="26"/>
        </w:rPr>
      </w:pPr>
      <w:bookmarkStart w:id="10" w:name="sub_27"/>
      <w:bookmarkEnd w:id="9"/>
      <w:r w:rsidRPr="00DB6393">
        <w:rPr>
          <w:sz w:val="26"/>
          <w:szCs w:val="26"/>
        </w:rPr>
        <w:t xml:space="preserve">          К заявлению прилагаются следующие документы:</w:t>
      </w:r>
    </w:p>
    <w:p w:rsidR="00AC530F" w:rsidRPr="00DB6393" w:rsidRDefault="00AC530F" w:rsidP="00AC530F">
      <w:pPr>
        <w:jc w:val="both"/>
        <w:rPr>
          <w:sz w:val="26"/>
          <w:szCs w:val="26"/>
        </w:rPr>
      </w:pPr>
      <w:bookmarkStart w:id="11" w:name="sub_22"/>
      <w:bookmarkEnd w:id="10"/>
      <w:r w:rsidRPr="00DB6393">
        <w:rPr>
          <w:sz w:val="26"/>
          <w:szCs w:val="26"/>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bookmarkEnd w:id="11"/>
    <w:p w:rsidR="00AC530F" w:rsidRPr="00DB6393" w:rsidRDefault="00AC530F" w:rsidP="00AC530F">
      <w:pPr>
        <w:jc w:val="both"/>
        <w:rPr>
          <w:sz w:val="26"/>
          <w:szCs w:val="26"/>
        </w:rPr>
      </w:pPr>
      <w:r w:rsidRPr="00DB6393">
        <w:rPr>
          <w:sz w:val="26"/>
          <w:szCs w:val="26"/>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AC530F" w:rsidRPr="00DB6393" w:rsidRDefault="00AC530F" w:rsidP="00AC530F">
      <w:pPr>
        <w:jc w:val="both"/>
        <w:rPr>
          <w:sz w:val="26"/>
          <w:szCs w:val="26"/>
        </w:rPr>
      </w:pPr>
      <w:bookmarkStart w:id="12" w:name="sub_24"/>
      <w:r w:rsidRPr="00DB6393">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530F" w:rsidRPr="00DB6393" w:rsidRDefault="00AC530F" w:rsidP="00AC530F">
      <w:pPr>
        <w:jc w:val="both"/>
        <w:rPr>
          <w:sz w:val="26"/>
          <w:szCs w:val="26"/>
        </w:rPr>
      </w:pPr>
      <w:bookmarkStart w:id="13" w:name="sub_25"/>
      <w:bookmarkEnd w:id="12"/>
      <w:r w:rsidRPr="00DB6393">
        <w:rPr>
          <w:sz w:val="26"/>
          <w:szCs w:val="26"/>
        </w:rPr>
        <w:t xml:space="preserve">4) правоустанавливающие или </w:t>
      </w:r>
      <w:r w:rsidR="006D32F8" w:rsidRPr="00DB6393">
        <w:rPr>
          <w:sz w:val="26"/>
          <w:szCs w:val="26"/>
        </w:rPr>
        <w:t>право удостоверяющие</w:t>
      </w:r>
      <w:r w:rsidRPr="00DB6393">
        <w:rPr>
          <w:sz w:val="26"/>
          <w:szCs w:val="26"/>
        </w:rPr>
        <w:t xml:space="preserve"> документы на земельный участок, принадлежащий заявителю, в случае, </w:t>
      </w:r>
      <w:r w:rsidRPr="00DB6393">
        <w:rPr>
          <w:i/>
          <w:iCs/>
          <w:sz w:val="26"/>
          <w:szCs w:val="26"/>
        </w:rPr>
        <w:t>если право собственности не</w:t>
      </w:r>
      <w:r w:rsidRPr="00DB6393">
        <w:rPr>
          <w:sz w:val="26"/>
          <w:szCs w:val="26"/>
        </w:rPr>
        <w:t xml:space="preserve"> зарегистрировано в ЕГРН;</w:t>
      </w:r>
    </w:p>
    <w:p w:rsidR="00AC530F" w:rsidRPr="00DB6393" w:rsidRDefault="00AC530F" w:rsidP="00AC530F">
      <w:pPr>
        <w:jc w:val="both"/>
        <w:rPr>
          <w:sz w:val="26"/>
          <w:szCs w:val="26"/>
        </w:rPr>
      </w:pPr>
      <w:bookmarkStart w:id="14" w:name="sub_26"/>
      <w:bookmarkEnd w:id="13"/>
      <w:r w:rsidRPr="00DB6393">
        <w:rPr>
          <w:sz w:val="26"/>
          <w:szCs w:val="26"/>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C530F" w:rsidRPr="00DB6393" w:rsidRDefault="00AC530F" w:rsidP="00AC530F">
      <w:pPr>
        <w:jc w:val="both"/>
        <w:rPr>
          <w:sz w:val="26"/>
          <w:szCs w:val="26"/>
        </w:rPr>
      </w:pPr>
      <w:bookmarkStart w:id="15" w:name="sub_30"/>
      <w:bookmarkEnd w:id="14"/>
      <w:r w:rsidRPr="00DB6393">
        <w:rPr>
          <w:sz w:val="26"/>
          <w:szCs w:val="26"/>
        </w:rPr>
        <w:t xml:space="preserve">         </w:t>
      </w:r>
      <w:proofErr w:type="gramStart"/>
      <w:r w:rsidRPr="00DB6393">
        <w:rPr>
          <w:sz w:val="26"/>
          <w:szCs w:val="26"/>
        </w:rPr>
        <w:t>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Отдел с уведомлением о государственном кадастровом учете земельных участков, которые</w:t>
      </w:r>
      <w:proofErr w:type="gramEnd"/>
      <w:r w:rsidRPr="00DB6393">
        <w:rPr>
          <w:sz w:val="26"/>
          <w:szCs w:val="26"/>
        </w:rPr>
        <w:t xml:space="preserve"> образуются в результате перераспределения (согласно </w:t>
      </w:r>
      <w:hyperlink w:anchor="sub_1002" w:history="1">
        <w:r w:rsidRPr="006D32F8">
          <w:rPr>
            <w:rStyle w:val="aff5"/>
            <w:color w:val="000000" w:themeColor="text1"/>
            <w:sz w:val="26"/>
            <w:szCs w:val="26"/>
          </w:rPr>
          <w:t>Приложению N 2</w:t>
        </w:r>
      </w:hyperlink>
      <w:r w:rsidRPr="00DB6393">
        <w:rPr>
          <w:sz w:val="26"/>
          <w:szCs w:val="26"/>
        </w:rPr>
        <w:t xml:space="preserve"> к административному регламенту).</w:t>
      </w:r>
    </w:p>
    <w:bookmarkEnd w:id="15"/>
    <w:p w:rsidR="00AC530F" w:rsidRPr="00DB6393" w:rsidRDefault="00AC530F" w:rsidP="00AC530F">
      <w:pPr>
        <w:jc w:val="both"/>
        <w:rPr>
          <w:sz w:val="26"/>
          <w:szCs w:val="26"/>
        </w:rPr>
      </w:pPr>
      <w:r w:rsidRPr="00DB6393">
        <w:rPr>
          <w:sz w:val="26"/>
          <w:szCs w:val="26"/>
        </w:rPr>
        <w:t xml:space="preserve">         К уведомлению прилагаются следующие документы:</w:t>
      </w:r>
    </w:p>
    <w:p w:rsidR="00AC530F" w:rsidRPr="00DB6393" w:rsidRDefault="00AC530F" w:rsidP="00AC530F">
      <w:pPr>
        <w:jc w:val="both"/>
        <w:rPr>
          <w:sz w:val="26"/>
          <w:szCs w:val="26"/>
        </w:rPr>
      </w:pPr>
      <w:r w:rsidRPr="00DB6393">
        <w:rPr>
          <w:sz w:val="26"/>
          <w:szCs w:val="26"/>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C530F" w:rsidRPr="00DB6393" w:rsidRDefault="00AC530F" w:rsidP="00AC530F">
      <w:pPr>
        <w:jc w:val="both"/>
        <w:rPr>
          <w:sz w:val="26"/>
          <w:szCs w:val="26"/>
        </w:rPr>
      </w:pPr>
      <w:r w:rsidRPr="00DB6393">
        <w:rPr>
          <w:sz w:val="26"/>
          <w:szCs w:val="26"/>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AC530F" w:rsidRPr="00DB6393" w:rsidRDefault="00AC530F" w:rsidP="00AC530F">
      <w:pPr>
        <w:jc w:val="both"/>
        <w:rPr>
          <w:sz w:val="26"/>
          <w:szCs w:val="26"/>
        </w:rPr>
      </w:pPr>
      <w:r w:rsidRPr="00DB6393">
        <w:rPr>
          <w:sz w:val="26"/>
          <w:szCs w:val="26"/>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DB6393">
        <w:rPr>
          <w:sz w:val="26"/>
          <w:szCs w:val="26"/>
        </w:rPr>
        <w:t>,</w:t>
      </w:r>
      <w:proofErr w:type="gramEnd"/>
      <w:r w:rsidRPr="00DB6393">
        <w:rPr>
          <w:sz w:val="26"/>
          <w:szCs w:val="26"/>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AC530F" w:rsidRPr="00DB6393" w:rsidRDefault="00AC530F" w:rsidP="00AC530F">
      <w:pPr>
        <w:jc w:val="both"/>
        <w:rPr>
          <w:sz w:val="26"/>
          <w:szCs w:val="26"/>
        </w:rPr>
      </w:pPr>
      <w:r w:rsidRPr="00DB6393">
        <w:rPr>
          <w:sz w:val="26"/>
          <w:szCs w:val="26"/>
        </w:rPr>
        <w:t>Представленные заявителем документы после предоставления муниципальной услуги остаются в отделе по имуществу и заявителю не возвращаются.</w:t>
      </w:r>
    </w:p>
    <w:p w:rsidR="00AC530F" w:rsidRPr="00DB6393" w:rsidRDefault="00AC530F" w:rsidP="00AC530F">
      <w:pPr>
        <w:widowControl w:val="0"/>
        <w:tabs>
          <w:tab w:val="left" w:pos="720"/>
        </w:tabs>
        <w:autoSpaceDE w:val="0"/>
        <w:autoSpaceDN w:val="0"/>
        <w:adjustRightInd w:val="0"/>
        <w:ind w:firstLine="709"/>
        <w:jc w:val="both"/>
        <w:outlineLvl w:val="2"/>
        <w:rPr>
          <w:i/>
          <w:sz w:val="26"/>
          <w:szCs w:val="26"/>
        </w:rPr>
      </w:pPr>
    </w:p>
    <w:p w:rsidR="00AC530F" w:rsidRPr="00DB6393" w:rsidRDefault="00AC530F" w:rsidP="00AC530F">
      <w:pPr>
        <w:widowControl w:val="0"/>
        <w:autoSpaceDE w:val="0"/>
        <w:autoSpaceDN w:val="0"/>
        <w:adjustRightInd w:val="0"/>
        <w:ind w:firstLine="709"/>
        <w:jc w:val="both"/>
        <w:rPr>
          <w:rFonts w:eastAsia="Calibri"/>
          <w:b/>
          <w:sz w:val="26"/>
          <w:szCs w:val="26"/>
          <w:lang w:eastAsia="en-US"/>
        </w:rPr>
      </w:pPr>
      <w:r w:rsidRPr="00DB6393">
        <w:rPr>
          <w:rFonts w:eastAsia="Calibri"/>
          <w:b/>
          <w:sz w:val="26"/>
          <w:szCs w:val="26"/>
          <w:lang w:eastAsia="en-US"/>
        </w:rPr>
        <w:t xml:space="preserve">2.7. </w:t>
      </w:r>
      <w:proofErr w:type="gramStart"/>
      <w:r w:rsidRPr="00DB6393">
        <w:rPr>
          <w:rFonts w:eastAsia="Calibri"/>
          <w:b/>
          <w:sz w:val="26"/>
          <w:szCs w:val="26"/>
          <w:lang w:eastAsia="en-US"/>
        </w:rPr>
        <w:t>Исчерпывающий перечень док</w:t>
      </w:r>
      <w:r w:rsidR="006D32F8">
        <w:rPr>
          <w:rFonts w:eastAsia="Calibri"/>
          <w:b/>
          <w:sz w:val="26"/>
          <w:szCs w:val="26"/>
          <w:lang w:eastAsia="en-US"/>
        </w:rPr>
        <w:t>ументов, необходимых</w:t>
      </w:r>
      <w:r w:rsidRPr="00DB6393">
        <w:rPr>
          <w:rFonts w:eastAsia="Calibri"/>
          <w:b/>
          <w:sz w:val="26"/>
          <w:szCs w:val="26"/>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530F" w:rsidRPr="00DB6393" w:rsidRDefault="00AC530F" w:rsidP="00AC530F">
      <w:pPr>
        <w:jc w:val="both"/>
        <w:rPr>
          <w:sz w:val="26"/>
          <w:szCs w:val="26"/>
        </w:rPr>
      </w:pPr>
      <w:r w:rsidRPr="00DB6393">
        <w:rPr>
          <w:sz w:val="26"/>
          <w:szCs w:val="26"/>
        </w:rPr>
        <w:t xml:space="preserve">          Отдел по имуществу самостоятельно в рамках межведомственного взаимодействия запрашивает следующие документы (их копии, сведения, содержащиеся в них):</w:t>
      </w:r>
    </w:p>
    <w:p w:rsidR="00AC530F" w:rsidRPr="00DB6393" w:rsidRDefault="00AC530F" w:rsidP="00AC530F">
      <w:pPr>
        <w:jc w:val="both"/>
        <w:rPr>
          <w:sz w:val="26"/>
          <w:szCs w:val="26"/>
        </w:rPr>
      </w:pPr>
      <w:r w:rsidRPr="00DB6393">
        <w:rPr>
          <w:sz w:val="26"/>
          <w:szCs w:val="26"/>
        </w:rPr>
        <w:t>1) выписку из Единого государственного реестра юридических лиц в отношении юридического лица, обратившегося с заявлением;</w:t>
      </w:r>
    </w:p>
    <w:p w:rsidR="00AC530F" w:rsidRPr="00DB6393" w:rsidRDefault="00AC530F" w:rsidP="00AC530F">
      <w:pPr>
        <w:jc w:val="both"/>
        <w:rPr>
          <w:sz w:val="26"/>
          <w:szCs w:val="26"/>
        </w:rPr>
      </w:pPr>
      <w:r w:rsidRPr="00DB6393">
        <w:rPr>
          <w:sz w:val="26"/>
          <w:szCs w:val="26"/>
        </w:rPr>
        <w:t>2) выписку из ЕГРН об основных характеристиках и зарегистрированных правах на земельный участок и здания, сооружения, расположенные на земельном участке, в отношении которого подано заявление;</w:t>
      </w:r>
    </w:p>
    <w:p w:rsidR="00AC530F" w:rsidRPr="00DB6393" w:rsidRDefault="00AC530F" w:rsidP="00AC530F">
      <w:pPr>
        <w:jc w:val="both"/>
        <w:rPr>
          <w:sz w:val="26"/>
          <w:szCs w:val="26"/>
        </w:rPr>
      </w:pPr>
      <w:r w:rsidRPr="00DB6393">
        <w:rPr>
          <w:sz w:val="26"/>
          <w:szCs w:val="26"/>
        </w:rPr>
        <w:t>3) выписку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AC530F" w:rsidRPr="00DB6393" w:rsidRDefault="00AC530F" w:rsidP="00AC530F">
      <w:pPr>
        <w:jc w:val="both"/>
        <w:rPr>
          <w:sz w:val="26"/>
          <w:szCs w:val="26"/>
        </w:rPr>
      </w:pPr>
      <w:r w:rsidRPr="00DB6393">
        <w:rPr>
          <w:sz w:val="26"/>
          <w:szCs w:val="26"/>
        </w:rPr>
        <w:t xml:space="preserve">          Заявитель вправе представить документы и (или) сведения, указанные в настоящем пункте по собственной инициативе.</w:t>
      </w:r>
    </w:p>
    <w:p w:rsidR="00AC530F" w:rsidRPr="00DB6393" w:rsidRDefault="00AC530F" w:rsidP="00AC530F">
      <w:pPr>
        <w:jc w:val="both"/>
        <w:rPr>
          <w:sz w:val="26"/>
          <w:szCs w:val="26"/>
        </w:rPr>
      </w:pPr>
      <w:r w:rsidRPr="00DB6393">
        <w:rPr>
          <w:sz w:val="26"/>
          <w:szCs w:val="26"/>
        </w:rPr>
        <w:t xml:space="preserve">          Отдел по имуществу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административного регламента:</w:t>
      </w:r>
    </w:p>
    <w:p w:rsidR="00AC530F" w:rsidRPr="00DB6393" w:rsidRDefault="00AC530F" w:rsidP="00AC530F">
      <w:pPr>
        <w:jc w:val="both"/>
        <w:rPr>
          <w:sz w:val="26"/>
          <w:szCs w:val="26"/>
        </w:rPr>
      </w:pPr>
      <w:r w:rsidRPr="00DB6393">
        <w:rPr>
          <w:sz w:val="26"/>
          <w:szCs w:val="26"/>
        </w:rPr>
        <w:t>1) в ФНС России о предоставлении сведений из Единого государственного реестра юридических лиц;</w:t>
      </w:r>
    </w:p>
    <w:p w:rsidR="00AC530F" w:rsidRPr="00DB6393" w:rsidRDefault="00AC530F" w:rsidP="00AC530F">
      <w:pPr>
        <w:jc w:val="both"/>
        <w:rPr>
          <w:sz w:val="26"/>
          <w:szCs w:val="26"/>
        </w:rPr>
      </w:pPr>
      <w:r w:rsidRPr="00DB6393">
        <w:rPr>
          <w:sz w:val="26"/>
          <w:szCs w:val="26"/>
        </w:rPr>
        <w:t xml:space="preserve">2) в </w:t>
      </w:r>
      <w:proofErr w:type="spellStart"/>
      <w:r w:rsidRPr="00DB6393">
        <w:rPr>
          <w:sz w:val="26"/>
          <w:szCs w:val="26"/>
        </w:rPr>
        <w:t>Росреестр</w:t>
      </w:r>
      <w:proofErr w:type="spellEnd"/>
      <w:r w:rsidRPr="00DB6393">
        <w:rPr>
          <w:sz w:val="26"/>
          <w:szCs w:val="26"/>
        </w:rPr>
        <w:t>:</w:t>
      </w:r>
    </w:p>
    <w:p w:rsidR="00AC530F" w:rsidRPr="00DB6393" w:rsidRDefault="00AC530F" w:rsidP="00AC530F">
      <w:pPr>
        <w:jc w:val="both"/>
        <w:rPr>
          <w:sz w:val="26"/>
          <w:szCs w:val="26"/>
        </w:rPr>
      </w:pPr>
      <w:r w:rsidRPr="00DB6393">
        <w:rPr>
          <w:sz w:val="26"/>
          <w:szCs w:val="26"/>
        </w:rPr>
        <w:t xml:space="preserve">- о предоставлении сведений из ЕГРН об основных характеристиках и зарегистрированных правах на здание, сооружение, </w:t>
      </w:r>
      <w:proofErr w:type="gramStart"/>
      <w:r w:rsidRPr="00DB6393">
        <w:rPr>
          <w:sz w:val="26"/>
          <w:szCs w:val="26"/>
        </w:rPr>
        <w:t>находящиеся</w:t>
      </w:r>
      <w:proofErr w:type="gramEnd"/>
      <w:r w:rsidRPr="00DB6393">
        <w:rPr>
          <w:sz w:val="26"/>
          <w:szCs w:val="26"/>
        </w:rPr>
        <w:t xml:space="preserve"> на земельном участке, в отношении которого подано заявление;</w:t>
      </w:r>
    </w:p>
    <w:p w:rsidR="00AC530F" w:rsidRPr="00DB6393" w:rsidRDefault="00AC530F" w:rsidP="00AC530F">
      <w:pPr>
        <w:jc w:val="both"/>
        <w:rPr>
          <w:sz w:val="26"/>
          <w:szCs w:val="26"/>
        </w:rPr>
      </w:pPr>
      <w:r w:rsidRPr="00DB6393">
        <w:rPr>
          <w:sz w:val="26"/>
          <w:szCs w:val="26"/>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AC530F" w:rsidRPr="00DB6393" w:rsidRDefault="00AC530F" w:rsidP="00AC530F">
      <w:pPr>
        <w:jc w:val="both"/>
        <w:rPr>
          <w:sz w:val="26"/>
          <w:szCs w:val="26"/>
        </w:rPr>
      </w:pPr>
      <w:r w:rsidRPr="00DB6393">
        <w:rPr>
          <w:sz w:val="26"/>
          <w:szCs w:val="26"/>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AC530F" w:rsidRPr="00DB6393" w:rsidRDefault="00AC530F" w:rsidP="00AC530F">
      <w:pPr>
        <w:jc w:val="both"/>
        <w:rPr>
          <w:sz w:val="26"/>
          <w:szCs w:val="26"/>
        </w:rPr>
      </w:pPr>
      <w:r w:rsidRPr="00DB6393">
        <w:rPr>
          <w:sz w:val="26"/>
          <w:szCs w:val="26"/>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AC530F" w:rsidRPr="00DB6393" w:rsidRDefault="00AC530F" w:rsidP="00AC530F">
      <w:pPr>
        <w:jc w:val="both"/>
        <w:rPr>
          <w:sz w:val="26"/>
          <w:szCs w:val="26"/>
        </w:rPr>
      </w:pPr>
      <w:r w:rsidRPr="00DB6393">
        <w:rPr>
          <w:sz w:val="26"/>
          <w:szCs w:val="26"/>
        </w:rPr>
        <w:t xml:space="preserve">         Отдел по имуществу не вправе требовать от заявителя:</w:t>
      </w:r>
    </w:p>
    <w:p w:rsidR="00AC530F" w:rsidRPr="00DB6393" w:rsidRDefault="00AC530F" w:rsidP="00AC530F">
      <w:pPr>
        <w:jc w:val="both"/>
        <w:rPr>
          <w:sz w:val="26"/>
          <w:szCs w:val="26"/>
        </w:rPr>
      </w:pPr>
      <w:bookmarkStart w:id="16" w:name="sub_10111"/>
      <w:r w:rsidRPr="00DB639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30F" w:rsidRPr="00DB6393" w:rsidRDefault="00AC530F" w:rsidP="00AC530F">
      <w:pPr>
        <w:jc w:val="both"/>
        <w:rPr>
          <w:sz w:val="26"/>
          <w:szCs w:val="26"/>
        </w:rPr>
      </w:pPr>
      <w:bookmarkStart w:id="17" w:name="sub_10112"/>
      <w:bookmarkEnd w:id="16"/>
      <w:proofErr w:type="gramStart"/>
      <w:r w:rsidRPr="00DB6393">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6D32F8">
          <w:rPr>
            <w:rStyle w:val="aff5"/>
            <w:color w:val="000000" w:themeColor="text1"/>
            <w:sz w:val="26"/>
            <w:szCs w:val="26"/>
          </w:rPr>
          <w:t>частью 1 статьи 1</w:t>
        </w:r>
      </w:hyperlink>
      <w:r w:rsidRPr="00DB6393">
        <w:rPr>
          <w:sz w:val="26"/>
          <w:szCs w:val="26"/>
        </w:rPr>
        <w:t xml:space="preserve"> Федерального закона от 27 июля 2010 года N 210-ФЗ "Об организации предоставления государственных и муниципальных услуг" государственных и</w:t>
      </w:r>
      <w:proofErr w:type="gramEnd"/>
      <w:r w:rsidRPr="00DB6393">
        <w:rPr>
          <w:sz w:val="26"/>
          <w:szCs w:val="26"/>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30F" w:rsidRPr="00DB6393" w:rsidRDefault="00AC530F" w:rsidP="00AC530F">
      <w:pPr>
        <w:jc w:val="both"/>
        <w:rPr>
          <w:sz w:val="26"/>
          <w:szCs w:val="26"/>
        </w:rPr>
      </w:pPr>
      <w:bookmarkStart w:id="18" w:name="sub_10113"/>
      <w:bookmarkEnd w:id="17"/>
      <w:proofErr w:type="gramStart"/>
      <w:r w:rsidRPr="00DB6393">
        <w:rPr>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6D32F8">
          <w:rPr>
            <w:rStyle w:val="aff5"/>
            <w:color w:val="000000" w:themeColor="text1"/>
            <w:sz w:val="26"/>
            <w:szCs w:val="26"/>
          </w:rPr>
          <w:t>части 1 статьи 9</w:t>
        </w:r>
      </w:hyperlink>
      <w:r w:rsidRPr="006D32F8">
        <w:rPr>
          <w:color w:val="000000" w:themeColor="text1"/>
          <w:sz w:val="26"/>
          <w:szCs w:val="26"/>
        </w:rPr>
        <w:t xml:space="preserve"> </w:t>
      </w:r>
      <w:r w:rsidRPr="00DB6393">
        <w:rPr>
          <w:sz w:val="26"/>
          <w:szCs w:val="26"/>
        </w:rPr>
        <w:t>Федерального закона от 27 июля 2010 года N 210-ФЗ "Об организации предоставления государственных</w:t>
      </w:r>
      <w:proofErr w:type="gramEnd"/>
      <w:r w:rsidRPr="00DB6393">
        <w:rPr>
          <w:sz w:val="26"/>
          <w:szCs w:val="26"/>
        </w:rPr>
        <w:t xml:space="preserve"> и муниципальных услуг";</w:t>
      </w:r>
    </w:p>
    <w:p w:rsidR="00AC530F" w:rsidRPr="00DB6393" w:rsidRDefault="00AC530F" w:rsidP="00AC530F">
      <w:pPr>
        <w:jc w:val="both"/>
        <w:rPr>
          <w:sz w:val="26"/>
          <w:szCs w:val="26"/>
        </w:rPr>
      </w:pPr>
      <w:bookmarkStart w:id="19" w:name="sub_10114"/>
      <w:bookmarkEnd w:id="18"/>
      <w:r w:rsidRPr="00DB6393">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9"/>
    <w:p w:rsidR="00AC530F" w:rsidRPr="00DB6393" w:rsidRDefault="00AC530F" w:rsidP="00AC530F">
      <w:pPr>
        <w:jc w:val="both"/>
        <w:rPr>
          <w:sz w:val="26"/>
          <w:szCs w:val="26"/>
        </w:rPr>
      </w:pPr>
      <w:r w:rsidRPr="00DB6393">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530F" w:rsidRPr="00DB6393" w:rsidRDefault="00AC530F" w:rsidP="00AC530F">
      <w:pPr>
        <w:jc w:val="both"/>
        <w:rPr>
          <w:sz w:val="26"/>
          <w:szCs w:val="26"/>
        </w:rPr>
      </w:pPr>
      <w:r w:rsidRPr="00DB6393">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530F" w:rsidRPr="00DB6393" w:rsidRDefault="00AC530F" w:rsidP="00AC530F">
      <w:pPr>
        <w:jc w:val="both"/>
        <w:rPr>
          <w:sz w:val="26"/>
          <w:szCs w:val="26"/>
        </w:rPr>
      </w:pPr>
      <w:r w:rsidRPr="00DB6393">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530F" w:rsidRPr="00DB6393" w:rsidRDefault="00AC530F" w:rsidP="00AC530F">
      <w:pPr>
        <w:jc w:val="both"/>
        <w:rPr>
          <w:sz w:val="26"/>
          <w:szCs w:val="26"/>
        </w:rPr>
      </w:pPr>
      <w:proofErr w:type="gramStart"/>
      <w:r w:rsidRPr="00DB6393">
        <w:rPr>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9" w:history="1">
        <w:r w:rsidRPr="00E74D4A">
          <w:rPr>
            <w:rStyle w:val="aff5"/>
            <w:color w:val="000000" w:themeColor="text1"/>
            <w:sz w:val="26"/>
            <w:szCs w:val="26"/>
          </w:rPr>
          <w:t>частью 1.1 статьи 16</w:t>
        </w:r>
      </w:hyperlink>
      <w:r w:rsidRPr="00DB6393">
        <w:rPr>
          <w:sz w:val="26"/>
          <w:szCs w:val="26"/>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B6393">
        <w:rPr>
          <w:sz w:val="26"/>
          <w:szCs w:val="26"/>
        </w:rPr>
        <w:t xml:space="preserve"> </w:t>
      </w:r>
      <w:proofErr w:type="gramStart"/>
      <w:r w:rsidRPr="00DB6393">
        <w:rPr>
          <w:sz w:val="26"/>
          <w:szCs w:val="26"/>
        </w:rPr>
        <w:t>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C530F" w:rsidRPr="00DB6393" w:rsidRDefault="00AC530F" w:rsidP="00AC530F">
      <w:pPr>
        <w:pStyle w:val="ConsPlusNormal2"/>
        <w:tabs>
          <w:tab w:val="left" w:pos="720"/>
        </w:tabs>
        <w:ind w:firstLine="540"/>
        <w:jc w:val="both"/>
        <w:rPr>
          <w:rFonts w:ascii="Times New Roman" w:hAnsi="Times New Roman" w:cs="Times New Roman"/>
          <w:sz w:val="26"/>
          <w:szCs w:val="26"/>
        </w:rPr>
      </w:pPr>
    </w:p>
    <w:p w:rsidR="00AC530F" w:rsidRPr="00DB6393" w:rsidRDefault="00AC530F" w:rsidP="00AC530F">
      <w:pPr>
        <w:shd w:val="clear" w:color="auto" w:fill="FFFFFF"/>
        <w:ind w:firstLine="709"/>
        <w:jc w:val="both"/>
        <w:rPr>
          <w:sz w:val="26"/>
          <w:szCs w:val="26"/>
        </w:rPr>
      </w:pPr>
      <w:r w:rsidRPr="00DB6393">
        <w:rPr>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AC530F" w:rsidRPr="00DB6393" w:rsidRDefault="00AC530F" w:rsidP="00AC530F">
      <w:pPr>
        <w:jc w:val="both"/>
        <w:rPr>
          <w:sz w:val="26"/>
          <w:szCs w:val="26"/>
        </w:rPr>
      </w:pPr>
      <w:r w:rsidRPr="00DB6393">
        <w:rPr>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AC530F" w:rsidRPr="00DB6393" w:rsidRDefault="00AC530F" w:rsidP="00AC530F">
      <w:pPr>
        <w:jc w:val="both"/>
        <w:rPr>
          <w:sz w:val="26"/>
          <w:szCs w:val="26"/>
        </w:rPr>
      </w:pPr>
      <w:r w:rsidRPr="00DB6393">
        <w:rPr>
          <w:sz w:val="26"/>
          <w:szCs w:val="26"/>
        </w:rPr>
        <w:t>- непредставление заявителем документа, удостоверяющего его личность;</w:t>
      </w:r>
    </w:p>
    <w:p w:rsidR="00AC530F" w:rsidRPr="00DB6393" w:rsidRDefault="00AC530F" w:rsidP="00AC530F">
      <w:pPr>
        <w:jc w:val="both"/>
        <w:rPr>
          <w:sz w:val="26"/>
          <w:szCs w:val="26"/>
        </w:rPr>
      </w:pPr>
      <w:r w:rsidRPr="00DB6393">
        <w:rPr>
          <w:sz w:val="26"/>
          <w:szCs w:val="26"/>
        </w:rPr>
        <w:t>- непредставление представителем заявителя документа, удостоверяющего личность и полномочия.</w:t>
      </w:r>
    </w:p>
    <w:p w:rsidR="00AC530F" w:rsidRPr="00DB6393" w:rsidRDefault="00AC530F" w:rsidP="00AC530F">
      <w:pPr>
        <w:tabs>
          <w:tab w:val="left" w:pos="720"/>
        </w:tabs>
        <w:ind w:firstLine="709"/>
        <w:jc w:val="both"/>
        <w:rPr>
          <w:sz w:val="26"/>
          <w:szCs w:val="26"/>
        </w:rPr>
      </w:pPr>
      <w:r w:rsidRPr="00DB6393">
        <w:rPr>
          <w:iCs/>
          <w:sz w:val="26"/>
          <w:szCs w:val="26"/>
        </w:rPr>
        <w:t>Отказ в приеме документов не препятствует повторному обращению гражданина после устранения причины, послужившей основанием для отказа.</w:t>
      </w:r>
    </w:p>
    <w:p w:rsidR="00AC530F" w:rsidRPr="00DB6393" w:rsidRDefault="00AC530F" w:rsidP="00AC530F">
      <w:pPr>
        <w:pStyle w:val="ConsPlusNormal2"/>
        <w:tabs>
          <w:tab w:val="left" w:pos="720"/>
        </w:tabs>
        <w:ind w:firstLine="540"/>
        <w:jc w:val="both"/>
        <w:rPr>
          <w:rFonts w:ascii="Times New Roman" w:hAnsi="Times New Roman" w:cs="Times New Roman"/>
          <w:sz w:val="26"/>
          <w:szCs w:val="26"/>
        </w:rPr>
      </w:pPr>
    </w:p>
    <w:p w:rsidR="00AC530F" w:rsidRPr="00DB6393" w:rsidRDefault="00AC530F" w:rsidP="00AC530F">
      <w:pPr>
        <w:shd w:val="clear" w:color="auto" w:fill="FFFFFF"/>
        <w:ind w:firstLine="709"/>
        <w:jc w:val="both"/>
        <w:rPr>
          <w:b/>
          <w:bCs/>
          <w:sz w:val="26"/>
          <w:szCs w:val="26"/>
        </w:rPr>
      </w:pPr>
      <w:r w:rsidRPr="00DB6393">
        <w:rPr>
          <w:b/>
          <w:bCs/>
          <w:sz w:val="26"/>
          <w:szCs w:val="26"/>
        </w:rPr>
        <w:t>2.9. Исчерпывающий перечень оснований для приостановления или отказа в предоставлении муниципальной услуги</w:t>
      </w:r>
    </w:p>
    <w:p w:rsidR="00AC530F" w:rsidRPr="00DB6393" w:rsidRDefault="00AC530F" w:rsidP="00AC530F">
      <w:pPr>
        <w:jc w:val="both"/>
        <w:rPr>
          <w:sz w:val="26"/>
          <w:szCs w:val="26"/>
        </w:rPr>
      </w:pPr>
      <w:r w:rsidRPr="00DB6393">
        <w:rPr>
          <w:sz w:val="26"/>
          <w:szCs w:val="26"/>
        </w:rPr>
        <w:t xml:space="preserve">          2.9.1.Приостановление предоставления муниципальной услуги нормативными правовыми актами Российской Федерации, нормативными правовыми актами Брянской области, муниципальными правовыми актами не предусмотрено.</w:t>
      </w:r>
    </w:p>
    <w:p w:rsidR="00AC530F" w:rsidRPr="00DB6393" w:rsidRDefault="00AC530F" w:rsidP="00AC530F">
      <w:pPr>
        <w:tabs>
          <w:tab w:val="left" w:pos="720"/>
        </w:tabs>
        <w:jc w:val="both"/>
        <w:rPr>
          <w:sz w:val="26"/>
          <w:szCs w:val="26"/>
        </w:rPr>
      </w:pPr>
      <w:r w:rsidRPr="00DB6393">
        <w:rPr>
          <w:sz w:val="26"/>
          <w:szCs w:val="26"/>
        </w:rPr>
        <w:tab/>
        <w:t>2.9.2. Основанием для отказа в предоставлении муниципальной услуги является:</w:t>
      </w:r>
    </w:p>
    <w:p w:rsidR="00AC530F" w:rsidRPr="00DB6393" w:rsidRDefault="00AC530F" w:rsidP="00AC530F">
      <w:pPr>
        <w:jc w:val="both"/>
        <w:rPr>
          <w:sz w:val="26"/>
          <w:szCs w:val="26"/>
        </w:rPr>
      </w:pPr>
      <w:r w:rsidRPr="00DB6393">
        <w:rPr>
          <w:sz w:val="26"/>
          <w:szCs w:val="26"/>
        </w:rPr>
        <w:t xml:space="preserve">- заявление о перераспределении земельных участков подано в случаях, не предусмотренных </w:t>
      </w:r>
      <w:hyperlink r:id="rId10" w:history="1">
        <w:r w:rsidRPr="00E74D4A">
          <w:rPr>
            <w:rStyle w:val="aff5"/>
            <w:color w:val="000000" w:themeColor="text1"/>
            <w:sz w:val="26"/>
            <w:szCs w:val="26"/>
          </w:rPr>
          <w:t>пунктом 1 статьи 39.28</w:t>
        </w:r>
      </w:hyperlink>
      <w:r w:rsidRPr="00DB6393">
        <w:rPr>
          <w:sz w:val="26"/>
          <w:szCs w:val="26"/>
        </w:rPr>
        <w:t xml:space="preserve"> Земельного кодекса Российской Федерации;</w:t>
      </w:r>
    </w:p>
    <w:p w:rsidR="00AC530F" w:rsidRPr="00DB6393" w:rsidRDefault="00AC530F" w:rsidP="00AC530F">
      <w:pPr>
        <w:jc w:val="both"/>
        <w:rPr>
          <w:sz w:val="26"/>
          <w:szCs w:val="26"/>
        </w:rPr>
      </w:pPr>
      <w:r w:rsidRPr="00DB6393">
        <w:rPr>
          <w:sz w:val="26"/>
          <w:szCs w:val="26"/>
        </w:rPr>
        <w:t xml:space="preserve">- не представлено в письменной форме согласие лиц, указанных в </w:t>
      </w:r>
      <w:hyperlink r:id="rId11" w:history="1">
        <w:r w:rsidRPr="00E74D4A">
          <w:rPr>
            <w:rStyle w:val="aff5"/>
            <w:color w:val="000000" w:themeColor="text1"/>
            <w:sz w:val="26"/>
            <w:szCs w:val="26"/>
          </w:rPr>
          <w:t>пункте 4 статьи 11.2</w:t>
        </w:r>
      </w:hyperlink>
      <w:r w:rsidRPr="00DB6393">
        <w:rPr>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C530F" w:rsidRPr="00DB6393" w:rsidRDefault="00AC530F" w:rsidP="00AC530F">
      <w:pPr>
        <w:jc w:val="both"/>
        <w:rPr>
          <w:sz w:val="26"/>
          <w:szCs w:val="26"/>
        </w:rPr>
      </w:pPr>
      <w:proofErr w:type="gramStart"/>
      <w:r w:rsidRPr="00DB6393">
        <w:rPr>
          <w:sz w:val="26"/>
          <w:szCs w:val="26"/>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DB6393">
        <w:rPr>
          <w:sz w:val="26"/>
          <w:szCs w:val="26"/>
        </w:rPr>
        <w:t xml:space="preserve"> завершено), </w:t>
      </w:r>
      <w:proofErr w:type="gramStart"/>
      <w:r w:rsidRPr="00DB6393">
        <w:rPr>
          <w:sz w:val="26"/>
          <w:szCs w:val="26"/>
        </w:rPr>
        <w:t>размещение</w:t>
      </w:r>
      <w:proofErr w:type="gramEnd"/>
      <w:r w:rsidRPr="00DB6393">
        <w:rPr>
          <w:sz w:val="26"/>
          <w:szCs w:val="26"/>
        </w:rPr>
        <w:t xml:space="preserve"> которого допускается на основании сервитута, публичного сервитута, или объекта, размещенного в соответствии с </w:t>
      </w:r>
      <w:hyperlink r:id="rId12" w:history="1">
        <w:r w:rsidRPr="00E74D4A">
          <w:rPr>
            <w:rStyle w:val="aff5"/>
            <w:color w:val="000000" w:themeColor="text1"/>
            <w:sz w:val="26"/>
            <w:szCs w:val="26"/>
          </w:rPr>
          <w:t>пунктом 3 статьи 39.36</w:t>
        </w:r>
      </w:hyperlink>
      <w:r w:rsidRPr="00DB6393">
        <w:rPr>
          <w:sz w:val="26"/>
          <w:szCs w:val="26"/>
        </w:rPr>
        <w:t xml:space="preserve"> Земельного кодекса Российской Федерации;</w:t>
      </w:r>
    </w:p>
    <w:p w:rsidR="00AC530F" w:rsidRPr="00DB6393" w:rsidRDefault="00AC530F" w:rsidP="00AC530F">
      <w:pPr>
        <w:jc w:val="both"/>
        <w:rPr>
          <w:sz w:val="26"/>
          <w:szCs w:val="26"/>
        </w:rPr>
      </w:pPr>
      <w:proofErr w:type="gramStart"/>
      <w:r w:rsidRPr="00DB6393">
        <w:rPr>
          <w:sz w:val="26"/>
          <w:szCs w:val="26"/>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E74D4A">
          <w:rPr>
            <w:rStyle w:val="aff5"/>
            <w:color w:val="000000" w:themeColor="text1"/>
            <w:sz w:val="26"/>
            <w:szCs w:val="26"/>
          </w:rPr>
          <w:t>подпункте 7 пункта 5 статьи 27</w:t>
        </w:r>
        <w:proofErr w:type="gramEnd"/>
      </w:hyperlink>
      <w:r w:rsidRPr="00DB6393">
        <w:rPr>
          <w:sz w:val="26"/>
          <w:szCs w:val="26"/>
        </w:rPr>
        <w:t xml:space="preserve"> Земельного кодекса Российской Федерации;</w:t>
      </w:r>
    </w:p>
    <w:p w:rsidR="00AC530F" w:rsidRPr="00DB6393" w:rsidRDefault="00AC530F" w:rsidP="00AC530F">
      <w:pPr>
        <w:jc w:val="both"/>
        <w:rPr>
          <w:sz w:val="26"/>
          <w:szCs w:val="26"/>
        </w:rPr>
      </w:pPr>
      <w:r w:rsidRPr="00DB6393">
        <w:rPr>
          <w:sz w:val="26"/>
          <w:szCs w:val="26"/>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C530F" w:rsidRPr="00DB6393" w:rsidRDefault="00AC530F" w:rsidP="00AC530F">
      <w:pPr>
        <w:jc w:val="both"/>
        <w:rPr>
          <w:sz w:val="26"/>
          <w:szCs w:val="26"/>
        </w:rPr>
      </w:pPr>
      <w:r w:rsidRPr="00DB6393">
        <w:rPr>
          <w:sz w:val="26"/>
          <w:szCs w:val="26"/>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B6393">
        <w:rPr>
          <w:sz w:val="26"/>
          <w:szCs w:val="26"/>
        </w:rPr>
        <w:t>извещение</w:t>
      </w:r>
      <w:proofErr w:type="gramEnd"/>
      <w:r w:rsidRPr="00DB6393">
        <w:rPr>
          <w:sz w:val="26"/>
          <w:szCs w:val="26"/>
        </w:rPr>
        <w:t xml:space="preserve"> о проведении которого размещено в соответствии с </w:t>
      </w:r>
      <w:hyperlink r:id="rId14" w:history="1">
        <w:r w:rsidRPr="00E74D4A">
          <w:rPr>
            <w:rStyle w:val="aff5"/>
            <w:color w:val="000000" w:themeColor="text1"/>
            <w:sz w:val="26"/>
            <w:szCs w:val="26"/>
          </w:rPr>
          <w:t>пунктом 19 статьи 39.11</w:t>
        </w:r>
      </w:hyperlink>
      <w:r w:rsidRPr="00DB6393">
        <w:rPr>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C530F" w:rsidRPr="00DB6393" w:rsidRDefault="00AC530F" w:rsidP="00AC530F">
      <w:pPr>
        <w:jc w:val="both"/>
        <w:rPr>
          <w:sz w:val="26"/>
          <w:szCs w:val="26"/>
        </w:rPr>
      </w:pPr>
      <w:proofErr w:type="gramStart"/>
      <w:r w:rsidRPr="00DB6393">
        <w:rPr>
          <w:sz w:val="26"/>
          <w:szCs w:val="26"/>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C530F" w:rsidRPr="00DB6393" w:rsidRDefault="00AC530F" w:rsidP="00AC530F">
      <w:pPr>
        <w:jc w:val="both"/>
        <w:rPr>
          <w:sz w:val="26"/>
          <w:szCs w:val="26"/>
        </w:rPr>
      </w:pPr>
      <w:r w:rsidRPr="00DB6393">
        <w:rPr>
          <w:sz w:val="26"/>
          <w:szCs w:val="26"/>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C530F" w:rsidRPr="00DB6393" w:rsidRDefault="00AC530F" w:rsidP="00AC530F">
      <w:pPr>
        <w:jc w:val="both"/>
        <w:rPr>
          <w:sz w:val="26"/>
          <w:szCs w:val="26"/>
        </w:rPr>
      </w:pPr>
      <w:proofErr w:type="gramStart"/>
      <w:r w:rsidRPr="00DB6393">
        <w:rPr>
          <w:sz w:val="26"/>
          <w:szCs w:val="26"/>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E74D4A">
          <w:rPr>
            <w:rStyle w:val="aff5"/>
            <w:color w:val="000000" w:themeColor="text1"/>
            <w:sz w:val="26"/>
            <w:szCs w:val="26"/>
          </w:rPr>
          <w:t>статьей 11.9</w:t>
        </w:r>
      </w:hyperlink>
      <w:r w:rsidRPr="00DB6393">
        <w:rPr>
          <w:sz w:val="26"/>
          <w:szCs w:val="26"/>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E74D4A">
          <w:rPr>
            <w:rStyle w:val="aff5"/>
            <w:color w:val="000000" w:themeColor="text1"/>
            <w:sz w:val="26"/>
            <w:szCs w:val="26"/>
          </w:rPr>
          <w:t>подпунктами 1</w:t>
        </w:r>
      </w:hyperlink>
      <w:r w:rsidRPr="00DB6393">
        <w:rPr>
          <w:sz w:val="26"/>
          <w:szCs w:val="26"/>
        </w:rPr>
        <w:t xml:space="preserve"> и </w:t>
      </w:r>
      <w:hyperlink r:id="rId17" w:history="1">
        <w:r w:rsidRPr="00E74D4A">
          <w:rPr>
            <w:rStyle w:val="aff5"/>
            <w:color w:val="000000" w:themeColor="text1"/>
            <w:sz w:val="26"/>
            <w:szCs w:val="26"/>
          </w:rPr>
          <w:t>4 пункта 1 статьи 39.28</w:t>
        </w:r>
      </w:hyperlink>
      <w:r w:rsidRPr="00DB6393">
        <w:rPr>
          <w:sz w:val="26"/>
          <w:szCs w:val="26"/>
        </w:rPr>
        <w:t xml:space="preserve"> Земельного кодекса Российской Федерации;</w:t>
      </w:r>
      <w:proofErr w:type="gramEnd"/>
    </w:p>
    <w:p w:rsidR="00AC530F" w:rsidRPr="00DB6393" w:rsidRDefault="00AC530F" w:rsidP="00AC530F">
      <w:pPr>
        <w:jc w:val="both"/>
        <w:rPr>
          <w:sz w:val="26"/>
          <w:szCs w:val="26"/>
        </w:rPr>
      </w:pPr>
      <w:r w:rsidRPr="00DB6393">
        <w:rPr>
          <w:sz w:val="26"/>
          <w:szCs w:val="26"/>
        </w:rPr>
        <w:t xml:space="preserve">- границы земельного участка, находящегося в частной собственности, подлежат уточнению в соответствии с </w:t>
      </w:r>
      <w:hyperlink r:id="rId18" w:history="1">
        <w:r w:rsidRPr="00E74D4A">
          <w:rPr>
            <w:rStyle w:val="aff5"/>
            <w:color w:val="000000" w:themeColor="text1"/>
            <w:sz w:val="26"/>
            <w:szCs w:val="26"/>
          </w:rPr>
          <w:t>Федеральным законом</w:t>
        </w:r>
      </w:hyperlink>
      <w:r w:rsidRPr="00DB6393">
        <w:rPr>
          <w:sz w:val="26"/>
          <w:szCs w:val="26"/>
        </w:rPr>
        <w:t xml:space="preserve"> от 13.07.2015 N 218-ФЗ "О государственной регистрации недвижимости";</w:t>
      </w:r>
    </w:p>
    <w:p w:rsidR="00AC530F" w:rsidRPr="00DB6393" w:rsidRDefault="00AC530F" w:rsidP="00AC530F">
      <w:pPr>
        <w:jc w:val="both"/>
        <w:rPr>
          <w:sz w:val="26"/>
          <w:szCs w:val="26"/>
        </w:rPr>
      </w:pPr>
      <w:r w:rsidRPr="00DB6393">
        <w:rPr>
          <w:sz w:val="26"/>
          <w:szCs w:val="26"/>
        </w:rPr>
        <w:t xml:space="preserve">- имеются основания для отказа в утверждении схемы расположения земельного участка, предусмотренные </w:t>
      </w:r>
      <w:hyperlink r:id="rId19" w:history="1">
        <w:r w:rsidRPr="00E74D4A">
          <w:rPr>
            <w:rStyle w:val="aff5"/>
            <w:color w:val="000000" w:themeColor="text1"/>
            <w:sz w:val="26"/>
            <w:szCs w:val="26"/>
          </w:rPr>
          <w:t>пунктом 16 статьи 11.10</w:t>
        </w:r>
      </w:hyperlink>
      <w:r w:rsidRPr="00DB6393">
        <w:rPr>
          <w:sz w:val="26"/>
          <w:szCs w:val="26"/>
        </w:rPr>
        <w:t xml:space="preserve"> Земельного кодекса Российской Федерации;</w:t>
      </w:r>
    </w:p>
    <w:p w:rsidR="00AC530F" w:rsidRPr="00DB6393" w:rsidRDefault="00AC530F" w:rsidP="00AC530F">
      <w:pPr>
        <w:jc w:val="both"/>
        <w:rPr>
          <w:sz w:val="26"/>
          <w:szCs w:val="26"/>
        </w:rPr>
      </w:pPr>
      <w:r w:rsidRPr="00DB6393">
        <w:rPr>
          <w:sz w:val="26"/>
          <w:szCs w:val="26"/>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C530F" w:rsidRPr="00DB6393" w:rsidRDefault="00AC530F" w:rsidP="00AC530F">
      <w:pPr>
        <w:jc w:val="both"/>
        <w:rPr>
          <w:sz w:val="26"/>
          <w:szCs w:val="26"/>
        </w:rPr>
      </w:pPr>
      <w:r w:rsidRPr="00DB6393">
        <w:rPr>
          <w:sz w:val="26"/>
          <w:szCs w:val="26"/>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C530F" w:rsidRPr="00DB6393" w:rsidRDefault="00AC530F" w:rsidP="00AC530F">
      <w:pPr>
        <w:tabs>
          <w:tab w:val="left" w:pos="720"/>
        </w:tabs>
        <w:jc w:val="both"/>
        <w:rPr>
          <w:sz w:val="26"/>
          <w:szCs w:val="26"/>
        </w:rPr>
      </w:pPr>
      <w:r w:rsidRPr="00DB6393">
        <w:rPr>
          <w:iCs/>
          <w:sz w:val="26"/>
          <w:szCs w:val="26"/>
        </w:rPr>
        <w:t xml:space="preserve">         2.9.3. Отказ в приеме документов не препятствует повторному обращению гражданина после устранения причины, послужившей основанием для отказа.</w:t>
      </w:r>
    </w:p>
    <w:p w:rsidR="00AC530F" w:rsidRPr="00DB6393" w:rsidRDefault="00AC530F" w:rsidP="00AC530F">
      <w:pPr>
        <w:jc w:val="both"/>
        <w:rPr>
          <w:sz w:val="26"/>
          <w:szCs w:val="26"/>
        </w:rPr>
      </w:pPr>
      <w:r w:rsidRPr="00DB6393">
        <w:rPr>
          <w:sz w:val="26"/>
          <w:szCs w:val="26"/>
        </w:rPr>
        <w:t xml:space="preserve">         2.9.4.  Перечень оснований для возврата заявления заявителю.</w:t>
      </w:r>
    </w:p>
    <w:p w:rsidR="00AC530F" w:rsidRPr="00DB6393" w:rsidRDefault="00AC530F" w:rsidP="00AC530F">
      <w:pPr>
        <w:jc w:val="both"/>
        <w:rPr>
          <w:sz w:val="26"/>
          <w:szCs w:val="26"/>
        </w:rPr>
      </w:pPr>
      <w:r w:rsidRPr="00DB6393">
        <w:rPr>
          <w:sz w:val="26"/>
          <w:szCs w:val="26"/>
        </w:rPr>
        <w:t>Исчерпывающий перечень оснований для возврата заявления заявителю:</w:t>
      </w:r>
    </w:p>
    <w:p w:rsidR="00AC530F" w:rsidRPr="00DB6393" w:rsidRDefault="00AC530F" w:rsidP="00AC530F">
      <w:pPr>
        <w:jc w:val="both"/>
        <w:rPr>
          <w:sz w:val="26"/>
          <w:szCs w:val="26"/>
        </w:rPr>
      </w:pPr>
      <w:r w:rsidRPr="00DB6393">
        <w:rPr>
          <w:sz w:val="26"/>
          <w:szCs w:val="26"/>
        </w:rPr>
        <w:t>- если оно не соответствует требованиям;</w:t>
      </w:r>
    </w:p>
    <w:p w:rsidR="00AC530F" w:rsidRPr="00DB6393" w:rsidRDefault="00AC530F" w:rsidP="00AC530F">
      <w:pPr>
        <w:jc w:val="both"/>
        <w:rPr>
          <w:sz w:val="26"/>
          <w:szCs w:val="26"/>
        </w:rPr>
      </w:pPr>
      <w:r w:rsidRPr="00DB6393">
        <w:rPr>
          <w:sz w:val="26"/>
          <w:szCs w:val="26"/>
        </w:rPr>
        <w:t>- к заявлению не приложены документы, предусмотренные требованиям.</w:t>
      </w:r>
    </w:p>
    <w:p w:rsidR="00AC530F" w:rsidRPr="00DB6393" w:rsidRDefault="00AC530F" w:rsidP="00AC530F">
      <w:pPr>
        <w:pStyle w:val="ConsPlusNormal"/>
        <w:tabs>
          <w:tab w:val="left" w:pos="720"/>
        </w:tabs>
        <w:ind w:firstLine="540"/>
        <w:jc w:val="both"/>
        <w:rPr>
          <w:rFonts w:ascii="Times New Roman" w:hAnsi="Times New Roman" w:cs="Times New Roman"/>
          <w:sz w:val="26"/>
          <w:szCs w:val="26"/>
        </w:rPr>
      </w:pPr>
    </w:p>
    <w:p w:rsidR="00AC530F" w:rsidRPr="00DB6393" w:rsidRDefault="00AC530F" w:rsidP="00AC530F">
      <w:pPr>
        <w:shd w:val="clear" w:color="auto" w:fill="FFFFFF"/>
        <w:ind w:firstLine="709"/>
        <w:jc w:val="both"/>
        <w:rPr>
          <w:sz w:val="26"/>
          <w:szCs w:val="26"/>
        </w:rPr>
      </w:pPr>
      <w:r w:rsidRPr="00DB6393">
        <w:rPr>
          <w:b/>
          <w:b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530F" w:rsidRPr="00DB6393" w:rsidRDefault="00AC530F" w:rsidP="00AC530F">
      <w:pPr>
        <w:autoSpaceDE w:val="0"/>
        <w:autoSpaceDN w:val="0"/>
        <w:adjustRightInd w:val="0"/>
        <w:ind w:firstLine="708"/>
        <w:jc w:val="both"/>
        <w:rPr>
          <w:sz w:val="26"/>
          <w:szCs w:val="26"/>
        </w:rPr>
      </w:pPr>
      <w:r w:rsidRPr="00DB6393">
        <w:rPr>
          <w:sz w:val="26"/>
          <w:szCs w:val="26"/>
        </w:rPr>
        <w:t>Предоставление услуг, которые являются необходимыми и обязательными для предоставления муниципальной услуги, не предусмотрено.</w:t>
      </w:r>
    </w:p>
    <w:p w:rsidR="00AC530F" w:rsidRPr="00DB6393" w:rsidRDefault="00AC530F" w:rsidP="00AC530F">
      <w:pPr>
        <w:pStyle w:val="ConsPlusNormal2"/>
        <w:tabs>
          <w:tab w:val="left" w:pos="720"/>
        </w:tabs>
        <w:ind w:firstLine="540"/>
        <w:jc w:val="both"/>
        <w:rPr>
          <w:rFonts w:ascii="Times New Roman" w:hAnsi="Times New Roman" w:cs="Times New Roman"/>
          <w:sz w:val="26"/>
          <w:szCs w:val="26"/>
        </w:rPr>
      </w:pPr>
    </w:p>
    <w:p w:rsidR="00AC530F" w:rsidRPr="00DB6393" w:rsidRDefault="00AC530F" w:rsidP="00AC530F">
      <w:pPr>
        <w:autoSpaceDE w:val="0"/>
        <w:autoSpaceDN w:val="0"/>
        <w:adjustRightInd w:val="0"/>
        <w:ind w:firstLine="708"/>
        <w:jc w:val="both"/>
        <w:rPr>
          <w:b/>
          <w:bCs/>
          <w:sz w:val="26"/>
          <w:szCs w:val="26"/>
          <w:lang w:eastAsia="en-US"/>
        </w:rPr>
      </w:pPr>
      <w:r w:rsidRPr="00DB6393">
        <w:rPr>
          <w:b/>
          <w:bCs/>
          <w:sz w:val="26"/>
          <w:szCs w:val="26"/>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AC530F" w:rsidRPr="00DB6393" w:rsidRDefault="00AC530F" w:rsidP="00AC530F">
      <w:pPr>
        <w:shd w:val="clear" w:color="auto" w:fill="FFFFFF"/>
        <w:ind w:firstLine="709"/>
        <w:jc w:val="both"/>
        <w:rPr>
          <w:sz w:val="26"/>
          <w:szCs w:val="26"/>
        </w:rPr>
      </w:pPr>
      <w:r w:rsidRPr="00DB6393">
        <w:rPr>
          <w:sz w:val="26"/>
          <w:szCs w:val="26"/>
        </w:rPr>
        <w:t>Предоставление муниципальной услуги осуществляется бесплатно.</w:t>
      </w:r>
    </w:p>
    <w:p w:rsidR="00AC530F" w:rsidRPr="00DB6393" w:rsidRDefault="00AC530F" w:rsidP="00AC530F">
      <w:pPr>
        <w:shd w:val="clear" w:color="auto" w:fill="FFFFFF"/>
        <w:ind w:firstLine="709"/>
        <w:jc w:val="both"/>
        <w:rPr>
          <w:sz w:val="26"/>
          <w:szCs w:val="26"/>
        </w:rPr>
      </w:pPr>
    </w:p>
    <w:p w:rsidR="00AC530F" w:rsidRPr="00DB6393" w:rsidRDefault="00AC530F" w:rsidP="00AC530F">
      <w:pPr>
        <w:shd w:val="clear" w:color="auto" w:fill="FFFFFF"/>
        <w:ind w:firstLine="709"/>
        <w:jc w:val="both"/>
        <w:rPr>
          <w:sz w:val="26"/>
          <w:szCs w:val="26"/>
        </w:rPr>
      </w:pPr>
      <w:r w:rsidRPr="00DB6393">
        <w:rPr>
          <w:b/>
          <w:bCs/>
          <w:sz w:val="26"/>
          <w:szCs w:val="26"/>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530F" w:rsidRPr="00DB6393" w:rsidRDefault="00AC530F" w:rsidP="00AC530F">
      <w:pPr>
        <w:shd w:val="clear" w:color="auto" w:fill="FFFFFF"/>
        <w:ind w:firstLine="709"/>
        <w:jc w:val="both"/>
        <w:rPr>
          <w:spacing w:val="2"/>
          <w:sz w:val="26"/>
          <w:szCs w:val="26"/>
        </w:rPr>
      </w:pPr>
      <w:r w:rsidRPr="00DB6393">
        <w:rPr>
          <w:spacing w:val="2"/>
          <w:sz w:val="26"/>
          <w:szCs w:val="26"/>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p>
    <w:p w:rsidR="00AC530F" w:rsidRPr="00DB6393" w:rsidRDefault="00AC530F" w:rsidP="00AC530F">
      <w:pPr>
        <w:shd w:val="clear" w:color="auto" w:fill="FFFFFF"/>
        <w:ind w:firstLine="709"/>
        <w:jc w:val="both"/>
        <w:rPr>
          <w:spacing w:val="2"/>
          <w:sz w:val="26"/>
          <w:szCs w:val="26"/>
        </w:rPr>
      </w:pPr>
      <w:r w:rsidRPr="00DB6393">
        <w:rPr>
          <w:spacing w:val="2"/>
          <w:sz w:val="26"/>
          <w:szCs w:val="26"/>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AC530F" w:rsidRPr="00DB6393" w:rsidRDefault="00AC530F" w:rsidP="00AC530F">
      <w:pPr>
        <w:shd w:val="clear" w:color="auto" w:fill="FFFFFF"/>
        <w:ind w:firstLine="709"/>
        <w:jc w:val="both"/>
        <w:rPr>
          <w:spacing w:val="2"/>
          <w:sz w:val="26"/>
          <w:szCs w:val="26"/>
          <w:shd w:val="clear" w:color="auto" w:fill="FFFFFF"/>
        </w:rPr>
      </w:pPr>
      <w:r w:rsidRPr="00DB6393">
        <w:rPr>
          <w:spacing w:val="2"/>
          <w:sz w:val="26"/>
          <w:szCs w:val="26"/>
          <w:shd w:val="clear" w:color="auto" w:fill="FFFFFF"/>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AC530F" w:rsidRPr="00DB6393" w:rsidRDefault="00AC530F" w:rsidP="00AC530F">
      <w:pPr>
        <w:shd w:val="clear" w:color="auto" w:fill="FFFFFF"/>
        <w:ind w:firstLine="709"/>
        <w:jc w:val="both"/>
        <w:rPr>
          <w:sz w:val="26"/>
          <w:szCs w:val="26"/>
        </w:rPr>
      </w:pPr>
    </w:p>
    <w:p w:rsidR="00AC530F" w:rsidRPr="00F42D29" w:rsidRDefault="00AC530F" w:rsidP="00AC530F">
      <w:pPr>
        <w:pStyle w:val="3"/>
        <w:shd w:val="clear" w:color="auto" w:fill="FFFFFF"/>
        <w:spacing w:before="0"/>
        <w:ind w:firstLine="708"/>
        <w:textAlignment w:val="baseline"/>
        <w:rPr>
          <w:rFonts w:ascii="Times New Roman" w:hAnsi="Times New Roman"/>
          <w:bCs/>
          <w:color w:val="000000" w:themeColor="text1"/>
          <w:spacing w:val="2"/>
        </w:rPr>
      </w:pPr>
      <w:r w:rsidRPr="00F42D29">
        <w:rPr>
          <w:rFonts w:ascii="Times New Roman" w:hAnsi="Times New Roman"/>
          <w:bCs/>
          <w:color w:val="000000" w:themeColor="text1"/>
          <w:spacing w:val="2"/>
        </w:rPr>
        <w:t>2.13. Срок регистрации запроса заявителя о предоставлении муниципальной услуги</w:t>
      </w:r>
    </w:p>
    <w:p w:rsidR="00AC530F" w:rsidRPr="00F42D29" w:rsidRDefault="00AC530F" w:rsidP="00AC530F">
      <w:pPr>
        <w:pStyle w:val="3"/>
        <w:shd w:val="clear" w:color="auto" w:fill="FFFFFF"/>
        <w:spacing w:before="0"/>
        <w:ind w:firstLine="708"/>
        <w:textAlignment w:val="baseline"/>
        <w:rPr>
          <w:rFonts w:ascii="Times New Roman" w:hAnsi="Times New Roman"/>
          <w:b/>
          <w:color w:val="000000" w:themeColor="text1"/>
          <w:spacing w:val="2"/>
        </w:rPr>
      </w:pPr>
      <w:r w:rsidRPr="00F42D29">
        <w:rPr>
          <w:rFonts w:ascii="Times New Roman" w:hAnsi="Times New Roman"/>
          <w:b/>
          <w:color w:val="000000" w:themeColor="text1"/>
          <w:spacing w:val="2"/>
        </w:rPr>
        <w:t>Регистрация запроса (заявления) заявителя о предоставлении муниципальной услуги осуществляется в день поступления запроса в администрацию.</w:t>
      </w:r>
    </w:p>
    <w:p w:rsidR="00AC530F" w:rsidRPr="00F42D29" w:rsidRDefault="00AC530F" w:rsidP="00AC530F">
      <w:pPr>
        <w:pStyle w:val="3"/>
        <w:shd w:val="clear" w:color="auto" w:fill="FFFFFF"/>
        <w:spacing w:before="0"/>
        <w:ind w:firstLine="708"/>
        <w:textAlignment w:val="baseline"/>
        <w:rPr>
          <w:rFonts w:ascii="Times New Roman" w:hAnsi="Times New Roman"/>
          <w:b/>
          <w:color w:val="000000" w:themeColor="text1"/>
          <w:spacing w:val="2"/>
        </w:rPr>
      </w:pPr>
      <w:r w:rsidRPr="00F42D29">
        <w:rPr>
          <w:rFonts w:ascii="Times New Roman" w:hAnsi="Times New Roman"/>
          <w:b/>
          <w:color w:val="000000" w:themeColor="text1"/>
          <w:spacing w:val="2"/>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AC530F" w:rsidRPr="00DB6393" w:rsidRDefault="00AC530F" w:rsidP="00AC530F">
      <w:pPr>
        <w:shd w:val="clear" w:color="auto" w:fill="FFFFFF"/>
        <w:ind w:firstLine="709"/>
        <w:jc w:val="both"/>
        <w:rPr>
          <w:sz w:val="26"/>
          <w:szCs w:val="26"/>
        </w:rPr>
      </w:pPr>
    </w:p>
    <w:p w:rsidR="00AC530F" w:rsidRPr="00DB6393" w:rsidRDefault="00AC530F" w:rsidP="00AC530F">
      <w:pPr>
        <w:autoSpaceDE w:val="0"/>
        <w:autoSpaceDN w:val="0"/>
        <w:adjustRightInd w:val="0"/>
        <w:ind w:firstLine="708"/>
        <w:jc w:val="both"/>
        <w:rPr>
          <w:b/>
          <w:bCs/>
          <w:sz w:val="26"/>
          <w:szCs w:val="26"/>
          <w:lang w:eastAsia="en-US"/>
        </w:rPr>
      </w:pPr>
      <w:r w:rsidRPr="00DB6393">
        <w:rPr>
          <w:b/>
          <w:bCs/>
          <w:sz w:val="26"/>
          <w:szCs w:val="26"/>
        </w:rPr>
        <w:t xml:space="preserve">2.14. </w:t>
      </w:r>
      <w:proofErr w:type="gramStart"/>
      <w:r w:rsidRPr="00DB6393">
        <w:rPr>
          <w:b/>
          <w:bCs/>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B6393">
        <w:rPr>
          <w:b/>
          <w:bCs/>
          <w:sz w:val="26"/>
          <w:szCs w:val="26"/>
          <w:lang w:eastAsia="en-US"/>
        </w:rPr>
        <w:t xml:space="preserve"> Российской Федерации о социальной защите инвалидов</w:t>
      </w:r>
    </w:p>
    <w:p w:rsidR="00AC530F" w:rsidRPr="00DB6393" w:rsidRDefault="00AC530F" w:rsidP="00AC530F">
      <w:pPr>
        <w:shd w:val="clear" w:color="auto" w:fill="FFFFFF"/>
        <w:ind w:firstLine="709"/>
        <w:jc w:val="both"/>
        <w:rPr>
          <w:sz w:val="26"/>
          <w:szCs w:val="26"/>
        </w:rPr>
      </w:pPr>
      <w:r w:rsidRPr="00DB6393">
        <w:rPr>
          <w:sz w:val="26"/>
          <w:szCs w:val="26"/>
        </w:rPr>
        <w:t>2.14.1. Предоставление муниципальных услуг осуществляется в специально выделенных для этих целей помещениях.</w:t>
      </w:r>
    </w:p>
    <w:p w:rsidR="00AC530F" w:rsidRPr="00DB6393" w:rsidRDefault="00AC530F" w:rsidP="00AC530F">
      <w:pPr>
        <w:shd w:val="clear" w:color="auto" w:fill="FFFFFF"/>
        <w:ind w:firstLine="709"/>
        <w:jc w:val="both"/>
        <w:rPr>
          <w:sz w:val="26"/>
          <w:szCs w:val="26"/>
        </w:rPr>
      </w:pPr>
      <w:r w:rsidRPr="00DB6393">
        <w:rPr>
          <w:sz w:val="26"/>
          <w:szCs w:val="26"/>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C530F" w:rsidRPr="00DB6393" w:rsidRDefault="00AC530F" w:rsidP="00AC530F">
      <w:pPr>
        <w:shd w:val="clear" w:color="auto" w:fill="FFFFFF"/>
        <w:ind w:firstLine="709"/>
        <w:jc w:val="both"/>
        <w:rPr>
          <w:sz w:val="26"/>
          <w:szCs w:val="26"/>
        </w:rPr>
      </w:pPr>
      <w:r w:rsidRPr="00DB6393">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530F" w:rsidRPr="00DB6393" w:rsidRDefault="00AC530F" w:rsidP="00AC530F">
      <w:pPr>
        <w:shd w:val="clear" w:color="auto" w:fill="FFFFFF"/>
        <w:ind w:firstLine="709"/>
        <w:jc w:val="both"/>
        <w:rPr>
          <w:sz w:val="26"/>
          <w:szCs w:val="26"/>
        </w:rPr>
      </w:pPr>
      <w:r w:rsidRPr="00DB6393">
        <w:rPr>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C530F" w:rsidRPr="00DB6393" w:rsidRDefault="00AC530F" w:rsidP="00AC530F">
      <w:pPr>
        <w:shd w:val="clear" w:color="auto" w:fill="FFFFFF"/>
        <w:ind w:firstLine="709"/>
        <w:jc w:val="both"/>
        <w:rPr>
          <w:sz w:val="26"/>
          <w:szCs w:val="26"/>
        </w:rPr>
      </w:pPr>
      <w:r w:rsidRPr="00DB6393">
        <w:rPr>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C530F" w:rsidRPr="00DB6393" w:rsidRDefault="00AC530F" w:rsidP="00AC530F">
      <w:pPr>
        <w:shd w:val="clear" w:color="auto" w:fill="FFFFFF"/>
        <w:ind w:firstLine="709"/>
        <w:jc w:val="both"/>
        <w:rPr>
          <w:sz w:val="26"/>
          <w:szCs w:val="26"/>
        </w:rPr>
      </w:pPr>
      <w:r w:rsidRPr="00DB6393">
        <w:rPr>
          <w:sz w:val="26"/>
          <w:szCs w:val="26"/>
        </w:rPr>
        <w:t>На здании рядом с входом должна быть размещена информационная табличка (вывеска), содержащая следующую информацию:</w:t>
      </w:r>
    </w:p>
    <w:p w:rsidR="00AC530F" w:rsidRPr="00DB6393" w:rsidRDefault="00AC530F" w:rsidP="00AC530F">
      <w:pPr>
        <w:shd w:val="clear" w:color="auto" w:fill="FFFFFF"/>
        <w:ind w:firstLine="709"/>
        <w:jc w:val="both"/>
        <w:rPr>
          <w:sz w:val="26"/>
          <w:szCs w:val="26"/>
        </w:rPr>
      </w:pPr>
      <w:r w:rsidRPr="00DB6393">
        <w:rPr>
          <w:sz w:val="26"/>
          <w:szCs w:val="26"/>
        </w:rPr>
        <w:t>наименование органа;</w:t>
      </w:r>
    </w:p>
    <w:p w:rsidR="00AC530F" w:rsidRPr="00DB6393" w:rsidRDefault="00AC530F" w:rsidP="00AC530F">
      <w:pPr>
        <w:shd w:val="clear" w:color="auto" w:fill="FFFFFF"/>
        <w:ind w:firstLine="709"/>
        <w:jc w:val="both"/>
        <w:rPr>
          <w:sz w:val="26"/>
          <w:szCs w:val="26"/>
        </w:rPr>
      </w:pPr>
      <w:r w:rsidRPr="00DB6393">
        <w:rPr>
          <w:sz w:val="26"/>
          <w:szCs w:val="26"/>
        </w:rPr>
        <w:t>место нахождения и юридический адрес;</w:t>
      </w:r>
    </w:p>
    <w:p w:rsidR="00AC530F" w:rsidRPr="00DB6393" w:rsidRDefault="00AC530F" w:rsidP="00AC530F">
      <w:pPr>
        <w:shd w:val="clear" w:color="auto" w:fill="FFFFFF"/>
        <w:ind w:firstLine="709"/>
        <w:jc w:val="both"/>
        <w:rPr>
          <w:sz w:val="26"/>
          <w:szCs w:val="26"/>
        </w:rPr>
      </w:pPr>
      <w:r w:rsidRPr="00DB6393">
        <w:rPr>
          <w:sz w:val="26"/>
          <w:szCs w:val="26"/>
        </w:rPr>
        <w:t>режим работы;</w:t>
      </w:r>
    </w:p>
    <w:p w:rsidR="00AC530F" w:rsidRPr="00DB6393" w:rsidRDefault="00AC530F" w:rsidP="00AC530F">
      <w:pPr>
        <w:shd w:val="clear" w:color="auto" w:fill="FFFFFF"/>
        <w:ind w:firstLine="709"/>
        <w:jc w:val="both"/>
        <w:rPr>
          <w:sz w:val="26"/>
          <w:szCs w:val="26"/>
        </w:rPr>
      </w:pPr>
      <w:r w:rsidRPr="00DB6393">
        <w:rPr>
          <w:sz w:val="26"/>
          <w:szCs w:val="26"/>
        </w:rPr>
        <w:t>номера телефонов для справок.</w:t>
      </w:r>
    </w:p>
    <w:p w:rsidR="00AC530F" w:rsidRPr="00DB6393" w:rsidRDefault="00AC530F" w:rsidP="00AC530F">
      <w:pPr>
        <w:shd w:val="clear" w:color="auto" w:fill="FFFFFF"/>
        <w:ind w:firstLine="709"/>
        <w:jc w:val="both"/>
        <w:rPr>
          <w:sz w:val="26"/>
          <w:szCs w:val="26"/>
        </w:rPr>
      </w:pPr>
      <w:r w:rsidRPr="00DB6393">
        <w:rPr>
          <w:sz w:val="26"/>
          <w:szCs w:val="26"/>
        </w:rPr>
        <w:t>2.14.2.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C530F" w:rsidRPr="00DB6393" w:rsidRDefault="00AC530F" w:rsidP="00AC530F">
      <w:pPr>
        <w:shd w:val="clear" w:color="auto" w:fill="FFFFFF"/>
        <w:ind w:firstLine="709"/>
        <w:jc w:val="both"/>
        <w:rPr>
          <w:sz w:val="26"/>
          <w:szCs w:val="26"/>
        </w:rPr>
      </w:pPr>
      <w:r w:rsidRPr="00DB6393">
        <w:rPr>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530F" w:rsidRPr="00DB6393" w:rsidRDefault="00AC530F" w:rsidP="00AC530F">
      <w:pPr>
        <w:shd w:val="clear" w:color="auto" w:fill="FFFFFF"/>
        <w:ind w:firstLine="709"/>
        <w:jc w:val="both"/>
        <w:rPr>
          <w:sz w:val="26"/>
          <w:szCs w:val="26"/>
        </w:rPr>
      </w:pPr>
      <w:r w:rsidRPr="00DB6393">
        <w:rPr>
          <w:sz w:val="26"/>
          <w:szCs w:val="26"/>
        </w:rPr>
        <w:t>В местах для ожидания устанавливаются стулья (кресельные секции, кресла) для заявителей.</w:t>
      </w:r>
    </w:p>
    <w:p w:rsidR="00AC530F" w:rsidRPr="00DB6393" w:rsidRDefault="00AC530F" w:rsidP="00AC530F">
      <w:pPr>
        <w:shd w:val="clear" w:color="auto" w:fill="FFFFFF"/>
        <w:ind w:firstLine="709"/>
        <w:jc w:val="both"/>
        <w:rPr>
          <w:sz w:val="26"/>
          <w:szCs w:val="26"/>
        </w:rPr>
      </w:pPr>
      <w:r w:rsidRPr="00DB6393">
        <w:rPr>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C530F" w:rsidRPr="00DB6393" w:rsidRDefault="00AC530F" w:rsidP="00AC530F">
      <w:pPr>
        <w:shd w:val="clear" w:color="auto" w:fill="FFFFFF"/>
        <w:ind w:firstLine="709"/>
        <w:jc w:val="both"/>
        <w:rPr>
          <w:sz w:val="26"/>
          <w:szCs w:val="26"/>
        </w:rPr>
      </w:pPr>
      <w:r w:rsidRPr="00DB6393">
        <w:rPr>
          <w:sz w:val="26"/>
          <w:szCs w:val="26"/>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AC530F" w:rsidRPr="00DB6393" w:rsidRDefault="00AC530F" w:rsidP="00AC530F">
      <w:pPr>
        <w:shd w:val="clear" w:color="auto" w:fill="FFFFFF"/>
        <w:ind w:firstLine="709"/>
        <w:jc w:val="both"/>
        <w:rPr>
          <w:sz w:val="26"/>
          <w:szCs w:val="26"/>
        </w:rPr>
      </w:pPr>
      <w:r w:rsidRPr="00DB6393">
        <w:rPr>
          <w:sz w:val="26"/>
          <w:szCs w:val="26"/>
        </w:rPr>
        <w:t>Для заявителя, находящегося на приеме, должно быть предусмотрено место для раскладки документов.</w:t>
      </w:r>
    </w:p>
    <w:p w:rsidR="00AC530F" w:rsidRPr="00DB6393" w:rsidRDefault="00AC530F" w:rsidP="00AC530F">
      <w:pPr>
        <w:shd w:val="clear" w:color="auto" w:fill="FFFFFF"/>
        <w:ind w:firstLine="709"/>
        <w:jc w:val="both"/>
        <w:rPr>
          <w:sz w:val="26"/>
          <w:szCs w:val="26"/>
        </w:rPr>
      </w:pPr>
      <w:r w:rsidRPr="00DB6393">
        <w:rPr>
          <w:sz w:val="26"/>
          <w:szCs w:val="26"/>
        </w:rPr>
        <w:t>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w:t>
      </w:r>
    </w:p>
    <w:p w:rsidR="00AC530F" w:rsidRPr="00DB6393" w:rsidRDefault="00AC530F" w:rsidP="00AC530F">
      <w:pPr>
        <w:shd w:val="clear" w:color="auto" w:fill="FFFFFF"/>
        <w:ind w:firstLine="709"/>
        <w:jc w:val="both"/>
        <w:rPr>
          <w:sz w:val="26"/>
          <w:szCs w:val="26"/>
        </w:rPr>
      </w:pPr>
      <w:r w:rsidRPr="00DB6393">
        <w:rPr>
          <w:bCs/>
          <w:sz w:val="26"/>
          <w:szCs w:val="26"/>
        </w:rPr>
        <w:t>2.14.3. Требования к обеспеченности доступности для инвалидов:</w:t>
      </w:r>
    </w:p>
    <w:p w:rsidR="00AC530F" w:rsidRPr="00DB6393" w:rsidRDefault="00F42D29" w:rsidP="00AC530F">
      <w:pPr>
        <w:pStyle w:val="ConsPlusNormal2"/>
        <w:ind w:firstLine="709"/>
        <w:jc w:val="both"/>
        <w:rPr>
          <w:rFonts w:ascii="Times New Roman" w:hAnsi="Times New Roman" w:cs="Times New Roman"/>
          <w:sz w:val="26"/>
          <w:szCs w:val="26"/>
        </w:rPr>
      </w:pPr>
      <w:r>
        <w:rPr>
          <w:rFonts w:ascii="Times New Roman" w:hAnsi="Times New Roman" w:cs="Times New Roman"/>
          <w:sz w:val="26"/>
          <w:szCs w:val="26"/>
        </w:rPr>
        <w:t xml:space="preserve"> оказание помощи инвалидам в</w:t>
      </w:r>
      <w:r w:rsidR="00AC530F" w:rsidRPr="00DB6393">
        <w:rPr>
          <w:rFonts w:ascii="Times New Roman" w:hAnsi="Times New Roman" w:cs="Times New Roman"/>
          <w:sz w:val="26"/>
          <w:szCs w:val="26"/>
        </w:rPr>
        <w:t xml:space="preserve"> посадке в транспортное средство и высадки из него перед входом в помещение, в котором предоставляется услуга;</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C530F" w:rsidRPr="00DB6393" w:rsidRDefault="00AC530F" w:rsidP="00AC530F">
      <w:pPr>
        <w:autoSpaceDE w:val="0"/>
        <w:autoSpaceDN w:val="0"/>
        <w:adjustRightInd w:val="0"/>
        <w:ind w:firstLine="709"/>
        <w:jc w:val="both"/>
        <w:rPr>
          <w:sz w:val="26"/>
          <w:szCs w:val="26"/>
        </w:rPr>
      </w:pPr>
      <w:r w:rsidRPr="00DB6393">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допуск в помещения, в которых оказывается муниципальная услуга, </w:t>
      </w:r>
      <w:proofErr w:type="spellStart"/>
      <w:r w:rsidRPr="00DB6393">
        <w:rPr>
          <w:sz w:val="26"/>
          <w:szCs w:val="26"/>
        </w:rPr>
        <w:t>сурдопереводчика</w:t>
      </w:r>
      <w:proofErr w:type="spellEnd"/>
      <w:r w:rsidRPr="00DB6393">
        <w:rPr>
          <w:sz w:val="26"/>
          <w:szCs w:val="26"/>
        </w:rPr>
        <w:t xml:space="preserve"> и </w:t>
      </w:r>
      <w:proofErr w:type="spellStart"/>
      <w:r w:rsidRPr="00DB6393">
        <w:rPr>
          <w:sz w:val="26"/>
          <w:szCs w:val="26"/>
        </w:rPr>
        <w:t>тифлосурдопереводчика</w:t>
      </w:r>
      <w:proofErr w:type="spellEnd"/>
      <w:r w:rsidRPr="00DB6393">
        <w:rPr>
          <w:sz w:val="26"/>
          <w:szCs w:val="26"/>
        </w:rPr>
        <w:t>;</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w:t>
      </w:r>
      <w:proofErr w:type="gramStart"/>
      <w:r w:rsidRPr="00DB6393">
        <w:rPr>
          <w:sz w:val="26"/>
          <w:szCs w:val="26"/>
        </w:rPr>
        <w:t xml:space="preserve">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20" w:history="1">
        <w:r w:rsidRPr="00DB6393">
          <w:rPr>
            <w:sz w:val="26"/>
            <w:szCs w:val="26"/>
          </w:rPr>
          <w:t>форме</w:t>
        </w:r>
      </w:hyperlink>
      <w:r w:rsidRPr="00DB6393">
        <w:rPr>
          <w:sz w:val="26"/>
          <w:szCs w:val="26"/>
        </w:rPr>
        <w:t xml:space="preserve"> и в </w:t>
      </w:r>
      <w:hyperlink r:id="rId21" w:history="1">
        <w:r w:rsidRPr="00DB6393">
          <w:rPr>
            <w:sz w:val="26"/>
            <w:szCs w:val="26"/>
          </w:rPr>
          <w:t>порядке</w:t>
        </w:r>
      </w:hyperlink>
      <w:r w:rsidRPr="00DB6393">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предоставление, при необходимости, муниципальной услуги по месту жительства инвалида или в дистанционном режиме;</w:t>
      </w:r>
    </w:p>
    <w:p w:rsidR="00AC530F" w:rsidRPr="00DB6393" w:rsidRDefault="00AC530F" w:rsidP="00AC530F">
      <w:pPr>
        <w:shd w:val="clear" w:color="auto" w:fill="FFFFFF"/>
        <w:ind w:firstLine="709"/>
        <w:jc w:val="both"/>
        <w:rPr>
          <w:sz w:val="26"/>
          <w:szCs w:val="26"/>
        </w:rPr>
      </w:pPr>
      <w:r w:rsidRPr="00DB6393">
        <w:rPr>
          <w:sz w:val="26"/>
          <w:szCs w:val="26"/>
        </w:rPr>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AC530F" w:rsidRPr="00DB6393" w:rsidRDefault="00AC530F" w:rsidP="00AC530F">
      <w:pPr>
        <w:shd w:val="clear" w:color="auto" w:fill="FFFFFF"/>
        <w:ind w:firstLine="709"/>
        <w:jc w:val="both"/>
        <w:rPr>
          <w:sz w:val="26"/>
          <w:szCs w:val="26"/>
        </w:rPr>
      </w:pPr>
    </w:p>
    <w:p w:rsidR="00AC530F" w:rsidRPr="00DB6393" w:rsidRDefault="00AC530F" w:rsidP="00AC530F">
      <w:pPr>
        <w:autoSpaceDE w:val="0"/>
        <w:autoSpaceDN w:val="0"/>
        <w:adjustRightInd w:val="0"/>
        <w:ind w:firstLine="708"/>
        <w:jc w:val="both"/>
        <w:rPr>
          <w:b/>
          <w:bCs/>
          <w:sz w:val="26"/>
          <w:szCs w:val="26"/>
          <w:lang w:eastAsia="en-US"/>
        </w:rPr>
      </w:pPr>
      <w:r w:rsidRPr="00DB6393">
        <w:rPr>
          <w:b/>
          <w:bCs/>
          <w:sz w:val="26"/>
          <w:szCs w:val="26"/>
        </w:rPr>
        <w:t xml:space="preserve">2.15. </w:t>
      </w:r>
      <w:proofErr w:type="gramStart"/>
      <w:r w:rsidRPr="00DB6393">
        <w:rPr>
          <w:b/>
          <w:bCs/>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B6393">
        <w:rPr>
          <w:b/>
          <w:bCs/>
          <w:sz w:val="26"/>
          <w:szCs w:val="26"/>
          <w:lang w:eastAsia="en-US"/>
        </w:rPr>
        <w:t xml:space="preserve"> Российской Федерации о социальной защите инвалидов</w:t>
      </w:r>
    </w:p>
    <w:p w:rsidR="00AC530F" w:rsidRPr="00DB6393" w:rsidRDefault="00AC530F" w:rsidP="00AC530F">
      <w:pPr>
        <w:shd w:val="clear" w:color="auto" w:fill="FFFFFF"/>
        <w:ind w:firstLine="709"/>
        <w:jc w:val="both"/>
        <w:rPr>
          <w:sz w:val="26"/>
          <w:szCs w:val="26"/>
        </w:rPr>
      </w:pPr>
      <w:r w:rsidRPr="00DB6393">
        <w:rPr>
          <w:sz w:val="26"/>
          <w:szCs w:val="26"/>
        </w:rPr>
        <w:t>2.15.1. Предоставление муниципальных услуг осуществляется в специально выделенных для этих целей помещениях.</w:t>
      </w:r>
    </w:p>
    <w:p w:rsidR="00AC530F" w:rsidRPr="00DB6393" w:rsidRDefault="00AC530F" w:rsidP="00AC530F">
      <w:pPr>
        <w:shd w:val="clear" w:color="auto" w:fill="FFFFFF"/>
        <w:ind w:firstLine="709"/>
        <w:jc w:val="both"/>
        <w:rPr>
          <w:sz w:val="26"/>
          <w:szCs w:val="26"/>
        </w:rPr>
      </w:pPr>
      <w:r w:rsidRPr="00DB6393">
        <w:rPr>
          <w:sz w:val="26"/>
          <w:szCs w:val="26"/>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C530F" w:rsidRPr="00DB6393" w:rsidRDefault="00AC530F" w:rsidP="00AC530F">
      <w:pPr>
        <w:shd w:val="clear" w:color="auto" w:fill="FFFFFF"/>
        <w:ind w:firstLine="709"/>
        <w:jc w:val="both"/>
        <w:rPr>
          <w:sz w:val="26"/>
          <w:szCs w:val="26"/>
        </w:rPr>
      </w:pPr>
      <w:r w:rsidRPr="00DB6393">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530F" w:rsidRPr="00DB6393" w:rsidRDefault="00AC530F" w:rsidP="00AC530F">
      <w:pPr>
        <w:shd w:val="clear" w:color="auto" w:fill="FFFFFF"/>
        <w:ind w:firstLine="709"/>
        <w:jc w:val="both"/>
        <w:rPr>
          <w:sz w:val="26"/>
          <w:szCs w:val="26"/>
        </w:rPr>
      </w:pPr>
      <w:r w:rsidRPr="00DB6393">
        <w:rPr>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C530F" w:rsidRPr="00DB6393" w:rsidRDefault="00AC530F" w:rsidP="00AC530F">
      <w:pPr>
        <w:shd w:val="clear" w:color="auto" w:fill="FFFFFF"/>
        <w:ind w:firstLine="709"/>
        <w:jc w:val="both"/>
        <w:rPr>
          <w:sz w:val="26"/>
          <w:szCs w:val="26"/>
        </w:rPr>
      </w:pPr>
      <w:r w:rsidRPr="00DB6393">
        <w:rPr>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C530F" w:rsidRPr="00DB6393" w:rsidRDefault="00AC530F" w:rsidP="00AC530F">
      <w:pPr>
        <w:shd w:val="clear" w:color="auto" w:fill="FFFFFF"/>
        <w:ind w:firstLine="709"/>
        <w:jc w:val="both"/>
        <w:rPr>
          <w:sz w:val="26"/>
          <w:szCs w:val="26"/>
        </w:rPr>
      </w:pPr>
      <w:r w:rsidRPr="00DB6393">
        <w:rPr>
          <w:sz w:val="26"/>
          <w:szCs w:val="26"/>
        </w:rPr>
        <w:t>На здании рядом с входом должна быть размещена информационная табличка (вывеска), содержащая следующую информацию:</w:t>
      </w:r>
    </w:p>
    <w:p w:rsidR="00AC530F" w:rsidRPr="00DB6393" w:rsidRDefault="00AC530F" w:rsidP="00AC530F">
      <w:pPr>
        <w:shd w:val="clear" w:color="auto" w:fill="FFFFFF"/>
        <w:ind w:firstLine="709"/>
        <w:jc w:val="both"/>
        <w:rPr>
          <w:sz w:val="26"/>
          <w:szCs w:val="26"/>
        </w:rPr>
      </w:pPr>
      <w:r w:rsidRPr="00DB6393">
        <w:rPr>
          <w:sz w:val="26"/>
          <w:szCs w:val="26"/>
        </w:rPr>
        <w:t>наименование органа;</w:t>
      </w:r>
    </w:p>
    <w:p w:rsidR="00AC530F" w:rsidRPr="00DB6393" w:rsidRDefault="00AC530F" w:rsidP="00AC530F">
      <w:pPr>
        <w:shd w:val="clear" w:color="auto" w:fill="FFFFFF"/>
        <w:ind w:firstLine="709"/>
        <w:jc w:val="both"/>
        <w:rPr>
          <w:sz w:val="26"/>
          <w:szCs w:val="26"/>
        </w:rPr>
      </w:pPr>
      <w:r w:rsidRPr="00DB6393">
        <w:rPr>
          <w:sz w:val="26"/>
          <w:szCs w:val="26"/>
        </w:rPr>
        <w:t>место нахождения и юридический адрес;</w:t>
      </w:r>
    </w:p>
    <w:p w:rsidR="00AC530F" w:rsidRPr="00DB6393" w:rsidRDefault="00AC530F" w:rsidP="00AC530F">
      <w:pPr>
        <w:shd w:val="clear" w:color="auto" w:fill="FFFFFF"/>
        <w:ind w:firstLine="709"/>
        <w:jc w:val="both"/>
        <w:rPr>
          <w:sz w:val="26"/>
          <w:szCs w:val="26"/>
        </w:rPr>
      </w:pPr>
      <w:r w:rsidRPr="00DB6393">
        <w:rPr>
          <w:sz w:val="26"/>
          <w:szCs w:val="26"/>
        </w:rPr>
        <w:t>режим работы;</w:t>
      </w:r>
    </w:p>
    <w:p w:rsidR="00AC530F" w:rsidRPr="00DB6393" w:rsidRDefault="00AC530F" w:rsidP="00AC530F">
      <w:pPr>
        <w:shd w:val="clear" w:color="auto" w:fill="FFFFFF"/>
        <w:ind w:firstLine="709"/>
        <w:jc w:val="both"/>
        <w:rPr>
          <w:sz w:val="26"/>
          <w:szCs w:val="26"/>
        </w:rPr>
      </w:pPr>
      <w:r w:rsidRPr="00DB6393">
        <w:rPr>
          <w:sz w:val="26"/>
          <w:szCs w:val="26"/>
        </w:rPr>
        <w:t>номера телефонов для справок.</w:t>
      </w:r>
    </w:p>
    <w:p w:rsidR="00AC530F" w:rsidRPr="00DB6393" w:rsidRDefault="00AC530F" w:rsidP="00AC530F">
      <w:pPr>
        <w:shd w:val="clear" w:color="auto" w:fill="FFFFFF"/>
        <w:ind w:firstLine="709"/>
        <w:jc w:val="both"/>
        <w:rPr>
          <w:sz w:val="26"/>
          <w:szCs w:val="26"/>
        </w:rPr>
      </w:pPr>
      <w:r w:rsidRPr="00DB6393">
        <w:rPr>
          <w:sz w:val="26"/>
          <w:szCs w:val="26"/>
        </w:rPr>
        <w:t>2.15.2.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C530F" w:rsidRPr="00DB6393" w:rsidRDefault="00AC530F" w:rsidP="00AC530F">
      <w:pPr>
        <w:shd w:val="clear" w:color="auto" w:fill="FFFFFF"/>
        <w:ind w:firstLine="709"/>
        <w:jc w:val="both"/>
        <w:rPr>
          <w:sz w:val="26"/>
          <w:szCs w:val="26"/>
        </w:rPr>
      </w:pPr>
      <w:r w:rsidRPr="00DB6393">
        <w:rPr>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530F" w:rsidRPr="00DB6393" w:rsidRDefault="00AC530F" w:rsidP="00AC530F">
      <w:pPr>
        <w:shd w:val="clear" w:color="auto" w:fill="FFFFFF"/>
        <w:ind w:firstLine="709"/>
        <w:jc w:val="both"/>
        <w:rPr>
          <w:sz w:val="26"/>
          <w:szCs w:val="26"/>
        </w:rPr>
      </w:pPr>
      <w:r w:rsidRPr="00DB6393">
        <w:rPr>
          <w:sz w:val="26"/>
          <w:szCs w:val="26"/>
        </w:rPr>
        <w:t>В местах для ожидания устанавливаются стулья (кресельные секции, кресла) для заявителей.</w:t>
      </w:r>
    </w:p>
    <w:p w:rsidR="00AC530F" w:rsidRPr="00DB6393" w:rsidRDefault="00AC530F" w:rsidP="00AC530F">
      <w:pPr>
        <w:shd w:val="clear" w:color="auto" w:fill="FFFFFF"/>
        <w:ind w:firstLine="709"/>
        <w:jc w:val="both"/>
        <w:rPr>
          <w:sz w:val="26"/>
          <w:szCs w:val="26"/>
        </w:rPr>
      </w:pPr>
      <w:r w:rsidRPr="00DB6393">
        <w:rPr>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C530F" w:rsidRPr="00DB6393" w:rsidRDefault="00AC530F" w:rsidP="00AC530F">
      <w:pPr>
        <w:shd w:val="clear" w:color="auto" w:fill="FFFFFF"/>
        <w:ind w:firstLine="709"/>
        <w:jc w:val="both"/>
        <w:rPr>
          <w:sz w:val="26"/>
          <w:szCs w:val="26"/>
        </w:rPr>
      </w:pPr>
      <w:r w:rsidRPr="00DB6393">
        <w:rPr>
          <w:sz w:val="26"/>
          <w:szCs w:val="26"/>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AC530F" w:rsidRPr="00DB6393" w:rsidRDefault="00AC530F" w:rsidP="00AC530F">
      <w:pPr>
        <w:shd w:val="clear" w:color="auto" w:fill="FFFFFF"/>
        <w:ind w:firstLine="709"/>
        <w:jc w:val="both"/>
        <w:rPr>
          <w:sz w:val="26"/>
          <w:szCs w:val="26"/>
        </w:rPr>
      </w:pPr>
      <w:r w:rsidRPr="00DB6393">
        <w:rPr>
          <w:sz w:val="26"/>
          <w:szCs w:val="26"/>
        </w:rPr>
        <w:t>Для заявителя, находящегося на приеме, должно быть предусмотрено место для раскладки документов.</w:t>
      </w:r>
    </w:p>
    <w:p w:rsidR="00AC530F" w:rsidRPr="00DB6393" w:rsidRDefault="00AC530F" w:rsidP="00AC530F">
      <w:pPr>
        <w:shd w:val="clear" w:color="auto" w:fill="FFFFFF"/>
        <w:ind w:firstLine="709"/>
        <w:jc w:val="both"/>
        <w:rPr>
          <w:sz w:val="26"/>
          <w:szCs w:val="26"/>
        </w:rPr>
      </w:pPr>
      <w:r w:rsidRPr="00DB6393">
        <w:rPr>
          <w:sz w:val="26"/>
          <w:szCs w:val="26"/>
        </w:rPr>
        <w:t>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w:t>
      </w:r>
    </w:p>
    <w:p w:rsidR="00AC530F" w:rsidRPr="00DB6393" w:rsidRDefault="00AC530F" w:rsidP="00AC530F">
      <w:pPr>
        <w:shd w:val="clear" w:color="auto" w:fill="FFFFFF"/>
        <w:ind w:firstLine="709"/>
        <w:jc w:val="both"/>
        <w:rPr>
          <w:sz w:val="26"/>
          <w:szCs w:val="26"/>
        </w:rPr>
      </w:pPr>
      <w:r w:rsidRPr="00DB6393">
        <w:rPr>
          <w:bCs/>
          <w:sz w:val="26"/>
          <w:szCs w:val="26"/>
        </w:rPr>
        <w:t>2.15.3. Требования к обеспеченности доступности для инвалидов:</w:t>
      </w:r>
    </w:p>
    <w:p w:rsidR="00AC530F" w:rsidRPr="00DB6393" w:rsidRDefault="00F42D29" w:rsidP="00AC530F">
      <w:pPr>
        <w:pStyle w:val="ConsPlusNormal2"/>
        <w:ind w:firstLine="709"/>
        <w:jc w:val="both"/>
        <w:rPr>
          <w:rFonts w:ascii="Times New Roman" w:hAnsi="Times New Roman" w:cs="Times New Roman"/>
          <w:sz w:val="26"/>
          <w:szCs w:val="26"/>
        </w:rPr>
      </w:pPr>
      <w:r>
        <w:rPr>
          <w:rFonts w:ascii="Times New Roman" w:hAnsi="Times New Roman" w:cs="Times New Roman"/>
          <w:sz w:val="26"/>
          <w:szCs w:val="26"/>
        </w:rPr>
        <w:t xml:space="preserve"> оказание помощи инвалидам в</w:t>
      </w:r>
      <w:r w:rsidR="00AC530F" w:rsidRPr="00DB6393">
        <w:rPr>
          <w:rFonts w:ascii="Times New Roman" w:hAnsi="Times New Roman" w:cs="Times New Roman"/>
          <w:sz w:val="26"/>
          <w:szCs w:val="26"/>
        </w:rPr>
        <w:t xml:space="preserve"> посадке в транспортное средство и высадки из него перед входом в помещение, в котором предоставляется услуга;</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C530F" w:rsidRPr="00DB6393" w:rsidRDefault="00AC530F" w:rsidP="00AC530F">
      <w:pPr>
        <w:autoSpaceDE w:val="0"/>
        <w:autoSpaceDN w:val="0"/>
        <w:adjustRightInd w:val="0"/>
        <w:ind w:firstLine="709"/>
        <w:jc w:val="both"/>
        <w:rPr>
          <w:sz w:val="26"/>
          <w:szCs w:val="26"/>
        </w:rPr>
      </w:pPr>
      <w:r w:rsidRPr="00DB6393">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допуск в помещения, в которых оказывается муниципальная услуга, </w:t>
      </w:r>
      <w:proofErr w:type="spellStart"/>
      <w:r w:rsidRPr="00DB6393">
        <w:rPr>
          <w:sz w:val="26"/>
          <w:szCs w:val="26"/>
        </w:rPr>
        <w:t>сурдопереводчика</w:t>
      </w:r>
      <w:proofErr w:type="spellEnd"/>
      <w:r w:rsidRPr="00DB6393">
        <w:rPr>
          <w:sz w:val="26"/>
          <w:szCs w:val="26"/>
        </w:rPr>
        <w:t xml:space="preserve"> и </w:t>
      </w:r>
      <w:proofErr w:type="spellStart"/>
      <w:r w:rsidRPr="00DB6393">
        <w:rPr>
          <w:sz w:val="26"/>
          <w:szCs w:val="26"/>
        </w:rPr>
        <w:t>тифлосурдопереводчика</w:t>
      </w:r>
      <w:proofErr w:type="spellEnd"/>
      <w:r w:rsidRPr="00DB6393">
        <w:rPr>
          <w:sz w:val="26"/>
          <w:szCs w:val="26"/>
        </w:rPr>
        <w:t>;</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w:t>
      </w:r>
      <w:proofErr w:type="gramStart"/>
      <w:r w:rsidRPr="00DB6393">
        <w:rPr>
          <w:sz w:val="26"/>
          <w:szCs w:val="26"/>
        </w:rPr>
        <w:t xml:space="preserve">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22" w:history="1">
        <w:r w:rsidRPr="00DB6393">
          <w:rPr>
            <w:sz w:val="26"/>
            <w:szCs w:val="26"/>
          </w:rPr>
          <w:t>форме</w:t>
        </w:r>
      </w:hyperlink>
      <w:r w:rsidRPr="00DB6393">
        <w:rPr>
          <w:sz w:val="26"/>
          <w:szCs w:val="26"/>
        </w:rPr>
        <w:t xml:space="preserve"> и в </w:t>
      </w:r>
      <w:hyperlink r:id="rId23" w:history="1">
        <w:r w:rsidRPr="00DB6393">
          <w:rPr>
            <w:sz w:val="26"/>
            <w:szCs w:val="26"/>
          </w:rPr>
          <w:t>порядке</w:t>
        </w:r>
      </w:hyperlink>
      <w:r w:rsidRPr="00DB6393">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предоставление, при необходимости, муниципальной услуги по месту жительства инвалида или в дистанционном режиме;</w:t>
      </w:r>
    </w:p>
    <w:p w:rsidR="00AC530F" w:rsidRPr="00DB6393" w:rsidRDefault="00AC530F" w:rsidP="00AC530F">
      <w:pPr>
        <w:shd w:val="clear" w:color="auto" w:fill="FFFFFF"/>
        <w:ind w:firstLine="709"/>
        <w:jc w:val="both"/>
        <w:rPr>
          <w:sz w:val="26"/>
          <w:szCs w:val="26"/>
        </w:rPr>
      </w:pPr>
      <w:r w:rsidRPr="00DB6393">
        <w:rPr>
          <w:sz w:val="26"/>
          <w:szCs w:val="26"/>
        </w:rPr>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AC530F" w:rsidRPr="00DB6393" w:rsidRDefault="00AC530F" w:rsidP="00AC530F">
      <w:pPr>
        <w:ind w:firstLine="709"/>
        <w:jc w:val="both"/>
        <w:rPr>
          <w:sz w:val="26"/>
          <w:szCs w:val="26"/>
          <w:bdr w:val="none" w:sz="0" w:space="0" w:color="auto" w:frame="1"/>
        </w:rPr>
      </w:pPr>
    </w:p>
    <w:p w:rsidR="00AC530F" w:rsidRPr="00DB6393" w:rsidRDefault="00AC530F" w:rsidP="00AC530F">
      <w:pPr>
        <w:autoSpaceDE w:val="0"/>
        <w:autoSpaceDN w:val="0"/>
        <w:adjustRightInd w:val="0"/>
        <w:ind w:firstLine="709"/>
        <w:jc w:val="both"/>
        <w:rPr>
          <w:b/>
          <w:sz w:val="26"/>
          <w:szCs w:val="26"/>
          <w:lang w:eastAsia="en-US"/>
        </w:rPr>
      </w:pPr>
      <w:r w:rsidRPr="00DB6393">
        <w:rPr>
          <w:b/>
          <w:sz w:val="26"/>
          <w:szCs w:val="26"/>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30F" w:rsidRPr="00DB6393" w:rsidRDefault="00AC530F" w:rsidP="00AC530F">
      <w:pPr>
        <w:ind w:firstLine="709"/>
        <w:jc w:val="both"/>
        <w:rPr>
          <w:sz w:val="26"/>
          <w:szCs w:val="26"/>
        </w:rPr>
      </w:pPr>
      <w:r w:rsidRPr="00DB6393">
        <w:rPr>
          <w:sz w:val="26"/>
          <w:szCs w:val="26"/>
          <w:bdr w:val="none" w:sz="0" w:space="0" w:color="auto" w:frame="1"/>
        </w:rPr>
        <w:t>Показатели доступности и качества муниципальных услуг:</w:t>
      </w:r>
    </w:p>
    <w:p w:rsidR="00AC530F" w:rsidRPr="00DB6393" w:rsidRDefault="00AC530F" w:rsidP="00AC530F">
      <w:pPr>
        <w:ind w:firstLine="709"/>
        <w:jc w:val="both"/>
        <w:rPr>
          <w:sz w:val="26"/>
          <w:szCs w:val="26"/>
        </w:rPr>
      </w:pPr>
      <w:r w:rsidRPr="00DB6393">
        <w:rPr>
          <w:sz w:val="26"/>
          <w:szCs w:val="26"/>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DB6393">
        <w:rPr>
          <w:sz w:val="26"/>
          <w:szCs w:val="26"/>
          <w:lang w:eastAsia="en-US"/>
        </w:rPr>
        <w:t>информационно-коммуникационных технологий</w:t>
      </w:r>
      <w:r w:rsidRPr="00DB6393">
        <w:rPr>
          <w:sz w:val="26"/>
          <w:szCs w:val="26"/>
          <w:bdr w:val="none" w:sz="0" w:space="0" w:color="auto" w:frame="1"/>
        </w:rPr>
        <w:t>;</w:t>
      </w:r>
    </w:p>
    <w:p w:rsidR="00AC530F" w:rsidRPr="00DB6393" w:rsidRDefault="00AC530F" w:rsidP="00AC530F">
      <w:pPr>
        <w:ind w:firstLine="709"/>
        <w:jc w:val="both"/>
        <w:rPr>
          <w:sz w:val="26"/>
          <w:szCs w:val="26"/>
        </w:rPr>
      </w:pPr>
      <w:r w:rsidRPr="00DB6393">
        <w:rPr>
          <w:sz w:val="26"/>
          <w:szCs w:val="26"/>
          <w:bdr w:val="none" w:sz="0" w:space="0" w:color="auto" w:frame="1"/>
        </w:rPr>
        <w:t>комфортность ожидания и получения муниципальной услуги;</w:t>
      </w:r>
    </w:p>
    <w:p w:rsidR="00AC530F" w:rsidRPr="00DB6393" w:rsidRDefault="00AC530F" w:rsidP="00AC530F">
      <w:pPr>
        <w:ind w:firstLine="709"/>
        <w:jc w:val="both"/>
        <w:rPr>
          <w:sz w:val="26"/>
          <w:szCs w:val="26"/>
        </w:rPr>
      </w:pPr>
      <w:r w:rsidRPr="00DB6393">
        <w:rPr>
          <w:sz w:val="26"/>
          <w:szCs w:val="26"/>
          <w:bdr w:val="none" w:sz="0" w:space="0" w:color="auto" w:frame="1"/>
        </w:rPr>
        <w:t>вежливость специалистов, предоставляющих муниципальную услугу;</w:t>
      </w:r>
    </w:p>
    <w:p w:rsidR="00AC530F" w:rsidRPr="00DB6393" w:rsidRDefault="00F42D29" w:rsidP="00AC530F">
      <w:pPr>
        <w:ind w:firstLine="709"/>
        <w:jc w:val="both"/>
        <w:rPr>
          <w:sz w:val="26"/>
          <w:szCs w:val="26"/>
        </w:rPr>
      </w:pPr>
      <w:r>
        <w:rPr>
          <w:sz w:val="26"/>
          <w:szCs w:val="26"/>
          <w:bdr w:val="none" w:sz="0" w:space="0" w:color="auto" w:frame="1"/>
        </w:rPr>
        <w:t>компетентность, оперативность и профессиональная грамотность</w:t>
      </w:r>
      <w:r w:rsidR="00AC530F" w:rsidRPr="00DB6393">
        <w:rPr>
          <w:sz w:val="26"/>
          <w:szCs w:val="26"/>
          <w:bdr w:val="none" w:sz="0" w:space="0" w:color="auto" w:frame="1"/>
        </w:rPr>
        <w:t xml:space="preserve"> персонала;</w:t>
      </w:r>
    </w:p>
    <w:p w:rsidR="00AC530F" w:rsidRPr="00DB6393" w:rsidRDefault="00AC530F" w:rsidP="00AC530F">
      <w:pPr>
        <w:ind w:firstLine="709"/>
        <w:jc w:val="both"/>
        <w:rPr>
          <w:sz w:val="26"/>
          <w:szCs w:val="26"/>
        </w:rPr>
      </w:pPr>
      <w:r w:rsidRPr="00DB6393">
        <w:rPr>
          <w:sz w:val="26"/>
          <w:szCs w:val="26"/>
          <w:bdr w:val="none" w:sz="0" w:space="0" w:color="auto" w:frame="1"/>
        </w:rPr>
        <w:t>соблюдение сроков предоставления муниципальной услуги;</w:t>
      </w:r>
    </w:p>
    <w:p w:rsidR="00AC530F" w:rsidRPr="00DB6393" w:rsidRDefault="00AC530F" w:rsidP="00AC530F">
      <w:pPr>
        <w:ind w:firstLine="709"/>
        <w:jc w:val="both"/>
        <w:rPr>
          <w:sz w:val="26"/>
          <w:szCs w:val="26"/>
          <w:bdr w:val="none" w:sz="0" w:space="0" w:color="auto" w:frame="1"/>
        </w:rPr>
      </w:pPr>
      <w:r w:rsidRPr="00DB6393">
        <w:rPr>
          <w:sz w:val="26"/>
          <w:szCs w:val="26"/>
          <w:bdr w:val="none" w:sz="0" w:space="0" w:color="auto" w:frame="1"/>
        </w:rPr>
        <w:t>отсутствие обоснованных жалоб заявителей;</w:t>
      </w:r>
    </w:p>
    <w:p w:rsidR="00AC530F" w:rsidRPr="00DB6393" w:rsidRDefault="00AC530F" w:rsidP="00AC530F">
      <w:pPr>
        <w:ind w:firstLine="709"/>
        <w:jc w:val="both"/>
        <w:rPr>
          <w:sz w:val="26"/>
          <w:szCs w:val="26"/>
        </w:rPr>
      </w:pPr>
      <w:r w:rsidRPr="00DB6393">
        <w:rPr>
          <w:sz w:val="26"/>
          <w:szCs w:val="26"/>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AC530F" w:rsidRPr="00DB6393" w:rsidRDefault="00AC530F" w:rsidP="00AC530F">
      <w:pPr>
        <w:ind w:firstLine="709"/>
        <w:jc w:val="both"/>
        <w:rPr>
          <w:sz w:val="26"/>
          <w:szCs w:val="26"/>
        </w:rPr>
      </w:pPr>
      <w:r w:rsidRPr="00DB6393">
        <w:rPr>
          <w:sz w:val="26"/>
          <w:szCs w:val="26"/>
          <w:bdr w:val="none" w:sz="0" w:space="0" w:color="auto" w:frame="1"/>
        </w:rPr>
        <w:t>Для доступности и качества муниципальной услуги предусмотрены следующие условия:</w:t>
      </w:r>
    </w:p>
    <w:p w:rsidR="00AC530F" w:rsidRPr="00DB6393" w:rsidRDefault="00AC530F" w:rsidP="00AC530F">
      <w:pPr>
        <w:ind w:firstLine="709"/>
        <w:jc w:val="both"/>
        <w:rPr>
          <w:sz w:val="26"/>
          <w:szCs w:val="26"/>
        </w:rPr>
      </w:pPr>
      <w:r w:rsidRPr="00DB6393">
        <w:rPr>
          <w:sz w:val="26"/>
          <w:szCs w:val="26"/>
          <w:bdr w:val="none" w:sz="0" w:space="0" w:color="auto" w:frame="1"/>
        </w:rPr>
        <w:t>а) пешеходная доступность здания от остановок общественного транспорта до места предоставления муниципальной услуги (не более 5 минут);</w:t>
      </w:r>
    </w:p>
    <w:p w:rsidR="00AC530F" w:rsidRPr="00DB6393" w:rsidRDefault="00F42D29" w:rsidP="00AC530F">
      <w:pPr>
        <w:ind w:firstLine="709"/>
        <w:jc w:val="both"/>
        <w:rPr>
          <w:sz w:val="26"/>
          <w:szCs w:val="26"/>
        </w:rPr>
      </w:pPr>
      <w:r>
        <w:rPr>
          <w:sz w:val="26"/>
          <w:szCs w:val="26"/>
          <w:bdr w:val="none" w:sz="0" w:space="0" w:color="auto" w:frame="1"/>
        </w:rPr>
        <w:t>б)</w:t>
      </w:r>
      <w:r w:rsidR="00AC530F" w:rsidRPr="00DB6393">
        <w:rPr>
          <w:sz w:val="26"/>
          <w:szCs w:val="26"/>
          <w:bdr w:val="none" w:sz="0" w:space="0" w:color="auto" w:frame="1"/>
        </w:rPr>
        <w:t xml:space="preserve"> наличие отдельного входа в здание;</w:t>
      </w:r>
    </w:p>
    <w:p w:rsidR="00AC530F" w:rsidRPr="00DB6393" w:rsidRDefault="00F42D29" w:rsidP="00AC530F">
      <w:pPr>
        <w:ind w:firstLine="709"/>
        <w:jc w:val="both"/>
        <w:rPr>
          <w:sz w:val="26"/>
          <w:szCs w:val="26"/>
        </w:rPr>
      </w:pPr>
      <w:r>
        <w:rPr>
          <w:sz w:val="26"/>
          <w:szCs w:val="26"/>
          <w:bdr w:val="none" w:sz="0" w:space="0" w:color="auto" w:frame="1"/>
        </w:rPr>
        <w:t>в) на прилегающей территории имеются места для </w:t>
      </w:r>
      <w:r w:rsidR="00AC530F" w:rsidRPr="00DB6393">
        <w:rPr>
          <w:sz w:val="26"/>
          <w:szCs w:val="26"/>
          <w:bdr w:val="none" w:sz="0" w:space="0" w:color="auto" w:frame="1"/>
        </w:rPr>
        <w:t>парковки автомобильного транспорта.</w:t>
      </w:r>
    </w:p>
    <w:p w:rsidR="00AC530F" w:rsidRPr="00DB6393" w:rsidRDefault="00AC530F" w:rsidP="00AC530F">
      <w:pPr>
        <w:ind w:firstLine="709"/>
        <w:jc w:val="both"/>
        <w:rPr>
          <w:sz w:val="26"/>
          <w:szCs w:val="26"/>
        </w:rPr>
      </w:pPr>
      <w:r w:rsidRPr="00DB6393">
        <w:rPr>
          <w:sz w:val="26"/>
          <w:szCs w:val="26"/>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rsidR="00AC530F" w:rsidRPr="00DB6393" w:rsidRDefault="00AC530F" w:rsidP="00AC530F">
      <w:pPr>
        <w:ind w:firstLine="709"/>
        <w:jc w:val="both"/>
        <w:rPr>
          <w:sz w:val="26"/>
          <w:szCs w:val="26"/>
        </w:rPr>
      </w:pPr>
      <w:r w:rsidRPr="00DB6393">
        <w:rPr>
          <w:sz w:val="26"/>
          <w:szCs w:val="26"/>
          <w:bdr w:val="none" w:sz="0" w:space="0" w:color="auto" w:frame="1"/>
        </w:rPr>
        <w:t>при предоставлении услуги в электронном виде не более 1-го раза.</w:t>
      </w:r>
    </w:p>
    <w:p w:rsidR="00AC530F" w:rsidRPr="00DB6393" w:rsidRDefault="00F42D29" w:rsidP="00AC530F">
      <w:pPr>
        <w:ind w:firstLine="709"/>
        <w:jc w:val="both"/>
        <w:rPr>
          <w:sz w:val="26"/>
          <w:szCs w:val="26"/>
        </w:rPr>
      </w:pPr>
      <w:r>
        <w:rPr>
          <w:sz w:val="26"/>
          <w:szCs w:val="26"/>
          <w:bdr w:val="none" w:sz="0" w:space="0" w:color="auto" w:frame="1"/>
        </w:rPr>
        <w:t xml:space="preserve">Продолжительность </w:t>
      </w:r>
      <w:r w:rsidR="00AC530F" w:rsidRPr="00DB6393">
        <w:rPr>
          <w:sz w:val="26"/>
          <w:szCs w:val="26"/>
          <w:bdr w:val="none" w:sz="0" w:space="0" w:color="auto" w:frame="1"/>
        </w:rPr>
        <w:t>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AC530F" w:rsidRPr="00DB6393" w:rsidRDefault="00AC530F" w:rsidP="00AC530F">
      <w:pPr>
        <w:ind w:firstLine="709"/>
        <w:jc w:val="both"/>
        <w:rPr>
          <w:sz w:val="26"/>
          <w:szCs w:val="26"/>
        </w:rPr>
      </w:pPr>
      <w:r w:rsidRPr="00DB6393">
        <w:rPr>
          <w:sz w:val="26"/>
          <w:szCs w:val="26"/>
          <w:bdr w:val="none" w:sz="0" w:space="0" w:color="auto" w:frame="1"/>
        </w:rPr>
        <w:t>Информация о ходе предоставления муниципальной услуги может быть получена заявителем:</w:t>
      </w:r>
    </w:p>
    <w:p w:rsidR="00AC530F" w:rsidRPr="00DB6393" w:rsidRDefault="00AC530F" w:rsidP="00AC530F">
      <w:pPr>
        <w:ind w:firstLine="709"/>
        <w:jc w:val="both"/>
        <w:rPr>
          <w:sz w:val="26"/>
          <w:szCs w:val="26"/>
        </w:rPr>
      </w:pPr>
      <w:r w:rsidRPr="00DB6393">
        <w:rPr>
          <w:sz w:val="26"/>
          <w:szCs w:val="26"/>
          <w:bdr w:val="none" w:sz="0" w:space="0" w:color="auto" w:frame="1"/>
        </w:rPr>
        <w:t>лично;</w:t>
      </w:r>
    </w:p>
    <w:p w:rsidR="00AC530F" w:rsidRPr="00DB6393" w:rsidRDefault="00AC530F" w:rsidP="00AC530F">
      <w:pPr>
        <w:ind w:firstLine="709"/>
        <w:jc w:val="both"/>
        <w:rPr>
          <w:sz w:val="26"/>
          <w:szCs w:val="26"/>
        </w:rPr>
      </w:pPr>
      <w:r w:rsidRPr="00DB6393">
        <w:rPr>
          <w:sz w:val="26"/>
          <w:szCs w:val="26"/>
          <w:bdr w:val="none" w:sz="0" w:space="0" w:color="auto" w:frame="1"/>
        </w:rPr>
        <w:t>по телефону;</w:t>
      </w:r>
    </w:p>
    <w:p w:rsidR="00AC530F" w:rsidRPr="00DB6393" w:rsidRDefault="00AC530F" w:rsidP="00AC530F">
      <w:pPr>
        <w:ind w:firstLine="709"/>
        <w:jc w:val="both"/>
        <w:rPr>
          <w:sz w:val="26"/>
          <w:szCs w:val="26"/>
        </w:rPr>
      </w:pPr>
      <w:r w:rsidRPr="00DB6393">
        <w:rPr>
          <w:sz w:val="26"/>
          <w:szCs w:val="26"/>
          <w:bdr w:val="none" w:sz="0" w:space="0" w:color="auto" w:frame="1"/>
        </w:rPr>
        <w:t>посредством электронной почты;</w:t>
      </w:r>
    </w:p>
    <w:p w:rsidR="00AC530F" w:rsidRPr="00DB6393" w:rsidRDefault="00AC530F" w:rsidP="00AC530F">
      <w:pPr>
        <w:ind w:firstLine="709"/>
        <w:jc w:val="both"/>
        <w:rPr>
          <w:sz w:val="26"/>
          <w:szCs w:val="26"/>
          <w:bdr w:val="none" w:sz="0" w:space="0" w:color="auto" w:frame="1"/>
        </w:rPr>
      </w:pPr>
      <w:r w:rsidRPr="00DB6393">
        <w:rPr>
          <w:sz w:val="26"/>
          <w:szCs w:val="26"/>
          <w:bdr w:val="none" w:sz="0" w:space="0" w:color="auto" w:frame="1"/>
        </w:rPr>
        <w:t>через письменное обращение;</w:t>
      </w:r>
    </w:p>
    <w:p w:rsidR="00AC530F" w:rsidRPr="00DB6393" w:rsidRDefault="00AC530F" w:rsidP="00AC530F">
      <w:pPr>
        <w:ind w:firstLine="709"/>
        <w:jc w:val="both"/>
        <w:rPr>
          <w:sz w:val="26"/>
          <w:szCs w:val="26"/>
          <w:bdr w:val="none" w:sz="0" w:space="0" w:color="auto" w:frame="1"/>
        </w:rPr>
      </w:pPr>
      <w:r w:rsidRPr="00DB6393">
        <w:rPr>
          <w:sz w:val="26"/>
          <w:szCs w:val="26"/>
          <w:bdr w:val="none" w:sz="0" w:space="0" w:color="auto" w:frame="1"/>
        </w:rPr>
        <w:t>посредством сети «Интернет».</w:t>
      </w:r>
    </w:p>
    <w:p w:rsidR="00AC530F" w:rsidRPr="00DB6393" w:rsidRDefault="00AC530F" w:rsidP="00AC530F">
      <w:pPr>
        <w:autoSpaceDE w:val="0"/>
        <w:autoSpaceDN w:val="0"/>
        <w:adjustRightInd w:val="0"/>
        <w:ind w:firstLine="709"/>
        <w:jc w:val="both"/>
        <w:rPr>
          <w:sz w:val="26"/>
          <w:szCs w:val="26"/>
        </w:rPr>
      </w:pPr>
    </w:p>
    <w:p w:rsidR="00AC530F" w:rsidRPr="00F42D29" w:rsidRDefault="00AC530F" w:rsidP="00AC530F">
      <w:pPr>
        <w:tabs>
          <w:tab w:val="left" w:pos="0"/>
        </w:tabs>
        <w:jc w:val="center"/>
        <w:rPr>
          <w:rFonts w:eastAsia="Calibri"/>
          <w:b/>
          <w:sz w:val="26"/>
          <w:szCs w:val="26"/>
        </w:rPr>
      </w:pPr>
      <w:r w:rsidRPr="00F42D29">
        <w:rPr>
          <w:b/>
          <w:sz w:val="26"/>
          <w:szCs w:val="26"/>
          <w:lang w:val="en-US"/>
        </w:rPr>
        <w:t>III</w:t>
      </w:r>
      <w:r w:rsidRPr="00F42D29">
        <w:rPr>
          <w:b/>
          <w:sz w:val="26"/>
          <w:szCs w:val="26"/>
        </w:rPr>
        <w:t xml:space="preserve">. </w:t>
      </w:r>
      <w:r w:rsidRPr="00F42D29">
        <w:rPr>
          <w:b/>
          <w:caps/>
          <w:sz w:val="26"/>
          <w:szCs w:val="26"/>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ИХ ВЫПОЛНЕНИЯ В МНОГОФУНКЦИОНАЛЬНОМ ЦЕНТРЕ </w:t>
      </w:r>
    </w:p>
    <w:p w:rsidR="00AC530F" w:rsidRPr="00DB6393" w:rsidRDefault="00AC530F" w:rsidP="00AC530F">
      <w:pPr>
        <w:pStyle w:val="headertext"/>
        <w:shd w:val="clear" w:color="auto" w:fill="FFFFFF"/>
        <w:spacing w:before="0" w:beforeAutospacing="0" w:after="0" w:afterAutospacing="0"/>
        <w:ind w:firstLine="709"/>
        <w:jc w:val="both"/>
        <w:textAlignment w:val="baseline"/>
        <w:rPr>
          <w:b/>
          <w:spacing w:val="2"/>
          <w:sz w:val="26"/>
          <w:szCs w:val="26"/>
        </w:rPr>
      </w:pPr>
    </w:p>
    <w:p w:rsidR="00AC530F" w:rsidRPr="00DB6393" w:rsidRDefault="00AC530F" w:rsidP="00AC530F">
      <w:pPr>
        <w:pStyle w:val="headertext"/>
        <w:shd w:val="clear" w:color="auto" w:fill="FFFFFF"/>
        <w:spacing w:before="0" w:beforeAutospacing="0" w:after="0" w:afterAutospacing="0"/>
        <w:ind w:firstLine="709"/>
        <w:jc w:val="both"/>
        <w:textAlignment w:val="baseline"/>
        <w:rPr>
          <w:b/>
          <w:spacing w:val="2"/>
          <w:sz w:val="26"/>
          <w:szCs w:val="26"/>
        </w:rPr>
      </w:pPr>
      <w:r w:rsidRPr="00DB6393">
        <w:rPr>
          <w:b/>
          <w:spacing w:val="2"/>
          <w:sz w:val="26"/>
          <w:szCs w:val="26"/>
        </w:rPr>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rsidR="00AC530F" w:rsidRPr="00DB6393" w:rsidRDefault="00AC530F" w:rsidP="00AC530F">
      <w:pPr>
        <w:jc w:val="both"/>
        <w:rPr>
          <w:sz w:val="26"/>
          <w:szCs w:val="26"/>
        </w:rPr>
      </w:pPr>
      <w:r w:rsidRPr="00DB6393">
        <w:rPr>
          <w:sz w:val="26"/>
          <w:szCs w:val="26"/>
        </w:rPr>
        <w:t xml:space="preserve">           Предоставление муниципальной услуги включает в себя следующие административные процедуры:</w:t>
      </w:r>
    </w:p>
    <w:p w:rsidR="00AC530F" w:rsidRPr="00DB6393" w:rsidRDefault="00AC530F" w:rsidP="00AC530F">
      <w:pPr>
        <w:rPr>
          <w:sz w:val="26"/>
          <w:szCs w:val="26"/>
        </w:rPr>
      </w:pPr>
      <w:r w:rsidRPr="00DB6393">
        <w:rPr>
          <w:sz w:val="26"/>
          <w:szCs w:val="26"/>
        </w:rPr>
        <w:t>- прием и регистрация заявления о предоставлении муниципальной услуги;</w:t>
      </w:r>
    </w:p>
    <w:p w:rsidR="00AC530F" w:rsidRPr="00DB6393" w:rsidRDefault="00AC530F" w:rsidP="00AC530F">
      <w:pPr>
        <w:jc w:val="both"/>
        <w:rPr>
          <w:sz w:val="26"/>
          <w:szCs w:val="26"/>
        </w:rPr>
      </w:pPr>
      <w:r w:rsidRPr="00DB6393">
        <w:rPr>
          <w:sz w:val="26"/>
          <w:szCs w:val="26"/>
        </w:rPr>
        <w:t>- рассмотрение заявления о предоставлении муниципальной услуги и прилагаемых документов;</w:t>
      </w:r>
    </w:p>
    <w:p w:rsidR="00AC530F" w:rsidRPr="00DB6393" w:rsidRDefault="00AC530F" w:rsidP="00AC530F">
      <w:pPr>
        <w:jc w:val="both"/>
        <w:rPr>
          <w:sz w:val="26"/>
          <w:szCs w:val="26"/>
        </w:rPr>
      </w:pPr>
      <w:r w:rsidRPr="00DB6393">
        <w:rPr>
          <w:sz w:val="26"/>
          <w:szCs w:val="26"/>
        </w:rPr>
        <w:t>- подготовка и направление запросов в рамках межведомственного взаимодействия;</w:t>
      </w:r>
    </w:p>
    <w:p w:rsidR="00AC530F" w:rsidRPr="00DB6393" w:rsidRDefault="00AC530F" w:rsidP="00AC530F">
      <w:pPr>
        <w:jc w:val="both"/>
        <w:rPr>
          <w:sz w:val="26"/>
          <w:szCs w:val="26"/>
        </w:rPr>
      </w:pPr>
      <w:r w:rsidRPr="00DB6393">
        <w:rPr>
          <w:sz w:val="26"/>
          <w:szCs w:val="26"/>
        </w:rPr>
        <w:t>- подготовка результата предоставления муниципальной услуги;</w:t>
      </w:r>
    </w:p>
    <w:p w:rsidR="00AC530F" w:rsidRPr="00DB6393" w:rsidRDefault="00AC530F" w:rsidP="00AC530F">
      <w:pPr>
        <w:jc w:val="both"/>
        <w:rPr>
          <w:sz w:val="26"/>
          <w:szCs w:val="26"/>
        </w:rPr>
      </w:pPr>
      <w:r w:rsidRPr="00DB6393">
        <w:rPr>
          <w:sz w:val="26"/>
          <w:szCs w:val="26"/>
        </w:rPr>
        <w:t>- выдача (направление) заявителю результата предоставления муниципальной услуги.</w:t>
      </w:r>
    </w:p>
    <w:p w:rsidR="00AC530F" w:rsidRPr="00DB6393" w:rsidRDefault="00AC530F" w:rsidP="00AC530F">
      <w:pPr>
        <w:jc w:val="center"/>
        <w:rPr>
          <w:b/>
          <w:sz w:val="26"/>
          <w:szCs w:val="26"/>
        </w:rPr>
      </w:pPr>
      <w:bookmarkStart w:id="20" w:name="sub_101"/>
      <w:r w:rsidRPr="00DB6393">
        <w:rPr>
          <w:b/>
          <w:sz w:val="26"/>
          <w:szCs w:val="26"/>
        </w:rPr>
        <w:t xml:space="preserve">         3.1.1. </w:t>
      </w:r>
      <w:bookmarkEnd w:id="20"/>
      <w:r w:rsidRPr="00DB6393">
        <w:rPr>
          <w:b/>
          <w:sz w:val="26"/>
          <w:szCs w:val="26"/>
        </w:rPr>
        <w:t>Прием и регистрация заявления о предоставлении муниципальной услуги</w:t>
      </w:r>
    </w:p>
    <w:p w:rsidR="00AC530F" w:rsidRPr="00DB6393" w:rsidRDefault="00AC530F" w:rsidP="00AC530F">
      <w:pPr>
        <w:pStyle w:val="1"/>
        <w:jc w:val="both"/>
        <w:rPr>
          <w:sz w:val="26"/>
          <w:szCs w:val="26"/>
          <w:lang w:val="ru-RU"/>
        </w:rPr>
      </w:pPr>
    </w:p>
    <w:p w:rsidR="00AC530F" w:rsidRPr="00DB6393" w:rsidRDefault="00AC530F" w:rsidP="00AC530F">
      <w:pPr>
        <w:jc w:val="both"/>
        <w:rPr>
          <w:sz w:val="26"/>
          <w:szCs w:val="26"/>
        </w:rPr>
      </w:pPr>
      <w:bookmarkStart w:id="21" w:name="sub_98"/>
      <w:r w:rsidRPr="00DB6393">
        <w:rPr>
          <w:sz w:val="26"/>
          <w:szCs w:val="26"/>
        </w:rPr>
        <w:t xml:space="preserve">         Основанием для начала административной процедуры по приему и регистрации документов является обращение заявителя или его представителя в администрацию </w:t>
      </w:r>
      <w:r w:rsidR="00F42D29">
        <w:rPr>
          <w:sz w:val="26"/>
          <w:szCs w:val="26"/>
        </w:rPr>
        <w:t>Клетнянского</w:t>
      </w:r>
      <w:r w:rsidRPr="00DB6393">
        <w:rPr>
          <w:sz w:val="26"/>
          <w:szCs w:val="26"/>
        </w:rPr>
        <w:t xml:space="preserve"> района с заявлением и документами, предусмотренными административным регламентом.</w:t>
      </w:r>
    </w:p>
    <w:bookmarkEnd w:id="21"/>
    <w:p w:rsidR="00AC530F" w:rsidRPr="00DB6393" w:rsidRDefault="00AC530F" w:rsidP="00AC530F">
      <w:pPr>
        <w:jc w:val="both"/>
        <w:rPr>
          <w:sz w:val="26"/>
          <w:szCs w:val="26"/>
        </w:rPr>
      </w:pPr>
      <w:r w:rsidRPr="00DB6393">
        <w:rPr>
          <w:sz w:val="26"/>
          <w:szCs w:val="26"/>
        </w:rPr>
        <w:t>Должностное лицо отдела по имуществу:</w:t>
      </w:r>
    </w:p>
    <w:p w:rsidR="00AC530F" w:rsidRPr="00DB6393" w:rsidRDefault="00AC530F" w:rsidP="00AC530F">
      <w:pPr>
        <w:jc w:val="both"/>
        <w:rPr>
          <w:sz w:val="26"/>
          <w:szCs w:val="26"/>
        </w:rPr>
      </w:pPr>
      <w:bookmarkStart w:id="22" w:name="sub_92"/>
      <w:r w:rsidRPr="00DB6393">
        <w:rPr>
          <w:sz w:val="26"/>
          <w:szCs w:val="26"/>
        </w:rPr>
        <w:t>а) устанавливает предмет обращения;</w:t>
      </w:r>
    </w:p>
    <w:p w:rsidR="00AC530F" w:rsidRPr="00DB6393" w:rsidRDefault="00AC530F" w:rsidP="00AC530F">
      <w:pPr>
        <w:jc w:val="both"/>
        <w:rPr>
          <w:sz w:val="26"/>
          <w:szCs w:val="26"/>
        </w:rPr>
      </w:pPr>
      <w:bookmarkStart w:id="23" w:name="sub_93"/>
      <w:bookmarkEnd w:id="22"/>
      <w:r w:rsidRPr="00DB6393">
        <w:rPr>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AC530F" w:rsidRPr="00DB6393" w:rsidRDefault="00AC530F" w:rsidP="00AC530F">
      <w:pPr>
        <w:jc w:val="both"/>
        <w:rPr>
          <w:sz w:val="26"/>
          <w:szCs w:val="26"/>
        </w:rPr>
      </w:pPr>
      <w:bookmarkStart w:id="24" w:name="sub_94"/>
      <w:bookmarkEnd w:id="23"/>
      <w:r w:rsidRPr="00DB6393">
        <w:rPr>
          <w:sz w:val="26"/>
          <w:szCs w:val="26"/>
        </w:rPr>
        <w:t>в) проверяет полномочия представителя заявителя;</w:t>
      </w:r>
    </w:p>
    <w:p w:rsidR="00AC530F" w:rsidRPr="00DB6393" w:rsidRDefault="00AC530F" w:rsidP="00AC530F">
      <w:pPr>
        <w:jc w:val="both"/>
        <w:rPr>
          <w:sz w:val="26"/>
          <w:szCs w:val="26"/>
        </w:rPr>
      </w:pPr>
      <w:bookmarkStart w:id="25" w:name="sub_95"/>
      <w:bookmarkEnd w:id="24"/>
      <w:r w:rsidRPr="00DB6393">
        <w:rPr>
          <w:sz w:val="26"/>
          <w:szCs w:val="26"/>
        </w:rPr>
        <w:t>г) проверяет заявление и комплект прилагаемых документов о предоставлении земельного участка на соответствие их по содержанию требованиям настоящего административного регламента;</w:t>
      </w:r>
    </w:p>
    <w:p w:rsidR="00AC530F" w:rsidRPr="00DB6393" w:rsidRDefault="00AC530F" w:rsidP="00AC530F">
      <w:pPr>
        <w:jc w:val="both"/>
        <w:rPr>
          <w:sz w:val="26"/>
          <w:szCs w:val="26"/>
        </w:rPr>
      </w:pPr>
      <w:bookmarkStart w:id="26" w:name="sub_96"/>
      <w:bookmarkEnd w:id="25"/>
      <w:r w:rsidRPr="00DB6393">
        <w:rPr>
          <w:sz w:val="26"/>
          <w:szCs w:val="26"/>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AC530F" w:rsidRPr="00DB6393" w:rsidRDefault="00AC530F" w:rsidP="00AC530F">
      <w:pPr>
        <w:jc w:val="both"/>
        <w:rPr>
          <w:sz w:val="26"/>
          <w:szCs w:val="26"/>
        </w:rPr>
      </w:pPr>
      <w:r w:rsidRPr="00DB6393">
        <w:rPr>
          <w:sz w:val="26"/>
          <w:szCs w:val="26"/>
        </w:rPr>
        <w:t xml:space="preserve">        Должностное лицо администрации осуществляет регистрацию поступившего заявления.</w:t>
      </w:r>
    </w:p>
    <w:p w:rsidR="00AC530F" w:rsidRPr="00DB6393" w:rsidRDefault="00AC530F" w:rsidP="00AC530F">
      <w:pPr>
        <w:jc w:val="both"/>
        <w:rPr>
          <w:sz w:val="26"/>
          <w:szCs w:val="26"/>
        </w:rPr>
      </w:pPr>
      <w:bookmarkStart w:id="27" w:name="sub_100"/>
      <w:bookmarkEnd w:id="26"/>
      <w:r w:rsidRPr="00DB6393">
        <w:rPr>
          <w:sz w:val="26"/>
          <w:szCs w:val="26"/>
        </w:rPr>
        <w:t xml:space="preserve">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bookmarkEnd w:id="27"/>
    <w:p w:rsidR="00AC530F" w:rsidRPr="00DB6393" w:rsidRDefault="00AC530F" w:rsidP="00AC530F">
      <w:pPr>
        <w:jc w:val="both"/>
        <w:rPr>
          <w:sz w:val="26"/>
          <w:szCs w:val="26"/>
        </w:rPr>
      </w:pPr>
      <w:r w:rsidRPr="00DB6393">
        <w:rPr>
          <w:sz w:val="26"/>
          <w:szCs w:val="26"/>
        </w:rPr>
        <w:t xml:space="preserve">         Максимальный срок выполнения административной процедуры составляет 20 минут.</w:t>
      </w:r>
    </w:p>
    <w:p w:rsidR="00AC530F" w:rsidRPr="00DB6393" w:rsidRDefault="00AC530F" w:rsidP="00AC530F">
      <w:pPr>
        <w:jc w:val="both"/>
        <w:rPr>
          <w:sz w:val="26"/>
          <w:szCs w:val="26"/>
        </w:rPr>
      </w:pPr>
    </w:p>
    <w:p w:rsidR="00AC530F" w:rsidRPr="00DB6393" w:rsidRDefault="00AC530F" w:rsidP="00AC530F">
      <w:pPr>
        <w:jc w:val="center"/>
        <w:rPr>
          <w:b/>
          <w:sz w:val="26"/>
          <w:szCs w:val="26"/>
          <w:lang w:val="x-none"/>
        </w:rPr>
      </w:pPr>
      <w:bookmarkStart w:id="28" w:name="sub_117"/>
      <w:r w:rsidRPr="00DB6393">
        <w:rPr>
          <w:b/>
          <w:sz w:val="26"/>
          <w:szCs w:val="26"/>
        </w:rPr>
        <w:t>3.1.2. Рассмотрение заявления о предоставлении муниципальной услуги и прилагаемых документов</w:t>
      </w:r>
    </w:p>
    <w:bookmarkEnd w:id="28"/>
    <w:p w:rsidR="00AC530F" w:rsidRPr="00DB6393" w:rsidRDefault="00AC530F" w:rsidP="00AC530F">
      <w:pPr>
        <w:jc w:val="both"/>
        <w:rPr>
          <w:sz w:val="26"/>
          <w:szCs w:val="26"/>
        </w:rPr>
      </w:pPr>
    </w:p>
    <w:p w:rsidR="00AC530F" w:rsidRPr="00DB6393" w:rsidRDefault="00AC530F" w:rsidP="00AC530F">
      <w:pPr>
        <w:jc w:val="both"/>
        <w:rPr>
          <w:sz w:val="26"/>
          <w:szCs w:val="26"/>
        </w:rPr>
      </w:pPr>
      <w:bookmarkStart w:id="29" w:name="sub_102"/>
      <w:r w:rsidRPr="00DB6393">
        <w:rPr>
          <w:sz w:val="26"/>
          <w:szCs w:val="26"/>
        </w:rPr>
        <w:t xml:space="preserve">         Основанием для начала административной процедуры по рассмотрению отделом по имуществу представленных документов является поступление в отдел по имуществу, заявления с комплектом прилагаемых документов с резолюцией главы администрации.</w:t>
      </w:r>
      <w:bookmarkStart w:id="30" w:name="sub_105"/>
      <w:bookmarkEnd w:id="29"/>
    </w:p>
    <w:p w:rsidR="00AC530F" w:rsidRPr="00DB6393" w:rsidRDefault="00AC530F" w:rsidP="00AC530F">
      <w:pPr>
        <w:jc w:val="both"/>
        <w:rPr>
          <w:sz w:val="26"/>
          <w:szCs w:val="26"/>
        </w:rPr>
      </w:pPr>
      <w:bookmarkStart w:id="31" w:name="sub_107"/>
      <w:bookmarkEnd w:id="30"/>
      <w:r w:rsidRPr="00DB6393">
        <w:rPr>
          <w:sz w:val="26"/>
          <w:szCs w:val="26"/>
        </w:rPr>
        <w:t xml:space="preserve">         Начальник отдела по</w:t>
      </w:r>
      <w:r w:rsidR="00F42D29">
        <w:rPr>
          <w:sz w:val="26"/>
          <w:szCs w:val="26"/>
        </w:rPr>
        <w:t xml:space="preserve"> управлению муниципальным имуществом</w:t>
      </w:r>
      <w:r w:rsidRPr="00DB6393">
        <w:rPr>
          <w:sz w:val="26"/>
          <w:szCs w:val="26"/>
        </w:rPr>
        <w:t xml:space="preserve"> в соответствии со своей компетенцией передает заявление для исполнения должностному лицу отдела по имуществу, ответственному за рассмотрение поступившего заявления.</w:t>
      </w:r>
    </w:p>
    <w:p w:rsidR="00AC530F" w:rsidRPr="00DB6393" w:rsidRDefault="00AC530F" w:rsidP="00AC530F">
      <w:pPr>
        <w:jc w:val="both"/>
        <w:rPr>
          <w:sz w:val="26"/>
          <w:szCs w:val="26"/>
        </w:rPr>
      </w:pPr>
      <w:bookmarkStart w:id="32" w:name="sub_110"/>
      <w:bookmarkEnd w:id="31"/>
      <w:r w:rsidRPr="00DB6393">
        <w:rPr>
          <w:sz w:val="26"/>
          <w:szCs w:val="26"/>
        </w:rPr>
        <w:t xml:space="preserve">      Должностное лицо отдела по имуществу, ответственное за рассмотрение поступившего заявления:</w:t>
      </w:r>
    </w:p>
    <w:p w:rsidR="00AC530F" w:rsidRPr="00DB6393" w:rsidRDefault="00AC530F" w:rsidP="00AC530F">
      <w:pPr>
        <w:jc w:val="both"/>
        <w:rPr>
          <w:sz w:val="26"/>
          <w:szCs w:val="26"/>
        </w:rPr>
      </w:pPr>
      <w:bookmarkStart w:id="33" w:name="sub_108"/>
      <w:bookmarkEnd w:id="32"/>
      <w:r w:rsidRPr="00DB6393">
        <w:rPr>
          <w:sz w:val="26"/>
          <w:szCs w:val="26"/>
        </w:rPr>
        <w:t>а) проверяет комплектность полученных документов и сведений, в них содержащихся;</w:t>
      </w:r>
    </w:p>
    <w:p w:rsidR="00AC530F" w:rsidRPr="00DB6393" w:rsidRDefault="00AC530F" w:rsidP="00AC530F">
      <w:pPr>
        <w:jc w:val="both"/>
        <w:rPr>
          <w:sz w:val="26"/>
          <w:szCs w:val="26"/>
        </w:rPr>
      </w:pPr>
      <w:bookmarkStart w:id="34" w:name="sub_109"/>
      <w:bookmarkEnd w:id="33"/>
      <w:r w:rsidRPr="00DB6393">
        <w:rPr>
          <w:sz w:val="26"/>
          <w:szCs w:val="26"/>
        </w:rPr>
        <w:t>б) определяет перечень документов (сведений), которые подлежат запросу в режиме межведомственного информационного взаимодействия в случае, если заявитель не представил их по собственной инициативе.</w:t>
      </w:r>
    </w:p>
    <w:p w:rsidR="00AC530F" w:rsidRPr="00DB6393" w:rsidRDefault="00AC530F" w:rsidP="00AC530F">
      <w:pPr>
        <w:jc w:val="both"/>
        <w:rPr>
          <w:sz w:val="26"/>
          <w:szCs w:val="26"/>
        </w:rPr>
      </w:pPr>
      <w:bookmarkStart w:id="35" w:name="sub_112"/>
      <w:bookmarkEnd w:id="34"/>
      <w:r w:rsidRPr="00DB6393">
        <w:rPr>
          <w:sz w:val="26"/>
          <w:szCs w:val="26"/>
        </w:rPr>
        <w:t xml:space="preserve">         В случае несоответствия заявления требованиям настоящего административного регламента, к заявлению не приложены документы, предусмотренные административным регламентом, должностное лицо отдела по имуществу, ответственное за рассмотрение поступившего заявления, в течение 7 рабочих дней осуществляет подготовку уведомления о возврате заявления заявителю с указанием причин возврата заявления.</w:t>
      </w:r>
    </w:p>
    <w:p w:rsidR="00AC530F" w:rsidRPr="00DB6393" w:rsidRDefault="00AC530F" w:rsidP="00AC530F">
      <w:pPr>
        <w:jc w:val="both"/>
        <w:rPr>
          <w:sz w:val="26"/>
          <w:szCs w:val="26"/>
        </w:rPr>
      </w:pPr>
      <w:bookmarkStart w:id="36" w:name="sub_113"/>
      <w:bookmarkEnd w:id="35"/>
      <w:r w:rsidRPr="00DB6393">
        <w:rPr>
          <w:sz w:val="26"/>
          <w:szCs w:val="26"/>
        </w:rPr>
        <w:t xml:space="preserve">         Уведомление о возврате заявления оформляется на бланке администрации </w:t>
      </w:r>
      <w:r w:rsidR="00E247DE">
        <w:rPr>
          <w:sz w:val="26"/>
          <w:szCs w:val="26"/>
        </w:rPr>
        <w:t>Клетнянского</w:t>
      </w:r>
      <w:r w:rsidRPr="00DB6393">
        <w:rPr>
          <w:sz w:val="26"/>
          <w:szCs w:val="26"/>
        </w:rPr>
        <w:t xml:space="preserve"> района.</w:t>
      </w:r>
      <w:bookmarkStart w:id="37" w:name="sub_115"/>
      <w:bookmarkEnd w:id="36"/>
    </w:p>
    <w:p w:rsidR="00AC530F" w:rsidRPr="00DB6393" w:rsidRDefault="00AC530F" w:rsidP="00AC530F">
      <w:pPr>
        <w:jc w:val="both"/>
        <w:rPr>
          <w:sz w:val="26"/>
          <w:szCs w:val="26"/>
        </w:rPr>
      </w:pPr>
      <w:bookmarkStart w:id="38" w:name="sub_116"/>
      <w:bookmarkEnd w:id="37"/>
      <w:r w:rsidRPr="00DB6393">
        <w:rPr>
          <w:sz w:val="26"/>
          <w:szCs w:val="26"/>
        </w:rPr>
        <w:t xml:space="preserve">         Результатом исполнения административной процедуры по рассмотрению отделом по имуществу представленных документов является принятие решения о направлении межведомственных запросов в целях установления права на получение муниципальной услуги.</w:t>
      </w:r>
    </w:p>
    <w:bookmarkEnd w:id="38"/>
    <w:p w:rsidR="00AC530F" w:rsidRPr="00DB6393" w:rsidRDefault="00AC530F" w:rsidP="00AC530F">
      <w:pPr>
        <w:jc w:val="both"/>
        <w:rPr>
          <w:sz w:val="26"/>
          <w:szCs w:val="26"/>
        </w:rPr>
      </w:pPr>
      <w:r w:rsidRPr="00DB6393">
        <w:rPr>
          <w:sz w:val="26"/>
          <w:szCs w:val="26"/>
        </w:rPr>
        <w:t xml:space="preserve">         Должностное лицо отдела по имуществу, ответственное за рассмотрение поступившего заявления, самостоятельно осуществляет контроль сроков нахождения документов </w:t>
      </w:r>
      <w:r w:rsidR="00E247DE" w:rsidRPr="00DB6393">
        <w:rPr>
          <w:sz w:val="26"/>
          <w:szCs w:val="26"/>
        </w:rPr>
        <w:t>в согласующие структурные подразделения</w:t>
      </w:r>
      <w:r w:rsidRPr="00DB6393">
        <w:rPr>
          <w:sz w:val="26"/>
          <w:szCs w:val="26"/>
        </w:rPr>
        <w:t xml:space="preserve"> администрации.</w:t>
      </w:r>
    </w:p>
    <w:p w:rsidR="00AC530F" w:rsidRPr="00DB6393" w:rsidRDefault="00AC530F" w:rsidP="00AC530F">
      <w:pPr>
        <w:jc w:val="both"/>
        <w:rPr>
          <w:sz w:val="26"/>
          <w:szCs w:val="26"/>
        </w:rPr>
      </w:pPr>
      <w:r w:rsidRPr="00DB6393">
        <w:rPr>
          <w:sz w:val="26"/>
          <w:szCs w:val="26"/>
        </w:rPr>
        <w:t>Максимальный срок выполнения административной процедуры составляет 2 рабочих дня</w:t>
      </w:r>
    </w:p>
    <w:p w:rsidR="00AC530F" w:rsidRPr="00DB6393" w:rsidRDefault="00AC530F" w:rsidP="00AC530F">
      <w:pPr>
        <w:jc w:val="both"/>
        <w:rPr>
          <w:sz w:val="26"/>
          <w:szCs w:val="26"/>
        </w:rPr>
      </w:pPr>
    </w:p>
    <w:p w:rsidR="00AC530F" w:rsidRPr="00DB6393" w:rsidRDefault="00AC530F" w:rsidP="00AC530F">
      <w:pPr>
        <w:jc w:val="both"/>
        <w:rPr>
          <w:b/>
          <w:sz w:val="26"/>
          <w:szCs w:val="26"/>
        </w:rPr>
      </w:pPr>
      <w:bookmarkStart w:id="39" w:name="sub_127"/>
      <w:r w:rsidRPr="00DB6393">
        <w:rPr>
          <w:b/>
          <w:sz w:val="26"/>
          <w:szCs w:val="26"/>
        </w:rPr>
        <w:t xml:space="preserve">          3.1.3. </w:t>
      </w:r>
      <w:bookmarkEnd w:id="39"/>
      <w:r w:rsidRPr="00DB6393">
        <w:rPr>
          <w:b/>
          <w:sz w:val="26"/>
          <w:szCs w:val="26"/>
        </w:rPr>
        <w:t>Подготовка и направление запросов в рамках межведомственного взаимодействия</w:t>
      </w:r>
    </w:p>
    <w:p w:rsidR="00AC530F" w:rsidRPr="00DB6393" w:rsidRDefault="00AC530F" w:rsidP="00AC530F">
      <w:pPr>
        <w:pStyle w:val="1"/>
        <w:jc w:val="both"/>
        <w:rPr>
          <w:sz w:val="26"/>
          <w:szCs w:val="26"/>
          <w:lang w:val="ru-RU"/>
        </w:rPr>
      </w:pPr>
    </w:p>
    <w:p w:rsidR="00AC530F" w:rsidRPr="00DB6393" w:rsidRDefault="00AC530F" w:rsidP="00AC530F">
      <w:pPr>
        <w:jc w:val="both"/>
        <w:rPr>
          <w:sz w:val="26"/>
          <w:szCs w:val="26"/>
        </w:rPr>
      </w:pPr>
      <w:bookmarkStart w:id="40" w:name="sub_118"/>
      <w:r w:rsidRPr="00DB6393">
        <w:rPr>
          <w:sz w:val="26"/>
          <w:szCs w:val="26"/>
        </w:rPr>
        <w:t xml:space="preserve">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bookmarkEnd w:id="40"/>
    <w:p w:rsidR="00AC530F" w:rsidRPr="00DB6393" w:rsidRDefault="00AC530F" w:rsidP="00AC530F">
      <w:pPr>
        <w:jc w:val="both"/>
        <w:rPr>
          <w:sz w:val="26"/>
          <w:szCs w:val="26"/>
        </w:rPr>
      </w:pPr>
      <w:r w:rsidRPr="00DB6393">
        <w:rPr>
          <w:sz w:val="26"/>
          <w:szCs w:val="26"/>
        </w:rPr>
        <w:t>- поступление заявления о предоставлении земельного участка без приложения документов, предусмотренных административным регламентом;</w:t>
      </w:r>
    </w:p>
    <w:p w:rsidR="00AC530F" w:rsidRPr="00DB6393" w:rsidRDefault="00AC530F" w:rsidP="00AC530F">
      <w:pPr>
        <w:jc w:val="both"/>
        <w:rPr>
          <w:sz w:val="26"/>
          <w:szCs w:val="26"/>
        </w:rPr>
      </w:pPr>
      <w:r w:rsidRPr="00DB6393">
        <w:rPr>
          <w:sz w:val="26"/>
          <w:szCs w:val="26"/>
        </w:rPr>
        <w:t>-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административным регламентом.</w:t>
      </w:r>
    </w:p>
    <w:p w:rsidR="00AC530F" w:rsidRPr="00DB6393" w:rsidRDefault="00AC530F" w:rsidP="00AC530F">
      <w:pPr>
        <w:jc w:val="both"/>
        <w:rPr>
          <w:sz w:val="26"/>
          <w:szCs w:val="26"/>
        </w:rPr>
      </w:pPr>
      <w:bookmarkStart w:id="41" w:name="sub_121"/>
      <w:r w:rsidRPr="00DB6393">
        <w:rPr>
          <w:sz w:val="26"/>
          <w:szCs w:val="26"/>
        </w:rPr>
        <w:t>В зависимости от представленных документов должностное лицо отдела по имуществу, ответственное за рассмотрение поступившего заявления, осуществляет подготовку и направление межведомственных запросов:</w:t>
      </w:r>
    </w:p>
    <w:p w:rsidR="00AC530F" w:rsidRPr="00DB6393" w:rsidRDefault="00AC530F" w:rsidP="00AC530F">
      <w:pPr>
        <w:jc w:val="both"/>
        <w:rPr>
          <w:sz w:val="26"/>
          <w:szCs w:val="26"/>
        </w:rPr>
      </w:pPr>
      <w:bookmarkStart w:id="42" w:name="sub_119"/>
      <w:bookmarkEnd w:id="41"/>
      <w:r w:rsidRPr="00DB6393">
        <w:rPr>
          <w:sz w:val="26"/>
          <w:szCs w:val="26"/>
        </w:rPr>
        <w:t>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Административным регламентом;</w:t>
      </w:r>
    </w:p>
    <w:p w:rsidR="00AC530F" w:rsidRPr="00DB6393" w:rsidRDefault="00AC530F" w:rsidP="00AC530F">
      <w:pPr>
        <w:jc w:val="both"/>
        <w:rPr>
          <w:sz w:val="26"/>
          <w:szCs w:val="26"/>
        </w:rPr>
      </w:pPr>
      <w:bookmarkStart w:id="43" w:name="sub_120"/>
      <w:bookmarkEnd w:id="42"/>
      <w:r w:rsidRPr="00DB6393">
        <w:rPr>
          <w:sz w:val="26"/>
          <w:szCs w:val="26"/>
        </w:rPr>
        <w:t xml:space="preserve">2) в Управление </w:t>
      </w:r>
      <w:proofErr w:type="spellStart"/>
      <w:r w:rsidRPr="00DB6393">
        <w:rPr>
          <w:sz w:val="26"/>
          <w:szCs w:val="26"/>
        </w:rPr>
        <w:t>Росреестра</w:t>
      </w:r>
      <w:proofErr w:type="spellEnd"/>
      <w:r w:rsidRPr="00DB6393">
        <w:rPr>
          <w:sz w:val="26"/>
          <w:szCs w:val="26"/>
        </w:rPr>
        <w:t xml:space="preserve"> по Брянской области:</w:t>
      </w:r>
    </w:p>
    <w:bookmarkEnd w:id="43"/>
    <w:p w:rsidR="00AC530F" w:rsidRPr="00DB6393" w:rsidRDefault="00AC530F" w:rsidP="00AC530F">
      <w:pPr>
        <w:jc w:val="both"/>
        <w:rPr>
          <w:sz w:val="26"/>
          <w:szCs w:val="26"/>
        </w:rPr>
      </w:pPr>
      <w:r w:rsidRPr="00DB6393">
        <w:rPr>
          <w:sz w:val="26"/>
          <w:szCs w:val="26"/>
        </w:rPr>
        <w:t xml:space="preserve">- о предоставлении сведений из ЕГРН об основных характеристиках и зарегистрированных правах на здание, сооружение, </w:t>
      </w:r>
      <w:proofErr w:type="gramStart"/>
      <w:r w:rsidRPr="00DB6393">
        <w:rPr>
          <w:sz w:val="26"/>
          <w:szCs w:val="26"/>
        </w:rPr>
        <w:t>находящиеся</w:t>
      </w:r>
      <w:proofErr w:type="gramEnd"/>
      <w:r w:rsidRPr="00DB6393">
        <w:rPr>
          <w:sz w:val="26"/>
          <w:szCs w:val="26"/>
        </w:rPr>
        <w:t xml:space="preserve"> на земельном участке, в отношении которого подано заявление;</w:t>
      </w:r>
    </w:p>
    <w:p w:rsidR="00AC530F" w:rsidRPr="00DB6393" w:rsidRDefault="00AC530F" w:rsidP="00AC530F">
      <w:pPr>
        <w:jc w:val="both"/>
        <w:rPr>
          <w:sz w:val="26"/>
          <w:szCs w:val="26"/>
        </w:rPr>
      </w:pPr>
      <w:r w:rsidRPr="00DB6393">
        <w:rPr>
          <w:sz w:val="26"/>
          <w:szCs w:val="26"/>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AC530F" w:rsidRPr="00DB6393" w:rsidRDefault="00AC530F" w:rsidP="00AC530F">
      <w:pPr>
        <w:jc w:val="both"/>
        <w:rPr>
          <w:sz w:val="26"/>
          <w:szCs w:val="26"/>
        </w:rPr>
      </w:pPr>
      <w:r w:rsidRPr="00DB6393">
        <w:rPr>
          <w:sz w:val="26"/>
          <w:szCs w:val="26"/>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AC530F" w:rsidRPr="00DB6393" w:rsidRDefault="00AC530F" w:rsidP="00AC530F">
      <w:pPr>
        <w:jc w:val="both"/>
        <w:rPr>
          <w:sz w:val="26"/>
          <w:szCs w:val="26"/>
        </w:rPr>
      </w:pPr>
      <w:r w:rsidRPr="00DB6393">
        <w:rPr>
          <w:sz w:val="26"/>
          <w:szCs w:val="26"/>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AC530F" w:rsidRPr="00DB6393" w:rsidRDefault="00AC530F" w:rsidP="00AC530F">
      <w:pPr>
        <w:jc w:val="both"/>
        <w:rPr>
          <w:sz w:val="26"/>
          <w:szCs w:val="26"/>
        </w:rPr>
      </w:pPr>
      <w:bookmarkStart w:id="44" w:name="sub_122"/>
      <w:r w:rsidRPr="00DB6393">
        <w:rPr>
          <w:sz w:val="26"/>
          <w:szCs w:val="26"/>
        </w:rPr>
        <w:t xml:space="preserve">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w:t>
      </w:r>
      <w:hyperlink r:id="rId24" w:history="1">
        <w:r w:rsidRPr="00671ED8">
          <w:rPr>
            <w:rStyle w:val="aff5"/>
            <w:color w:val="000000" w:themeColor="text1"/>
            <w:sz w:val="26"/>
            <w:szCs w:val="26"/>
          </w:rPr>
          <w:t>статьей 7.2</w:t>
        </w:r>
      </w:hyperlink>
      <w:r w:rsidRPr="00671ED8">
        <w:rPr>
          <w:color w:val="000000" w:themeColor="text1"/>
          <w:sz w:val="26"/>
          <w:szCs w:val="26"/>
        </w:rPr>
        <w:t xml:space="preserve"> </w:t>
      </w:r>
      <w:r w:rsidRPr="00DB6393">
        <w:rPr>
          <w:sz w:val="26"/>
          <w:szCs w:val="26"/>
        </w:rPr>
        <w:t>Федерального закона № 210-ФЗ.</w:t>
      </w:r>
    </w:p>
    <w:p w:rsidR="00AC530F" w:rsidRPr="00DB6393" w:rsidRDefault="00AC530F" w:rsidP="00AC530F">
      <w:pPr>
        <w:jc w:val="both"/>
        <w:rPr>
          <w:sz w:val="26"/>
          <w:szCs w:val="26"/>
        </w:rPr>
      </w:pPr>
      <w:bookmarkStart w:id="45" w:name="sub_123"/>
      <w:bookmarkEnd w:id="44"/>
      <w:r w:rsidRPr="00DB6393">
        <w:rPr>
          <w:sz w:val="26"/>
          <w:szCs w:val="26"/>
        </w:rPr>
        <w:t xml:space="preserve">       Процедуры межведомственного взаимодействия осуществляются в соответствии с нормативными правовыми актами Российской Федерации, Брянской области, муниципальными правовыми актами </w:t>
      </w:r>
      <w:r w:rsidR="00671ED8">
        <w:rPr>
          <w:sz w:val="26"/>
          <w:szCs w:val="26"/>
        </w:rPr>
        <w:t xml:space="preserve">Клетнянского муниципального </w:t>
      </w:r>
      <w:r w:rsidRPr="00DB6393">
        <w:rPr>
          <w:sz w:val="26"/>
          <w:szCs w:val="26"/>
        </w:rPr>
        <w:t>района.</w:t>
      </w:r>
    </w:p>
    <w:p w:rsidR="00AC530F" w:rsidRPr="00DB6393" w:rsidRDefault="00AC530F" w:rsidP="00AC530F">
      <w:pPr>
        <w:jc w:val="both"/>
        <w:rPr>
          <w:sz w:val="26"/>
          <w:szCs w:val="26"/>
        </w:rPr>
      </w:pPr>
      <w:bookmarkStart w:id="46" w:name="sub_124"/>
      <w:bookmarkEnd w:id="45"/>
      <w:r w:rsidRPr="00DB6393">
        <w:rPr>
          <w:sz w:val="26"/>
          <w:szCs w:val="26"/>
        </w:rPr>
        <w:t xml:space="preserve">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w:t>
      </w:r>
      <w:bookmarkStart w:id="47" w:name="sub_125"/>
      <w:bookmarkEnd w:id="46"/>
    </w:p>
    <w:p w:rsidR="00AC530F" w:rsidRPr="00DB6393" w:rsidRDefault="00AC530F" w:rsidP="00AC530F">
      <w:pPr>
        <w:jc w:val="both"/>
        <w:rPr>
          <w:sz w:val="26"/>
          <w:szCs w:val="26"/>
        </w:rPr>
      </w:pPr>
      <w:r w:rsidRPr="00DB6393">
        <w:rPr>
          <w:sz w:val="26"/>
          <w:szCs w:val="26"/>
        </w:rPr>
        <w:t xml:space="preserve">        При приеме заявления на предоставление муниципальной услуги с приложением заявителем документов, предусмотренных административным регламентом, административная процедура по межведомственному информационному взаимодействию не проводится, в этом случае должностное лицо отдела по имуществу,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AC530F" w:rsidRPr="00DB6393" w:rsidRDefault="00AC530F" w:rsidP="00AC530F">
      <w:pPr>
        <w:jc w:val="both"/>
        <w:rPr>
          <w:sz w:val="26"/>
          <w:szCs w:val="26"/>
        </w:rPr>
      </w:pPr>
      <w:bookmarkStart w:id="48" w:name="sub_126"/>
      <w:bookmarkEnd w:id="47"/>
      <w:r w:rsidRPr="00DB6393">
        <w:rPr>
          <w:sz w:val="26"/>
          <w:szCs w:val="26"/>
        </w:rPr>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административном регламенте, полученные по межведомственным запросам.</w:t>
      </w:r>
    </w:p>
    <w:bookmarkEnd w:id="48"/>
    <w:p w:rsidR="00AC530F" w:rsidRPr="00DB6393" w:rsidRDefault="00AC530F" w:rsidP="00AC530F">
      <w:pPr>
        <w:jc w:val="both"/>
        <w:rPr>
          <w:sz w:val="26"/>
          <w:szCs w:val="26"/>
        </w:rPr>
      </w:pPr>
      <w:r w:rsidRPr="00DB6393">
        <w:rPr>
          <w:sz w:val="26"/>
          <w:szCs w:val="26"/>
        </w:rPr>
        <w:t xml:space="preserve">Максимальный срок административной процедуры составляет 5 рабочих дней в соответствии с </w:t>
      </w:r>
      <w:hyperlink r:id="rId25" w:history="1">
        <w:r w:rsidRPr="00671ED8">
          <w:rPr>
            <w:rStyle w:val="aff5"/>
            <w:color w:val="000000" w:themeColor="text1"/>
            <w:sz w:val="26"/>
            <w:szCs w:val="26"/>
          </w:rPr>
          <w:t>Федеральным законом</w:t>
        </w:r>
      </w:hyperlink>
      <w:r w:rsidRPr="00DB6393">
        <w:rPr>
          <w:sz w:val="26"/>
          <w:szCs w:val="26"/>
        </w:rPr>
        <w:t xml:space="preserve"> от 27.07.2010 № 210-ФЗ "Об организации предоставления государственных и муниципальных услуг", а в случае направления повторного запроса 10 рабочих дней.</w:t>
      </w:r>
    </w:p>
    <w:p w:rsidR="00AC530F" w:rsidRPr="00DB6393" w:rsidRDefault="00AC530F" w:rsidP="00AC530F">
      <w:pPr>
        <w:jc w:val="both"/>
        <w:rPr>
          <w:b/>
          <w:sz w:val="26"/>
          <w:szCs w:val="26"/>
        </w:rPr>
      </w:pPr>
    </w:p>
    <w:p w:rsidR="00AC530F" w:rsidRPr="00DB6393" w:rsidRDefault="00AC530F" w:rsidP="00AC530F">
      <w:pPr>
        <w:pStyle w:val="1"/>
        <w:jc w:val="both"/>
        <w:rPr>
          <w:b/>
          <w:sz w:val="26"/>
          <w:szCs w:val="26"/>
        </w:rPr>
      </w:pPr>
      <w:bookmarkStart w:id="49" w:name="sub_159"/>
      <w:r w:rsidRPr="00DB6393">
        <w:rPr>
          <w:b/>
          <w:sz w:val="26"/>
          <w:szCs w:val="26"/>
          <w:lang w:val="ru-RU"/>
        </w:rPr>
        <w:t xml:space="preserve">        3.1.4</w:t>
      </w:r>
      <w:r w:rsidRPr="00DB6393">
        <w:rPr>
          <w:b/>
          <w:sz w:val="26"/>
          <w:szCs w:val="26"/>
        </w:rPr>
        <w:t xml:space="preserve"> </w:t>
      </w:r>
      <w:r w:rsidRPr="00DB6393">
        <w:rPr>
          <w:b/>
          <w:sz w:val="26"/>
          <w:szCs w:val="26"/>
          <w:lang w:val="ru-RU"/>
        </w:rPr>
        <w:t>П</w:t>
      </w:r>
      <w:proofErr w:type="spellStart"/>
      <w:r w:rsidRPr="00DB6393">
        <w:rPr>
          <w:b/>
          <w:sz w:val="26"/>
          <w:szCs w:val="26"/>
        </w:rPr>
        <w:t>одготовк</w:t>
      </w:r>
      <w:r w:rsidRPr="00DB6393">
        <w:rPr>
          <w:b/>
          <w:sz w:val="26"/>
          <w:szCs w:val="26"/>
          <w:lang w:val="ru-RU"/>
        </w:rPr>
        <w:t>а</w:t>
      </w:r>
      <w:proofErr w:type="spellEnd"/>
      <w:r w:rsidRPr="00DB6393">
        <w:rPr>
          <w:b/>
          <w:sz w:val="26"/>
          <w:szCs w:val="26"/>
        </w:rPr>
        <w:t xml:space="preserve"> результата предоставления муниципальной услуги</w:t>
      </w:r>
    </w:p>
    <w:bookmarkEnd w:id="49"/>
    <w:p w:rsidR="00AC530F" w:rsidRPr="00DB6393" w:rsidRDefault="00AC530F" w:rsidP="00AC530F">
      <w:pPr>
        <w:jc w:val="both"/>
        <w:rPr>
          <w:sz w:val="26"/>
          <w:szCs w:val="26"/>
        </w:rPr>
      </w:pPr>
    </w:p>
    <w:p w:rsidR="00AC530F" w:rsidRPr="00DB6393" w:rsidRDefault="00AC530F" w:rsidP="00AC530F">
      <w:pPr>
        <w:jc w:val="both"/>
        <w:rPr>
          <w:sz w:val="26"/>
          <w:szCs w:val="26"/>
        </w:rPr>
      </w:pPr>
      <w:bookmarkStart w:id="50" w:name="sub_128"/>
      <w:r w:rsidRPr="00DB6393">
        <w:rPr>
          <w:sz w:val="26"/>
          <w:szCs w:val="26"/>
        </w:rPr>
        <w:t xml:space="preserve">        Основанием для начала административной процедуры по подготовке результата предоставления муниципальной услуги является поступление в отдел по имуществу схемы расположения земельного участка.</w:t>
      </w:r>
    </w:p>
    <w:bookmarkEnd w:id="50"/>
    <w:p w:rsidR="00AC530F" w:rsidRPr="00DB6393" w:rsidRDefault="00AC530F" w:rsidP="00AC530F">
      <w:pPr>
        <w:jc w:val="both"/>
        <w:rPr>
          <w:sz w:val="26"/>
          <w:szCs w:val="26"/>
        </w:rPr>
      </w:pPr>
      <w:r w:rsidRPr="00DB6393">
        <w:rPr>
          <w:sz w:val="26"/>
          <w:szCs w:val="26"/>
        </w:rPr>
        <w:t>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AC530F" w:rsidRPr="00DB6393" w:rsidRDefault="00AC530F" w:rsidP="00AC530F">
      <w:pPr>
        <w:jc w:val="both"/>
        <w:rPr>
          <w:sz w:val="26"/>
          <w:szCs w:val="26"/>
        </w:rPr>
      </w:pPr>
      <w:r w:rsidRPr="00DB6393">
        <w:rPr>
          <w:sz w:val="26"/>
          <w:szCs w:val="26"/>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AC530F" w:rsidRPr="00DB6393" w:rsidRDefault="00AC530F" w:rsidP="00AC530F">
      <w:pPr>
        <w:jc w:val="both"/>
        <w:rPr>
          <w:sz w:val="26"/>
          <w:szCs w:val="26"/>
        </w:rPr>
      </w:pPr>
      <w:r w:rsidRPr="00DB6393">
        <w:rPr>
          <w:sz w:val="26"/>
          <w:szCs w:val="26"/>
        </w:rPr>
        <w:t>- выполнение кадастровых работ в целях государственного кадастрового учета земельных участков;</w:t>
      </w:r>
    </w:p>
    <w:p w:rsidR="00AC530F" w:rsidRPr="00DB6393" w:rsidRDefault="00AC530F" w:rsidP="00AC530F">
      <w:pPr>
        <w:jc w:val="both"/>
        <w:rPr>
          <w:sz w:val="26"/>
          <w:szCs w:val="26"/>
        </w:rPr>
      </w:pPr>
      <w:r w:rsidRPr="00DB6393">
        <w:rPr>
          <w:sz w:val="26"/>
          <w:szCs w:val="26"/>
        </w:rPr>
        <w:t>- подготовка проекта соглашения о перераспределении земельных участков.</w:t>
      </w:r>
    </w:p>
    <w:p w:rsidR="00AC530F" w:rsidRPr="00DB6393" w:rsidRDefault="00AC530F" w:rsidP="00AC530F">
      <w:pPr>
        <w:jc w:val="both"/>
        <w:rPr>
          <w:sz w:val="26"/>
          <w:szCs w:val="26"/>
        </w:rPr>
      </w:pPr>
      <w:bookmarkStart w:id="51" w:name="sub_129"/>
      <w:r w:rsidRPr="00DB6393">
        <w:rPr>
          <w:sz w:val="26"/>
          <w:szCs w:val="26"/>
        </w:rPr>
        <w:t xml:space="preserve">        </w:t>
      </w:r>
      <w:bookmarkStart w:id="52" w:name="sub_143"/>
      <w:r w:rsidRPr="00DB6393">
        <w:rPr>
          <w:sz w:val="26"/>
          <w:szCs w:val="26"/>
        </w:rPr>
        <w:t xml:space="preserve">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осуществляется в течение 5 рабочих дней после получения всех необходимых документов в рамках межведомственного взаимодействия.</w:t>
      </w:r>
    </w:p>
    <w:p w:rsidR="00AC530F" w:rsidRPr="00DB6393" w:rsidRDefault="00AC530F" w:rsidP="00AC530F">
      <w:pPr>
        <w:jc w:val="both"/>
        <w:rPr>
          <w:sz w:val="26"/>
          <w:szCs w:val="26"/>
        </w:rPr>
      </w:pPr>
      <w:proofErr w:type="gramStart"/>
      <w:r w:rsidRPr="00DB6393">
        <w:rPr>
          <w:sz w:val="26"/>
          <w:szCs w:val="26"/>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bookmarkEnd w:id="52"/>
    <w:p w:rsidR="00AC530F" w:rsidRPr="00DB6393" w:rsidRDefault="00AC530F" w:rsidP="00AC530F">
      <w:pPr>
        <w:jc w:val="both"/>
        <w:rPr>
          <w:sz w:val="26"/>
          <w:szCs w:val="26"/>
        </w:rPr>
      </w:pPr>
      <w:r w:rsidRPr="00DB6393">
        <w:rPr>
          <w:sz w:val="26"/>
          <w:szCs w:val="26"/>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является предметом регулирования административного регламента.</w:t>
      </w:r>
      <w:bookmarkStart w:id="53" w:name="sub_145"/>
      <w:r w:rsidRPr="00DB6393">
        <w:rPr>
          <w:sz w:val="26"/>
          <w:szCs w:val="26"/>
        </w:rPr>
        <w:t xml:space="preserve"> 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AC530F" w:rsidRPr="00DB6393" w:rsidRDefault="00AC530F" w:rsidP="00AC530F">
      <w:pPr>
        <w:jc w:val="both"/>
        <w:rPr>
          <w:sz w:val="26"/>
          <w:szCs w:val="26"/>
        </w:rPr>
      </w:pPr>
      <w:bookmarkStart w:id="54" w:name="sub_146"/>
      <w:bookmarkEnd w:id="53"/>
      <w:r w:rsidRPr="00DB6393">
        <w:rPr>
          <w:sz w:val="26"/>
          <w:szCs w:val="26"/>
        </w:rPr>
        <w:t>Подготовка проекта соглашения о перераспределении земельных участков осуществляется при поступлении в отдел по имуществу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AC530F" w:rsidRPr="00DB6393" w:rsidRDefault="00AC530F" w:rsidP="00AC530F">
      <w:pPr>
        <w:jc w:val="both"/>
        <w:rPr>
          <w:sz w:val="26"/>
          <w:szCs w:val="26"/>
        </w:rPr>
      </w:pPr>
      <w:bookmarkStart w:id="55" w:name="sub_147"/>
      <w:bookmarkEnd w:id="54"/>
      <w:r w:rsidRPr="00DB6393">
        <w:rPr>
          <w:sz w:val="26"/>
          <w:szCs w:val="26"/>
        </w:rPr>
        <w:t>Должностное лицо отдела по имуществу, ответственное за рассмотрение поступившего уведомления, осуществляет подготовку проекта соглашения о перераспределении земельных участков в течение 2 рабочих дней со дня представления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AC530F" w:rsidRPr="00DB6393" w:rsidRDefault="00AC530F" w:rsidP="00AC530F">
      <w:pPr>
        <w:jc w:val="both"/>
        <w:rPr>
          <w:sz w:val="26"/>
          <w:szCs w:val="26"/>
        </w:rPr>
      </w:pPr>
      <w:bookmarkStart w:id="56" w:name="sub_148"/>
      <w:bookmarkEnd w:id="55"/>
      <w:proofErr w:type="gramStart"/>
      <w:r w:rsidRPr="00DB6393">
        <w:rPr>
          <w:sz w:val="26"/>
          <w:szCs w:val="26"/>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соглашения о перераспределении земельных участков проводится на основании отчета независимого оценщика об определении такой платы</w:t>
      </w:r>
      <w:proofErr w:type="gramEnd"/>
      <w:r w:rsidRPr="00DB6393">
        <w:rPr>
          <w:sz w:val="26"/>
          <w:szCs w:val="26"/>
        </w:rPr>
        <w:t xml:space="preserve"> (</w:t>
      </w:r>
      <w:proofErr w:type="gramStart"/>
      <w:r w:rsidRPr="00DB6393">
        <w:rPr>
          <w:sz w:val="26"/>
          <w:szCs w:val="26"/>
        </w:rPr>
        <w:t xml:space="preserve">далее - отчет независимого оценщика об определении платы) в течение 2 рабочих дней со дня представления в отдел по имуществу отчета независимого оценщика об определении платы или в соответствии с постановлением Правительства Брянской области от 2 октября </w:t>
      </w:r>
      <w:smartTag w:uri="urn:schemas-microsoft-com:office:smarttags" w:element="metricconverter">
        <w:smartTagPr>
          <w:attr w:name="ProductID" w:val="2015 г"/>
        </w:smartTagPr>
        <w:r w:rsidRPr="00DB6393">
          <w:rPr>
            <w:sz w:val="26"/>
            <w:szCs w:val="26"/>
          </w:rPr>
          <w:t>2015 г</w:t>
        </w:r>
      </w:smartTag>
      <w:r w:rsidRPr="00DB6393">
        <w:rPr>
          <w:sz w:val="26"/>
          <w:szCs w:val="26"/>
        </w:rPr>
        <w:t>. № 460-п "Об утверждении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w:t>
      </w:r>
      <w:proofErr w:type="gramEnd"/>
      <w:r w:rsidRPr="00DB6393">
        <w:rPr>
          <w:sz w:val="26"/>
          <w:szCs w:val="26"/>
        </w:rPr>
        <w:t xml:space="preserve"> земель и (или) земельных участков, находящихся в собственности Брянской области, земель или земельных участков, государственная собственность на которые не разграничена".</w:t>
      </w:r>
    </w:p>
    <w:p w:rsidR="00AC530F" w:rsidRPr="00DB6393" w:rsidRDefault="00AC530F" w:rsidP="00AC530F">
      <w:pPr>
        <w:jc w:val="both"/>
        <w:rPr>
          <w:sz w:val="26"/>
          <w:szCs w:val="26"/>
        </w:rPr>
      </w:pPr>
      <w:bookmarkStart w:id="57" w:name="sub_130"/>
      <w:bookmarkEnd w:id="51"/>
      <w:bookmarkEnd w:id="56"/>
      <w:r w:rsidRPr="00DB6393">
        <w:rPr>
          <w:sz w:val="26"/>
          <w:szCs w:val="26"/>
        </w:rPr>
        <w:t xml:space="preserve">         Подготовка проекта соглашения о перераспределении земельных участков осуществляется в течение 7 рабочих дней с момента предоставления документов о постановке на государственный кадастровый учет земельного участка. 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AC530F" w:rsidRPr="00DB6393" w:rsidRDefault="00AC530F" w:rsidP="00AC530F">
      <w:pPr>
        <w:jc w:val="both"/>
        <w:rPr>
          <w:sz w:val="26"/>
          <w:szCs w:val="26"/>
        </w:rPr>
      </w:pPr>
      <w:bookmarkStart w:id="58" w:name="sub_131"/>
      <w:bookmarkEnd w:id="57"/>
      <w:r w:rsidRPr="00DB6393">
        <w:rPr>
          <w:sz w:val="26"/>
          <w:szCs w:val="26"/>
        </w:rPr>
        <w:t xml:space="preserve">         </w:t>
      </w:r>
      <w:bookmarkStart w:id="59" w:name="sub_132"/>
      <w:bookmarkEnd w:id="58"/>
    </w:p>
    <w:bookmarkEnd w:id="59"/>
    <w:p w:rsidR="00AC530F" w:rsidRPr="00DB6393" w:rsidRDefault="00AC530F" w:rsidP="00AC530F">
      <w:pPr>
        <w:jc w:val="center"/>
        <w:rPr>
          <w:b/>
          <w:sz w:val="26"/>
          <w:szCs w:val="26"/>
        </w:rPr>
      </w:pPr>
      <w:r w:rsidRPr="00DB6393">
        <w:rPr>
          <w:b/>
          <w:sz w:val="26"/>
          <w:szCs w:val="26"/>
        </w:rPr>
        <w:t>3.1.5. Выдача (направление) заявителю отказа осуществляется в порядке, установленным административным регламентом.</w:t>
      </w:r>
      <w:bookmarkStart w:id="60" w:name="sub_133"/>
    </w:p>
    <w:p w:rsidR="00AC530F" w:rsidRPr="00DB6393" w:rsidRDefault="00AC530F" w:rsidP="00AC530F">
      <w:pPr>
        <w:jc w:val="both"/>
        <w:rPr>
          <w:sz w:val="26"/>
          <w:szCs w:val="26"/>
        </w:rPr>
      </w:pPr>
      <w:bookmarkStart w:id="61" w:name="sub_141"/>
      <w:bookmarkEnd w:id="60"/>
      <w:r w:rsidRPr="00DB6393">
        <w:rPr>
          <w:sz w:val="26"/>
          <w:szCs w:val="26"/>
        </w:rPr>
        <w:t>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установленным административным регламентом.</w:t>
      </w:r>
      <w:bookmarkEnd w:id="61"/>
    </w:p>
    <w:p w:rsidR="00AC530F" w:rsidRPr="00DB6393" w:rsidRDefault="00AC530F" w:rsidP="00AC530F">
      <w:pPr>
        <w:jc w:val="both"/>
        <w:rPr>
          <w:sz w:val="26"/>
          <w:szCs w:val="26"/>
        </w:rPr>
      </w:pPr>
      <w:bookmarkStart w:id="62" w:name="sub_160"/>
      <w:r w:rsidRPr="00DB6393">
        <w:rPr>
          <w:sz w:val="26"/>
          <w:szCs w:val="26"/>
        </w:rPr>
        <w:t>Основанием для начала административной процедуры по выдаче (направлению) заявителю результата предоставления муниципальной услуги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отделе по имуществу или почтовым отправлением по адресу, указанному в заявлении.</w:t>
      </w:r>
    </w:p>
    <w:p w:rsidR="00AC530F" w:rsidRPr="00DB6393" w:rsidRDefault="00AC530F" w:rsidP="00AC530F">
      <w:pPr>
        <w:jc w:val="both"/>
        <w:rPr>
          <w:sz w:val="26"/>
          <w:szCs w:val="26"/>
        </w:rPr>
      </w:pPr>
      <w:bookmarkStart w:id="63" w:name="sub_161"/>
      <w:bookmarkEnd w:id="62"/>
      <w:r w:rsidRPr="00DB6393">
        <w:rPr>
          <w:sz w:val="26"/>
          <w:szCs w:val="26"/>
        </w:rPr>
        <w:t>Должностное лицо отдела по имуществу,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AC530F" w:rsidRPr="00DB6393" w:rsidRDefault="00AC530F" w:rsidP="00AC530F">
      <w:pPr>
        <w:jc w:val="both"/>
        <w:rPr>
          <w:sz w:val="26"/>
          <w:szCs w:val="26"/>
        </w:rPr>
      </w:pPr>
      <w:bookmarkStart w:id="64" w:name="sub_162"/>
      <w:bookmarkEnd w:id="63"/>
      <w:r w:rsidRPr="00DB6393">
        <w:rPr>
          <w:sz w:val="26"/>
          <w:szCs w:val="26"/>
        </w:rPr>
        <w:t xml:space="preserve"> Результатом административной процедуры по выдаче (направлению) заявителю результата предоставления муниципальной услуги отделом по имуществу является выдача (направление) заявителю результата предоставления муниципальной услуги.</w:t>
      </w:r>
    </w:p>
    <w:p w:rsidR="00AC530F" w:rsidRPr="00DB6393" w:rsidRDefault="00AC530F" w:rsidP="00AC530F">
      <w:pPr>
        <w:jc w:val="both"/>
        <w:rPr>
          <w:sz w:val="26"/>
          <w:szCs w:val="26"/>
        </w:rPr>
      </w:pPr>
      <w:r w:rsidRPr="00DB6393">
        <w:rPr>
          <w:sz w:val="26"/>
          <w:szCs w:val="26"/>
        </w:rPr>
        <w:t xml:space="preserve">         Максимальный срок выполнения административной процедуры составляет 2 рабочих дня.</w:t>
      </w:r>
    </w:p>
    <w:bookmarkEnd w:id="64"/>
    <w:p w:rsidR="00AC530F" w:rsidRPr="00DB6393" w:rsidRDefault="00AC530F" w:rsidP="00AC530F">
      <w:pPr>
        <w:tabs>
          <w:tab w:val="left" w:pos="720"/>
        </w:tabs>
        <w:autoSpaceDE w:val="0"/>
        <w:autoSpaceDN w:val="0"/>
        <w:adjustRightInd w:val="0"/>
        <w:outlineLvl w:val="1"/>
        <w:rPr>
          <w:sz w:val="26"/>
          <w:szCs w:val="26"/>
        </w:rPr>
      </w:pPr>
    </w:p>
    <w:p w:rsidR="00AC530F" w:rsidRPr="00DB6393" w:rsidRDefault="00AC530F" w:rsidP="00AC530F">
      <w:pPr>
        <w:autoSpaceDE w:val="0"/>
        <w:autoSpaceDN w:val="0"/>
        <w:adjustRightInd w:val="0"/>
        <w:ind w:firstLine="709"/>
        <w:jc w:val="both"/>
        <w:outlineLvl w:val="0"/>
        <w:rPr>
          <w:b/>
          <w:bCs/>
          <w:sz w:val="26"/>
          <w:szCs w:val="26"/>
        </w:rPr>
      </w:pPr>
      <w:r w:rsidRPr="00DB6393">
        <w:rPr>
          <w:b/>
          <w:sz w:val="26"/>
          <w:szCs w:val="26"/>
        </w:rPr>
        <w:t xml:space="preserve">3.7. </w:t>
      </w:r>
      <w:r w:rsidRPr="00DB6393">
        <w:rPr>
          <w:b/>
          <w:bCs/>
          <w:sz w:val="26"/>
          <w:szCs w:val="26"/>
        </w:rPr>
        <w:t>Исправление допущенных опечаток и ошибок в выданных в результате предоставления муниципальной услуги документах</w:t>
      </w:r>
    </w:p>
    <w:p w:rsidR="00AC530F" w:rsidRPr="00DB6393" w:rsidRDefault="00AC530F" w:rsidP="00AC530F">
      <w:pPr>
        <w:tabs>
          <w:tab w:val="left" w:pos="720"/>
        </w:tabs>
        <w:autoSpaceDE w:val="0"/>
        <w:autoSpaceDN w:val="0"/>
        <w:adjustRightInd w:val="0"/>
        <w:jc w:val="both"/>
        <w:outlineLvl w:val="1"/>
        <w:rPr>
          <w:sz w:val="26"/>
          <w:szCs w:val="26"/>
        </w:rPr>
      </w:pPr>
      <w:r w:rsidRPr="00DB6393">
        <w:rPr>
          <w:sz w:val="26"/>
          <w:szCs w:val="26"/>
        </w:rPr>
        <w:tab/>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671ED8" w:rsidRDefault="00671ED8" w:rsidP="00AC530F">
      <w:pPr>
        <w:autoSpaceDE w:val="0"/>
        <w:autoSpaceDN w:val="0"/>
        <w:adjustRightInd w:val="0"/>
        <w:jc w:val="center"/>
        <w:outlineLvl w:val="0"/>
        <w:rPr>
          <w:sz w:val="26"/>
          <w:szCs w:val="26"/>
          <w:bdr w:val="none" w:sz="0" w:space="0" w:color="auto" w:frame="1"/>
        </w:rPr>
      </w:pPr>
    </w:p>
    <w:p w:rsidR="00AC530F" w:rsidRPr="00671ED8" w:rsidRDefault="00AC530F" w:rsidP="00AC530F">
      <w:pPr>
        <w:autoSpaceDE w:val="0"/>
        <w:autoSpaceDN w:val="0"/>
        <w:adjustRightInd w:val="0"/>
        <w:jc w:val="center"/>
        <w:outlineLvl w:val="0"/>
        <w:rPr>
          <w:b/>
          <w:bCs/>
          <w:sz w:val="26"/>
          <w:szCs w:val="26"/>
        </w:rPr>
      </w:pPr>
      <w:r w:rsidRPr="00671ED8">
        <w:rPr>
          <w:b/>
          <w:sz w:val="26"/>
          <w:szCs w:val="26"/>
          <w:bdr w:val="none" w:sz="0" w:space="0" w:color="auto" w:frame="1"/>
        </w:rPr>
        <w:t xml:space="preserve">IV. </w:t>
      </w:r>
      <w:r w:rsidRPr="00671ED8">
        <w:rPr>
          <w:b/>
          <w:bCs/>
          <w:sz w:val="26"/>
          <w:szCs w:val="26"/>
        </w:rPr>
        <w:t>ФОРМЫ КОНТРОЛЯ ЗА ИСПОЛНЕНИЕМ РЕГЛАМЕНТА</w:t>
      </w:r>
    </w:p>
    <w:p w:rsidR="00671ED8" w:rsidRPr="00DB6393" w:rsidRDefault="00671ED8" w:rsidP="00AC530F">
      <w:pPr>
        <w:autoSpaceDE w:val="0"/>
        <w:autoSpaceDN w:val="0"/>
        <w:adjustRightInd w:val="0"/>
        <w:jc w:val="center"/>
        <w:outlineLvl w:val="0"/>
        <w:rPr>
          <w:bCs/>
          <w:sz w:val="26"/>
          <w:szCs w:val="26"/>
        </w:rPr>
      </w:pPr>
    </w:p>
    <w:p w:rsidR="00AC530F" w:rsidRPr="00DB6393" w:rsidRDefault="00AC530F" w:rsidP="00AC530F">
      <w:pPr>
        <w:autoSpaceDE w:val="0"/>
        <w:autoSpaceDN w:val="0"/>
        <w:adjustRightInd w:val="0"/>
        <w:ind w:firstLine="709"/>
        <w:jc w:val="both"/>
        <w:outlineLvl w:val="1"/>
        <w:rPr>
          <w:b/>
          <w:bCs/>
          <w:sz w:val="26"/>
          <w:szCs w:val="26"/>
        </w:rPr>
      </w:pPr>
      <w:r w:rsidRPr="00DB6393">
        <w:rPr>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530F" w:rsidRPr="00DB6393" w:rsidRDefault="00AC530F" w:rsidP="00AC530F">
      <w:pPr>
        <w:autoSpaceDE w:val="0"/>
        <w:autoSpaceDN w:val="0"/>
        <w:adjustRightInd w:val="0"/>
        <w:ind w:firstLine="709"/>
        <w:jc w:val="both"/>
        <w:rPr>
          <w:sz w:val="26"/>
          <w:szCs w:val="26"/>
        </w:rPr>
      </w:pPr>
      <w:r w:rsidRPr="00DB6393">
        <w:rPr>
          <w:sz w:val="26"/>
          <w:szCs w:val="26"/>
        </w:rPr>
        <w:t>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услуги, а также заместителем главы администрации.</w:t>
      </w:r>
    </w:p>
    <w:p w:rsidR="00AC530F" w:rsidRPr="00DB6393" w:rsidRDefault="00AC530F" w:rsidP="00AC530F">
      <w:pPr>
        <w:autoSpaceDE w:val="0"/>
        <w:autoSpaceDN w:val="0"/>
        <w:adjustRightInd w:val="0"/>
        <w:ind w:firstLine="709"/>
        <w:jc w:val="both"/>
        <w:rPr>
          <w:sz w:val="26"/>
          <w:szCs w:val="26"/>
        </w:rPr>
      </w:pPr>
      <w:r w:rsidRPr="00DB6393">
        <w:rPr>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AC530F" w:rsidRPr="00DB6393" w:rsidRDefault="00AC530F" w:rsidP="00AC530F">
      <w:pPr>
        <w:autoSpaceDE w:val="0"/>
        <w:autoSpaceDN w:val="0"/>
        <w:adjustRightInd w:val="0"/>
        <w:ind w:firstLine="709"/>
        <w:jc w:val="both"/>
        <w:rPr>
          <w:sz w:val="26"/>
          <w:szCs w:val="26"/>
        </w:rPr>
      </w:pPr>
    </w:p>
    <w:p w:rsidR="00AC530F" w:rsidRPr="00DB6393" w:rsidRDefault="00AC530F" w:rsidP="00AC530F">
      <w:pPr>
        <w:autoSpaceDE w:val="0"/>
        <w:autoSpaceDN w:val="0"/>
        <w:adjustRightInd w:val="0"/>
        <w:ind w:firstLine="709"/>
        <w:jc w:val="both"/>
        <w:outlineLvl w:val="1"/>
        <w:rPr>
          <w:b/>
          <w:bCs/>
          <w:sz w:val="26"/>
          <w:szCs w:val="26"/>
        </w:rPr>
      </w:pPr>
      <w:r w:rsidRPr="00DB6393">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530F" w:rsidRPr="00DB6393" w:rsidRDefault="00AC530F" w:rsidP="00AC530F">
      <w:pPr>
        <w:autoSpaceDE w:val="0"/>
        <w:autoSpaceDN w:val="0"/>
        <w:adjustRightInd w:val="0"/>
        <w:ind w:firstLine="709"/>
        <w:jc w:val="both"/>
        <w:rPr>
          <w:sz w:val="26"/>
          <w:szCs w:val="26"/>
        </w:rPr>
      </w:pPr>
      <w:r w:rsidRPr="00DB6393">
        <w:rPr>
          <w:sz w:val="26"/>
          <w:szCs w:val="26"/>
        </w:rPr>
        <w:t xml:space="preserve"> В целях осуществления контроля за соблюдением и исполнением должностным лицом уполномоченного органа положений Регламента, иных нормативных правовых актов, устанавливающих требования к предоставлению муниципальной услуги (далее - контроль за предоставлением муниципальной услуги), администрация, уполномоченный орган могут проводить проверки полноты и качества предоставления муниципальной услуги (далее - проверка).</w:t>
      </w:r>
    </w:p>
    <w:p w:rsidR="00AC530F" w:rsidRPr="00DB6393" w:rsidRDefault="00AC530F" w:rsidP="00AC530F">
      <w:pPr>
        <w:autoSpaceDE w:val="0"/>
        <w:autoSpaceDN w:val="0"/>
        <w:adjustRightInd w:val="0"/>
        <w:ind w:firstLine="709"/>
        <w:jc w:val="both"/>
        <w:rPr>
          <w:sz w:val="26"/>
          <w:szCs w:val="26"/>
        </w:rPr>
      </w:pPr>
      <w:r w:rsidRPr="00DB6393">
        <w:rPr>
          <w:sz w:val="26"/>
          <w:szCs w:val="26"/>
        </w:rPr>
        <w:t>Проверки осуществляются на основании распорядительных актов администрации.</w:t>
      </w:r>
    </w:p>
    <w:p w:rsidR="00AC530F" w:rsidRPr="00DB6393" w:rsidRDefault="00AC530F" w:rsidP="00AC530F">
      <w:pPr>
        <w:autoSpaceDE w:val="0"/>
        <w:autoSpaceDN w:val="0"/>
        <w:adjustRightInd w:val="0"/>
        <w:ind w:firstLine="709"/>
        <w:jc w:val="both"/>
        <w:rPr>
          <w:sz w:val="26"/>
          <w:szCs w:val="26"/>
        </w:rPr>
      </w:pPr>
      <w:r w:rsidRPr="00DB6393">
        <w:rPr>
          <w:sz w:val="26"/>
          <w:szCs w:val="26"/>
        </w:rPr>
        <w:t>Проверки могут быть плановыми (осуществляться на основании планов работы администрации) и внеплановыми.</w:t>
      </w:r>
    </w:p>
    <w:p w:rsidR="00AC530F" w:rsidRPr="00DB6393" w:rsidRDefault="00AC530F" w:rsidP="00AC530F">
      <w:pPr>
        <w:autoSpaceDE w:val="0"/>
        <w:autoSpaceDN w:val="0"/>
        <w:adjustRightInd w:val="0"/>
        <w:ind w:firstLine="709"/>
        <w:jc w:val="both"/>
        <w:rPr>
          <w:sz w:val="26"/>
          <w:szCs w:val="26"/>
        </w:rPr>
      </w:pPr>
      <w:r w:rsidRPr="00DB6393">
        <w:rPr>
          <w:sz w:val="26"/>
          <w:szCs w:val="26"/>
        </w:rPr>
        <w:t>Плановые проверки проводятся с периодичностью один раз в три года.</w:t>
      </w:r>
    </w:p>
    <w:p w:rsidR="00AC530F" w:rsidRPr="00DB6393" w:rsidRDefault="00AC530F" w:rsidP="00AC530F">
      <w:pPr>
        <w:autoSpaceDE w:val="0"/>
        <w:autoSpaceDN w:val="0"/>
        <w:adjustRightInd w:val="0"/>
        <w:ind w:firstLine="709"/>
        <w:jc w:val="both"/>
        <w:rPr>
          <w:sz w:val="26"/>
          <w:szCs w:val="26"/>
        </w:rPr>
      </w:pPr>
      <w:r w:rsidRPr="00DB6393">
        <w:rPr>
          <w:sz w:val="26"/>
          <w:szCs w:val="26"/>
        </w:rPr>
        <w:t>Внеплановые проверки проводятся по поручению главы администрации, заместителя главы администрации. Проверка также может проводиться по конкретному обращению гражданина.</w:t>
      </w:r>
    </w:p>
    <w:p w:rsidR="00AC530F" w:rsidRPr="00DB6393" w:rsidRDefault="00AC530F" w:rsidP="00AC530F">
      <w:pPr>
        <w:autoSpaceDE w:val="0"/>
        <w:autoSpaceDN w:val="0"/>
        <w:adjustRightInd w:val="0"/>
        <w:ind w:firstLine="709"/>
        <w:jc w:val="both"/>
        <w:rPr>
          <w:sz w:val="26"/>
          <w:szCs w:val="26"/>
        </w:rPr>
      </w:pPr>
      <w:r w:rsidRPr="00DB6393">
        <w:rPr>
          <w:sz w:val="26"/>
          <w:szCs w:val="26"/>
        </w:rPr>
        <w:t>Плановые проверки осуществляются по следующим направлениям:</w:t>
      </w:r>
    </w:p>
    <w:p w:rsidR="00AC530F" w:rsidRPr="00DB6393" w:rsidRDefault="00AC530F" w:rsidP="00AC530F">
      <w:pPr>
        <w:autoSpaceDE w:val="0"/>
        <w:autoSpaceDN w:val="0"/>
        <w:adjustRightInd w:val="0"/>
        <w:ind w:firstLine="709"/>
        <w:jc w:val="both"/>
        <w:rPr>
          <w:sz w:val="26"/>
          <w:szCs w:val="26"/>
        </w:rPr>
      </w:pPr>
      <w:r w:rsidRPr="00DB6393">
        <w:rPr>
          <w:sz w:val="26"/>
          <w:szCs w:val="26"/>
        </w:rPr>
        <w:t>организация работы по предоставлению муниципальной услуги;</w:t>
      </w:r>
    </w:p>
    <w:p w:rsidR="00AC530F" w:rsidRPr="00DB6393" w:rsidRDefault="00AC530F" w:rsidP="00AC530F">
      <w:pPr>
        <w:autoSpaceDE w:val="0"/>
        <w:autoSpaceDN w:val="0"/>
        <w:adjustRightInd w:val="0"/>
        <w:ind w:firstLine="709"/>
        <w:jc w:val="both"/>
        <w:rPr>
          <w:sz w:val="26"/>
          <w:szCs w:val="26"/>
        </w:rPr>
      </w:pPr>
      <w:r w:rsidRPr="00DB6393">
        <w:rPr>
          <w:sz w:val="26"/>
          <w:szCs w:val="26"/>
        </w:rPr>
        <w:t>полнота и качество предоставления муниципальной услуги;</w:t>
      </w:r>
    </w:p>
    <w:p w:rsidR="00AC530F" w:rsidRPr="00DB6393" w:rsidRDefault="00AC530F" w:rsidP="00AC530F">
      <w:pPr>
        <w:autoSpaceDE w:val="0"/>
        <w:autoSpaceDN w:val="0"/>
        <w:adjustRightInd w:val="0"/>
        <w:ind w:firstLine="709"/>
        <w:jc w:val="both"/>
        <w:rPr>
          <w:sz w:val="26"/>
          <w:szCs w:val="26"/>
        </w:rPr>
      </w:pPr>
      <w:r w:rsidRPr="00DB6393">
        <w:rPr>
          <w:sz w:val="26"/>
          <w:szCs w:val="26"/>
        </w:rPr>
        <w:t>осуществление текущего контроля.</w:t>
      </w:r>
    </w:p>
    <w:p w:rsidR="00AC530F" w:rsidRPr="00DB6393" w:rsidRDefault="00AC530F" w:rsidP="00AC530F">
      <w:pPr>
        <w:autoSpaceDE w:val="0"/>
        <w:autoSpaceDN w:val="0"/>
        <w:adjustRightInd w:val="0"/>
        <w:ind w:firstLine="709"/>
        <w:jc w:val="both"/>
        <w:rPr>
          <w:sz w:val="26"/>
          <w:szCs w:val="26"/>
        </w:rPr>
      </w:pPr>
      <w:r w:rsidRPr="00DB6393">
        <w:rPr>
          <w:sz w:val="26"/>
          <w:szCs w:val="26"/>
        </w:rPr>
        <w:t>Проверки также могут носить тематический характер.</w:t>
      </w:r>
    </w:p>
    <w:p w:rsidR="00AC530F" w:rsidRPr="00DB6393" w:rsidRDefault="00AC530F" w:rsidP="00AC530F">
      <w:pPr>
        <w:autoSpaceDE w:val="0"/>
        <w:autoSpaceDN w:val="0"/>
        <w:adjustRightInd w:val="0"/>
        <w:ind w:firstLine="709"/>
        <w:jc w:val="both"/>
        <w:rPr>
          <w:sz w:val="26"/>
          <w:szCs w:val="26"/>
        </w:rPr>
      </w:pPr>
      <w:r w:rsidRPr="00DB6393">
        <w:rPr>
          <w:sz w:val="26"/>
          <w:szCs w:val="26"/>
        </w:rPr>
        <w:t>При проверке могут рассматриваться все вопросы, связанные с предоставлением муниципальной услуги.</w:t>
      </w:r>
    </w:p>
    <w:p w:rsidR="00AC530F" w:rsidRPr="00DB6393" w:rsidRDefault="00AC530F" w:rsidP="00AC530F">
      <w:pPr>
        <w:autoSpaceDE w:val="0"/>
        <w:autoSpaceDN w:val="0"/>
        <w:adjustRightInd w:val="0"/>
        <w:ind w:firstLine="709"/>
        <w:jc w:val="both"/>
        <w:rPr>
          <w:sz w:val="26"/>
          <w:szCs w:val="26"/>
        </w:rPr>
      </w:pPr>
      <w:r w:rsidRPr="00DB6393">
        <w:rPr>
          <w:sz w:val="26"/>
          <w:szCs w:val="26"/>
        </w:rPr>
        <w:t>Проверки проводятся с целью выявления и устранения нарушений при предоставлении муниципальной услуги.</w:t>
      </w:r>
    </w:p>
    <w:p w:rsidR="00AC530F" w:rsidRPr="00DB6393" w:rsidRDefault="00AC530F" w:rsidP="00AC530F">
      <w:pPr>
        <w:autoSpaceDE w:val="0"/>
        <w:autoSpaceDN w:val="0"/>
        <w:adjustRightInd w:val="0"/>
        <w:jc w:val="both"/>
        <w:rPr>
          <w:sz w:val="26"/>
          <w:szCs w:val="26"/>
        </w:rPr>
      </w:pPr>
    </w:p>
    <w:p w:rsidR="00AC530F" w:rsidRPr="00DB6393" w:rsidRDefault="00AC530F" w:rsidP="00AC530F">
      <w:pPr>
        <w:autoSpaceDE w:val="0"/>
        <w:autoSpaceDN w:val="0"/>
        <w:adjustRightInd w:val="0"/>
        <w:ind w:firstLine="709"/>
        <w:jc w:val="both"/>
        <w:outlineLvl w:val="1"/>
        <w:rPr>
          <w:b/>
          <w:bCs/>
          <w:sz w:val="26"/>
          <w:szCs w:val="26"/>
        </w:rPr>
      </w:pPr>
      <w:r w:rsidRPr="00DB6393">
        <w:rPr>
          <w:b/>
          <w:bCs/>
          <w:sz w:val="26"/>
          <w:szCs w:val="26"/>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DB6393">
        <w:rPr>
          <w:b/>
          <w:sz w:val="26"/>
          <w:szCs w:val="26"/>
        </w:rPr>
        <w:t>муниципальной</w:t>
      </w:r>
      <w:r w:rsidRPr="00DB6393">
        <w:rPr>
          <w:b/>
          <w:bCs/>
          <w:sz w:val="26"/>
          <w:szCs w:val="26"/>
        </w:rPr>
        <w:t xml:space="preserve"> услуги</w:t>
      </w:r>
    </w:p>
    <w:p w:rsidR="00AC530F" w:rsidRPr="00DB6393" w:rsidRDefault="00AC530F" w:rsidP="00AC530F">
      <w:pPr>
        <w:autoSpaceDE w:val="0"/>
        <w:autoSpaceDN w:val="0"/>
        <w:adjustRightInd w:val="0"/>
        <w:ind w:firstLine="709"/>
        <w:jc w:val="both"/>
        <w:rPr>
          <w:sz w:val="26"/>
          <w:szCs w:val="26"/>
        </w:rPr>
      </w:pPr>
      <w:r w:rsidRPr="00DB6393">
        <w:rPr>
          <w:sz w:val="26"/>
          <w:szCs w:val="26"/>
        </w:rPr>
        <w:t>Должностное лицо несет персональную ответственность за соблюдение сроков и порядка предоставления муниципальной услуги.</w:t>
      </w:r>
    </w:p>
    <w:p w:rsidR="00AC530F" w:rsidRPr="00DB6393" w:rsidRDefault="00AC530F" w:rsidP="00AC530F">
      <w:pPr>
        <w:autoSpaceDE w:val="0"/>
        <w:autoSpaceDN w:val="0"/>
        <w:adjustRightInd w:val="0"/>
        <w:ind w:firstLine="709"/>
        <w:jc w:val="both"/>
        <w:rPr>
          <w:sz w:val="26"/>
          <w:szCs w:val="26"/>
        </w:rPr>
      </w:pPr>
      <w:r w:rsidRPr="00DB6393">
        <w:rPr>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C530F" w:rsidRPr="00DB6393" w:rsidRDefault="00AC530F" w:rsidP="00AC530F">
      <w:pPr>
        <w:autoSpaceDE w:val="0"/>
        <w:autoSpaceDN w:val="0"/>
        <w:adjustRightInd w:val="0"/>
        <w:ind w:firstLine="709"/>
        <w:jc w:val="both"/>
        <w:rPr>
          <w:sz w:val="26"/>
          <w:szCs w:val="26"/>
        </w:rPr>
      </w:pPr>
      <w:r w:rsidRPr="00DB6393">
        <w:rPr>
          <w:sz w:val="26"/>
          <w:szCs w:val="26"/>
        </w:rPr>
        <w:t>Перечень лиц, осуществляющих контроль за предоставлением муниципальной услуги, устанавливается распорядительными документами администрации.</w:t>
      </w:r>
    </w:p>
    <w:p w:rsidR="00AC530F" w:rsidRPr="00DB6393" w:rsidRDefault="00AC530F" w:rsidP="00AC530F">
      <w:pPr>
        <w:autoSpaceDE w:val="0"/>
        <w:autoSpaceDN w:val="0"/>
        <w:adjustRightInd w:val="0"/>
        <w:jc w:val="both"/>
        <w:rPr>
          <w:sz w:val="26"/>
          <w:szCs w:val="26"/>
        </w:rPr>
      </w:pPr>
    </w:p>
    <w:p w:rsidR="00AC530F" w:rsidRPr="00DB6393" w:rsidRDefault="00AC530F" w:rsidP="00AC530F">
      <w:pPr>
        <w:autoSpaceDE w:val="0"/>
        <w:autoSpaceDN w:val="0"/>
        <w:adjustRightInd w:val="0"/>
        <w:ind w:firstLine="709"/>
        <w:jc w:val="both"/>
        <w:outlineLvl w:val="1"/>
        <w:rPr>
          <w:b/>
          <w:bCs/>
          <w:sz w:val="26"/>
          <w:szCs w:val="26"/>
        </w:rPr>
      </w:pPr>
      <w:r w:rsidRPr="00DB6393">
        <w:rPr>
          <w:b/>
          <w:bCs/>
          <w:sz w:val="26"/>
          <w:szCs w:val="26"/>
        </w:rPr>
        <w:t xml:space="preserve">4.4. Требования к порядку и формам контроля за предоставлением </w:t>
      </w:r>
      <w:r w:rsidRPr="00DB6393">
        <w:rPr>
          <w:b/>
          <w:sz w:val="26"/>
          <w:szCs w:val="26"/>
        </w:rPr>
        <w:t>муниципальной</w:t>
      </w:r>
      <w:r w:rsidRPr="00DB6393">
        <w:rPr>
          <w:b/>
          <w:bCs/>
          <w:sz w:val="26"/>
          <w:szCs w:val="26"/>
        </w:rPr>
        <w:t xml:space="preserve"> услуги, в том числе со стороны граждан, их объединений и организаций</w:t>
      </w:r>
    </w:p>
    <w:p w:rsidR="00AC530F" w:rsidRPr="00DB6393" w:rsidRDefault="00AC530F" w:rsidP="00AC530F">
      <w:pPr>
        <w:widowControl w:val="0"/>
        <w:tabs>
          <w:tab w:val="left" w:pos="720"/>
        </w:tabs>
        <w:autoSpaceDE w:val="0"/>
        <w:autoSpaceDN w:val="0"/>
        <w:adjustRightInd w:val="0"/>
        <w:ind w:firstLine="709"/>
        <w:jc w:val="both"/>
        <w:rPr>
          <w:sz w:val="26"/>
          <w:szCs w:val="26"/>
        </w:rPr>
      </w:pPr>
      <w:r w:rsidRPr="00DB6393">
        <w:rPr>
          <w:sz w:val="26"/>
          <w:szCs w:val="26"/>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AC530F" w:rsidRPr="00DB6393" w:rsidRDefault="00AC530F" w:rsidP="00AC530F">
      <w:pPr>
        <w:widowControl w:val="0"/>
        <w:tabs>
          <w:tab w:val="left" w:pos="720"/>
        </w:tabs>
        <w:autoSpaceDE w:val="0"/>
        <w:autoSpaceDN w:val="0"/>
        <w:adjustRightInd w:val="0"/>
        <w:ind w:firstLine="709"/>
        <w:jc w:val="both"/>
        <w:rPr>
          <w:sz w:val="26"/>
          <w:szCs w:val="26"/>
        </w:rPr>
      </w:pPr>
      <w:r w:rsidRPr="00DB6393">
        <w:rPr>
          <w:sz w:val="26"/>
          <w:szCs w:val="26"/>
        </w:rPr>
        <w:t>За систематическое,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AC530F" w:rsidRPr="00DB6393" w:rsidRDefault="00AC530F" w:rsidP="00AC530F">
      <w:pPr>
        <w:widowControl w:val="0"/>
        <w:autoSpaceDE w:val="0"/>
        <w:autoSpaceDN w:val="0"/>
        <w:adjustRightInd w:val="0"/>
        <w:ind w:firstLine="709"/>
        <w:jc w:val="both"/>
        <w:outlineLvl w:val="2"/>
        <w:rPr>
          <w:sz w:val="26"/>
          <w:szCs w:val="26"/>
        </w:rPr>
      </w:pPr>
      <w:r w:rsidRPr="00DB6393">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530F" w:rsidRPr="00DB6393" w:rsidRDefault="00AC530F" w:rsidP="00AC530F">
      <w:pPr>
        <w:widowControl w:val="0"/>
        <w:tabs>
          <w:tab w:val="left" w:pos="720"/>
        </w:tabs>
        <w:autoSpaceDE w:val="0"/>
        <w:autoSpaceDN w:val="0"/>
        <w:adjustRightInd w:val="0"/>
        <w:ind w:firstLine="709"/>
        <w:jc w:val="both"/>
        <w:rPr>
          <w:sz w:val="26"/>
          <w:szCs w:val="26"/>
        </w:rPr>
      </w:pPr>
      <w:r w:rsidRPr="00DB6393">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C530F" w:rsidRPr="00DB6393" w:rsidRDefault="00AC530F" w:rsidP="00AC530F">
      <w:pPr>
        <w:widowControl w:val="0"/>
        <w:autoSpaceDE w:val="0"/>
        <w:autoSpaceDN w:val="0"/>
        <w:adjustRightInd w:val="0"/>
        <w:ind w:firstLine="709"/>
        <w:jc w:val="both"/>
        <w:rPr>
          <w:sz w:val="26"/>
          <w:szCs w:val="26"/>
        </w:rPr>
      </w:pPr>
      <w:r w:rsidRPr="00DB6393">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AC530F" w:rsidRPr="00DB6393" w:rsidRDefault="00AC530F" w:rsidP="00AC530F">
      <w:pPr>
        <w:pStyle w:val="ConsPlusNormal2"/>
        <w:tabs>
          <w:tab w:val="left" w:pos="720"/>
        </w:tabs>
        <w:ind w:firstLine="709"/>
        <w:jc w:val="both"/>
        <w:rPr>
          <w:rFonts w:ascii="Times New Roman" w:hAnsi="Times New Roman" w:cs="Times New Roman"/>
          <w:sz w:val="26"/>
          <w:szCs w:val="26"/>
        </w:rPr>
      </w:pPr>
      <w:r w:rsidRPr="00DB6393">
        <w:rPr>
          <w:rFonts w:ascii="Times New Roman" w:hAnsi="Times New Roman" w:cs="Times New Roman"/>
          <w:sz w:val="26"/>
          <w:szCs w:val="26"/>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 в форме проведения общественного мониторинга.</w:t>
      </w:r>
      <w:r w:rsidRPr="00DB6393">
        <w:rPr>
          <w:rFonts w:ascii="Times New Roman" w:hAnsi="Times New Roman" w:cs="Times New Roman"/>
          <w:sz w:val="26"/>
          <w:szCs w:val="26"/>
        </w:rPr>
        <w:tab/>
      </w:r>
    </w:p>
    <w:p w:rsidR="00AC530F" w:rsidRPr="00DB6393" w:rsidRDefault="00AC530F" w:rsidP="00AC530F">
      <w:pPr>
        <w:pStyle w:val="ConsPlusNormal2"/>
        <w:tabs>
          <w:tab w:val="left" w:pos="720"/>
        </w:tabs>
        <w:ind w:firstLine="709"/>
        <w:jc w:val="both"/>
        <w:rPr>
          <w:rFonts w:ascii="Times New Roman" w:hAnsi="Times New Roman" w:cs="Times New Roman"/>
          <w:sz w:val="26"/>
          <w:szCs w:val="26"/>
        </w:rPr>
      </w:pPr>
    </w:p>
    <w:p w:rsidR="00AC530F" w:rsidRPr="00671ED8" w:rsidRDefault="00AC530F" w:rsidP="00AC530F">
      <w:pPr>
        <w:jc w:val="center"/>
        <w:rPr>
          <w:b/>
          <w:sz w:val="26"/>
          <w:szCs w:val="26"/>
          <w:bdr w:val="none" w:sz="0" w:space="0" w:color="auto" w:frame="1"/>
        </w:rPr>
      </w:pPr>
      <w:r w:rsidRPr="00671ED8">
        <w:rPr>
          <w:b/>
          <w:sz w:val="26"/>
          <w:szCs w:val="26"/>
          <w:bdr w:val="none" w:sz="0" w:space="0" w:color="auto" w:frame="1"/>
        </w:rPr>
        <w:t>V. ДОСУДЕБНЫЙ (В</w:t>
      </w:r>
      <w:r w:rsidR="00671ED8">
        <w:rPr>
          <w:b/>
          <w:sz w:val="26"/>
          <w:szCs w:val="26"/>
          <w:bdr w:val="none" w:sz="0" w:space="0" w:color="auto" w:frame="1"/>
        </w:rPr>
        <w:t>НЕСУДЕБНЫЙ) ПОРЯДОК ОБЖАЛОВАНИЯ</w:t>
      </w:r>
      <w:r w:rsidRPr="00671ED8">
        <w:rPr>
          <w:b/>
          <w:sz w:val="26"/>
          <w:szCs w:val="26"/>
          <w:bdr w:val="none" w:sz="0" w:space="0" w:color="auto" w:frame="1"/>
        </w:rPr>
        <w:t xml:space="preserve"> РЕШЕНИЙ И ДЕЙСТВИЙ (БЕЗДЕЙСТВИЯ) ОРГАНА, ПРЕДОСТАВЛЯЮЩЕГО МУНИЦИПАЛЬНУЮ УСЛУГУ, А ТАКЖЕ ДОЛЖНОСТНЫХ ЛИЦ</w:t>
      </w:r>
    </w:p>
    <w:p w:rsidR="00671ED8" w:rsidRDefault="00671ED8" w:rsidP="00AC530F">
      <w:pPr>
        <w:autoSpaceDE w:val="0"/>
        <w:autoSpaceDN w:val="0"/>
        <w:adjustRightInd w:val="0"/>
        <w:ind w:firstLine="708"/>
        <w:rPr>
          <w:b/>
          <w:bCs/>
          <w:sz w:val="26"/>
          <w:szCs w:val="26"/>
        </w:rPr>
      </w:pPr>
    </w:p>
    <w:p w:rsidR="00AC530F" w:rsidRPr="00DB6393" w:rsidRDefault="00AC530F" w:rsidP="00AC530F">
      <w:pPr>
        <w:autoSpaceDE w:val="0"/>
        <w:autoSpaceDN w:val="0"/>
        <w:adjustRightInd w:val="0"/>
        <w:ind w:firstLine="708"/>
        <w:rPr>
          <w:b/>
          <w:bCs/>
          <w:sz w:val="26"/>
          <w:szCs w:val="26"/>
        </w:rPr>
      </w:pPr>
      <w:r w:rsidRPr="00DB6393">
        <w:rPr>
          <w:b/>
          <w:bCs/>
          <w:sz w:val="26"/>
          <w:szCs w:val="26"/>
        </w:rPr>
        <w:t>5.1. Информация для заявителя о его праве подать жалобу</w:t>
      </w:r>
    </w:p>
    <w:p w:rsidR="00AC530F" w:rsidRPr="00DB6393" w:rsidRDefault="00AC530F" w:rsidP="00AC530F">
      <w:pPr>
        <w:autoSpaceDE w:val="0"/>
        <w:autoSpaceDN w:val="0"/>
        <w:adjustRightInd w:val="0"/>
        <w:ind w:firstLine="709"/>
        <w:jc w:val="both"/>
        <w:rPr>
          <w:sz w:val="26"/>
          <w:szCs w:val="26"/>
        </w:rPr>
      </w:pPr>
      <w:r w:rsidRPr="00DB6393">
        <w:rPr>
          <w:sz w:val="26"/>
          <w:szCs w:val="26"/>
        </w:rPr>
        <w:t>Заявитель имеет право подать жалобу на решение и (или) действие (бе</w:t>
      </w:r>
      <w:r w:rsidR="00671ED8">
        <w:rPr>
          <w:sz w:val="26"/>
          <w:szCs w:val="26"/>
        </w:rPr>
        <w:t>здействие) отдела по имуществу,</w:t>
      </w:r>
      <w:r w:rsidRPr="00DB6393">
        <w:rPr>
          <w:sz w:val="26"/>
          <w:szCs w:val="26"/>
        </w:rPr>
        <w:t xml:space="preserve"> принятое и осуществляемое в ходе предоставления муниципальной услуги (далее - жалоба).</w:t>
      </w:r>
    </w:p>
    <w:p w:rsidR="00AC530F" w:rsidRPr="00DB6393" w:rsidRDefault="00AC530F" w:rsidP="00AC530F">
      <w:pPr>
        <w:autoSpaceDE w:val="0"/>
        <w:autoSpaceDN w:val="0"/>
        <w:adjustRightInd w:val="0"/>
        <w:ind w:firstLine="540"/>
        <w:jc w:val="both"/>
        <w:rPr>
          <w:sz w:val="26"/>
          <w:szCs w:val="26"/>
        </w:rPr>
      </w:pPr>
      <w:r w:rsidRPr="00DB6393">
        <w:rPr>
          <w:sz w:val="26"/>
          <w:szCs w:val="26"/>
        </w:rPr>
        <w:t xml:space="preserve"> </w:t>
      </w:r>
    </w:p>
    <w:p w:rsidR="00AC530F" w:rsidRPr="00DB6393" w:rsidRDefault="00AC530F" w:rsidP="00AC530F">
      <w:pPr>
        <w:autoSpaceDE w:val="0"/>
        <w:autoSpaceDN w:val="0"/>
        <w:adjustRightInd w:val="0"/>
        <w:ind w:firstLine="709"/>
        <w:jc w:val="both"/>
        <w:rPr>
          <w:b/>
          <w:bCs/>
          <w:sz w:val="26"/>
          <w:szCs w:val="26"/>
        </w:rPr>
      </w:pPr>
      <w:r w:rsidRPr="00DB6393">
        <w:rPr>
          <w:b/>
          <w:bCs/>
          <w:sz w:val="26"/>
          <w:szCs w:val="26"/>
        </w:rPr>
        <w:t>5.2. Предмет жалобы</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Заявитель может обратиться с жалобой, в том числе в следующих случаях:</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1) нарушение срока регистрации запроса о предоставлении муниципальной услуги;</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2) нарушение срока предоставления муниципальной услуги;</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w:t>
      </w:r>
      <w:r w:rsidR="00671ED8">
        <w:rPr>
          <w:rFonts w:ascii="Times New Roman" w:hAnsi="Times New Roman" w:cs="Times New Roman"/>
          <w:sz w:val="26"/>
          <w:szCs w:val="26"/>
        </w:rPr>
        <w:t>муниципальными правовыми актами</w:t>
      </w:r>
      <w:r w:rsidRPr="00DB6393">
        <w:rPr>
          <w:rFonts w:ascii="Times New Roman" w:hAnsi="Times New Roman" w:cs="Times New Roman"/>
          <w:sz w:val="26"/>
          <w:szCs w:val="26"/>
        </w:rPr>
        <w:t>;</w:t>
      </w:r>
    </w:p>
    <w:p w:rsidR="00AC530F" w:rsidRPr="00DB6393" w:rsidRDefault="00AC530F" w:rsidP="00AC530F">
      <w:pPr>
        <w:pStyle w:val="ConsPlusNormal2"/>
        <w:ind w:firstLine="709"/>
        <w:jc w:val="both"/>
        <w:rPr>
          <w:rFonts w:ascii="Times New Roman" w:hAnsi="Times New Roman" w:cs="Times New Roman"/>
          <w:sz w:val="26"/>
          <w:szCs w:val="26"/>
        </w:rPr>
      </w:pPr>
      <w:r w:rsidRPr="00DB6393">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B6393">
          <w:rPr>
            <w:rFonts w:ascii="Times New Roman" w:hAnsi="Times New Roman" w:cs="Times New Roman"/>
            <w:sz w:val="26"/>
            <w:szCs w:val="26"/>
          </w:rPr>
          <w:t>пунктом 4 части 1 статьи 7</w:t>
        </w:r>
      </w:hyperlink>
      <w:r w:rsidRPr="00DB6393">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w:t>
      </w:r>
    </w:p>
    <w:p w:rsidR="00AC530F" w:rsidRPr="00DB6393" w:rsidRDefault="00AC530F" w:rsidP="00AC530F">
      <w:pPr>
        <w:autoSpaceDE w:val="0"/>
        <w:autoSpaceDN w:val="0"/>
        <w:adjustRightInd w:val="0"/>
        <w:jc w:val="center"/>
        <w:rPr>
          <w:b/>
          <w:bCs/>
          <w:sz w:val="26"/>
          <w:szCs w:val="26"/>
        </w:rPr>
      </w:pPr>
    </w:p>
    <w:p w:rsidR="00AC530F" w:rsidRPr="00DB6393" w:rsidRDefault="00AC530F" w:rsidP="00AC530F">
      <w:pPr>
        <w:autoSpaceDE w:val="0"/>
        <w:autoSpaceDN w:val="0"/>
        <w:adjustRightInd w:val="0"/>
        <w:ind w:firstLine="709"/>
        <w:jc w:val="both"/>
        <w:rPr>
          <w:b/>
          <w:bCs/>
          <w:sz w:val="26"/>
          <w:szCs w:val="26"/>
        </w:rPr>
      </w:pPr>
      <w:r w:rsidRPr="00DB6393">
        <w:rPr>
          <w:b/>
          <w:bCs/>
          <w:sz w:val="26"/>
          <w:szCs w:val="26"/>
        </w:rPr>
        <w:t>5.3. Органы власти, организации, должностные лица, которым может быть направлена жалоба</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 xml:space="preserve">Жалоба подается в письменной форме на бумажном носителе, в электронной форме в администрацию. </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DB6393">
        <w:rPr>
          <w:sz w:val="26"/>
          <w:szCs w:val="26"/>
        </w:rPr>
        <w:t xml:space="preserve">в вышестоящий орган – </w:t>
      </w:r>
      <w:proofErr w:type="spellStart"/>
      <w:r w:rsidRPr="00DB6393">
        <w:rPr>
          <w:sz w:val="26"/>
          <w:szCs w:val="26"/>
        </w:rPr>
        <w:t>Трубчевский</w:t>
      </w:r>
      <w:proofErr w:type="spellEnd"/>
      <w:r w:rsidRPr="00DB6393">
        <w:rPr>
          <w:sz w:val="26"/>
          <w:szCs w:val="26"/>
        </w:rPr>
        <w:t xml:space="preserve"> районный Совет народных депутатов </w:t>
      </w:r>
      <w:r w:rsidRPr="00DB6393">
        <w:rPr>
          <w:bCs/>
          <w:sz w:val="26"/>
          <w:szCs w:val="26"/>
        </w:rPr>
        <w:t>либо в суд.</w:t>
      </w:r>
    </w:p>
    <w:p w:rsidR="00AC530F" w:rsidRPr="00DB6393" w:rsidRDefault="00AC530F" w:rsidP="00AC530F">
      <w:pPr>
        <w:autoSpaceDE w:val="0"/>
        <w:autoSpaceDN w:val="0"/>
        <w:adjustRightInd w:val="0"/>
        <w:jc w:val="both"/>
        <w:rPr>
          <w:b/>
          <w:bCs/>
          <w:sz w:val="26"/>
          <w:szCs w:val="26"/>
        </w:rPr>
      </w:pPr>
    </w:p>
    <w:p w:rsidR="00AC530F" w:rsidRPr="00DB6393" w:rsidRDefault="00AC530F" w:rsidP="00AC530F">
      <w:pPr>
        <w:autoSpaceDE w:val="0"/>
        <w:autoSpaceDN w:val="0"/>
        <w:adjustRightInd w:val="0"/>
        <w:ind w:firstLine="709"/>
        <w:jc w:val="both"/>
        <w:rPr>
          <w:b/>
          <w:bCs/>
          <w:sz w:val="26"/>
          <w:szCs w:val="26"/>
        </w:rPr>
      </w:pPr>
      <w:r w:rsidRPr="00DB6393">
        <w:rPr>
          <w:b/>
          <w:bCs/>
          <w:sz w:val="26"/>
          <w:szCs w:val="26"/>
        </w:rPr>
        <w:t>5.4. Порядок подачи и рассмотрения жалобы</w:t>
      </w:r>
    </w:p>
    <w:p w:rsidR="00AC530F" w:rsidRPr="00DB6393" w:rsidRDefault="00AC530F" w:rsidP="00AC530F">
      <w:pPr>
        <w:ind w:firstLine="708"/>
        <w:jc w:val="both"/>
        <w:rPr>
          <w:sz w:val="26"/>
          <w:szCs w:val="26"/>
        </w:rPr>
      </w:pPr>
      <w:r w:rsidRPr="00DB6393">
        <w:rPr>
          <w:sz w:val="26"/>
          <w:szCs w:val="26"/>
        </w:rPr>
        <w:t>5.4.1. Жалоба подается в письменной форме на бумажном носителе, в электронной форме в орган, предоставляющий муниципальную услугу.</w:t>
      </w:r>
    </w:p>
    <w:p w:rsidR="00AC530F" w:rsidRPr="00DB6393" w:rsidRDefault="00AC530F" w:rsidP="00AC530F">
      <w:pPr>
        <w:pStyle w:val="ab"/>
        <w:shd w:val="clear" w:color="auto" w:fill="FFFFFF"/>
        <w:spacing w:before="0" w:beforeAutospacing="0" w:after="0" w:afterAutospacing="0"/>
        <w:ind w:firstLine="708"/>
        <w:jc w:val="both"/>
        <w:rPr>
          <w:sz w:val="26"/>
          <w:szCs w:val="26"/>
        </w:rPr>
      </w:pPr>
      <w:r w:rsidRPr="00DB6393">
        <w:rPr>
          <w:sz w:val="26"/>
          <w:szCs w:val="26"/>
        </w:rPr>
        <w:t>Жалобы на решения и действия (бездействие) руководителя органа, предоставляющего муниципальную услугу, подаются в вышестоящий орган –</w:t>
      </w:r>
      <w:r w:rsidR="00671ED8">
        <w:rPr>
          <w:sz w:val="26"/>
          <w:szCs w:val="26"/>
        </w:rPr>
        <w:t xml:space="preserve">Клетнянский </w:t>
      </w:r>
      <w:r w:rsidRPr="00DB6393">
        <w:rPr>
          <w:sz w:val="26"/>
          <w:szCs w:val="26"/>
        </w:rPr>
        <w:t>районны</w:t>
      </w:r>
      <w:r w:rsidR="00671ED8">
        <w:rPr>
          <w:sz w:val="26"/>
          <w:szCs w:val="26"/>
        </w:rPr>
        <w:t>й Совет народных депутатов (2428</w:t>
      </w:r>
      <w:r w:rsidRPr="00DB6393">
        <w:rPr>
          <w:sz w:val="26"/>
          <w:szCs w:val="26"/>
        </w:rPr>
        <w:t>20, Бря</w:t>
      </w:r>
      <w:r w:rsidR="00671ED8">
        <w:rPr>
          <w:sz w:val="26"/>
          <w:szCs w:val="26"/>
        </w:rPr>
        <w:t>нская область, п. Клетня, ул. Ленина, д. 92</w:t>
      </w:r>
      <w:r w:rsidRPr="00DB6393">
        <w:rPr>
          <w:sz w:val="26"/>
          <w:szCs w:val="26"/>
        </w:rPr>
        <w:t xml:space="preserve">, </w:t>
      </w:r>
      <w:r w:rsidR="00671ED8">
        <w:rPr>
          <w:sz w:val="26"/>
          <w:szCs w:val="26"/>
        </w:rPr>
        <w:t>https://adm-kletnya.ru</w:t>
      </w:r>
      <w:r w:rsidR="00671ED8" w:rsidRPr="00671ED8">
        <w:t xml:space="preserve"> </w:t>
      </w:r>
      <w:r w:rsidR="00671ED8">
        <w:rPr>
          <w:sz w:val="26"/>
          <w:szCs w:val="26"/>
        </w:rPr>
        <w:t>Телефон приемной: 8 (48339) 9-13-49</w:t>
      </w:r>
      <w:r w:rsidRPr="00DB6393">
        <w:rPr>
          <w:sz w:val="26"/>
          <w:szCs w:val="26"/>
        </w:rPr>
        <w:t>. E-</w:t>
      </w:r>
      <w:proofErr w:type="spellStart"/>
      <w:r w:rsidRPr="00DB6393">
        <w:rPr>
          <w:sz w:val="26"/>
          <w:szCs w:val="26"/>
        </w:rPr>
        <w:t>mail</w:t>
      </w:r>
      <w:proofErr w:type="spellEnd"/>
      <w:r w:rsidRPr="00DB6393">
        <w:rPr>
          <w:sz w:val="26"/>
          <w:szCs w:val="26"/>
        </w:rPr>
        <w:t>:  </w:t>
      </w:r>
      <w:r w:rsidR="00671ED8" w:rsidRPr="00671ED8">
        <w:rPr>
          <w:sz w:val="26"/>
          <w:szCs w:val="26"/>
          <w:shd w:val="clear" w:color="auto" w:fill="FFFFFF"/>
        </w:rPr>
        <w:t>klet.sovet@yandex.ru</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63"/>
        <w:gridCol w:w="65"/>
        <w:gridCol w:w="3884"/>
      </w:tblGrid>
      <w:tr w:rsidR="00AC530F" w:rsidRPr="00DB6393" w:rsidTr="00C7477B">
        <w:trPr>
          <w:jc w:val="center"/>
        </w:trPr>
        <w:tc>
          <w:tcPr>
            <w:tcW w:w="0" w:type="auto"/>
            <w:vMerge w:val="restart"/>
            <w:shd w:val="clear" w:color="auto" w:fill="FFFFFF"/>
            <w:tcMar>
              <w:top w:w="0" w:type="dxa"/>
              <w:left w:w="0" w:type="dxa"/>
              <w:bottom w:w="0" w:type="dxa"/>
              <w:right w:w="0" w:type="dxa"/>
            </w:tcMar>
            <w:hideMark/>
          </w:tcPr>
          <w:p w:rsidR="00AC530F" w:rsidRPr="00DB6393" w:rsidRDefault="00AC530F" w:rsidP="00C7477B">
            <w:pPr>
              <w:jc w:val="both"/>
              <w:rPr>
                <w:sz w:val="26"/>
                <w:szCs w:val="26"/>
              </w:rPr>
            </w:pPr>
            <w:r w:rsidRPr="00DB6393">
              <w:rPr>
                <w:sz w:val="26"/>
                <w:szCs w:val="26"/>
              </w:rPr>
              <w:t>График работы:</w:t>
            </w: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jc w:val="both"/>
              <w:rPr>
                <w:sz w:val="26"/>
                <w:szCs w:val="26"/>
              </w:rPr>
            </w:pPr>
            <w:r w:rsidRPr="00DB6393">
              <w:rPr>
                <w:sz w:val="26"/>
                <w:szCs w:val="26"/>
              </w:rPr>
              <w:t> </w:t>
            </w: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rPr>
                <w:sz w:val="26"/>
                <w:szCs w:val="26"/>
              </w:rPr>
            </w:pPr>
            <w:r w:rsidRPr="00DB6393">
              <w:rPr>
                <w:sz w:val="26"/>
                <w:szCs w:val="26"/>
              </w:rPr>
              <w:t>понедельник - четверг: 8:30 - 17:45</w:t>
            </w:r>
          </w:p>
        </w:tc>
      </w:tr>
      <w:tr w:rsidR="00AC530F" w:rsidRPr="00DB6393" w:rsidTr="00C7477B">
        <w:trPr>
          <w:jc w:val="center"/>
        </w:trPr>
        <w:tc>
          <w:tcPr>
            <w:tcW w:w="0" w:type="auto"/>
            <w:vMerge/>
            <w:shd w:val="clear" w:color="auto" w:fill="FFFFFF"/>
            <w:vAlign w:val="center"/>
            <w:hideMark/>
          </w:tcPr>
          <w:p w:rsidR="00AC530F" w:rsidRPr="00DB6393" w:rsidRDefault="00AC530F" w:rsidP="00C7477B">
            <w:pPr>
              <w:jc w:val="both"/>
              <w:rPr>
                <w:sz w:val="26"/>
                <w:szCs w:val="26"/>
              </w:rPr>
            </w:pP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jc w:val="both"/>
              <w:rPr>
                <w:sz w:val="26"/>
                <w:szCs w:val="26"/>
              </w:rPr>
            </w:pPr>
            <w:r w:rsidRPr="00DB6393">
              <w:rPr>
                <w:sz w:val="26"/>
                <w:szCs w:val="26"/>
              </w:rPr>
              <w:t> </w:t>
            </w: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rPr>
                <w:sz w:val="26"/>
                <w:szCs w:val="26"/>
              </w:rPr>
            </w:pPr>
            <w:r w:rsidRPr="00DB6393">
              <w:rPr>
                <w:sz w:val="26"/>
                <w:szCs w:val="26"/>
              </w:rPr>
              <w:t>пятница: 8:30 - 16:30</w:t>
            </w:r>
          </w:p>
        </w:tc>
      </w:tr>
      <w:tr w:rsidR="00AC530F" w:rsidRPr="00DB6393" w:rsidTr="00C7477B">
        <w:trPr>
          <w:jc w:val="center"/>
        </w:trPr>
        <w:tc>
          <w:tcPr>
            <w:tcW w:w="0" w:type="auto"/>
            <w:vMerge/>
            <w:shd w:val="clear" w:color="auto" w:fill="FFFFFF"/>
            <w:vAlign w:val="center"/>
            <w:hideMark/>
          </w:tcPr>
          <w:p w:rsidR="00AC530F" w:rsidRPr="00DB6393" w:rsidRDefault="00AC530F" w:rsidP="00C7477B">
            <w:pPr>
              <w:jc w:val="both"/>
              <w:rPr>
                <w:sz w:val="26"/>
                <w:szCs w:val="26"/>
              </w:rPr>
            </w:pP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jc w:val="both"/>
              <w:rPr>
                <w:sz w:val="26"/>
                <w:szCs w:val="26"/>
              </w:rPr>
            </w:pPr>
            <w:r w:rsidRPr="00DB6393">
              <w:rPr>
                <w:sz w:val="26"/>
                <w:szCs w:val="26"/>
              </w:rPr>
              <w:t> </w:t>
            </w: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rPr>
                <w:sz w:val="26"/>
                <w:szCs w:val="26"/>
              </w:rPr>
            </w:pPr>
            <w:r w:rsidRPr="00DB6393">
              <w:rPr>
                <w:sz w:val="26"/>
                <w:szCs w:val="26"/>
              </w:rPr>
              <w:t>перерыв: 13:00 - 14:00</w:t>
            </w:r>
          </w:p>
        </w:tc>
      </w:tr>
      <w:tr w:rsidR="00AC530F" w:rsidRPr="00DB6393" w:rsidTr="00C7477B">
        <w:trPr>
          <w:jc w:val="center"/>
        </w:trPr>
        <w:tc>
          <w:tcPr>
            <w:tcW w:w="0" w:type="auto"/>
            <w:vMerge/>
            <w:shd w:val="clear" w:color="auto" w:fill="FFFFFF"/>
            <w:vAlign w:val="center"/>
            <w:hideMark/>
          </w:tcPr>
          <w:p w:rsidR="00AC530F" w:rsidRPr="00DB6393" w:rsidRDefault="00AC530F" w:rsidP="00C7477B">
            <w:pPr>
              <w:jc w:val="both"/>
              <w:rPr>
                <w:sz w:val="26"/>
                <w:szCs w:val="26"/>
              </w:rPr>
            </w:pP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jc w:val="both"/>
              <w:rPr>
                <w:sz w:val="26"/>
                <w:szCs w:val="26"/>
              </w:rPr>
            </w:pPr>
            <w:r w:rsidRPr="00DB6393">
              <w:rPr>
                <w:sz w:val="26"/>
                <w:szCs w:val="26"/>
              </w:rPr>
              <w:t> </w:t>
            </w:r>
          </w:p>
        </w:tc>
        <w:tc>
          <w:tcPr>
            <w:tcW w:w="0" w:type="auto"/>
            <w:shd w:val="clear" w:color="auto" w:fill="FFFFFF"/>
            <w:tcMar>
              <w:top w:w="0" w:type="dxa"/>
              <w:left w:w="0" w:type="dxa"/>
              <w:bottom w:w="0" w:type="dxa"/>
              <w:right w:w="0" w:type="dxa"/>
            </w:tcMar>
            <w:vAlign w:val="center"/>
            <w:hideMark/>
          </w:tcPr>
          <w:p w:rsidR="00AC530F" w:rsidRPr="00DB6393" w:rsidRDefault="00AC530F" w:rsidP="00C7477B">
            <w:pPr>
              <w:rPr>
                <w:sz w:val="26"/>
                <w:szCs w:val="26"/>
              </w:rPr>
            </w:pPr>
            <w:r w:rsidRPr="00DB6393">
              <w:rPr>
                <w:sz w:val="26"/>
                <w:szCs w:val="26"/>
              </w:rPr>
              <w:t>суббота, воскресенье: выходной</w:t>
            </w:r>
          </w:p>
        </w:tc>
      </w:tr>
    </w:tbl>
    <w:p w:rsidR="00AC530F" w:rsidRPr="00DB6393" w:rsidRDefault="00AC530F" w:rsidP="00AC530F">
      <w:pPr>
        <w:ind w:firstLine="709"/>
        <w:jc w:val="both"/>
        <w:rPr>
          <w:sz w:val="26"/>
          <w:szCs w:val="26"/>
        </w:rPr>
      </w:pPr>
      <w:r w:rsidRPr="00DB6393">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
    <w:p w:rsidR="00AC530F" w:rsidRPr="00DB6393" w:rsidRDefault="00AC530F" w:rsidP="00AC530F">
      <w:pPr>
        <w:autoSpaceDE w:val="0"/>
        <w:autoSpaceDN w:val="0"/>
        <w:adjustRightInd w:val="0"/>
        <w:ind w:firstLine="709"/>
        <w:jc w:val="both"/>
        <w:rPr>
          <w:sz w:val="26"/>
          <w:szCs w:val="26"/>
        </w:rPr>
      </w:pPr>
      <w:r w:rsidRPr="00DB6393">
        <w:rPr>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AC530F" w:rsidRPr="00DB6393" w:rsidRDefault="00AC530F" w:rsidP="00AC530F">
      <w:pPr>
        <w:ind w:firstLine="709"/>
        <w:jc w:val="both"/>
        <w:rPr>
          <w:sz w:val="26"/>
          <w:szCs w:val="26"/>
        </w:rPr>
      </w:pPr>
      <w:r w:rsidRPr="00DB6393">
        <w:rPr>
          <w:sz w:val="26"/>
          <w:szCs w:val="26"/>
        </w:rPr>
        <w:t>5.4.2. Жалоба должна содержать:</w:t>
      </w:r>
    </w:p>
    <w:p w:rsidR="00AC530F" w:rsidRPr="00DB6393" w:rsidRDefault="00AC530F" w:rsidP="00AC530F">
      <w:pPr>
        <w:autoSpaceDE w:val="0"/>
        <w:autoSpaceDN w:val="0"/>
        <w:adjustRightInd w:val="0"/>
        <w:ind w:firstLine="709"/>
        <w:jc w:val="both"/>
        <w:rPr>
          <w:sz w:val="26"/>
          <w:szCs w:val="26"/>
        </w:rPr>
      </w:pPr>
      <w:r w:rsidRPr="00DB6393">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530F" w:rsidRPr="00DB6393" w:rsidRDefault="00AC530F" w:rsidP="00AC530F">
      <w:pPr>
        <w:autoSpaceDE w:val="0"/>
        <w:autoSpaceDN w:val="0"/>
        <w:adjustRightInd w:val="0"/>
        <w:ind w:firstLine="709"/>
        <w:jc w:val="both"/>
        <w:rPr>
          <w:sz w:val="26"/>
          <w:szCs w:val="26"/>
        </w:rPr>
      </w:pPr>
      <w:r w:rsidRPr="00DB639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30F" w:rsidRPr="00DB6393" w:rsidRDefault="00AC530F" w:rsidP="00AC530F">
      <w:pPr>
        <w:autoSpaceDE w:val="0"/>
        <w:autoSpaceDN w:val="0"/>
        <w:adjustRightInd w:val="0"/>
        <w:ind w:firstLine="709"/>
        <w:jc w:val="both"/>
        <w:rPr>
          <w:sz w:val="26"/>
          <w:szCs w:val="26"/>
        </w:rPr>
      </w:pPr>
      <w:r w:rsidRPr="00DB6393">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C530F" w:rsidRPr="00DB6393" w:rsidRDefault="00AC530F" w:rsidP="00AC530F">
      <w:pPr>
        <w:autoSpaceDE w:val="0"/>
        <w:autoSpaceDN w:val="0"/>
        <w:adjustRightInd w:val="0"/>
        <w:ind w:firstLine="709"/>
        <w:jc w:val="both"/>
        <w:rPr>
          <w:sz w:val="26"/>
          <w:szCs w:val="26"/>
        </w:rPr>
      </w:pPr>
      <w:r w:rsidRPr="00DB6393">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C530F" w:rsidRPr="00DB6393" w:rsidRDefault="00AC530F" w:rsidP="00AC530F">
      <w:pPr>
        <w:ind w:firstLine="709"/>
        <w:jc w:val="both"/>
        <w:rPr>
          <w:sz w:val="26"/>
          <w:szCs w:val="26"/>
        </w:rPr>
      </w:pPr>
    </w:p>
    <w:p w:rsidR="00AC530F" w:rsidRPr="00DB6393" w:rsidRDefault="00AC530F" w:rsidP="00AC530F">
      <w:pPr>
        <w:autoSpaceDE w:val="0"/>
        <w:autoSpaceDN w:val="0"/>
        <w:adjustRightInd w:val="0"/>
        <w:ind w:firstLine="709"/>
        <w:jc w:val="both"/>
        <w:rPr>
          <w:b/>
          <w:bCs/>
          <w:sz w:val="26"/>
          <w:szCs w:val="26"/>
        </w:rPr>
      </w:pPr>
      <w:r w:rsidRPr="00DB6393">
        <w:rPr>
          <w:b/>
          <w:bCs/>
          <w:sz w:val="26"/>
          <w:szCs w:val="26"/>
        </w:rPr>
        <w:t>5.5. Сроки рассмотрения жалобы</w:t>
      </w:r>
    </w:p>
    <w:p w:rsidR="00AC530F" w:rsidRPr="00DB6393" w:rsidRDefault="00AC530F" w:rsidP="00AC530F">
      <w:pPr>
        <w:autoSpaceDE w:val="0"/>
        <w:autoSpaceDN w:val="0"/>
        <w:adjustRightInd w:val="0"/>
        <w:ind w:firstLine="709"/>
        <w:jc w:val="both"/>
        <w:rPr>
          <w:sz w:val="26"/>
          <w:szCs w:val="26"/>
        </w:rPr>
      </w:pPr>
      <w:r w:rsidRPr="00DB6393">
        <w:rPr>
          <w:sz w:val="26"/>
          <w:szCs w:val="26"/>
        </w:rPr>
        <w:t>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530F" w:rsidRPr="00DB6393" w:rsidRDefault="00AC530F" w:rsidP="00AC530F">
      <w:pPr>
        <w:autoSpaceDE w:val="0"/>
        <w:autoSpaceDN w:val="0"/>
        <w:adjustRightInd w:val="0"/>
        <w:jc w:val="center"/>
        <w:rPr>
          <w:b/>
          <w:bCs/>
          <w:sz w:val="26"/>
          <w:szCs w:val="26"/>
        </w:rPr>
      </w:pPr>
    </w:p>
    <w:p w:rsidR="00AC530F" w:rsidRPr="00DB6393" w:rsidRDefault="00AC530F" w:rsidP="00AC530F">
      <w:pPr>
        <w:autoSpaceDE w:val="0"/>
        <w:autoSpaceDN w:val="0"/>
        <w:adjustRightInd w:val="0"/>
        <w:ind w:firstLine="708"/>
        <w:jc w:val="both"/>
        <w:rPr>
          <w:b/>
          <w:bCs/>
          <w:sz w:val="26"/>
          <w:szCs w:val="26"/>
        </w:rPr>
      </w:pPr>
      <w:r w:rsidRPr="00DB6393">
        <w:rPr>
          <w:b/>
          <w:bCs/>
          <w:sz w:val="26"/>
          <w:szCs w:val="26"/>
        </w:rPr>
        <w:t>5.6. Результат рассмотрения жалобы</w:t>
      </w:r>
    </w:p>
    <w:p w:rsidR="00AC530F" w:rsidRPr="00DB6393" w:rsidRDefault="00AC530F" w:rsidP="00AC530F">
      <w:pPr>
        <w:ind w:firstLine="709"/>
        <w:jc w:val="both"/>
        <w:rPr>
          <w:sz w:val="26"/>
          <w:szCs w:val="26"/>
        </w:rPr>
      </w:pPr>
      <w:r w:rsidRPr="00DB6393">
        <w:rPr>
          <w:sz w:val="26"/>
          <w:szCs w:val="26"/>
        </w:rPr>
        <w:t>По результатам рассмотрения жалобы принимается одно из следующих решений:</w:t>
      </w:r>
    </w:p>
    <w:p w:rsidR="00AC530F" w:rsidRPr="00DB6393" w:rsidRDefault="00AC530F" w:rsidP="00AC530F">
      <w:pPr>
        <w:autoSpaceDE w:val="0"/>
        <w:autoSpaceDN w:val="0"/>
        <w:adjustRightInd w:val="0"/>
        <w:ind w:firstLine="709"/>
        <w:jc w:val="both"/>
        <w:rPr>
          <w:sz w:val="26"/>
          <w:szCs w:val="26"/>
        </w:rPr>
      </w:pPr>
      <w:r w:rsidRPr="00DB6393">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530F" w:rsidRPr="00DB6393" w:rsidRDefault="00AC530F" w:rsidP="00AC530F">
      <w:pPr>
        <w:ind w:firstLine="709"/>
        <w:jc w:val="both"/>
        <w:rPr>
          <w:sz w:val="26"/>
          <w:szCs w:val="26"/>
        </w:rPr>
      </w:pPr>
      <w:r w:rsidRPr="00DB6393">
        <w:rPr>
          <w:sz w:val="26"/>
          <w:szCs w:val="26"/>
        </w:rPr>
        <w:t>2) в удовлетворении жалобы отказывается.</w:t>
      </w:r>
    </w:p>
    <w:p w:rsidR="00AC530F" w:rsidRPr="00DB6393" w:rsidRDefault="00AC530F" w:rsidP="00AC530F">
      <w:pPr>
        <w:ind w:firstLine="709"/>
        <w:jc w:val="both"/>
      </w:pPr>
      <w:r w:rsidRPr="00DB6393">
        <w:rPr>
          <w:sz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DB6393">
          <w:rPr>
            <w:sz w:val="26"/>
          </w:rPr>
          <w:t>частью 1.1 статьи 16</w:t>
        </w:r>
      </w:hyperlink>
      <w:r w:rsidRPr="00DB6393">
        <w:rPr>
          <w:sz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530F" w:rsidRPr="00DB6393" w:rsidRDefault="00AC530F" w:rsidP="00AC530F">
      <w:pPr>
        <w:ind w:firstLine="709"/>
        <w:jc w:val="both"/>
      </w:pPr>
      <w:r w:rsidRPr="00DB6393">
        <w:rPr>
          <w:sz w:val="26"/>
        </w:rPr>
        <w:t>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C530F" w:rsidRPr="00D756DD" w:rsidRDefault="00AC530F" w:rsidP="00D756DD">
      <w:pPr>
        <w:ind w:firstLine="709"/>
        <w:jc w:val="both"/>
      </w:pPr>
      <w:r w:rsidRPr="00DB6393">
        <w:rPr>
          <w:sz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DB6393">
        <w:rPr>
          <w:sz w:val="26"/>
          <w:szCs w:val="26"/>
        </w:rPr>
        <w:t xml:space="preserve">с </w:t>
      </w:r>
      <w:hyperlink r:id="rId28" w:history="1">
        <w:r w:rsidRPr="00DB6393">
          <w:rPr>
            <w:sz w:val="26"/>
            <w:szCs w:val="26"/>
          </w:rPr>
          <w:t>частью 1</w:t>
        </w:r>
      </w:hyperlink>
      <w:r w:rsidRPr="00DB6393">
        <w:rPr>
          <w:sz w:val="26"/>
          <w:szCs w:val="26"/>
        </w:rPr>
        <w:t xml:space="preserve"> статьи 11.2</w:t>
      </w:r>
      <w:r w:rsidRPr="00DB6393">
        <w:t xml:space="preserve"> </w:t>
      </w:r>
      <w:r w:rsidRPr="00DB6393">
        <w:rPr>
          <w:sz w:val="26"/>
        </w:rPr>
        <w:t>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AC530F" w:rsidRPr="00DB6393" w:rsidRDefault="00AC530F" w:rsidP="00AC530F">
      <w:pPr>
        <w:autoSpaceDE w:val="0"/>
        <w:autoSpaceDN w:val="0"/>
        <w:adjustRightInd w:val="0"/>
        <w:ind w:firstLine="540"/>
        <w:jc w:val="both"/>
        <w:rPr>
          <w:b/>
          <w:bCs/>
          <w:sz w:val="26"/>
          <w:szCs w:val="26"/>
        </w:rPr>
      </w:pPr>
    </w:p>
    <w:p w:rsidR="00AC530F" w:rsidRPr="00DB6393" w:rsidRDefault="00AC530F" w:rsidP="00AC530F">
      <w:pPr>
        <w:autoSpaceDE w:val="0"/>
        <w:autoSpaceDN w:val="0"/>
        <w:adjustRightInd w:val="0"/>
        <w:ind w:firstLine="708"/>
        <w:rPr>
          <w:b/>
          <w:bCs/>
          <w:sz w:val="26"/>
          <w:szCs w:val="26"/>
        </w:rPr>
      </w:pPr>
      <w:r w:rsidRPr="00DB6393">
        <w:rPr>
          <w:b/>
          <w:bCs/>
          <w:sz w:val="26"/>
          <w:szCs w:val="26"/>
        </w:rPr>
        <w:t>5.7. Порядок информирования заявителя о результатах рассмотрения жалобы</w:t>
      </w:r>
    </w:p>
    <w:p w:rsidR="00AC530F" w:rsidRPr="00DB6393" w:rsidRDefault="00AC530F" w:rsidP="00AC530F">
      <w:pPr>
        <w:ind w:firstLine="709"/>
        <w:jc w:val="both"/>
        <w:rPr>
          <w:sz w:val="26"/>
          <w:szCs w:val="26"/>
        </w:rPr>
      </w:pPr>
      <w:r w:rsidRPr="00DB6393">
        <w:rPr>
          <w:sz w:val="26"/>
          <w:szCs w:val="26"/>
        </w:rPr>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30F" w:rsidRPr="00DB6393" w:rsidRDefault="00AC530F" w:rsidP="00AC530F">
      <w:pPr>
        <w:autoSpaceDE w:val="0"/>
        <w:autoSpaceDN w:val="0"/>
        <w:adjustRightInd w:val="0"/>
        <w:ind w:firstLine="540"/>
        <w:jc w:val="both"/>
        <w:rPr>
          <w:b/>
          <w:bCs/>
          <w:sz w:val="26"/>
          <w:szCs w:val="26"/>
        </w:rPr>
      </w:pPr>
    </w:p>
    <w:p w:rsidR="00AC530F" w:rsidRPr="00DB6393" w:rsidRDefault="00AC530F" w:rsidP="00AC530F">
      <w:pPr>
        <w:autoSpaceDE w:val="0"/>
        <w:autoSpaceDN w:val="0"/>
        <w:adjustRightInd w:val="0"/>
        <w:ind w:firstLine="708"/>
        <w:rPr>
          <w:b/>
          <w:bCs/>
          <w:sz w:val="26"/>
          <w:szCs w:val="26"/>
        </w:rPr>
      </w:pPr>
      <w:r w:rsidRPr="00DB6393">
        <w:rPr>
          <w:b/>
          <w:bCs/>
          <w:sz w:val="26"/>
          <w:szCs w:val="26"/>
        </w:rPr>
        <w:t>5.8. Порядок обжалования решения по жалобе</w:t>
      </w:r>
    </w:p>
    <w:p w:rsidR="00AC530F" w:rsidRPr="00DB6393" w:rsidRDefault="00AC530F" w:rsidP="00AC530F">
      <w:pPr>
        <w:autoSpaceDE w:val="0"/>
        <w:autoSpaceDN w:val="0"/>
        <w:adjustRightInd w:val="0"/>
        <w:ind w:firstLine="709"/>
        <w:jc w:val="both"/>
        <w:rPr>
          <w:sz w:val="26"/>
          <w:szCs w:val="26"/>
        </w:rPr>
      </w:pPr>
      <w:r w:rsidRPr="00DB6393">
        <w:rPr>
          <w:sz w:val="26"/>
          <w:szCs w:val="26"/>
        </w:rPr>
        <w:t>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AC530F" w:rsidRPr="00DB6393" w:rsidRDefault="00AC530F" w:rsidP="00AC530F">
      <w:pPr>
        <w:autoSpaceDE w:val="0"/>
        <w:autoSpaceDN w:val="0"/>
        <w:adjustRightInd w:val="0"/>
        <w:ind w:firstLine="709"/>
        <w:jc w:val="both"/>
        <w:rPr>
          <w:sz w:val="26"/>
          <w:szCs w:val="26"/>
        </w:rPr>
      </w:pPr>
    </w:p>
    <w:p w:rsidR="00AC530F" w:rsidRPr="00DB6393" w:rsidRDefault="00AC530F" w:rsidP="00AC530F">
      <w:pPr>
        <w:autoSpaceDE w:val="0"/>
        <w:autoSpaceDN w:val="0"/>
        <w:adjustRightInd w:val="0"/>
        <w:ind w:firstLine="708"/>
        <w:jc w:val="both"/>
        <w:rPr>
          <w:b/>
          <w:bCs/>
          <w:sz w:val="26"/>
          <w:szCs w:val="26"/>
        </w:rPr>
      </w:pPr>
      <w:r w:rsidRPr="00DB6393">
        <w:rPr>
          <w:b/>
          <w:bCs/>
          <w:sz w:val="26"/>
          <w:szCs w:val="26"/>
        </w:rPr>
        <w:t>5.9. Право заявителя на получение информации и документов, необходимых для обоснования и рассмотрения жалобы</w:t>
      </w:r>
    </w:p>
    <w:p w:rsidR="00AC530F" w:rsidRPr="00DB6393" w:rsidRDefault="00AC530F" w:rsidP="00AC530F">
      <w:pPr>
        <w:autoSpaceDE w:val="0"/>
        <w:autoSpaceDN w:val="0"/>
        <w:adjustRightInd w:val="0"/>
        <w:ind w:firstLine="709"/>
        <w:jc w:val="both"/>
        <w:rPr>
          <w:sz w:val="26"/>
          <w:szCs w:val="26"/>
        </w:rPr>
      </w:pPr>
      <w:r w:rsidRPr="00DB6393">
        <w:rPr>
          <w:sz w:val="26"/>
          <w:szCs w:val="26"/>
        </w:rPr>
        <w:t>Заявитель вправе получать информацию и документы, необходимые для обоснования и рассмотрения жалобы.</w:t>
      </w:r>
    </w:p>
    <w:p w:rsidR="00AC530F" w:rsidRPr="00DB6393" w:rsidRDefault="00AC530F" w:rsidP="00AC530F">
      <w:pPr>
        <w:autoSpaceDE w:val="0"/>
        <w:autoSpaceDN w:val="0"/>
        <w:adjustRightInd w:val="0"/>
        <w:ind w:firstLine="540"/>
        <w:jc w:val="both"/>
        <w:rPr>
          <w:b/>
          <w:bCs/>
          <w:sz w:val="26"/>
          <w:szCs w:val="26"/>
        </w:rPr>
      </w:pPr>
    </w:p>
    <w:p w:rsidR="00AC530F" w:rsidRPr="00DB6393" w:rsidRDefault="00AC530F" w:rsidP="00AC530F">
      <w:pPr>
        <w:autoSpaceDE w:val="0"/>
        <w:autoSpaceDN w:val="0"/>
        <w:adjustRightInd w:val="0"/>
        <w:ind w:firstLine="708"/>
        <w:rPr>
          <w:b/>
          <w:bCs/>
          <w:sz w:val="26"/>
          <w:szCs w:val="26"/>
        </w:rPr>
      </w:pPr>
      <w:r w:rsidRPr="00DB6393">
        <w:rPr>
          <w:b/>
          <w:bCs/>
          <w:sz w:val="26"/>
          <w:szCs w:val="26"/>
        </w:rPr>
        <w:t>5.10. Способы информирования заявителей о порядке подачи и рассмотрения жалобы</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Информацию о порядке подачи и рассмотрения жалобы заявитель может получить:</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на официальном сайте в информационно-телекоммуникационной сети «Интернет» органа, предоставляющего муниципальную услугу;</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на информационных стендах в месте предоставления муниципальной услуги;</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на Едином портале;</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по справочным телефонам;</w:t>
      </w:r>
    </w:p>
    <w:p w:rsidR="00AC530F" w:rsidRPr="00DB6393" w:rsidRDefault="00AC530F" w:rsidP="00AC530F">
      <w:pPr>
        <w:autoSpaceDE w:val="0"/>
        <w:autoSpaceDN w:val="0"/>
        <w:adjustRightInd w:val="0"/>
        <w:ind w:firstLine="709"/>
        <w:jc w:val="both"/>
        <w:rPr>
          <w:bCs/>
          <w:sz w:val="26"/>
          <w:szCs w:val="26"/>
        </w:rPr>
      </w:pPr>
      <w:r w:rsidRPr="00DB6393">
        <w:rPr>
          <w:bCs/>
          <w:sz w:val="26"/>
          <w:szCs w:val="26"/>
        </w:rPr>
        <w:t>при личном приеме.</w:t>
      </w:r>
    </w:p>
    <w:p w:rsidR="00AC530F" w:rsidRPr="00DB6393" w:rsidRDefault="00AC530F" w:rsidP="00AC530F">
      <w:pPr>
        <w:ind w:firstLine="709"/>
        <w:jc w:val="both"/>
        <w:rPr>
          <w:sz w:val="26"/>
          <w:szCs w:val="26"/>
        </w:rPr>
      </w:pPr>
    </w:p>
    <w:p w:rsidR="00AC530F" w:rsidRPr="00DB6393" w:rsidRDefault="00AC530F" w:rsidP="00AC530F">
      <w:pPr>
        <w:pStyle w:val="ab"/>
        <w:tabs>
          <w:tab w:val="left" w:pos="993"/>
        </w:tabs>
        <w:spacing w:before="0" w:beforeAutospacing="0" w:after="0" w:afterAutospacing="0"/>
        <w:ind w:firstLine="5973"/>
        <w:jc w:val="right"/>
        <w:textAlignment w:val="top"/>
      </w:pPr>
    </w:p>
    <w:p w:rsidR="00AC530F" w:rsidRPr="00DB6393" w:rsidRDefault="00AC530F" w:rsidP="00AC530F">
      <w:pPr>
        <w:pStyle w:val="ab"/>
        <w:tabs>
          <w:tab w:val="left" w:pos="993"/>
        </w:tabs>
        <w:spacing w:before="0" w:beforeAutospacing="0" w:after="0" w:afterAutospacing="0"/>
        <w:ind w:firstLine="5973"/>
        <w:jc w:val="right"/>
        <w:textAlignment w:val="top"/>
      </w:pPr>
    </w:p>
    <w:p w:rsidR="00AC530F" w:rsidRPr="00DB6393" w:rsidRDefault="00AC530F" w:rsidP="00AC530F">
      <w:pPr>
        <w:pStyle w:val="ab"/>
        <w:tabs>
          <w:tab w:val="left" w:pos="993"/>
        </w:tabs>
        <w:spacing w:before="0" w:beforeAutospacing="0" w:after="0" w:afterAutospacing="0"/>
        <w:ind w:firstLine="5973"/>
        <w:jc w:val="right"/>
        <w:textAlignment w:val="top"/>
      </w:pPr>
    </w:p>
    <w:p w:rsidR="00AC530F" w:rsidRPr="00DB6393" w:rsidRDefault="00AC530F" w:rsidP="00AC530F">
      <w:pPr>
        <w:pStyle w:val="ab"/>
        <w:tabs>
          <w:tab w:val="left" w:pos="993"/>
        </w:tabs>
        <w:spacing w:before="0" w:beforeAutospacing="0" w:after="0" w:afterAutospacing="0"/>
        <w:ind w:firstLine="5973"/>
        <w:jc w:val="right"/>
        <w:textAlignment w:val="top"/>
      </w:pPr>
    </w:p>
    <w:p w:rsidR="00AC530F" w:rsidRPr="00DB6393" w:rsidRDefault="00AC530F" w:rsidP="00AC530F">
      <w:pPr>
        <w:pStyle w:val="ab"/>
        <w:tabs>
          <w:tab w:val="left" w:pos="993"/>
        </w:tabs>
        <w:spacing w:before="0" w:beforeAutospacing="0" w:after="0" w:afterAutospacing="0"/>
        <w:ind w:firstLine="5973"/>
        <w:jc w:val="right"/>
        <w:textAlignment w:val="top"/>
      </w:pPr>
    </w:p>
    <w:p w:rsidR="00AC530F" w:rsidRPr="00DB6393" w:rsidRDefault="00AC530F" w:rsidP="00AC530F">
      <w:pPr>
        <w:pStyle w:val="ab"/>
        <w:tabs>
          <w:tab w:val="left" w:pos="993"/>
        </w:tabs>
        <w:spacing w:before="0" w:beforeAutospacing="0" w:after="0" w:afterAutospacing="0"/>
        <w:textAlignment w:val="top"/>
      </w:pPr>
    </w:p>
    <w:p w:rsidR="00AC530F" w:rsidRPr="00DB6393" w:rsidRDefault="00AC530F" w:rsidP="00AC530F">
      <w:pPr>
        <w:pStyle w:val="af0"/>
        <w:spacing w:after="0" w:line="240" w:lineRule="auto"/>
        <w:ind w:left="0"/>
        <w:jc w:val="right"/>
        <w:rPr>
          <w:rFonts w:ascii="Times New Roman" w:hAnsi="Times New Roman"/>
          <w:sz w:val="24"/>
          <w:szCs w:val="24"/>
        </w:rPr>
      </w:pPr>
      <w:r w:rsidRPr="00DB6393">
        <w:rPr>
          <w:rFonts w:ascii="Times New Roman" w:hAnsi="Times New Roman"/>
          <w:sz w:val="24"/>
          <w:szCs w:val="24"/>
        </w:rPr>
        <w:t xml:space="preserve">Приложение 1 </w:t>
      </w:r>
    </w:p>
    <w:p w:rsidR="00AC530F" w:rsidRPr="00DB6393" w:rsidRDefault="00AC530F" w:rsidP="00AC530F">
      <w:pPr>
        <w:pStyle w:val="a5"/>
        <w:jc w:val="right"/>
        <w:rPr>
          <w:bCs/>
          <w:sz w:val="24"/>
        </w:rPr>
      </w:pPr>
      <w:r w:rsidRPr="00DB6393">
        <w:rPr>
          <w:bCs/>
          <w:sz w:val="24"/>
        </w:rPr>
        <w:t xml:space="preserve">                                                                                      к административному регламенту </w:t>
      </w:r>
    </w:p>
    <w:p w:rsidR="00AC530F" w:rsidRPr="00DB6393" w:rsidRDefault="00AC530F" w:rsidP="00AC530F">
      <w:pPr>
        <w:pStyle w:val="a5"/>
        <w:jc w:val="right"/>
        <w:rPr>
          <w:bCs/>
          <w:sz w:val="24"/>
        </w:rPr>
      </w:pPr>
      <w:r w:rsidRPr="00DB6393">
        <w:rPr>
          <w:bCs/>
          <w:sz w:val="24"/>
        </w:rPr>
        <w:t xml:space="preserve">                                                                                      предоставления муниципальной услуг администрацией </w:t>
      </w:r>
      <w:r w:rsidR="00D756DD">
        <w:rPr>
          <w:bCs/>
          <w:sz w:val="24"/>
        </w:rPr>
        <w:t>Клетнянского</w:t>
      </w:r>
      <w:r w:rsidRPr="00DB6393">
        <w:rPr>
          <w:bCs/>
          <w:sz w:val="24"/>
        </w:rPr>
        <w:t xml:space="preserve"> района</w:t>
      </w:r>
    </w:p>
    <w:p w:rsidR="00AC530F" w:rsidRPr="00DB6393" w:rsidRDefault="00AC530F" w:rsidP="00AC530F">
      <w:pPr>
        <w:pStyle w:val="a5"/>
        <w:jc w:val="right"/>
        <w:rPr>
          <w:bCs/>
          <w:sz w:val="24"/>
        </w:rPr>
      </w:pPr>
      <w:r w:rsidRPr="00DB6393">
        <w:rPr>
          <w:bCs/>
          <w:sz w:val="24"/>
        </w:rPr>
        <w:t xml:space="preserve">                                                                                      «Утверждение</w:t>
      </w:r>
      <w:r w:rsidR="00D756DD">
        <w:rPr>
          <w:bCs/>
          <w:sz w:val="24"/>
        </w:rPr>
        <w:t xml:space="preserve"> </w:t>
      </w:r>
      <w:r w:rsidRPr="00DB6393">
        <w:rPr>
          <w:bCs/>
          <w:sz w:val="24"/>
        </w:rPr>
        <w:t xml:space="preserve">схемы расположения          </w:t>
      </w:r>
    </w:p>
    <w:p w:rsidR="00AC530F" w:rsidRPr="00DB6393" w:rsidRDefault="00AC530F" w:rsidP="00AC530F">
      <w:pPr>
        <w:pStyle w:val="a5"/>
        <w:jc w:val="right"/>
        <w:rPr>
          <w:bCs/>
          <w:sz w:val="24"/>
        </w:rPr>
      </w:pPr>
      <w:r w:rsidRPr="00DB6393">
        <w:rPr>
          <w:bCs/>
          <w:sz w:val="24"/>
        </w:rPr>
        <w:t xml:space="preserve">                                                                         </w:t>
      </w:r>
      <w:r w:rsidR="00D756DD">
        <w:rPr>
          <w:bCs/>
          <w:sz w:val="24"/>
        </w:rPr>
        <w:t xml:space="preserve">             земельного участка</w:t>
      </w:r>
      <w:r w:rsidRPr="00DB6393">
        <w:rPr>
          <w:bCs/>
          <w:sz w:val="24"/>
        </w:rPr>
        <w:t xml:space="preserve"> или земельных участков на </w:t>
      </w:r>
      <w:r w:rsidRPr="00DB6393">
        <w:rPr>
          <w:sz w:val="24"/>
        </w:rPr>
        <w:t xml:space="preserve"> кадастровом плане территории»</w:t>
      </w:r>
    </w:p>
    <w:p w:rsidR="00AC530F" w:rsidRPr="00DB6393" w:rsidRDefault="00AC530F" w:rsidP="00AC530F">
      <w:pPr>
        <w:pStyle w:val="a5"/>
        <w:jc w:val="right"/>
        <w:rPr>
          <w:sz w:val="24"/>
        </w:rPr>
      </w:pPr>
      <w:r w:rsidRPr="00DB6393">
        <w:rPr>
          <w:bCs/>
          <w:sz w:val="24"/>
        </w:rPr>
        <w:t xml:space="preserve">                                                                                    </w:t>
      </w:r>
      <w:r w:rsidRPr="00DB6393">
        <w:rPr>
          <w:sz w:val="24"/>
        </w:rPr>
        <w:t xml:space="preserve">                                                        </w:t>
      </w:r>
    </w:p>
    <w:p w:rsidR="00AC530F" w:rsidRPr="00DB6393" w:rsidRDefault="00AC530F" w:rsidP="00AC530F"/>
    <w:p w:rsidR="00AC530F" w:rsidRPr="00DB6393" w:rsidRDefault="00AC530F" w:rsidP="00AC530F">
      <w:pPr>
        <w:widowControl w:val="0"/>
        <w:autoSpaceDE w:val="0"/>
        <w:autoSpaceDN w:val="0"/>
        <w:adjustRightInd w:val="0"/>
        <w:jc w:val="center"/>
        <w:rPr>
          <w:b/>
        </w:rPr>
      </w:pPr>
      <w:r w:rsidRPr="00DB6393">
        <w:rPr>
          <w:b/>
        </w:rPr>
        <w:t>БЛОК-СХЕМА</w:t>
      </w:r>
    </w:p>
    <w:p w:rsidR="00AC530F" w:rsidRPr="00DB6393" w:rsidRDefault="00AC530F" w:rsidP="00AC530F">
      <w:pPr>
        <w:widowControl w:val="0"/>
        <w:autoSpaceDE w:val="0"/>
        <w:autoSpaceDN w:val="0"/>
        <w:adjustRightInd w:val="0"/>
        <w:jc w:val="center"/>
        <w:rPr>
          <w:b/>
        </w:rPr>
      </w:pPr>
    </w:p>
    <w:p w:rsidR="00AC530F" w:rsidRPr="00DB6393" w:rsidRDefault="00AC530F" w:rsidP="00AC530F">
      <w:pPr>
        <w:pStyle w:val="ConsPlusNormal2"/>
        <w:widowControl/>
        <w:tabs>
          <w:tab w:val="left" w:pos="851"/>
          <w:tab w:val="left" w:pos="993"/>
        </w:tabs>
        <w:ind w:firstLine="0"/>
        <w:jc w:val="center"/>
        <w:rPr>
          <w:rFonts w:ascii="Times New Roman" w:hAnsi="Times New Roman" w:cs="Times New Roman"/>
          <w:sz w:val="24"/>
          <w:szCs w:val="24"/>
        </w:rPr>
      </w:pPr>
      <w:r w:rsidRPr="00DB6393">
        <w:rPr>
          <w:rFonts w:ascii="Times New Roman" w:hAnsi="Times New Roman" w:cs="Times New Roman"/>
          <w:sz w:val="24"/>
          <w:szCs w:val="24"/>
        </w:rPr>
        <w:t xml:space="preserve">Блок-схема предоставления муниципальной услуги </w:t>
      </w:r>
    </w:p>
    <w:p w:rsidR="00AC530F" w:rsidRPr="00DB6393" w:rsidRDefault="00AC530F" w:rsidP="00AC530F">
      <w:pPr>
        <w:pStyle w:val="ConsPlusNormal2"/>
        <w:widowControl/>
        <w:tabs>
          <w:tab w:val="left" w:pos="851"/>
          <w:tab w:val="left" w:pos="993"/>
        </w:tabs>
        <w:ind w:firstLine="0"/>
        <w:jc w:val="center"/>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50800</wp:posOffset>
                </wp:positionV>
                <wp:extent cx="5857875" cy="685800"/>
                <wp:effectExtent l="5080" t="12065" r="13970" b="698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solidFill>
                          <a:srgbClr val="FFFFFF"/>
                        </a:solidFill>
                        <a:ln w="9525">
                          <a:solidFill>
                            <a:srgbClr val="000000"/>
                          </a:solidFill>
                          <a:round/>
                          <a:headEnd/>
                          <a:tailEnd/>
                        </a:ln>
                      </wps:spPr>
                      <wps:txbx>
                        <w:txbxContent>
                          <w:p w:rsidR="00AC530F" w:rsidRDefault="00AC530F" w:rsidP="00AC530F">
                            <w:pPr>
                              <w:jc w:val="center"/>
                            </w:pPr>
                            <w:r w:rsidRPr="00BC2490">
                              <w:t xml:space="preserve">Прием и регистрация </w:t>
                            </w:r>
                            <w:r>
                              <w:t>заявления о предоставлении муниципальной услуги</w:t>
                            </w:r>
                          </w:p>
                          <w:p w:rsidR="00AC530F" w:rsidRPr="00796E35" w:rsidRDefault="00AC530F" w:rsidP="00AC530F">
                            <w:pPr>
                              <w:jc w:val="center"/>
                              <w:rPr>
                                <w:b/>
                              </w:rPr>
                            </w:pPr>
                            <w:r>
                              <w:rPr>
                                <w:b/>
                              </w:rPr>
                              <w:t>(1</w:t>
                            </w:r>
                            <w:r w:rsidRPr="00796E35">
                              <w:rPr>
                                <w:b/>
                              </w:rPr>
                              <w:t xml:space="preserve">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0" o:spid="_x0000_s1026" style="position:absolute;left:0;text-align:left;margin-left:2.25pt;margin-top:4pt;width:461.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">
                <v:textbox>
                  <w:txbxContent>
                    <w:p w:rsidR="00AC530F" w:rsidRDefault="00AC530F" w:rsidP="00AC530F">
                      <w:pPr>
                        <w:jc w:val="center"/>
                      </w:pPr>
                      <w:r w:rsidRPr="00BC2490">
                        <w:t xml:space="preserve">Прием и регистрация </w:t>
                      </w:r>
                      <w:r>
                        <w:t>заявления о предоставлении муниципальной услуги</w:t>
                      </w:r>
                    </w:p>
                    <w:p w:rsidR="00AC530F" w:rsidRPr="00796E35" w:rsidRDefault="00AC530F" w:rsidP="00AC530F">
                      <w:pPr>
                        <w:jc w:val="center"/>
                        <w:rPr>
                          <w:b/>
                        </w:rPr>
                      </w:pPr>
                      <w:r>
                        <w:rPr>
                          <w:b/>
                        </w:rPr>
                        <w:t>(1</w:t>
                      </w:r>
                      <w:r w:rsidRPr="00796E35">
                        <w:rPr>
                          <w:b/>
                        </w:rPr>
                        <w:t xml:space="preserve"> календарный день)</w:t>
                      </w:r>
                    </w:p>
                  </w:txbxContent>
                </v:textbox>
              </v:roundrect>
            </w:pict>
          </mc:Fallback>
        </mc:AlternateContent>
      </w: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69850</wp:posOffset>
                </wp:positionV>
                <wp:extent cx="0" cy="228600"/>
                <wp:effectExtent l="58420" t="12065" r="5588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5B0BD"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5pt" to="22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">
                <v:stroke endarrow="block"/>
              </v:line>
            </w:pict>
          </mc:Fallback>
        </mc:AlternateContent>
      </w: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2844165</wp:posOffset>
                </wp:positionH>
                <wp:positionV relativeFrom="paragraph">
                  <wp:posOffset>6350</wp:posOffset>
                </wp:positionV>
                <wp:extent cx="0" cy="288925"/>
                <wp:effectExtent l="58420" t="12065" r="5588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31C0F"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6e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">
                <v:stroke endarrow="block"/>
              </v:line>
            </w:pict>
          </mc:Fallback>
        </mc:AlternateContent>
      </w: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22225</wp:posOffset>
                </wp:positionV>
                <wp:extent cx="5857875" cy="1177290"/>
                <wp:effectExtent l="5080" t="5715" r="13970" b="762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77290"/>
                        </a:xfrm>
                        <a:prstGeom prst="roundRect">
                          <a:avLst>
                            <a:gd name="adj" fmla="val 16667"/>
                          </a:avLst>
                        </a:prstGeom>
                        <a:solidFill>
                          <a:srgbClr val="FFFFFF"/>
                        </a:solidFill>
                        <a:ln w="9525">
                          <a:solidFill>
                            <a:srgbClr val="000000"/>
                          </a:solidFill>
                          <a:round/>
                          <a:headEnd/>
                          <a:tailEnd/>
                        </a:ln>
                      </wps:spPr>
                      <wps:txbx>
                        <w:txbxContent>
                          <w:p w:rsidR="00AC530F" w:rsidRPr="00016273" w:rsidRDefault="00AC530F" w:rsidP="00AC530F">
                            <w:pPr>
                              <w:jc w:val="center"/>
                              <w:rPr>
                                <w:lang w:val="x-none"/>
                              </w:rPr>
                            </w:pPr>
                            <w:r w:rsidRPr="00BC2490">
                              <w:t xml:space="preserve">Рассмотрение заявления о </w:t>
                            </w:r>
                            <w:r>
                              <w:t>предоставлении муниципальной услуги и прилагаемых документов</w:t>
                            </w:r>
                          </w:p>
                          <w:p w:rsidR="00AC530F" w:rsidRPr="00BC2490" w:rsidRDefault="00AC530F" w:rsidP="00AC530F">
                            <w:pPr>
                              <w:jc w:val="center"/>
                              <w:rPr>
                                <w:rFonts w:cs="Arial"/>
                              </w:rPr>
                            </w:pPr>
                          </w:p>
                          <w:p w:rsidR="00AC530F" w:rsidRPr="00BC2490" w:rsidRDefault="00AC530F" w:rsidP="00AC530F">
                            <w:pPr>
                              <w:jc w:val="center"/>
                              <w:rPr>
                                <w:rFonts w:cs="Arial"/>
                                <w:b/>
                              </w:rPr>
                            </w:pPr>
                            <w:r>
                              <w:rPr>
                                <w:rFonts w:cs="Arial"/>
                                <w:b/>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7" o:spid="_x0000_s1027" style="position:absolute;left:0;text-align:left;margin-left:2.25pt;margin-top:1.75pt;width:461.25pt;height:9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">
                <v:textbox>
                  <w:txbxContent>
                    <w:p w:rsidR="00AC530F" w:rsidRPr="00016273" w:rsidRDefault="00AC530F" w:rsidP="00AC530F">
                      <w:pPr>
                        <w:jc w:val="center"/>
                        <w:rPr>
                          <w:lang w:val="x-none"/>
                        </w:rPr>
                      </w:pPr>
                      <w:r w:rsidRPr="00BC2490">
                        <w:t xml:space="preserve">Рассмотрение заявления о </w:t>
                      </w:r>
                      <w:r>
                        <w:t>предоставлении муниципальной услуги и прилагаемых документов</w:t>
                      </w:r>
                    </w:p>
                    <w:p w:rsidR="00AC530F" w:rsidRPr="00BC2490" w:rsidRDefault="00AC530F" w:rsidP="00AC530F">
                      <w:pPr>
                        <w:jc w:val="center"/>
                        <w:rPr>
                          <w:rFonts w:cs="Arial"/>
                        </w:rPr>
                      </w:pPr>
                    </w:p>
                    <w:p w:rsidR="00AC530F" w:rsidRPr="00BC2490" w:rsidRDefault="00AC530F" w:rsidP="00AC530F">
                      <w:pPr>
                        <w:jc w:val="center"/>
                        <w:rPr>
                          <w:rFonts w:cs="Arial"/>
                          <w:b/>
                        </w:rPr>
                      </w:pPr>
                      <w:r>
                        <w:rPr>
                          <w:rFonts w:cs="Arial"/>
                          <w:b/>
                        </w:rPr>
                        <w:t>(2 рабочих дня)</w:t>
                      </w:r>
                    </w:p>
                  </w:txbxContent>
                </v:textbox>
              </v:roundrect>
            </w:pict>
          </mc:Fallback>
        </mc:AlternateContent>
      </w: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2844165</wp:posOffset>
                </wp:positionH>
                <wp:positionV relativeFrom="paragraph">
                  <wp:posOffset>31750</wp:posOffset>
                </wp:positionV>
                <wp:extent cx="0" cy="288925"/>
                <wp:effectExtent l="58420" t="11430" r="5588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FB78C"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5pt" to="223.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">
                <v:stroke endarrow="block"/>
              </v:line>
            </w:pict>
          </mc:Fallback>
        </mc:AlternateContent>
      </w: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32385</wp:posOffset>
                </wp:positionV>
                <wp:extent cx="5857875" cy="1334135"/>
                <wp:effectExtent l="5080" t="12065" r="13970" b="63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AC530F" w:rsidRDefault="00AC530F" w:rsidP="00AC530F">
                            <w:r>
                              <w:t>П</w:t>
                            </w:r>
                            <w:r w:rsidRPr="00170D07">
                              <w:t>одготовка и направление запросов в рамках межведомственного взаимодействия</w:t>
                            </w:r>
                          </w:p>
                          <w:p w:rsidR="00AC530F" w:rsidRDefault="00AC530F" w:rsidP="00AC530F"/>
                          <w:p w:rsidR="00AC530F" w:rsidRPr="00BC2490" w:rsidRDefault="00AC530F" w:rsidP="00AC530F">
                            <w:pPr>
                              <w:jc w:val="center"/>
                              <w:rPr>
                                <w:rFonts w:cs="Arial"/>
                                <w:b/>
                              </w:rPr>
                            </w:pPr>
                            <w:r>
                              <w:rPr>
                                <w:rFonts w:cs="Arial"/>
                                <w:b/>
                              </w:rPr>
                              <w:t>(10 рабочих</w:t>
                            </w:r>
                            <w:r w:rsidRPr="00BC2490">
                              <w:rPr>
                                <w:rFonts w:cs="Arial"/>
                                <w:b/>
                              </w:rPr>
                              <w:t xml:space="preserve"> дней</w:t>
                            </w:r>
                            <w:r>
                              <w:rPr>
                                <w:rFonts w:cs="Arial"/>
                                <w:b/>
                              </w:rPr>
                              <w:t>)</w:t>
                            </w:r>
                          </w:p>
                          <w:p w:rsidR="00AC530F" w:rsidRPr="00325D01" w:rsidRDefault="00AC530F" w:rsidP="00AC5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5" o:spid="_x0000_s1028" style="position:absolute;left:0;text-align:left;margin-left:2.25pt;margin-top:2.55pt;width:461.2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">
                <v:textbox>
                  <w:txbxContent>
                    <w:p w:rsidR="00AC530F" w:rsidRDefault="00AC530F" w:rsidP="00AC530F">
                      <w:r>
                        <w:t>П</w:t>
                      </w:r>
                      <w:r w:rsidRPr="00170D07">
                        <w:t>одготовка и направление запросов в рамках межведомственного взаимодействия</w:t>
                      </w:r>
                    </w:p>
                    <w:p w:rsidR="00AC530F" w:rsidRDefault="00AC530F" w:rsidP="00AC530F"/>
                    <w:p w:rsidR="00AC530F" w:rsidRPr="00BC2490" w:rsidRDefault="00AC530F" w:rsidP="00AC530F">
                      <w:pPr>
                        <w:jc w:val="center"/>
                        <w:rPr>
                          <w:rFonts w:cs="Arial"/>
                          <w:b/>
                        </w:rPr>
                      </w:pPr>
                      <w:r>
                        <w:rPr>
                          <w:rFonts w:cs="Arial"/>
                          <w:b/>
                        </w:rPr>
                        <w:t>(10 рабочих</w:t>
                      </w:r>
                      <w:r w:rsidRPr="00BC2490">
                        <w:rPr>
                          <w:rFonts w:cs="Arial"/>
                          <w:b/>
                        </w:rPr>
                        <w:t xml:space="preserve"> дней</w:t>
                      </w:r>
                      <w:r>
                        <w:rPr>
                          <w:rFonts w:cs="Arial"/>
                          <w:b/>
                        </w:rPr>
                        <w:t>)</w:t>
                      </w:r>
                    </w:p>
                    <w:p w:rsidR="00AC530F" w:rsidRPr="00325D01" w:rsidRDefault="00AC530F" w:rsidP="00AC530F"/>
                  </w:txbxContent>
                </v:textbox>
              </v:roundrect>
            </w:pict>
          </mc:Fallback>
        </mc:AlternateContent>
      </w: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2910840</wp:posOffset>
                </wp:positionH>
                <wp:positionV relativeFrom="paragraph">
                  <wp:posOffset>129540</wp:posOffset>
                </wp:positionV>
                <wp:extent cx="0" cy="228600"/>
                <wp:effectExtent l="58420" t="10795" r="5588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46BCA3"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0.2pt" to="229.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">
                <v:stroke endarrow="block"/>
              </v:line>
            </w:pict>
          </mc:Fallback>
        </mc:AlternateContent>
      </w:r>
    </w:p>
    <w:p w:rsidR="00AC530F" w:rsidRPr="00DB6393" w:rsidRDefault="00AC530F" w:rsidP="00AC530F">
      <w:pPr>
        <w:jc w:val="center"/>
      </w:pPr>
    </w:p>
    <w:p w:rsidR="00AC530F" w:rsidRPr="00DB6393" w:rsidRDefault="00AC530F" w:rsidP="00AC530F">
      <w:pPr>
        <w:pStyle w:val="ConsPlusNormal2"/>
        <w:widowControl/>
        <w:ind w:firstLine="540"/>
        <w:jc w:val="right"/>
        <w:rPr>
          <w:rFonts w:ascii="Times New Roman" w:hAnsi="Times New Roman" w:cs="Times New Roman"/>
        </w:rPr>
      </w:pPr>
      <w:r w:rsidRPr="00DB6393">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97155</wp:posOffset>
                </wp:positionV>
                <wp:extent cx="5857875" cy="1334135"/>
                <wp:effectExtent l="5080" t="13970" r="13970" b="1397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AC530F" w:rsidRPr="00BC2490" w:rsidRDefault="00AC530F" w:rsidP="00AC530F">
                            <w:pPr>
                              <w:jc w:val="center"/>
                              <w:rPr>
                                <w:rFonts w:cs="Arial"/>
                                <w:b/>
                              </w:rPr>
                            </w:pPr>
                            <w:r>
                              <w:rPr>
                                <w:color w:val="FF0000"/>
                                <w:sz w:val="26"/>
                                <w:szCs w:val="26"/>
                              </w:rPr>
                              <w:t>П</w:t>
                            </w:r>
                            <w:r w:rsidRPr="002F5E16">
                              <w:rPr>
                                <w:color w:val="FF0000"/>
                                <w:sz w:val="26"/>
                                <w:szCs w:val="26"/>
                              </w:rPr>
                              <w:t>одготовк</w:t>
                            </w:r>
                            <w:r>
                              <w:rPr>
                                <w:color w:val="FF0000"/>
                                <w:sz w:val="26"/>
                                <w:szCs w:val="26"/>
                              </w:rPr>
                              <w:t>а</w:t>
                            </w:r>
                            <w:r w:rsidRPr="002F5E16">
                              <w:rPr>
                                <w:color w:val="FF0000"/>
                                <w:sz w:val="26"/>
                                <w:szCs w:val="26"/>
                              </w:rPr>
                              <w:t xml:space="preserve"> результата предоставления муниципальной услуги</w:t>
                            </w:r>
                            <w:r>
                              <w:rPr>
                                <w:rFonts w:cs="Arial"/>
                                <w:b/>
                              </w:rPr>
                              <w:t xml:space="preserve"> (12 рабочих</w:t>
                            </w:r>
                            <w:r w:rsidRPr="00BC2490">
                              <w:rPr>
                                <w:rFonts w:cs="Arial"/>
                                <w:b/>
                              </w:rPr>
                              <w:t xml:space="preserve"> дней</w:t>
                            </w:r>
                            <w:r>
                              <w:rPr>
                                <w:rFonts w:cs="Arial"/>
                                <w:b/>
                              </w:rPr>
                              <w:t>)</w:t>
                            </w:r>
                          </w:p>
                          <w:p w:rsidR="00AC530F" w:rsidRPr="00325D01" w:rsidRDefault="00AC530F" w:rsidP="00AC53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 o:spid="_x0000_s1029" style="position:absolute;left:0;text-align:left;margin-left:6.75pt;margin-top:7.65pt;width:461.25pt;height:10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">
                <v:textbox>
                  <w:txbxContent>
                    <w:p w:rsidR="00AC530F" w:rsidRPr="00BC2490" w:rsidRDefault="00AC530F" w:rsidP="00AC530F">
                      <w:pPr>
                        <w:jc w:val="center"/>
                        <w:rPr>
                          <w:rFonts w:cs="Arial"/>
                          <w:b/>
                        </w:rPr>
                      </w:pPr>
                      <w:r>
                        <w:rPr>
                          <w:color w:val="FF0000"/>
                          <w:sz w:val="26"/>
                          <w:szCs w:val="26"/>
                        </w:rPr>
                        <w:t>П</w:t>
                      </w:r>
                      <w:r w:rsidRPr="002F5E16">
                        <w:rPr>
                          <w:color w:val="FF0000"/>
                          <w:sz w:val="26"/>
                          <w:szCs w:val="26"/>
                        </w:rPr>
                        <w:t>одготовк</w:t>
                      </w:r>
                      <w:r>
                        <w:rPr>
                          <w:color w:val="FF0000"/>
                          <w:sz w:val="26"/>
                          <w:szCs w:val="26"/>
                        </w:rPr>
                        <w:t>а</w:t>
                      </w:r>
                      <w:r w:rsidRPr="002F5E16">
                        <w:rPr>
                          <w:color w:val="FF0000"/>
                          <w:sz w:val="26"/>
                          <w:szCs w:val="26"/>
                        </w:rPr>
                        <w:t xml:space="preserve"> результата предоставления муниципальной услуги</w:t>
                      </w:r>
                      <w:r>
                        <w:rPr>
                          <w:rFonts w:cs="Arial"/>
                          <w:b/>
                        </w:rPr>
                        <w:t xml:space="preserve"> (12 рабочих</w:t>
                      </w:r>
                      <w:r w:rsidRPr="00BC2490">
                        <w:rPr>
                          <w:rFonts w:cs="Arial"/>
                          <w:b/>
                        </w:rPr>
                        <w:t xml:space="preserve"> дней</w:t>
                      </w:r>
                      <w:r>
                        <w:rPr>
                          <w:rFonts w:cs="Arial"/>
                          <w:b/>
                        </w:rPr>
                        <w:t>)</w:t>
                      </w:r>
                    </w:p>
                    <w:p w:rsidR="00AC530F" w:rsidRPr="00325D01" w:rsidRDefault="00AC530F" w:rsidP="00AC530F">
                      <w:pPr>
                        <w:jc w:val="center"/>
                      </w:pPr>
                    </w:p>
                  </w:txbxContent>
                </v:textbox>
              </v:roundrect>
            </w:pict>
          </mc:Fallback>
        </mc:AlternateContent>
      </w: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B6393" w:rsidRDefault="00AC530F" w:rsidP="00AC530F">
      <w:pPr>
        <w:pStyle w:val="ConsPlusNormal2"/>
        <w:widowControl/>
        <w:ind w:firstLine="540"/>
        <w:jc w:val="right"/>
        <w:rPr>
          <w:rFonts w:ascii="Times New Roman" w:hAnsi="Times New Roman" w:cs="Times New Roman"/>
        </w:rPr>
      </w:pPr>
    </w:p>
    <w:p w:rsidR="00AC530F" w:rsidRPr="00D756DD" w:rsidRDefault="00AC530F" w:rsidP="00D756DD">
      <w:pPr>
        <w:pStyle w:val="ConsPlusNormal2"/>
        <w:widowControl/>
        <w:ind w:firstLine="540"/>
        <w:jc w:val="right"/>
        <w:rPr>
          <w:rFonts w:ascii="Times New Roman" w:hAnsi="Times New Roman" w:cs="Times New Roman"/>
        </w:rPr>
        <w:sectPr w:rsidR="00AC530F" w:rsidRPr="00D756DD" w:rsidSect="00D756DD">
          <w:pgSz w:w="11906" w:h="16838"/>
          <w:pgMar w:top="567" w:right="1134" w:bottom="709" w:left="1418" w:header="709" w:footer="709" w:gutter="0"/>
          <w:cols w:space="708"/>
          <w:docGrid w:linePitch="381"/>
        </w:sectPr>
      </w:pPr>
      <w:r w:rsidRPr="00DB6393">
        <w:rPr>
          <w:noProof/>
          <w:szCs w:val="28"/>
        </w:rPr>
        <mc:AlternateContent>
          <mc:Choice Requires="wps">
            <w:drawing>
              <wp:anchor distT="0" distB="0" distL="114300" distR="114300" simplePos="0" relativeHeight="251668480" behindDoc="0" locked="0" layoutInCell="1" allowOverlap="1">
                <wp:simplePos x="0" y="0"/>
                <wp:positionH relativeFrom="column">
                  <wp:posOffset>2966720</wp:posOffset>
                </wp:positionH>
                <wp:positionV relativeFrom="paragraph">
                  <wp:posOffset>36830</wp:posOffset>
                </wp:positionV>
                <wp:extent cx="0" cy="228600"/>
                <wp:effectExtent l="57150" t="13970" r="5715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13404"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2.9pt" to="233.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">
                <v:stroke endarrow="block"/>
              </v:line>
            </w:pict>
          </mc:Fallback>
        </mc:AlternateContent>
      </w:r>
      <w:r w:rsidRPr="00DB6393">
        <w:rPr>
          <w:noProof/>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1270</wp:posOffset>
                </wp:positionV>
                <wp:extent cx="5762625" cy="714375"/>
                <wp:effectExtent l="5080" t="10160" r="13970" b="88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oundRect">
                          <a:avLst>
                            <a:gd name="adj" fmla="val 16667"/>
                          </a:avLst>
                        </a:prstGeom>
                        <a:solidFill>
                          <a:srgbClr val="FFFFFF"/>
                        </a:solidFill>
                        <a:ln w="9525">
                          <a:solidFill>
                            <a:srgbClr val="000000"/>
                          </a:solidFill>
                          <a:round/>
                          <a:headEnd/>
                          <a:tailEnd/>
                        </a:ln>
                      </wps:spPr>
                      <wps:txbx>
                        <w:txbxContent>
                          <w:p w:rsidR="00AC530F" w:rsidRPr="00BC2490" w:rsidRDefault="00AC530F" w:rsidP="00AC530F">
                            <w:pPr>
                              <w:ind w:firstLine="698"/>
                              <w:jc w:val="center"/>
                            </w:pPr>
                            <w:r w:rsidRPr="00BC2490">
                              <w:t>Направление (выдача) заявителю результата</w:t>
                            </w:r>
                            <w:r>
                              <w:t xml:space="preserve"> предоставления муниципальной </w:t>
                            </w:r>
                            <w:r w:rsidRPr="00BC2490">
                              <w:t>услуги</w:t>
                            </w:r>
                          </w:p>
                          <w:p w:rsidR="00AC530F" w:rsidRPr="00BC2490" w:rsidRDefault="00AC530F" w:rsidP="00AC530F">
                            <w:pPr>
                              <w:pStyle w:val="ConsPlusNormal2"/>
                              <w:widowControl/>
                              <w:ind w:firstLine="0"/>
                              <w:jc w:val="center"/>
                              <w:rPr>
                                <w:rFonts w:ascii="Times New Roman" w:hAnsi="Times New Roman"/>
                                <w:b/>
                                <w:sz w:val="24"/>
                                <w:szCs w:val="24"/>
                              </w:rPr>
                            </w:pPr>
                            <w:r>
                              <w:rPr>
                                <w:rFonts w:ascii="Times New Roman" w:hAnsi="Times New Roman"/>
                                <w:b/>
                                <w:sz w:val="24"/>
                                <w:szCs w:val="24"/>
                              </w:rPr>
                              <w:t>(в течение 2</w:t>
                            </w:r>
                            <w:r w:rsidRPr="00BC2490">
                              <w:rPr>
                                <w:rFonts w:ascii="Times New Roman" w:hAnsi="Times New Roman"/>
                                <w:b/>
                                <w:sz w:val="24"/>
                                <w:szCs w:val="24"/>
                              </w:rPr>
                              <w:t xml:space="preserve"> </w:t>
                            </w:r>
                            <w:r>
                              <w:rPr>
                                <w:rFonts w:ascii="Times New Roman" w:hAnsi="Times New Roman"/>
                                <w:b/>
                                <w:sz w:val="24"/>
                                <w:szCs w:val="24"/>
                              </w:rPr>
                              <w:t>рабочих</w:t>
                            </w:r>
                            <w:r w:rsidRPr="00BC2490">
                              <w:rPr>
                                <w:rFonts w:ascii="Times New Roman" w:hAnsi="Times New Roman"/>
                                <w:b/>
                                <w:sz w:val="24"/>
                                <w:szCs w:val="24"/>
                              </w:rPr>
                              <w:t xml:space="preserve"> дней со дня принятия решения</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 o:spid="_x0000_s1030" style="position:absolute;left:0;text-align:left;margin-left:14.25pt;margin-top:.1pt;width:453.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">
                <v:textbox>
                  <w:txbxContent>
                    <w:p w:rsidR="00AC530F" w:rsidRPr="00BC2490" w:rsidRDefault="00AC530F" w:rsidP="00AC530F">
                      <w:pPr>
                        <w:ind w:firstLine="698"/>
                        <w:jc w:val="center"/>
                      </w:pPr>
                      <w:r w:rsidRPr="00BC2490">
                        <w:t>Направление (выдача) заявителю результата</w:t>
                      </w:r>
                      <w:r>
                        <w:t xml:space="preserve"> предоставления муниципальной </w:t>
                      </w:r>
                      <w:r w:rsidRPr="00BC2490">
                        <w:t>услуги</w:t>
                      </w:r>
                    </w:p>
                    <w:p w:rsidR="00AC530F" w:rsidRPr="00BC2490" w:rsidRDefault="00AC530F" w:rsidP="00AC530F">
                      <w:pPr>
                        <w:pStyle w:val="ConsPlusNormal2"/>
                        <w:widowControl/>
                        <w:ind w:firstLine="0"/>
                        <w:jc w:val="center"/>
                        <w:rPr>
                          <w:rFonts w:ascii="Times New Roman" w:hAnsi="Times New Roman"/>
                          <w:b/>
                          <w:sz w:val="24"/>
                          <w:szCs w:val="24"/>
                        </w:rPr>
                      </w:pPr>
                      <w:r>
                        <w:rPr>
                          <w:rFonts w:ascii="Times New Roman" w:hAnsi="Times New Roman"/>
                          <w:b/>
                          <w:sz w:val="24"/>
                          <w:szCs w:val="24"/>
                        </w:rPr>
                        <w:t>(в течение 2</w:t>
                      </w:r>
                      <w:r w:rsidRPr="00BC2490">
                        <w:rPr>
                          <w:rFonts w:ascii="Times New Roman" w:hAnsi="Times New Roman"/>
                          <w:b/>
                          <w:sz w:val="24"/>
                          <w:szCs w:val="24"/>
                        </w:rPr>
                        <w:t xml:space="preserve"> </w:t>
                      </w:r>
                      <w:r>
                        <w:rPr>
                          <w:rFonts w:ascii="Times New Roman" w:hAnsi="Times New Roman"/>
                          <w:b/>
                          <w:sz w:val="24"/>
                          <w:szCs w:val="24"/>
                        </w:rPr>
                        <w:t>рабочих</w:t>
                      </w:r>
                      <w:r w:rsidRPr="00BC2490">
                        <w:rPr>
                          <w:rFonts w:ascii="Times New Roman" w:hAnsi="Times New Roman"/>
                          <w:b/>
                          <w:sz w:val="24"/>
                          <w:szCs w:val="24"/>
                        </w:rPr>
                        <w:t xml:space="preserve"> дней со дня принятия решения</w:t>
                      </w:r>
                      <w:r>
                        <w:rPr>
                          <w:rFonts w:ascii="Times New Roman" w:hAnsi="Times New Roman"/>
                          <w:b/>
                          <w:sz w:val="24"/>
                          <w:szCs w:val="24"/>
                        </w:rPr>
                        <w:t>)</w:t>
                      </w:r>
                    </w:p>
                  </w:txbxContent>
                </v:textbox>
              </v:roundrect>
            </w:pict>
          </mc:Fallback>
        </mc:AlternateContent>
      </w:r>
    </w:p>
    <w:p w:rsidR="00AC530F" w:rsidRPr="00DB6393" w:rsidRDefault="00AC530F" w:rsidP="00AC530F"/>
    <w:p w:rsidR="00AC530F" w:rsidRPr="00D756DD" w:rsidRDefault="00AC530F" w:rsidP="00D756DD">
      <w:pPr>
        <w:ind w:left="2880"/>
        <w:jc w:val="right"/>
        <w:rPr>
          <w:rStyle w:val="aff6"/>
        </w:rPr>
      </w:pPr>
      <w:bookmarkStart w:id="65" w:name="sub_1001"/>
      <w:r w:rsidRPr="00D756DD">
        <w:rPr>
          <w:rStyle w:val="aff6"/>
        </w:rPr>
        <w:t>Приложение № 1</w:t>
      </w:r>
    </w:p>
    <w:p w:rsidR="00AC530F" w:rsidRPr="00DB6393" w:rsidRDefault="00AC530F" w:rsidP="00D756DD">
      <w:pPr>
        <w:pStyle w:val="1"/>
        <w:ind w:left="4320"/>
        <w:jc w:val="right"/>
        <w:rPr>
          <w:bCs/>
          <w:sz w:val="24"/>
        </w:rPr>
      </w:pPr>
      <w:r w:rsidRPr="00D756DD">
        <w:rPr>
          <w:rStyle w:val="aff6"/>
          <w:b w:val="0"/>
          <w:color w:val="000000" w:themeColor="text1"/>
          <w:sz w:val="24"/>
        </w:rPr>
        <w:t xml:space="preserve">к </w:t>
      </w:r>
      <w:hyperlink w:anchor="sub_1000" w:history="1">
        <w:r w:rsidRPr="00D756DD">
          <w:rPr>
            <w:rStyle w:val="aff5"/>
            <w:bCs/>
            <w:color w:val="000000" w:themeColor="text1"/>
            <w:sz w:val="24"/>
          </w:rPr>
          <w:t>Административному регламенту</w:t>
        </w:r>
      </w:hyperlink>
      <w:r w:rsidRPr="00D756DD">
        <w:rPr>
          <w:rStyle w:val="aff6"/>
          <w:b w:val="0"/>
          <w:color w:val="000000" w:themeColor="text1"/>
          <w:sz w:val="24"/>
        </w:rPr>
        <w:t xml:space="preserve"> </w:t>
      </w:r>
      <w:r w:rsidRPr="00D756DD">
        <w:rPr>
          <w:bCs/>
          <w:color w:val="000000" w:themeColor="text1"/>
          <w:sz w:val="24"/>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D756DD">
        <w:rPr>
          <w:rStyle w:val="aff6"/>
          <w:b w:val="0"/>
          <w:color w:val="000000" w:themeColor="text1"/>
          <w:sz w:val="24"/>
        </w:rPr>
        <w:t>утвержденному постановлением администрации</w:t>
      </w:r>
      <w:r w:rsidR="00D756DD" w:rsidRPr="00D756DD">
        <w:rPr>
          <w:rStyle w:val="aff6"/>
          <w:b w:val="0"/>
          <w:color w:val="000000" w:themeColor="text1"/>
          <w:sz w:val="24"/>
          <w:lang w:val="ru-RU"/>
        </w:rPr>
        <w:t xml:space="preserve"> Клетнянского</w:t>
      </w:r>
      <w:r w:rsidRPr="00D756DD">
        <w:rPr>
          <w:rStyle w:val="aff6"/>
          <w:b w:val="0"/>
          <w:color w:val="000000" w:themeColor="text1"/>
          <w:sz w:val="24"/>
        </w:rPr>
        <w:t xml:space="preserve"> </w:t>
      </w:r>
      <w:r w:rsidRPr="00DB6393">
        <w:rPr>
          <w:bCs/>
          <w:sz w:val="24"/>
        </w:rPr>
        <w:t>района</w:t>
      </w:r>
    </w:p>
    <w:p w:rsidR="00AC530F" w:rsidRPr="00DB6393" w:rsidRDefault="00AC530F" w:rsidP="00D756DD">
      <w:pPr>
        <w:ind w:left="3600"/>
        <w:jc w:val="right"/>
      </w:pPr>
      <w:r w:rsidRPr="00DB6393">
        <w:t xml:space="preserve">               </w:t>
      </w:r>
      <w:r w:rsidR="00D756DD">
        <w:t>от ______________ 2022</w:t>
      </w:r>
      <w:r w:rsidRPr="00DB6393">
        <w:t xml:space="preserve"> г. № ___</w:t>
      </w:r>
    </w:p>
    <w:bookmarkEnd w:id="65"/>
    <w:p w:rsidR="00AC530F" w:rsidRPr="00DB6393" w:rsidRDefault="00AC530F" w:rsidP="00AC530F"/>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Кому _______________________________________</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4320"/>
        <w:rPr>
          <w:rFonts w:ascii="Times New Roman" w:hAnsi="Times New Roman" w:cs="Times New Roman"/>
          <w:sz w:val="22"/>
          <w:szCs w:val="22"/>
        </w:rPr>
      </w:pPr>
      <w:r w:rsidRPr="00DB6393">
        <w:rPr>
          <w:rFonts w:ascii="Times New Roman" w:hAnsi="Times New Roman" w:cs="Times New Roman"/>
          <w:sz w:val="22"/>
          <w:szCs w:val="22"/>
        </w:rPr>
        <w:t>(должностное лицо органа местного самоуправления)</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(от) ________________________________________ </w:t>
      </w:r>
    </w:p>
    <w:p w:rsidR="00AC530F" w:rsidRPr="00DB6393" w:rsidRDefault="00AC530F" w:rsidP="00AC530F">
      <w:pPr>
        <w:pStyle w:val="aff8"/>
        <w:ind w:left="43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5040" w:firstLine="720"/>
        <w:rPr>
          <w:rFonts w:ascii="Times New Roman" w:hAnsi="Times New Roman" w:cs="Times New Roman"/>
          <w:sz w:val="22"/>
          <w:szCs w:val="22"/>
        </w:rPr>
      </w:pPr>
      <w:r w:rsidRPr="00DB6393">
        <w:rPr>
          <w:rFonts w:ascii="Times New Roman" w:hAnsi="Times New Roman" w:cs="Times New Roman"/>
          <w:sz w:val="22"/>
          <w:szCs w:val="22"/>
        </w:rPr>
        <w:t>(Ф.И.О. заявителя)</w:t>
      </w:r>
    </w:p>
    <w:p w:rsidR="00AC530F" w:rsidRPr="00DB6393" w:rsidRDefault="00AC530F" w:rsidP="00AC530F">
      <w:pPr>
        <w:pStyle w:val="aff8"/>
        <w:ind w:left="4320"/>
        <w:rPr>
          <w:rFonts w:ascii="Times New Roman" w:hAnsi="Times New Roman" w:cs="Times New Roman"/>
          <w:sz w:val="22"/>
          <w:szCs w:val="22"/>
        </w:rPr>
      </w:pPr>
      <w:r w:rsidRPr="00DB6393">
        <w:rPr>
          <w:rFonts w:ascii="Times New Roman" w:hAnsi="Times New Roman" w:cs="Times New Roman"/>
          <w:sz w:val="22"/>
          <w:szCs w:val="22"/>
        </w:rPr>
        <w:t>в лице представителя ____________________________________________</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(Ф.И.О. представителя)</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действующего на основании ___________________</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w:t>
      </w:r>
    </w:p>
    <w:p w:rsidR="00AC530F" w:rsidRPr="00DB6393" w:rsidRDefault="00AC530F" w:rsidP="00AC530F">
      <w:pPr>
        <w:pStyle w:val="aff8"/>
        <w:ind w:left="4320"/>
        <w:rPr>
          <w:rFonts w:ascii="Times New Roman" w:hAnsi="Times New Roman" w:cs="Times New Roman"/>
          <w:sz w:val="22"/>
          <w:szCs w:val="22"/>
        </w:rPr>
      </w:pPr>
      <w:r w:rsidRPr="00DB6393">
        <w:rPr>
          <w:rFonts w:ascii="Times New Roman" w:hAnsi="Times New Roman" w:cs="Times New Roman"/>
          <w:sz w:val="22"/>
          <w:szCs w:val="22"/>
        </w:rPr>
        <w:t>(наименование и реквизиты документа, подтверждающего полномочия представителя)</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Реквизиты заявителя: _________________________</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(для физических лиц: реквизиты документа,</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удостоверяющего личность (серия, номер, кем и</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когда выдан); для юридических лиц:</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наименование организации,</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организационно-правовая форма, государственный</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регистрационный номер записи о государственной</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регистрации юридического лица в едином</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государственном реестре юридических лиц,</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идентификационный номер налогоплательщика)</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 xml:space="preserve">Адрес: _____________________________________ </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Телефон: ___________________________________</w:t>
      </w:r>
    </w:p>
    <w:p w:rsidR="00AC530F" w:rsidRPr="00DB6393" w:rsidRDefault="00AC530F" w:rsidP="00AC530F">
      <w:pPr>
        <w:pStyle w:val="aff8"/>
        <w:ind w:left="3600" w:firstLine="720"/>
        <w:rPr>
          <w:rFonts w:ascii="Times New Roman" w:hAnsi="Times New Roman" w:cs="Times New Roman"/>
          <w:sz w:val="22"/>
          <w:szCs w:val="22"/>
        </w:rPr>
      </w:pPr>
      <w:r w:rsidRPr="00DB6393">
        <w:rPr>
          <w:rFonts w:ascii="Times New Roman" w:hAnsi="Times New Roman" w:cs="Times New Roman"/>
          <w:sz w:val="22"/>
          <w:szCs w:val="22"/>
        </w:rPr>
        <w:t>E-</w:t>
      </w:r>
      <w:proofErr w:type="spellStart"/>
      <w:r w:rsidRPr="00DB6393">
        <w:rPr>
          <w:rFonts w:ascii="Times New Roman" w:hAnsi="Times New Roman" w:cs="Times New Roman"/>
          <w:sz w:val="22"/>
          <w:szCs w:val="22"/>
        </w:rPr>
        <w:t>mal</w:t>
      </w:r>
      <w:proofErr w:type="spellEnd"/>
      <w:r w:rsidRPr="00DB6393">
        <w:rPr>
          <w:rFonts w:ascii="Times New Roman" w:hAnsi="Times New Roman" w:cs="Times New Roman"/>
          <w:sz w:val="22"/>
          <w:szCs w:val="22"/>
        </w:rPr>
        <w:t>: ______________________________________</w:t>
      </w:r>
    </w:p>
    <w:p w:rsidR="00AC530F" w:rsidRPr="00DB6393" w:rsidRDefault="00AC530F" w:rsidP="00AC530F"/>
    <w:p w:rsidR="00AC530F" w:rsidRPr="00DB6393" w:rsidRDefault="00AC530F" w:rsidP="00AC530F">
      <w:pPr>
        <w:pStyle w:val="aff8"/>
        <w:jc w:val="center"/>
        <w:rPr>
          <w:rFonts w:ascii="Times New Roman" w:hAnsi="Times New Roman" w:cs="Times New Roman"/>
          <w:sz w:val="22"/>
          <w:szCs w:val="22"/>
        </w:rPr>
      </w:pPr>
      <w:r w:rsidRPr="00DB6393">
        <w:rPr>
          <w:rStyle w:val="aff6"/>
          <w:rFonts w:ascii="Times New Roman" w:hAnsi="Times New Roman" w:cs="Times New Roman"/>
          <w:sz w:val="22"/>
          <w:szCs w:val="22"/>
        </w:rPr>
        <w:t>ЗАЯВЛЕНИЕ</w:t>
      </w:r>
    </w:p>
    <w:p w:rsidR="00AC530F" w:rsidRPr="00DB6393" w:rsidRDefault="00AC530F" w:rsidP="00AC530F">
      <w:pPr>
        <w:pStyle w:val="aff8"/>
        <w:jc w:val="center"/>
        <w:rPr>
          <w:rFonts w:ascii="Times New Roman" w:hAnsi="Times New Roman" w:cs="Times New Roman"/>
          <w:sz w:val="22"/>
          <w:szCs w:val="22"/>
        </w:rPr>
      </w:pPr>
      <w:r w:rsidRPr="00DB6393">
        <w:rPr>
          <w:rStyle w:val="aff6"/>
          <w:rFonts w:ascii="Times New Roman" w:hAnsi="Times New Roman" w:cs="Times New Roman"/>
          <w:sz w:val="22"/>
          <w:szCs w:val="22"/>
        </w:rPr>
        <w:t>О ЗАКЛЮЧЕНИИ СОГЛАШЕНИЯ О ПЕРЕРАСПРЕДЕЛЕНИИ ЗЕМЕЛЬНЫХ УЧАСТКОВ</w:t>
      </w:r>
    </w:p>
    <w:p w:rsidR="00AC530F" w:rsidRPr="00DB6393" w:rsidRDefault="00AC530F" w:rsidP="00AC530F"/>
    <w:p w:rsidR="00AC530F" w:rsidRPr="00DB6393" w:rsidRDefault="00AC530F" w:rsidP="00AC530F">
      <w:pPr>
        <w:pStyle w:val="aff8"/>
        <w:jc w:val="both"/>
        <w:rPr>
          <w:rFonts w:ascii="Times New Roman" w:hAnsi="Times New Roman" w:cs="Times New Roman"/>
          <w:sz w:val="22"/>
          <w:szCs w:val="22"/>
        </w:rPr>
      </w:pPr>
      <w:r w:rsidRPr="00DB6393">
        <w:rPr>
          <w:rFonts w:ascii="Times New Roman" w:hAnsi="Times New Roman" w:cs="Times New Roman"/>
          <w:sz w:val="22"/>
          <w:szCs w:val="22"/>
        </w:rPr>
        <w:t>Прошу заключить соглашение о    перераспределении   следующих   земельных участков</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Земельный участок/земельные участки:</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(площадь, адрес, иное описание местоположения)</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Кадастровые номера земельных участков 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Реквизиты решения об утверждении документа территориального планирования</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и (или) проекта межевания территории 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(в случае перераспределения земельных участков, предполагается в</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соответствии с утвержденным проектом межевания территории)</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Способ выдачи результата предоставления услуги 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Дополнительно сообщаю:</w:t>
      </w:r>
    </w:p>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Заявитель__________________________/_____________________________________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(подпись, расшифровка)</w:t>
      </w:r>
    </w:p>
    <w:p w:rsidR="00AC530F" w:rsidRPr="00DB6393" w:rsidRDefault="00AC530F" w:rsidP="00AC53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AC530F" w:rsidRPr="00DB6393" w:rsidTr="00C7477B">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425"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1560"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567"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20</w:t>
            </w:r>
          </w:p>
        </w:tc>
        <w:tc>
          <w:tcPr>
            <w:tcW w:w="567"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425"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г.</w:t>
            </w:r>
          </w:p>
        </w:tc>
      </w:tr>
    </w:tbl>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Заявление принял: _________________/_____________________________________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(подпись,       расшифровка)</w:t>
      </w:r>
    </w:p>
    <w:p w:rsidR="00AC530F" w:rsidRPr="00DB6393" w:rsidRDefault="00AC530F" w:rsidP="00AC53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AC530F" w:rsidRPr="00DB6393" w:rsidTr="00C7477B">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425"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1560"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567"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20</w:t>
            </w:r>
          </w:p>
        </w:tc>
        <w:tc>
          <w:tcPr>
            <w:tcW w:w="567"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425"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г.</w:t>
            </w:r>
          </w:p>
        </w:tc>
      </w:tr>
    </w:tbl>
    <w:p w:rsidR="00AC530F" w:rsidRPr="00DB6393" w:rsidRDefault="00AC530F" w:rsidP="00AC530F"/>
    <w:p w:rsidR="00AC530F" w:rsidRPr="00DB6393" w:rsidRDefault="00AC530F" w:rsidP="00AC530F">
      <w:pPr>
        <w:ind w:left="3600"/>
        <w:jc w:val="center"/>
        <w:rPr>
          <w:rStyle w:val="aff6"/>
        </w:rPr>
      </w:pPr>
      <w:bookmarkStart w:id="66" w:name="sub_1002"/>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AC530F" w:rsidRPr="00DB6393" w:rsidRDefault="00AC530F" w:rsidP="00AC530F">
      <w:pPr>
        <w:ind w:left="3600"/>
        <w:jc w:val="center"/>
        <w:rPr>
          <w:rStyle w:val="aff6"/>
        </w:rPr>
      </w:pPr>
    </w:p>
    <w:p w:rsidR="00D756DD" w:rsidRDefault="00D756DD" w:rsidP="00AC530F">
      <w:pPr>
        <w:ind w:left="3600"/>
        <w:jc w:val="center"/>
        <w:rPr>
          <w:rStyle w:val="aff6"/>
        </w:rPr>
      </w:pPr>
    </w:p>
    <w:p w:rsidR="00D756DD" w:rsidRDefault="00D756DD" w:rsidP="00AC530F">
      <w:pPr>
        <w:ind w:left="3600"/>
        <w:jc w:val="center"/>
        <w:rPr>
          <w:rStyle w:val="aff6"/>
        </w:rPr>
      </w:pPr>
    </w:p>
    <w:p w:rsidR="00D756DD" w:rsidRDefault="00D756DD" w:rsidP="00AC530F">
      <w:pPr>
        <w:ind w:left="3600"/>
        <w:jc w:val="center"/>
        <w:rPr>
          <w:rStyle w:val="aff6"/>
        </w:rPr>
      </w:pPr>
    </w:p>
    <w:p w:rsidR="00D756DD" w:rsidRDefault="00D756DD" w:rsidP="00AC530F">
      <w:pPr>
        <w:ind w:left="3600"/>
        <w:jc w:val="center"/>
        <w:rPr>
          <w:rStyle w:val="aff6"/>
        </w:rPr>
      </w:pPr>
    </w:p>
    <w:p w:rsidR="00D756DD" w:rsidRDefault="00D756DD" w:rsidP="00AC530F">
      <w:pPr>
        <w:ind w:left="3600"/>
        <w:jc w:val="center"/>
        <w:rPr>
          <w:rStyle w:val="aff6"/>
        </w:rPr>
      </w:pPr>
    </w:p>
    <w:p w:rsidR="00AC530F" w:rsidRPr="00DB6393" w:rsidRDefault="00AC530F" w:rsidP="00D756DD">
      <w:pPr>
        <w:ind w:left="3600"/>
        <w:jc w:val="right"/>
        <w:rPr>
          <w:rStyle w:val="aff6"/>
        </w:rPr>
      </w:pPr>
      <w:r w:rsidRPr="00DB6393">
        <w:rPr>
          <w:rStyle w:val="aff6"/>
        </w:rPr>
        <w:t xml:space="preserve">Приложение N 2 </w:t>
      </w:r>
    </w:p>
    <w:p w:rsidR="00AC530F" w:rsidRPr="00DB6393" w:rsidRDefault="00AC530F" w:rsidP="00D756DD">
      <w:pPr>
        <w:pStyle w:val="1"/>
        <w:ind w:left="4320"/>
        <w:jc w:val="right"/>
        <w:rPr>
          <w:bCs/>
          <w:sz w:val="24"/>
        </w:rPr>
      </w:pPr>
      <w:r w:rsidRPr="00DB6393">
        <w:rPr>
          <w:rStyle w:val="aff6"/>
          <w:sz w:val="24"/>
        </w:rPr>
        <w:t xml:space="preserve">к </w:t>
      </w:r>
      <w:hyperlink w:anchor="sub_1000" w:history="1">
        <w:r w:rsidRPr="00D756DD">
          <w:rPr>
            <w:rStyle w:val="aff5"/>
            <w:bCs/>
            <w:color w:val="000000" w:themeColor="text1"/>
            <w:sz w:val="24"/>
          </w:rPr>
          <w:t>Административному регламенту</w:t>
        </w:r>
      </w:hyperlink>
      <w:r w:rsidRPr="00D756DD">
        <w:rPr>
          <w:rStyle w:val="aff6"/>
          <w:color w:val="000000" w:themeColor="text1"/>
          <w:sz w:val="24"/>
        </w:rPr>
        <w:t xml:space="preserve"> </w:t>
      </w:r>
      <w:r w:rsidRPr="00D756DD">
        <w:rPr>
          <w:bCs/>
          <w:color w:val="000000" w:themeColor="text1"/>
          <w:sz w:val="24"/>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D756DD">
        <w:rPr>
          <w:rStyle w:val="aff6"/>
          <w:color w:val="000000" w:themeColor="text1"/>
          <w:sz w:val="24"/>
        </w:rPr>
        <w:t>утвержденному постановлением администрации</w:t>
      </w:r>
      <w:r w:rsidR="00D756DD" w:rsidRPr="00D756DD">
        <w:rPr>
          <w:rStyle w:val="aff6"/>
          <w:color w:val="000000" w:themeColor="text1"/>
          <w:sz w:val="24"/>
          <w:lang w:val="ru-RU"/>
        </w:rPr>
        <w:t xml:space="preserve"> Клетнянского района</w:t>
      </w:r>
      <w:r w:rsidRPr="00D756DD">
        <w:rPr>
          <w:rStyle w:val="aff6"/>
          <w:color w:val="000000" w:themeColor="text1"/>
          <w:sz w:val="24"/>
        </w:rPr>
        <w:t xml:space="preserve"> </w:t>
      </w:r>
    </w:p>
    <w:p w:rsidR="00AC530F" w:rsidRPr="00DB6393" w:rsidRDefault="00D756DD" w:rsidP="00D756DD">
      <w:pPr>
        <w:ind w:left="3600"/>
        <w:jc w:val="right"/>
      </w:pPr>
      <w:r>
        <w:t>от ______________ 2022</w:t>
      </w:r>
      <w:r w:rsidR="00AC530F" w:rsidRPr="00DB6393">
        <w:t xml:space="preserve"> г. № ___</w:t>
      </w:r>
    </w:p>
    <w:p w:rsidR="00AC530F" w:rsidRPr="00DB6393" w:rsidRDefault="00AC530F" w:rsidP="00AC530F">
      <w:pPr>
        <w:jc w:val="right"/>
        <w:rPr>
          <w:rStyle w:val="aff6"/>
        </w:rPr>
      </w:pPr>
    </w:p>
    <w:bookmarkEnd w:id="66"/>
    <w:p w:rsidR="00AC530F" w:rsidRPr="00DB6393" w:rsidRDefault="00AC530F" w:rsidP="00AC530F"/>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Кому 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(должностное лицо органа местного самоуправления)</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(от) 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(Ф.И.О. заявителя)</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в лице представителя 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(Ф.И.О. представителя)</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действующего на основании 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(наименование и реквизиты документа,</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подтверждающего полномочия представителя)</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Реквизиты заявителя: 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(для физических лиц: реквизиты документа,</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удостоверяющего личность (серия, номер, кем и</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когда выдан); для юридических лиц: наименование</w:t>
      </w:r>
    </w:p>
    <w:p w:rsidR="00AC530F" w:rsidRPr="00DB6393" w:rsidRDefault="00AC530F" w:rsidP="00AC530F">
      <w:pPr>
        <w:pStyle w:val="aff8"/>
        <w:ind w:left="3600"/>
        <w:jc w:val="both"/>
        <w:rPr>
          <w:rFonts w:ascii="Times New Roman" w:hAnsi="Times New Roman" w:cs="Times New Roman"/>
          <w:sz w:val="22"/>
          <w:szCs w:val="22"/>
        </w:rPr>
      </w:pPr>
      <w:r w:rsidRPr="00DB6393">
        <w:rPr>
          <w:rFonts w:ascii="Times New Roman" w:hAnsi="Times New Roman" w:cs="Times New Roman"/>
          <w:sz w:val="22"/>
          <w:szCs w:val="22"/>
        </w:rPr>
        <w:t>организации, организационно-правовая форма)</w:t>
      </w:r>
    </w:p>
    <w:p w:rsidR="00AC530F" w:rsidRPr="00DB6393" w:rsidRDefault="00AC530F" w:rsidP="00AC530F">
      <w:pPr>
        <w:pStyle w:val="aff8"/>
        <w:ind w:left="2880" w:firstLine="720"/>
        <w:rPr>
          <w:rFonts w:ascii="Times New Roman" w:hAnsi="Times New Roman" w:cs="Times New Roman"/>
          <w:sz w:val="22"/>
          <w:szCs w:val="22"/>
        </w:rPr>
      </w:pPr>
      <w:r w:rsidRPr="00DB6393">
        <w:rPr>
          <w:rFonts w:ascii="Times New Roman" w:hAnsi="Times New Roman" w:cs="Times New Roman"/>
          <w:sz w:val="22"/>
          <w:szCs w:val="22"/>
        </w:rPr>
        <w:t>Адрес: __________________________________________</w:t>
      </w:r>
    </w:p>
    <w:p w:rsidR="00AC530F" w:rsidRPr="00DB6393" w:rsidRDefault="00AC530F" w:rsidP="00AC530F">
      <w:pPr>
        <w:pStyle w:val="aff8"/>
        <w:ind w:left="2880" w:firstLine="720"/>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w:t>
      </w:r>
    </w:p>
    <w:p w:rsidR="00AC530F" w:rsidRPr="00DB6393" w:rsidRDefault="00AC530F" w:rsidP="00AC530F">
      <w:pPr>
        <w:pStyle w:val="aff8"/>
        <w:ind w:left="3600"/>
        <w:rPr>
          <w:rFonts w:ascii="Times New Roman" w:hAnsi="Times New Roman" w:cs="Times New Roman"/>
          <w:sz w:val="22"/>
          <w:szCs w:val="22"/>
        </w:rPr>
      </w:pPr>
      <w:r w:rsidRPr="00DB6393">
        <w:rPr>
          <w:rFonts w:ascii="Times New Roman" w:hAnsi="Times New Roman" w:cs="Times New Roman"/>
          <w:sz w:val="22"/>
          <w:szCs w:val="22"/>
        </w:rPr>
        <w:t>Телефон: ________________________________________</w:t>
      </w:r>
    </w:p>
    <w:p w:rsidR="00AC530F" w:rsidRPr="00DB6393" w:rsidRDefault="00AC530F" w:rsidP="00AC530F"/>
    <w:p w:rsidR="00AC530F" w:rsidRPr="00DB6393" w:rsidRDefault="00AC530F" w:rsidP="00AC530F">
      <w:pPr>
        <w:pStyle w:val="aff8"/>
        <w:jc w:val="center"/>
        <w:rPr>
          <w:rFonts w:ascii="Times New Roman" w:hAnsi="Times New Roman" w:cs="Times New Roman"/>
          <w:sz w:val="22"/>
          <w:szCs w:val="22"/>
        </w:rPr>
      </w:pPr>
      <w:r w:rsidRPr="00DB6393">
        <w:rPr>
          <w:rStyle w:val="aff6"/>
          <w:rFonts w:ascii="Times New Roman" w:hAnsi="Times New Roman" w:cs="Times New Roman"/>
          <w:sz w:val="22"/>
          <w:szCs w:val="22"/>
        </w:rPr>
        <w:t>УВЕДОМЛЕНИЕ</w:t>
      </w:r>
    </w:p>
    <w:p w:rsidR="00AC530F" w:rsidRPr="00DB6393" w:rsidRDefault="00AC530F" w:rsidP="00AC530F">
      <w:pPr>
        <w:pStyle w:val="aff8"/>
        <w:jc w:val="center"/>
        <w:rPr>
          <w:rFonts w:ascii="Times New Roman" w:hAnsi="Times New Roman" w:cs="Times New Roman"/>
          <w:sz w:val="22"/>
          <w:szCs w:val="22"/>
        </w:rPr>
      </w:pPr>
      <w:r w:rsidRPr="00DB6393">
        <w:rPr>
          <w:rStyle w:val="aff6"/>
          <w:rFonts w:ascii="Times New Roman" w:hAnsi="Times New Roman" w:cs="Times New Roman"/>
          <w:sz w:val="22"/>
          <w:szCs w:val="22"/>
        </w:rPr>
        <w:t>О ПРОВЕДЕННОМ ГОСУДАРСТВЕННОМ КАДАСТРОВОМ УЧЕТЕ</w:t>
      </w:r>
    </w:p>
    <w:p w:rsidR="00AC530F" w:rsidRPr="00DB6393" w:rsidRDefault="00AC530F" w:rsidP="00AC530F"/>
    <w:p w:rsidR="00AC530F" w:rsidRPr="00DB6393" w:rsidRDefault="00D756DD" w:rsidP="00AC530F">
      <w:pPr>
        <w:pStyle w:val="aff8"/>
        <w:rPr>
          <w:rFonts w:ascii="Times New Roman" w:hAnsi="Times New Roman" w:cs="Times New Roman"/>
          <w:sz w:val="22"/>
          <w:szCs w:val="22"/>
        </w:rPr>
      </w:pPr>
      <w:r>
        <w:rPr>
          <w:rFonts w:ascii="Times New Roman" w:hAnsi="Times New Roman" w:cs="Times New Roman"/>
          <w:sz w:val="22"/>
          <w:szCs w:val="22"/>
        </w:rPr>
        <w:t>Для</w:t>
      </w:r>
      <w:r w:rsidR="00AC530F" w:rsidRPr="00DB6393">
        <w:rPr>
          <w:rFonts w:ascii="Times New Roman" w:hAnsi="Times New Roman" w:cs="Times New Roman"/>
          <w:sz w:val="22"/>
          <w:szCs w:val="22"/>
        </w:rPr>
        <w:t xml:space="preserve"> дальнейшего оформления соглашения о перераспределении    сообщаю   о </w:t>
      </w:r>
      <w:r w:rsidRPr="00DB6393">
        <w:rPr>
          <w:rFonts w:ascii="Times New Roman" w:hAnsi="Times New Roman" w:cs="Times New Roman"/>
          <w:sz w:val="22"/>
          <w:szCs w:val="22"/>
        </w:rPr>
        <w:t>выполненных кадастровых работах и государственном кадастровом учете</w:t>
      </w:r>
      <w:r w:rsidR="00AC530F" w:rsidRPr="00DB6393">
        <w:rPr>
          <w:rFonts w:ascii="Times New Roman" w:hAnsi="Times New Roman" w:cs="Times New Roman"/>
          <w:sz w:val="22"/>
          <w:szCs w:val="22"/>
        </w:rPr>
        <w:t xml:space="preserve"> </w:t>
      </w:r>
      <w:r w:rsidRPr="00DB6393">
        <w:rPr>
          <w:rFonts w:ascii="Times New Roman" w:hAnsi="Times New Roman" w:cs="Times New Roman"/>
          <w:sz w:val="22"/>
          <w:szCs w:val="22"/>
        </w:rPr>
        <w:t>земельных участков, которые</w:t>
      </w:r>
      <w:r w:rsidR="00AC530F" w:rsidRPr="00DB6393">
        <w:rPr>
          <w:rFonts w:ascii="Times New Roman" w:hAnsi="Times New Roman" w:cs="Times New Roman"/>
          <w:sz w:val="22"/>
          <w:szCs w:val="22"/>
        </w:rPr>
        <w:t xml:space="preserve"> образуются в результате перераспределения в </w:t>
      </w:r>
      <w:r w:rsidRPr="00DB6393">
        <w:rPr>
          <w:rFonts w:ascii="Times New Roman" w:hAnsi="Times New Roman" w:cs="Times New Roman"/>
          <w:sz w:val="22"/>
          <w:szCs w:val="22"/>
        </w:rPr>
        <w:t xml:space="preserve">порядке, установленном </w:t>
      </w:r>
      <w:r w:rsidRPr="00D756DD">
        <w:rPr>
          <w:rFonts w:ascii="Times New Roman" w:hAnsi="Times New Roman" w:cs="Times New Roman"/>
          <w:color w:val="000000" w:themeColor="text1"/>
          <w:sz w:val="22"/>
          <w:szCs w:val="22"/>
        </w:rPr>
        <w:t>Федеральным</w:t>
      </w:r>
      <w:r w:rsidRPr="00DB6393">
        <w:rPr>
          <w:rFonts w:ascii="Times New Roman" w:hAnsi="Times New Roman" w:cs="Times New Roman"/>
          <w:sz w:val="22"/>
          <w:szCs w:val="22"/>
        </w:rPr>
        <w:t xml:space="preserve"> от 13.07.2015</w:t>
      </w:r>
      <w:r w:rsidR="00AC530F" w:rsidRPr="00DB6393">
        <w:rPr>
          <w:rFonts w:ascii="Times New Roman" w:hAnsi="Times New Roman" w:cs="Times New Roman"/>
          <w:sz w:val="22"/>
          <w:szCs w:val="22"/>
        </w:rPr>
        <w:t xml:space="preserve"> N 218-ФЗ "О государственной регистрации недвижимости".</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Земельные участки:</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(площадь, адрес, иное описание местоположения)</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Кадастровые номера земельных участков 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Способ выдачи результата предоставления услуги 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Дополнительно сообщаю: 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Я подтверждаю, что предоставленные </w:t>
      </w:r>
      <w:r w:rsidR="00D756DD" w:rsidRPr="00DB6393">
        <w:rPr>
          <w:rFonts w:ascii="Times New Roman" w:hAnsi="Times New Roman" w:cs="Times New Roman"/>
          <w:sz w:val="22"/>
          <w:szCs w:val="22"/>
        </w:rPr>
        <w:t>мной персональные</w:t>
      </w:r>
      <w:r w:rsidRPr="00DB6393">
        <w:rPr>
          <w:rFonts w:ascii="Times New Roman" w:hAnsi="Times New Roman" w:cs="Times New Roman"/>
          <w:sz w:val="22"/>
          <w:szCs w:val="22"/>
        </w:rPr>
        <w:t xml:space="preserve">   данные   являются полными, актуальными и достоверными.</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Я   обязуюсь   своевременно   извещать   об   изменении   предоставленных</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персональных данных.</w:t>
      </w:r>
    </w:p>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Заявитель __________________________/____________________________________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(подпись,                           расшифровка)</w:t>
      </w:r>
    </w:p>
    <w:p w:rsidR="00AC530F" w:rsidRPr="00DB6393" w:rsidRDefault="00AC530F" w:rsidP="00AC53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AC530F" w:rsidRPr="00DB6393" w:rsidTr="00C7477B">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425"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1560"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567"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20</w:t>
            </w:r>
          </w:p>
        </w:tc>
        <w:tc>
          <w:tcPr>
            <w:tcW w:w="567"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425"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г.</w:t>
            </w:r>
          </w:p>
        </w:tc>
      </w:tr>
    </w:tbl>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Заявление принял: __________________/____________________________________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(подпись, расшифровка)</w:t>
      </w:r>
    </w:p>
    <w:p w:rsidR="00AC530F" w:rsidRPr="00DB6393" w:rsidRDefault="00AC530F" w:rsidP="00AC53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AC530F" w:rsidRPr="00DB6393" w:rsidTr="00C7477B">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425"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302"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w:t>
            </w:r>
          </w:p>
        </w:tc>
        <w:tc>
          <w:tcPr>
            <w:tcW w:w="1560"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567"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20</w:t>
            </w:r>
          </w:p>
        </w:tc>
        <w:tc>
          <w:tcPr>
            <w:tcW w:w="567" w:type="dxa"/>
            <w:tcBorders>
              <w:top w:val="nil"/>
              <w:left w:val="nil"/>
              <w:bottom w:val="single" w:sz="4" w:space="0" w:color="auto"/>
              <w:right w:val="nil"/>
            </w:tcBorders>
          </w:tcPr>
          <w:p w:rsidR="00AC530F" w:rsidRPr="00DB6393" w:rsidRDefault="00AC530F" w:rsidP="00C7477B">
            <w:pPr>
              <w:pStyle w:val="aff7"/>
              <w:rPr>
                <w:rFonts w:ascii="Times New Roman" w:hAnsi="Times New Roman" w:cs="Times New Roman"/>
              </w:rPr>
            </w:pPr>
          </w:p>
        </w:tc>
        <w:tc>
          <w:tcPr>
            <w:tcW w:w="425" w:type="dxa"/>
            <w:tcBorders>
              <w:top w:val="nil"/>
              <w:left w:val="nil"/>
              <w:bottom w:val="nil"/>
              <w:right w:val="nil"/>
            </w:tcBorders>
          </w:tcPr>
          <w:p w:rsidR="00AC530F" w:rsidRPr="00DB6393" w:rsidRDefault="00AC530F" w:rsidP="00C7477B">
            <w:pPr>
              <w:pStyle w:val="aff9"/>
              <w:rPr>
                <w:rFonts w:ascii="Times New Roman" w:hAnsi="Times New Roman" w:cs="Times New Roman"/>
              </w:rPr>
            </w:pPr>
            <w:r w:rsidRPr="00DB6393">
              <w:rPr>
                <w:rFonts w:ascii="Times New Roman" w:hAnsi="Times New Roman" w:cs="Times New Roman"/>
              </w:rPr>
              <w:t>г.</w:t>
            </w:r>
          </w:p>
        </w:tc>
      </w:tr>
    </w:tbl>
    <w:p w:rsidR="00AC530F" w:rsidRPr="00DB6393" w:rsidRDefault="00AC530F" w:rsidP="00AC530F"/>
    <w:p w:rsidR="00AC530F" w:rsidRPr="00DB6393" w:rsidRDefault="00AC530F" w:rsidP="00AC530F">
      <w:pPr>
        <w:jc w:val="right"/>
        <w:rPr>
          <w:rStyle w:val="aff6"/>
        </w:rPr>
      </w:pPr>
      <w:bookmarkStart w:id="67" w:name="sub_1003"/>
    </w:p>
    <w:p w:rsidR="00AC530F" w:rsidRPr="00DB6393" w:rsidRDefault="00AC530F" w:rsidP="00AC530F">
      <w:pPr>
        <w:jc w:val="right"/>
        <w:rPr>
          <w:rStyle w:val="aff6"/>
        </w:rPr>
      </w:pPr>
    </w:p>
    <w:p w:rsidR="00AC530F" w:rsidRPr="00DB6393" w:rsidRDefault="00AC530F" w:rsidP="00AC530F">
      <w:pPr>
        <w:jc w:val="right"/>
        <w:rPr>
          <w:rStyle w:val="aff6"/>
        </w:rPr>
      </w:pPr>
    </w:p>
    <w:p w:rsidR="00AC530F" w:rsidRPr="00DB6393" w:rsidRDefault="00AC530F" w:rsidP="00AC530F">
      <w:pPr>
        <w:pStyle w:val="1"/>
        <w:ind w:left="5040" w:firstLine="720"/>
        <w:jc w:val="both"/>
        <w:rPr>
          <w:rStyle w:val="aff6"/>
          <w:b w:val="0"/>
          <w:sz w:val="24"/>
          <w:lang w:val="ru-RU"/>
        </w:rPr>
      </w:pPr>
    </w:p>
    <w:p w:rsidR="00AC530F" w:rsidRDefault="00AC530F" w:rsidP="00AC530F">
      <w:pPr>
        <w:pStyle w:val="1"/>
        <w:ind w:left="5040" w:firstLine="720"/>
        <w:jc w:val="both"/>
        <w:rPr>
          <w:rStyle w:val="aff6"/>
          <w:b w:val="0"/>
          <w:sz w:val="24"/>
          <w:lang w:val="ru-RU"/>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Default="00D756DD" w:rsidP="00D756DD">
      <w:pPr>
        <w:rPr>
          <w:lang w:eastAsia="x-none"/>
        </w:rPr>
      </w:pPr>
    </w:p>
    <w:p w:rsidR="00D756DD" w:rsidRPr="00D756DD" w:rsidRDefault="00D756DD" w:rsidP="00D756DD">
      <w:pPr>
        <w:rPr>
          <w:lang w:eastAsia="x-none"/>
        </w:rPr>
      </w:pPr>
    </w:p>
    <w:p w:rsidR="00AC530F" w:rsidRPr="00D756DD" w:rsidRDefault="00AC530F" w:rsidP="00AC530F">
      <w:pPr>
        <w:pStyle w:val="1"/>
        <w:ind w:left="5040" w:firstLine="720"/>
        <w:jc w:val="right"/>
        <w:rPr>
          <w:rStyle w:val="aff6"/>
          <w:color w:val="000000" w:themeColor="text1"/>
          <w:sz w:val="24"/>
          <w:lang w:val="ru-RU"/>
        </w:rPr>
      </w:pPr>
      <w:r w:rsidRPr="00D756DD">
        <w:rPr>
          <w:rStyle w:val="aff6"/>
          <w:color w:val="000000" w:themeColor="text1"/>
          <w:sz w:val="24"/>
        </w:rPr>
        <w:t xml:space="preserve">Приложение № 3 </w:t>
      </w:r>
    </w:p>
    <w:p w:rsidR="00AC530F" w:rsidRPr="00D756DD" w:rsidRDefault="00AC530F" w:rsidP="00D756DD">
      <w:pPr>
        <w:pStyle w:val="1"/>
        <w:ind w:left="5040" w:firstLine="720"/>
        <w:jc w:val="right"/>
        <w:rPr>
          <w:bCs/>
          <w:sz w:val="24"/>
          <w:lang w:val="ru-RU"/>
        </w:rPr>
      </w:pPr>
      <w:r w:rsidRPr="00D756DD">
        <w:rPr>
          <w:rStyle w:val="aff6"/>
          <w:b w:val="0"/>
          <w:color w:val="000000" w:themeColor="text1"/>
          <w:sz w:val="24"/>
        </w:rPr>
        <w:t xml:space="preserve">к </w:t>
      </w:r>
      <w:hyperlink w:anchor="sub_1000" w:history="1">
        <w:r w:rsidRPr="00D756DD">
          <w:rPr>
            <w:rStyle w:val="aff5"/>
            <w:bCs/>
            <w:color w:val="000000" w:themeColor="text1"/>
            <w:sz w:val="24"/>
          </w:rPr>
          <w:t>Административному регламенту</w:t>
        </w:r>
      </w:hyperlink>
      <w:r w:rsidRPr="00D756DD">
        <w:rPr>
          <w:rStyle w:val="aff6"/>
          <w:b w:val="0"/>
          <w:color w:val="000000" w:themeColor="text1"/>
          <w:sz w:val="24"/>
        </w:rPr>
        <w:t xml:space="preserve"> </w:t>
      </w:r>
      <w:r w:rsidRPr="00D756DD">
        <w:rPr>
          <w:bCs/>
          <w:color w:val="000000" w:themeColor="text1"/>
          <w:sz w:val="24"/>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D756DD">
        <w:rPr>
          <w:rStyle w:val="aff6"/>
          <w:b w:val="0"/>
          <w:color w:val="000000" w:themeColor="text1"/>
          <w:sz w:val="24"/>
        </w:rPr>
        <w:t>утвержденному постановлением администрации</w:t>
      </w:r>
      <w:r w:rsidR="00D756DD">
        <w:rPr>
          <w:rStyle w:val="aff6"/>
          <w:b w:val="0"/>
          <w:color w:val="000000" w:themeColor="text1"/>
          <w:sz w:val="24"/>
          <w:lang w:val="ru-RU"/>
        </w:rPr>
        <w:t xml:space="preserve"> Клетнянского района</w:t>
      </w:r>
    </w:p>
    <w:p w:rsidR="00AC530F" w:rsidRPr="00DB6393" w:rsidRDefault="00AC530F" w:rsidP="00D756DD">
      <w:pPr>
        <w:ind w:left="4320"/>
        <w:jc w:val="right"/>
      </w:pPr>
      <w:r w:rsidRPr="00DB6393">
        <w:t xml:space="preserve">                от _____</w:t>
      </w:r>
      <w:r w:rsidR="00D756DD">
        <w:t>_________ 2022</w:t>
      </w:r>
      <w:r w:rsidRPr="00DB6393">
        <w:t xml:space="preserve"> г. № ___</w:t>
      </w:r>
    </w:p>
    <w:p w:rsidR="00AC530F" w:rsidRPr="00DB6393" w:rsidRDefault="00AC530F" w:rsidP="00AC530F">
      <w:pPr>
        <w:jc w:val="right"/>
        <w:rPr>
          <w:rStyle w:val="aff6"/>
        </w:rPr>
      </w:pPr>
    </w:p>
    <w:bookmarkEnd w:id="67"/>
    <w:p w:rsidR="00AC530F" w:rsidRPr="00DB6393" w:rsidRDefault="00AC530F" w:rsidP="00AC530F"/>
    <w:p w:rsidR="00AC530F" w:rsidRPr="00DB6393" w:rsidRDefault="00AC530F" w:rsidP="00AC530F">
      <w:pPr>
        <w:pStyle w:val="aff8"/>
        <w:jc w:val="center"/>
        <w:rPr>
          <w:rFonts w:ascii="Times New Roman" w:hAnsi="Times New Roman" w:cs="Times New Roman"/>
          <w:sz w:val="22"/>
          <w:szCs w:val="22"/>
        </w:rPr>
      </w:pPr>
      <w:r w:rsidRPr="00DB6393">
        <w:rPr>
          <w:rStyle w:val="aff6"/>
          <w:rFonts w:ascii="Times New Roman" w:hAnsi="Times New Roman" w:cs="Times New Roman"/>
          <w:sz w:val="22"/>
          <w:szCs w:val="22"/>
        </w:rPr>
        <w:t>РАСПИСКА</w:t>
      </w:r>
    </w:p>
    <w:p w:rsidR="00AC530F" w:rsidRPr="00DB6393" w:rsidRDefault="00AC530F" w:rsidP="00AC530F">
      <w:pPr>
        <w:pStyle w:val="aff8"/>
        <w:jc w:val="center"/>
        <w:rPr>
          <w:rFonts w:ascii="Times New Roman" w:hAnsi="Times New Roman" w:cs="Times New Roman"/>
          <w:sz w:val="22"/>
          <w:szCs w:val="22"/>
        </w:rPr>
      </w:pPr>
      <w:r w:rsidRPr="00DB6393">
        <w:rPr>
          <w:rStyle w:val="aff6"/>
          <w:rFonts w:ascii="Times New Roman" w:hAnsi="Times New Roman" w:cs="Times New Roman"/>
          <w:sz w:val="22"/>
          <w:szCs w:val="22"/>
        </w:rPr>
        <w:t>в получении документов</w:t>
      </w:r>
    </w:p>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Настоящим удостоверяется, что заявитель 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для получения муниципальной услуги 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представил в _______________________________ (указывается наименование муниципального</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образования) следующие документы:</w:t>
      </w:r>
    </w:p>
    <w:p w:rsidR="00AC530F" w:rsidRPr="00DB6393" w:rsidRDefault="00AC530F" w:rsidP="00AC530F"/>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
        <w:gridCol w:w="2665"/>
        <w:gridCol w:w="1226"/>
        <w:gridCol w:w="1002"/>
        <w:gridCol w:w="1051"/>
        <w:gridCol w:w="791"/>
        <w:gridCol w:w="906"/>
        <w:gridCol w:w="680"/>
        <w:gridCol w:w="1322"/>
      </w:tblGrid>
      <w:tr w:rsidR="00AC530F" w:rsidRPr="00DB6393" w:rsidTr="00D756DD">
        <w:tc>
          <w:tcPr>
            <w:tcW w:w="422" w:type="dxa"/>
            <w:tcBorders>
              <w:top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N</w:t>
            </w:r>
            <w:r w:rsidRPr="00DB6393">
              <w:rPr>
                <w:rFonts w:ascii="Times New Roman" w:hAnsi="Times New Roman" w:cs="Times New Roman"/>
                <w:sz w:val="22"/>
                <w:szCs w:val="22"/>
              </w:rPr>
              <w:br/>
              <w:t>п/п</w:t>
            </w:r>
          </w:p>
        </w:tc>
        <w:tc>
          <w:tcPr>
            <w:tcW w:w="2665"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Наименование и реквизиты документа</w:t>
            </w:r>
          </w:p>
        </w:tc>
        <w:tc>
          <w:tcPr>
            <w:tcW w:w="2228" w:type="dxa"/>
            <w:gridSpan w:val="2"/>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Количество экземпляров</w:t>
            </w:r>
          </w:p>
        </w:tc>
        <w:tc>
          <w:tcPr>
            <w:tcW w:w="1842" w:type="dxa"/>
            <w:gridSpan w:val="2"/>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Количество листов</w:t>
            </w:r>
          </w:p>
        </w:tc>
        <w:tc>
          <w:tcPr>
            <w:tcW w:w="1586" w:type="dxa"/>
            <w:gridSpan w:val="2"/>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Отметка о выдаче документов заявителю</w:t>
            </w:r>
          </w:p>
        </w:tc>
        <w:tc>
          <w:tcPr>
            <w:tcW w:w="1322" w:type="dxa"/>
            <w:tcBorders>
              <w:top w:val="single" w:sz="4" w:space="0" w:color="auto"/>
              <w:left w:val="single" w:sz="4" w:space="0" w:color="auto"/>
              <w:bottom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Дата и подпись заявителя</w:t>
            </w:r>
          </w:p>
        </w:tc>
      </w:tr>
      <w:tr w:rsidR="00AC530F" w:rsidRPr="00DB6393" w:rsidTr="00D756DD">
        <w:tc>
          <w:tcPr>
            <w:tcW w:w="422" w:type="dxa"/>
            <w:tcBorders>
              <w:top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1.</w:t>
            </w:r>
          </w:p>
        </w:tc>
        <w:tc>
          <w:tcPr>
            <w:tcW w:w="2665"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3</w:t>
            </w:r>
          </w:p>
        </w:tc>
        <w:tc>
          <w:tcPr>
            <w:tcW w:w="1002"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4</w:t>
            </w:r>
          </w:p>
        </w:tc>
        <w:tc>
          <w:tcPr>
            <w:tcW w:w="105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5</w:t>
            </w:r>
          </w:p>
        </w:tc>
        <w:tc>
          <w:tcPr>
            <w:tcW w:w="79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6</w:t>
            </w:r>
          </w:p>
        </w:tc>
        <w:tc>
          <w:tcPr>
            <w:tcW w:w="90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7</w:t>
            </w:r>
          </w:p>
        </w:tc>
        <w:tc>
          <w:tcPr>
            <w:tcW w:w="680"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8</w:t>
            </w:r>
          </w:p>
        </w:tc>
        <w:tc>
          <w:tcPr>
            <w:tcW w:w="1322" w:type="dxa"/>
            <w:tcBorders>
              <w:top w:val="single" w:sz="4" w:space="0" w:color="auto"/>
              <w:left w:val="single" w:sz="4" w:space="0" w:color="auto"/>
              <w:bottom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9</w:t>
            </w:r>
          </w:p>
        </w:tc>
      </w:tr>
      <w:tr w:rsidR="00AC530F" w:rsidRPr="00DB6393" w:rsidTr="00D756DD">
        <w:tc>
          <w:tcPr>
            <w:tcW w:w="422" w:type="dxa"/>
            <w:tcBorders>
              <w:top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2.</w:t>
            </w:r>
          </w:p>
        </w:tc>
        <w:tc>
          <w:tcPr>
            <w:tcW w:w="2665"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AC530F" w:rsidRPr="00DB6393" w:rsidRDefault="00AC530F" w:rsidP="00C7477B">
            <w:pPr>
              <w:pStyle w:val="aff7"/>
              <w:rPr>
                <w:rFonts w:ascii="Times New Roman" w:hAnsi="Times New Roman" w:cs="Times New Roman"/>
                <w:sz w:val="22"/>
                <w:szCs w:val="22"/>
              </w:rPr>
            </w:pPr>
          </w:p>
        </w:tc>
      </w:tr>
      <w:tr w:rsidR="00AC530F" w:rsidRPr="00DB6393" w:rsidTr="00D756DD">
        <w:tc>
          <w:tcPr>
            <w:tcW w:w="422" w:type="dxa"/>
            <w:tcBorders>
              <w:top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3.</w:t>
            </w:r>
          </w:p>
        </w:tc>
        <w:tc>
          <w:tcPr>
            <w:tcW w:w="2665"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AC530F" w:rsidRPr="00DB6393" w:rsidRDefault="00AC530F" w:rsidP="00C7477B">
            <w:pPr>
              <w:pStyle w:val="aff7"/>
              <w:rPr>
                <w:rFonts w:ascii="Times New Roman" w:hAnsi="Times New Roman" w:cs="Times New Roman"/>
                <w:sz w:val="22"/>
                <w:szCs w:val="22"/>
              </w:rPr>
            </w:pPr>
          </w:p>
        </w:tc>
      </w:tr>
      <w:tr w:rsidR="00AC530F" w:rsidRPr="00DB6393" w:rsidTr="00D756DD">
        <w:tc>
          <w:tcPr>
            <w:tcW w:w="422" w:type="dxa"/>
            <w:tcBorders>
              <w:top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4.</w:t>
            </w:r>
          </w:p>
        </w:tc>
        <w:tc>
          <w:tcPr>
            <w:tcW w:w="2665"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AC530F" w:rsidRPr="00DB6393" w:rsidRDefault="00AC530F" w:rsidP="00C7477B">
            <w:pPr>
              <w:pStyle w:val="aff7"/>
              <w:rPr>
                <w:rFonts w:ascii="Times New Roman" w:hAnsi="Times New Roman" w:cs="Times New Roman"/>
                <w:sz w:val="22"/>
                <w:szCs w:val="22"/>
              </w:rPr>
            </w:pPr>
          </w:p>
        </w:tc>
      </w:tr>
      <w:tr w:rsidR="00AC530F" w:rsidRPr="00DB6393" w:rsidTr="00D756DD">
        <w:tc>
          <w:tcPr>
            <w:tcW w:w="422" w:type="dxa"/>
            <w:tcBorders>
              <w:top w:val="single" w:sz="4" w:space="0" w:color="auto"/>
              <w:bottom w:val="single" w:sz="4" w:space="0" w:color="auto"/>
              <w:right w:val="single" w:sz="4" w:space="0" w:color="auto"/>
            </w:tcBorders>
          </w:tcPr>
          <w:p w:rsidR="00AC530F" w:rsidRPr="00DB6393" w:rsidRDefault="00AC530F" w:rsidP="00C7477B">
            <w:pPr>
              <w:pStyle w:val="aff7"/>
              <w:jc w:val="center"/>
              <w:rPr>
                <w:rFonts w:ascii="Times New Roman" w:hAnsi="Times New Roman" w:cs="Times New Roman"/>
                <w:sz w:val="22"/>
                <w:szCs w:val="22"/>
              </w:rPr>
            </w:pPr>
            <w:r w:rsidRPr="00DB6393">
              <w:rPr>
                <w:rFonts w:ascii="Times New Roman" w:hAnsi="Times New Roman" w:cs="Times New Roman"/>
                <w:sz w:val="22"/>
                <w:szCs w:val="22"/>
              </w:rPr>
              <w:t>5.</w:t>
            </w:r>
          </w:p>
        </w:tc>
        <w:tc>
          <w:tcPr>
            <w:tcW w:w="2665"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AC530F" w:rsidRPr="00DB6393" w:rsidRDefault="00AC530F" w:rsidP="00C7477B">
            <w:pPr>
              <w:pStyle w:val="aff7"/>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AC530F" w:rsidRPr="00DB6393" w:rsidRDefault="00AC530F" w:rsidP="00C7477B">
            <w:pPr>
              <w:pStyle w:val="aff7"/>
              <w:rPr>
                <w:rFonts w:ascii="Times New Roman" w:hAnsi="Times New Roman" w:cs="Times New Roman"/>
                <w:sz w:val="22"/>
                <w:szCs w:val="22"/>
              </w:rPr>
            </w:pPr>
          </w:p>
        </w:tc>
      </w:tr>
    </w:tbl>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(должность лица, принявшего </w:t>
      </w:r>
      <w:r w:rsidR="00D756DD" w:rsidRPr="00DB6393">
        <w:rPr>
          <w:rFonts w:ascii="Times New Roman" w:hAnsi="Times New Roman" w:cs="Times New Roman"/>
          <w:sz w:val="22"/>
          <w:szCs w:val="22"/>
        </w:rPr>
        <w:t>документы) (</w:t>
      </w:r>
      <w:r w:rsidRPr="00DB6393">
        <w:rPr>
          <w:rFonts w:ascii="Times New Roman" w:hAnsi="Times New Roman" w:cs="Times New Roman"/>
          <w:sz w:val="22"/>
          <w:szCs w:val="22"/>
        </w:rPr>
        <w:t>подпись, расшифровка)</w:t>
      </w:r>
    </w:p>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"___" _____________ 20___ г.</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(дата выдачи документов)</w:t>
      </w:r>
    </w:p>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(подпись заявителя, расшифровка)</w:t>
      </w:r>
    </w:p>
    <w:p w:rsidR="00AC530F" w:rsidRPr="00DB6393" w:rsidRDefault="00AC530F" w:rsidP="00AC530F"/>
    <w:p w:rsidR="00AC530F" w:rsidRPr="00DB6393" w:rsidRDefault="00AC530F" w:rsidP="00AC530F">
      <w:pPr>
        <w:jc w:val="right"/>
        <w:rPr>
          <w:rStyle w:val="aff6"/>
        </w:rPr>
      </w:pPr>
      <w:bookmarkStart w:id="68" w:name="sub_1004"/>
    </w:p>
    <w:p w:rsidR="00AC530F" w:rsidRPr="00DB6393" w:rsidRDefault="00AC530F" w:rsidP="00AC530F">
      <w:pPr>
        <w:jc w:val="right"/>
        <w:rPr>
          <w:rStyle w:val="aff6"/>
        </w:rPr>
      </w:pPr>
    </w:p>
    <w:p w:rsidR="00AC530F" w:rsidRPr="00DB6393" w:rsidRDefault="00AC530F" w:rsidP="00AC530F">
      <w:pPr>
        <w:jc w:val="right"/>
        <w:rPr>
          <w:rStyle w:val="aff6"/>
        </w:rPr>
      </w:pPr>
    </w:p>
    <w:p w:rsidR="00AC530F" w:rsidRPr="00DB6393" w:rsidRDefault="00AC530F" w:rsidP="00AC530F">
      <w:pPr>
        <w:jc w:val="right"/>
        <w:rPr>
          <w:rStyle w:val="aff6"/>
        </w:rPr>
      </w:pPr>
    </w:p>
    <w:p w:rsidR="00AC530F" w:rsidRPr="00DB6393" w:rsidRDefault="00AC530F" w:rsidP="00AC530F">
      <w:pPr>
        <w:jc w:val="right"/>
        <w:rPr>
          <w:rStyle w:val="aff6"/>
        </w:rPr>
      </w:pPr>
    </w:p>
    <w:p w:rsidR="00AC530F" w:rsidRPr="00DB6393" w:rsidRDefault="00AC530F" w:rsidP="00AC530F">
      <w:pPr>
        <w:jc w:val="right"/>
        <w:rPr>
          <w:rStyle w:val="aff6"/>
        </w:rPr>
      </w:pPr>
    </w:p>
    <w:p w:rsidR="00D756DD" w:rsidRDefault="00D756DD" w:rsidP="00AC530F">
      <w:pPr>
        <w:pStyle w:val="1"/>
        <w:ind w:left="5040" w:firstLine="720"/>
        <w:jc w:val="both"/>
        <w:rPr>
          <w:rStyle w:val="aff6"/>
          <w:b w:val="0"/>
          <w:sz w:val="24"/>
        </w:rPr>
      </w:pPr>
    </w:p>
    <w:p w:rsidR="00D756DD" w:rsidRDefault="00D756DD" w:rsidP="00AC530F">
      <w:pPr>
        <w:pStyle w:val="1"/>
        <w:ind w:left="5040" w:firstLine="720"/>
        <w:jc w:val="both"/>
        <w:rPr>
          <w:rStyle w:val="aff6"/>
          <w:b w:val="0"/>
          <w:sz w:val="24"/>
        </w:rPr>
      </w:pPr>
    </w:p>
    <w:p w:rsidR="00D756DD" w:rsidRDefault="00D756DD" w:rsidP="00AC530F">
      <w:pPr>
        <w:pStyle w:val="1"/>
        <w:ind w:left="5040" w:firstLine="720"/>
        <w:jc w:val="both"/>
        <w:rPr>
          <w:rStyle w:val="aff6"/>
          <w:b w:val="0"/>
          <w:sz w:val="24"/>
        </w:rPr>
      </w:pPr>
    </w:p>
    <w:p w:rsidR="00D756DD" w:rsidRPr="00D756DD" w:rsidRDefault="00D756DD" w:rsidP="00D756DD">
      <w:pPr>
        <w:rPr>
          <w:lang w:val="x-none" w:eastAsia="x-none"/>
        </w:rPr>
      </w:pPr>
    </w:p>
    <w:p w:rsidR="00D756DD" w:rsidRDefault="00D756DD" w:rsidP="00AC530F">
      <w:pPr>
        <w:pStyle w:val="1"/>
        <w:ind w:left="5040" w:firstLine="720"/>
        <w:jc w:val="both"/>
        <w:rPr>
          <w:rStyle w:val="aff6"/>
          <w:b w:val="0"/>
          <w:sz w:val="24"/>
        </w:rPr>
      </w:pPr>
    </w:p>
    <w:p w:rsidR="00D756DD" w:rsidRPr="00D756DD" w:rsidRDefault="00D756DD" w:rsidP="00D756DD">
      <w:pPr>
        <w:pStyle w:val="1"/>
        <w:ind w:left="5040" w:firstLine="720"/>
        <w:jc w:val="right"/>
        <w:rPr>
          <w:rStyle w:val="aff6"/>
          <w:b w:val="0"/>
          <w:color w:val="000000" w:themeColor="text1"/>
          <w:sz w:val="24"/>
        </w:rPr>
      </w:pPr>
    </w:p>
    <w:p w:rsidR="00AC530F" w:rsidRPr="00D756DD" w:rsidRDefault="00AC530F" w:rsidP="00D756DD">
      <w:pPr>
        <w:pStyle w:val="1"/>
        <w:ind w:left="5040" w:firstLine="720"/>
        <w:jc w:val="right"/>
        <w:rPr>
          <w:rStyle w:val="aff6"/>
          <w:b w:val="0"/>
          <w:color w:val="000000" w:themeColor="text1"/>
          <w:sz w:val="24"/>
        </w:rPr>
      </w:pPr>
      <w:r w:rsidRPr="00D756DD">
        <w:rPr>
          <w:rStyle w:val="aff6"/>
          <w:b w:val="0"/>
          <w:color w:val="000000" w:themeColor="text1"/>
          <w:sz w:val="24"/>
        </w:rPr>
        <w:t>Приложение № 4</w:t>
      </w:r>
    </w:p>
    <w:p w:rsidR="00AC530F" w:rsidRPr="00D756DD" w:rsidRDefault="00AC530F" w:rsidP="00D756DD">
      <w:pPr>
        <w:pStyle w:val="1"/>
        <w:ind w:left="5040"/>
        <w:jc w:val="right"/>
        <w:rPr>
          <w:bCs/>
          <w:color w:val="000000" w:themeColor="text1"/>
          <w:sz w:val="24"/>
        </w:rPr>
      </w:pPr>
      <w:r w:rsidRPr="00D756DD">
        <w:rPr>
          <w:rStyle w:val="aff6"/>
          <w:b w:val="0"/>
          <w:color w:val="000000" w:themeColor="text1"/>
          <w:sz w:val="24"/>
        </w:rPr>
        <w:t xml:space="preserve">к </w:t>
      </w:r>
      <w:hyperlink w:anchor="sub_1000" w:history="1">
        <w:r w:rsidRPr="00D756DD">
          <w:rPr>
            <w:rStyle w:val="aff5"/>
            <w:bCs/>
            <w:color w:val="000000" w:themeColor="text1"/>
            <w:sz w:val="24"/>
          </w:rPr>
          <w:t>Административному регламенту</w:t>
        </w:r>
      </w:hyperlink>
      <w:r w:rsidRPr="00D756DD">
        <w:rPr>
          <w:rStyle w:val="aff6"/>
          <w:b w:val="0"/>
          <w:color w:val="000000" w:themeColor="text1"/>
          <w:sz w:val="24"/>
        </w:rPr>
        <w:t xml:space="preserve"> </w:t>
      </w:r>
      <w:r w:rsidRPr="00D756DD">
        <w:rPr>
          <w:bCs/>
          <w:color w:val="000000" w:themeColor="text1"/>
          <w:sz w:val="24"/>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D756DD">
        <w:rPr>
          <w:rStyle w:val="aff6"/>
          <w:b w:val="0"/>
          <w:color w:val="000000" w:themeColor="text1"/>
          <w:sz w:val="24"/>
        </w:rPr>
        <w:t>утвержденному постановлением администрации</w:t>
      </w:r>
      <w:r w:rsidR="00D756DD" w:rsidRPr="00D756DD">
        <w:rPr>
          <w:rStyle w:val="aff6"/>
          <w:b w:val="0"/>
          <w:color w:val="000000" w:themeColor="text1"/>
          <w:sz w:val="24"/>
          <w:lang w:val="ru-RU"/>
        </w:rPr>
        <w:t xml:space="preserve"> Клетнянского района</w:t>
      </w:r>
      <w:r w:rsidRPr="00D756DD">
        <w:rPr>
          <w:rStyle w:val="aff6"/>
          <w:b w:val="0"/>
          <w:color w:val="000000" w:themeColor="text1"/>
          <w:sz w:val="24"/>
        </w:rPr>
        <w:t xml:space="preserve"> </w:t>
      </w:r>
    </w:p>
    <w:p w:rsidR="00AC530F" w:rsidRPr="00DB6393" w:rsidRDefault="00D756DD" w:rsidP="00D756DD">
      <w:pPr>
        <w:ind w:left="5040"/>
        <w:jc w:val="right"/>
      </w:pPr>
      <w:r>
        <w:t>от ______________ 2022</w:t>
      </w:r>
      <w:r w:rsidR="00AC530F" w:rsidRPr="00DB6393">
        <w:t xml:space="preserve"> г. № ___</w:t>
      </w:r>
    </w:p>
    <w:p w:rsidR="00AC530F" w:rsidRPr="00DB6393" w:rsidRDefault="00AC530F" w:rsidP="00AC530F">
      <w:pPr>
        <w:jc w:val="right"/>
        <w:rPr>
          <w:rStyle w:val="aff6"/>
        </w:rPr>
      </w:pPr>
    </w:p>
    <w:bookmarkEnd w:id="68"/>
    <w:p w:rsidR="00AC530F" w:rsidRPr="00DB6393" w:rsidRDefault="00AC530F" w:rsidP="00AC530F"/>
    <w:p w:rsidR="00AC530F" w:rsidRPr="00DB6393" w:rsidRDefault="00AC530F" w:rsidP="00AC530F">
      <w:pPr>
        <w:pStyle w:val="aff8"/>
        <w:jc w:val="center"/>
        <w:rPr>
          <w:rFonts w:ascii="Times New Roman" w:hAnsi="Times New Roman" w:cs="Times New Roman"/>
          <w:sz w:val="22"/>
          <w:szCs w:val="22"/>
        </w:rPr>
      </w:pPr>
      <w:r w:rsidRPr="00DB6393">
        <w:rPr>
          <w:rStyle w:val="aff6"/>
          <w:rFonts w:ascii="Times New Roman" w:hAnsi="Times New Roman" w:cs="Times New Roman"/>
          <w:sz w:val="22"/>
          <w:szCs w:val="22"/>
        </w:rPr>
        <w:t>ПРИМЕРНАЯ ФОРМА СОГЛАСИЯ НА ОБРАБОТКУ ПЕРСОНАЛЬНЫХ ДАННЫХ</w:t>
      </w:r>
    </w:p>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Я, 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(Ф.И.О.)</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зарегистрированный(</w:t>
      </w:r>
      <w:proofErr w:type="spellStart"/>
      <w:r w:rsidRPr="00DB6393">
        <w:rPr>
          <w:rFonts w:ascii="Times New Roman" w:hAnsi="Times New Roman" w:cs="Times New Roman"/>
          <w:sz w:val="22"/>
          <w:szCs w:val="22"/>
        </w:rPr>
        <w:t>ая</w:t>
      </w:r>
      <w:proofErr w:type="spellEnd"/>
      <w:r w:rsidRPr="00DB6393">
        <w:rPr>
          <w:rFonts w:ascii="Times New Roman" w:hAnsi="Times New Roman" w:cs="Times New Roman"/>
          <w:sz w:val="22"/>
          <w:szCs w:val="22"/>
        </w:rPr>
        <w:t xml:space="preserve">) по адресу: 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__________________________________________________________________________________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паспорт серия ________ N _______ выдан: _____________________________________________ </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__________________________________________________________________________________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(когда, кем)</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Настоящее согласие может быть отозвано мной в письменной форме путем направления в Администрацию письменного обращения об указанном отзыве в произвольной форме, если иное не установлено законодательством Российской Федерации. Настоящее согласие действует до даты отзыва (в случае направления отзыва). Я подтверждаю, что предоставленные мной персональные данные являются полными, актуальными и достоверными. Я обязуюсь своевременно извещать об изменении предоставленных персональных данных.</w:t>
      </w:r>
    </w:p>
    <w:p w:rsidR="00AC530F" w:rsidRPr="00DB6393" w:rsidRDefault="00AC530F" w:rsidP="00AC530F"/>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"___" _____________ 20__ г. ________________ _____________________</w:t>
      </w:r>
    </w:p>
    <w:p w:rsidR="00AC530F" w:rsidRPr="00DB6393" w:rsidRDefault="00AC530F" w:rsidP="00AC530F">
      <w:pPr>
        <w:pStyle w:val="aff8"/>
        <w:rPr>
          <w:rFonts w:ascii="Times New Roman" w:hAnsi="Times New Roman" w:cs="Times New Roman"/>
          <w:sz w:val="22"/>
          <w:szCs w:val="22"/>
        </w:rPr>
      </w:pPr>
      <w:r w:rsidRPr="00DB6393">
        <w:rPr>
          <w:rFonts w:ascii="Times New Roman" w:hAnsi="Times New Roman" w:cs="Times New Roman"/>
          <w:sz w:val="22"/>
          <w:szCs w:val="22"/>
        </w:rPr>
        <w:t xml:space="preserve">                                                    (личная подпись) (расшифровка подписи)</w:t>
      </w:r>
    </w:p>
    <w:p w:rsidR="00AC530F" w:rsidRPr="00DB6393" w:rsidRDefault="00AC530F" w:rsidP="00AC530F"/>
    <w:p w:rsidR="00AC530F" w:rsidRPr="00DB6393" w:rsidRDefault="00AC530F" w:rsidP="00AC530F">
      <w:pPr>
        <w:jc w:val="right"/>
        <w:rPr>
          <w:rStyle w:val="aff6"/>
        </w:rPr>
      </w:pPr>
    </w:p>
    <w:p w:rsidR="00AC530F" w:rsidRPr="00DB6393" w:rsidRDefault="00AC530F" w:rsidP="00AC530F">
      <w:pPr>
        <w:pStyle w:val="a5"/>
        <w:jc w:val="right"/>
      </w:pPr>
      <w:r w:rsidRPr="00DB6393">
        <w:rPr>
          <w:bCs/>
          <w:sz w:val="24"/>
        </w:rPr>
        <w:t xml:space="preserve">                                                                               </w:t>
      </w: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DB6393" w:rsidRDefault="00AC530F" w:rsidP="00AC530F">
      <w:pPr>
        <w:jc w:val="right"/>
      </w:pPr>
    </w:p>
    <w:p w:rsidR="00AC530F" w:rsidRPr="00AC530F" w:rsidRDefault="00AC530F">
      <w:pPr>
        <w:rPr>
          <w:sz w:val="26"/>
          <w:szCs w:val="26"/>
        </w:rPr>
      </w:pPr>
    </w:p>
    <w:sectPr w:rsidR="00AC530F" w:rsidRPr="00AC530F" w:rsidSect="00AC530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D3F07"/>
    <w:multiLevelType w:val="hybridMultilevel"/>
    <w:tmpl w:val="250A48E0"/>
    <w:lvl w:ilvl="0" w:tplc="0E589BB0">
      <w:start w:val="4"/>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6E168C"/>
    <w:multiLevelType w:val="hybridMultilevel"/>
    <w:tmpl w:val="B0123F72"/>
    <w:lvl w:ilvl="0" w:tplc="8A6AA7C8">
      <w:start w:val="1"/>
      <w:numFmt w:val="decimal"/>
      <w:lvlText w:val="%1."/>
      <w:lvlJc w:val="left"/>
      <w:pPr>
        <w:ind w:left="1050" w:hanging="39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F774A"/>
    <w:multiLevelType w:val="hybridMultilevel"/>
    <w:tmpl w:val="C16E3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E15C6"/>
    <w:multiLevelType w:val="hybridMultilevel"/>
    <w:tmpl w:val="B5D8B650"/>
    <w:lvl w:ilvl="0" w:tplc="075A4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1E5C24"/>
    <w:multiLevelType w:val="hybridMultilevel"/>
    <w:tmpl w:val="ED9621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E5C8B"/>
    <w:multiLevelType w:val="multilevel"/>
    <w:tmpl w:val="85E08BCC"/>
    <w:lvl w:ilvl="0">
      <w:start w:val="1"/>
      <w:numFmt w:val="bullet"/>
      <w:lvlText w:val=""/>
      <w:lvlJc w:val="left"/>
      <w:pPr>
        <w:tabs>
          <w:tab w:val="num" w:pos="709"/>
        </w:tabs>
        <w:ind w:left="993" w:hanging="284"/>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EA80019"/>
    <w:multiLevelType w:val="hybridMultilevel"/>
    <w:tmpl w:val="99B8B1E6"/>
    <w:lvl w:ilvl="0" w:tplc="344CBBA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54E0487"/>
    <w:multiLevelType w:val="hybridMultilevel"/>
    <w:tmpl w:val="7ACC7AEE"/>
    <w:lvl w:ilvl="0" w:tplc="B1EAF51A">
      <w:start w:val="1"/>
      <w:numFmt w:val="decimal"/>
      <w:lvlText w:val="%1)"/>
      <w:lvlJc w:val="left"/>
      <w:pPr>
        <w:tabs>
          <w:tab w:val="num" w:pos="1714"/>
        </w:tabs>
        <w:ind w:left="1714" w:hanging="990"/>
      </w:pPr>
      <w:rPr>
        <w:rFonts w:cs="Times New Roman" w:hint="default"/>
      </w:rPr>
    </w:lvl>
    <w:lvl w:ilvl="1" w:tplc="04190019" w:tentative="1">
      <w:start w:val="1"/>
      <w:numFmt w:val="lowerLetter"/>
      <w:lvlText w:val="%2."/>
      <w:lvlJc w:val="left"/>
      <w:pPr>
        <w:tabs>
          <w:tab w:val="num" w:pos="1804"/>
        </w:tabs>
        <w:ind w:left="1804" w:hanging="360"/>
      </w:pPr>
      <w:rPr>
        <w:rFonts w:cs="Times New Roman"/>
      </w:rPr>
    </w:lvl>
    <w:lvl w:ilvl="2" w:tplc="0419001B" w:tentative="1">
      <w:start w:val="1"/>
      <w:numFmt w:val="lowerRoman"/>
      <w:lvlText w:val="%3."/>
      <w:lvlJc w:val="right"/>
      <w:pPr>
        <w:tabs>
          <w:tab w:val="num" w:pos="2524"/>
        </w:tabs>
        <w:ind w:left="2524" w:hanging="180"/>
      </w:pPr>
      <w:rPr>
        <w:rFonts w:cs="Times New Roman"/>
      </w:rPr>
    </w:lvl>
    <w:lvl w:ilvl="3" w:tplc="0419000F" w:tentative="1">
      <w:start w:val="1"/>
      <w:numFmt w:val="decimal"/>
      <w:lvlText w:val="%4."/>
      <w:lvlJc w:val="left"/>
      <w:pPr>
        <w:tabs>
          <w:tab w:val="num" w:pos="3244"/>
        </w:tabs>
        <w:ind w:left="3244" w:hanging="360"/>
      </w:pPr>
      <w:rPr>
        <w:rFonts w:cs="Times New Roman"/>
      </w:rPr>
    </w:lvl>
    <w:lvl w:ilvl="4" w:tplc="04190019" w:tentative="1">
      <w:start w:val="1"/>
      <w:numFmt w:val="lowerLetter"/>
      <w:lvlText w:val="%5."/>
      <w:lvlJc w:val="left"/>
      <w:pPr>
        <w:tabs>
          <w:tab w:val="num" w:pos="3964"/>
        </w:tabs>
        <w:ind w:left="3964" w:hanging="360"/>
      </w:pPr>
      <w:rPr>
        <w:rFonts w:cs="Times New Roman"/>
      </w:rPr>
    </w:lvl>
    <w:lvl w:ilvl="5" w:tplc="0419001B" w:tentative="1">
      <w:start w:val="1"/>
      <w:numFmt w:val="lowerRoman"/>
      <w:lvlText w:val="%6."/>
      <w:lvlJc w:val="right"/>
      <w:pPr>
        <w:tabs>
          <w:tab w:val="num" w:pos="4684"/>
        </w:tabs>
        <w:ind w:left="4684" w:hanging="180"/>
      </w:pPr>
      <w:rPr>
        <w:rFonts w:cs="Times New Roman"/>
      </w:rPr>
    </w:lvl>
    <w:lvl w:ilvl="6" w:tplc="0419000F" w:tentative="1">
      <w:start w:val="1"/>
      <w:numFmt w:val="decimal"/>
      <w:lvlText w:val="%7."/>
      <w:lvlJc w:val="left"/>
      <w:pPr>
        <w:tabs>
          <w:tab w:val="num" w:pos="5404"/>
        </w:tabs>
        <w:ind w:left="5404" w:hanging="360"/>
      </w:pPr>
      <w:rPr>
        <w:rFonts w:cs="Times New Roman"/>
      </w:rPr>
    </w:lvl>
    <w:lvl w:ilvl="7" w:tplc="04190019" w:tentative="1">
      <w:start w:val="1"/>
      <w:numFmt w:val="lowerLetter"/>
      <w:lvlText w:val="%8."/>
      <w:lvlJc w:val="left"/>
      <w:pPr>
        <w:tabs>
          <w:tab w:val="num" w:pos="6124"/>
        </w:tabs>
        <w:ind w:left="6124" w:hanging="360"/>
      </w:pPr>
      <w:rPr>
        <w:rFonts w:cs="Times New Roman"/>
      </w:rPr>
    </w:lvl>
    <w:lvl w:ilvl="8" w:tplc="0419001B" w:tentative="1">
      <w:start w:val="1"/>
      <w:numFmt w:val="lowerRoman"/>
      <w:lvlText w:val="%9."/>
      <w:lvlJc w:val="right"/>
      <w:pPr>
        <w:tabs>
          <w:tab w:val="num" w:pos="6844"/>
        </w:tabs>
        <w:ind w:left="6844" w:hanging="180"/>
      </w:pPr>
      <w:rPr>
        <w:rFonts w:cs="Times New Roman"/>
      </w:rPr>
    </w:lvl>
  </w:abstractNum>
  <w:abstractNum w:abstractNumId="1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9">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9A96EE4"/>
    <w:multiLevelType w:val="hybridMultilevel"/>
    <w:tmpl w:val="E24C1912"/>
    <w:lvl w:ilvl="0" w:tplc="3ACC0A94">
      <w:start w:val="1"/>
      <w:numFmt w:val="bullet"/>
      <w:lvlText w:val=""/>
      <w:lvlJc w:val="left"/>
      <w:pPr>
        <w:tabs>
          <w:tab w:val="num" w:pos="180"/>
        </w:tabs>
        <w:ind w:left="464"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A8505E"/>
    <w:multiLevelType w:val="multilevel"/>
    <w:tmpl w:val="A0B820D6"/>
    <w:lvl w:ilvl="0">
      <w:start w:val="1"/>
      <w:numFmt w:val="bullet"/>
      <w:lvlText w:val=""/>
      <w:lvlJc w:val="left"/>
      <w:pPr>
        <w:tabs>
          <w:tab w:val="num" w:pos="709"/>
        </w:tabs>
        <w:ind w:left="993" w:hanging="284"/>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694004D0"/>
    <w:multiLevelType w:val="hybridMultilevel"/>
    <w:tmpl w:val="FBB60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821D92"/>
    <w:multiLevelType w:val="hybridMultilevel"/>
    <w:tmpl w:val="3B884B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19"/>
  </w:num>
  <w:num w:numId="5">
    <w:abstractNumId w:val="7"/>
  </w:num>
  <w:num w:numId="6">
    <w:abstractNumId w:val="0"/>
  </w:num>
  <w:num w:numId="7">
    <w:abstractNumId w:val="16"/>
  </w:num>
  <w:num w:numId="8">
    <w:abstractNumId w:val="24"/>
  </w:num>
  <w:num w:numId="9">
    <w:abstractNumId w:val="21"/>
  </w:num>
  <w:num w:numId="10">
    <w:abstractNumId w:val="26"/>
  </w:num>
  <w:num w:numId="11">
    <w:abstractNumId w:val="17"/>
  </w:num>
  <w:num w:numId="12">
    <w:abstractNumId w:val="13"/>
  </w:num>
  <w:num w:numId="13">
    <w:abstractNumId w:val="5"/>
  </w:num>
  <w:num w:numId="14">
    <w:abstractNumId w:val="20"/>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6"/>
  </w:num>
  <w:num w:numId="21">
    <w:abstractNumId w:val="18"/>
  </w:num>
  <w:num w:numId="22">
    <w:abstractNumId w:val="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4"/>
  </w:num>
  <w:num w:numId="28">
    <w:abstractNumId w:val="9"/>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60"/>
    <w:rsid w:val="003451B0"/>
    <w:rsid w:val="00417F4B"/>
    <w:rsid w:val="00671ED8"/>
    <w:rsid w:val="006D32F8"/>
    <w:rsid w:val="009B21DD"/>
    <w:rsid w:val="00AB534C"/>
    <w:rsid w:val="00AC530F"/>
    <w:rsid w:val="00B41960"/>
    <w:rsid w:val="00B923CD"/>
    <w:rsid w:val="00BF15F0"/>
    <w:rsid w:val="00D756DD"/>
    <w:rsid w:val="00DE5B58"/>
    <w:rsid w:val="00E247DE"/>
    <w:rsid w:val="00E74D4A"/>
    <w:rsid w:val="00F4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530F"/>
    <w:pPr>
      <w:keepNext/>
      <w:outlineLvl w:val="0"/>
    </w:pPr>
    <w:rPr>
      <w:sz w:val="28"/>
      <w:lang w:val="x-none" w:eastAsia="x-none"/>
    </w:rPr>
  </w:style>
  <w:style w:type="paragraph" w:styleId="3">
    <w:name w:val="heading 3"/>
    <w:basedOn w:val="a"/>
    <w:next w:val="a"/>
    <w:link w:val="30"/>
    <w:uiPriority w:val="9"/>
    <w:unhideWhenUsed/>
    <w:qFormat/>
    <w:rsid w:val="00AC53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AC530F"/>
    <w:pPr>
      <w:keepNext/>
      <w:keepLines/>
      <w:spacing w:before="40"/>
      <w:ind w:firstLine="720"/>
      <w:jc w:val="both"/>
      <w:outlineLvl w:val="3"/>
    </w:pPr>
    <w:rPr>
      <w:rFonts w:ascii="Calibri Light" w:hAnsi="Calibri Light"/>
      <w:i/>
      <w:iCs/>
      <w:color w:val="2E74B5"/>
      <w:sz w:val="28"/>
      <w:szCs w:val="20"/>
      <w:lang w:val="x-none"/>
    </w:rPr>
  </w:style>
  <w:style w:type="paragraph" w:styleId="5">
    <w:name w:val="heading 5"/>
    <w:basedOn w:val="a"/>
    <w:next w:val="a"/>
    <w:link w:val="50"/>
    <w:uiPriority w:val="9"/>
    <w:qFormat/>
    <w:rsid w:val="00AC530F"/>
    <w:pPr>
      <w:keepNext/>
      <w:keepLines/>
      <w:spacing w:before="40"/>
      <w:ind w:firstLine="720"/>
      <w:jc w:val="both"/>
      <w:outlineLvl w:val="4"/>
    </w:pPr>
    <w:rPr>
      <w:rFonts w:ascii="Calibri Light" w:hAnsi="Calibri Light"/>
      <w:color w:val="2E74B5"/>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1DD"/>
    <w:rPr>
      <w:rFonts w:ascii="Segoe UI" w:hAnsi="Segoe UI" w:cs="Segoe UI"/>
      <w:sz w:val="18"/>
      <w:szCs w:val="18"/>
    </w:rPr>
  </w:style>
  <w:style w:type="character" w:customStyle="1" w:styleId="a4">
    <w:name w:val="Текст выноски Знак"/>
    <w:basedOn w:val="a0"/>
    <w:link w:val="a3"/>
    <w:uiPriority w:val="99"/>
    <w:semiHidden/>
    <w:rsid w:val="009B21D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C530F"/>
    <w:rPr>
      <w:rFonts w:ascii="Times New Roman" w:eastAsia="Times New Roman" w:hAnsi="Times New Roman" w:cs="Times New Roman"/>
      <w:sz w:val="28"/>
      <w:szCs w:val="24"/>
      <w:lang w:val="x-none" w:eastAsia="x-none"/>
    </w:rPr>
  </w:style>
  <w:style w:type="paragraph" w:customStyle="1" w:styleId="ConsPlusTitle">
    <w:name w:val="ConsPlusTitle"/>
    <w:rsid w:val="00AC53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AC530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C530F"/>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rsid w:val="00AC530F"/>
    <w:rPr>
      <w:rFonts w:ascii="Calibri Light" w:eastAsia="Times New Roman" w:hAnsi="Calibri Light" w:cs="Times New Roman"/>
      <w:color w:val="2E74B5"/>
      <w:sz w:val="28"/>
      <w:szCs w:val="20"/>
      <w:lang w:val="x-none" w:eastAsia="ru-RU"/>
    </w:rPr>
  </w:style>
  <w:style w:type="paragraph" w:styleId="a5">
    <w:name w:val="Title"/>
    <w:basedOn w:val="a"/>
    <w:link w:val="a6"/>
    <w:qFormat/>
    <w:rsid w:val="00AC530F"/>
    <w:pPr>
      <w:jc w:val="center"/>
    </w:pPr>
    <w:rPr>
      <w:sz w:val="28"/>
    </w:rPr>
  </w:style>
  <w:style w:type="character" w:customStyle="1" w:styleId="a6">
    <w:name w:val="Название Знак"/>
    <w:basedOn w:val="a0"/>
    <w:link w:val="a5"/>
    <w:rsid w:val="00AC530F"/>
    <w:rPr>
      <w:rFonts w:ascii="Times New Roman" w:eastAsia="Times New Roman" w:hAnsi="Times New Roman" w:cs="Times New Roman"/>
      <w:sz w:val="28"/>
      <w:szCs w:val="24"/>
      <w:lang w:eastAsia="ru-RU"/>
    </w:rPr>
  </w:style>
  <w:style w:type="paragraph" w:styleId="a7">
    <w:name w:val="Body Text"/>
    <w:basedOn w:val="a"/>
    <w:link w:val="a8"/>
    <w:rsid w:val="00AC530F"/>
    <w:pPr>
      <w:ind w:right="4855"/>
      <w:jc w:val="both"/>
    </w:pPr>
    <w:rPr>
      <w:sz w:val="28"/>
    </w:rPr>
  </w:style>
  <w:style w:type="character" w:customStyle="1" w:styleId="a8">
    <w:name w:val="Основной текст Знак"/>
    <w:basedOn w:val="a0"/>
    <w:link w:val="a7"/>
    <w:rsid w:val="00AC530F"/>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w:basedOn w:val="a"/>
    <w:rsid w:val="00AC530F"/>
    <w:pPr>
      <w:spacing w:before="100" w:beforeAutospacing="1" w:after="100" w:afterAutospacing="1"/>
    </w:pPr>
    <w:rPr>
      <w:rFonts w:ascii="Tahoma" w:hAnsi="Tahoma"/>
      <w:sz w:val="20"/>
      <w:szCs w:val="20"/>
      <w:lang w:val="en-US" w:eastAsia="en-US"/>
    </w:rPr>
  </w:style>
  <w:style w:type="paragraph" w:customStyle="1" w:styleId="ConsPlusNormal">
    <w:name w:val="ConsPlusNormal Знак"/>
    <w:link w:val="ConsPlusNormal0"/>
    <w:rsid w:val="00AC5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AC530F"/>
    <w:rPr>
      <w:color w:val="0000FF"/>
      <w:u w:val="single"/>
    </w:rPr>
  </w:style>
  <w:style w:type="paragraph" w:styleId="ab">
    <w:name w:val="Normal (Web)"/>
    <w:basedOn w:val="a"/>
    <w:uiPriority w:val="99"/>
    <w:rsid w:val="00AC530F"/>
    <w:pPr>
      <w:spacing w:before="100" w:beforeAutospacing="1" w:after="100" w:afterAutospacing="1"/>
    </w:pPr>
  </w:style>
  <w:style w:type="paragraph" w:styleId="ac">
    <w:name w:val="List Paragraph"/>
    <w:basedOn w:val="a"/>
    <w:uiPriority w:val="34"/>
    <w:qFormat/>
    <w:rsid w:val="00AC530F"/>
    <w:pPr>
      <w:suppressAutoHyphens/>
      <w:spacing w:after="200" w:line="276" w:lineRule="auto"/>
      <w:ind w:left="720"/>
    </w:pPr>
    <w:rPr>
      <w:rFonts w:ascii="Calibri" w:hAnsi="Calibri" w:cs="Calibri"/>
      <w:sz w:val="22"/>
      <w:szCs w:val="22"/>
      <w:lang w:eastAsia="ar-SA"/>
    </w:rPr>
  </w:style>
  <w:style w:type="paragraph" w:customStyle="1" w:styleId="consplusnormal1">
    <w:name w:val="consplusnormal"/>
    <w:basedOn w:val="a"/>
    <w:rsid w:val="00AC530F"/>
    <w:pPr>
      <w:spacing w:before="100" w:beforeAutospacing="1" w:after="100" w:afterAutospacing="1"/>
    </w:pPr>
  </w:style>
  <w:style w:type="character" w:customStyle="1" w:styleId="ConsPlusNormal0">
    <w:name w:val="ConsPlusNormal Знак Знак"/>
    <w:link w:val="ConsPlusNormal"/>
    <w:locked/>
    <w:rsid w:val="00AC530F"/>
    <w:rPr>
      <w:rFonts w:ascii="Arial" w:eastAsia="Times New Roman" w:hAnsi="Arial" w:cs="Arial"/>
      <w:sz w:val="20"/>
      <w:szCs w:val="20"/>
      <w:lang w:eastAsia="ru-RU"/>
    </w:rPr>
  </w:style>
  <w:style w:type="character" w:customStyle="1" w:styleId="blk3">
    <w:name w:val="blk3"/>
    <w:rsid w:val="00AC530F"/>
    <w:rPr>
      <w:vanish w:val="0"/>
      <w:webHidden w:val="0"/>
      <w:bdr w:val="single" w:sz="6" w:space="0" w:color="808080" w:frame="1"/>
      <w:specVanish w:val="0"/>
    </w:rPr>
  </w:style>
  <w:style w:type="paragraph" w:styleId="HTML">
    <w:name w:val="HTML Preformatted"/>
    <w:aliases w:val=" Знак"/>
    <w:basedOn w:val="a"/>
    <w:link w:val="HTML0"/>
    <w:uiPriority w:val="99"/>
    <w:rsid w:val="00AC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rPr>
  </w:style>
  <w:style w:type="character" w:customStyle="1" w:styleId="HTML0">
    <w:name w:val="Стандартный HTML Знак"/>
    <w:aliases w:val=" Знак Знак"/>
    <w:basedOn w:val="a0"/>
    <w:link w:val="HTML"/>
    <w:uiPriority w:val="99"/>
    <w:rsid w:val="00AC530F"/>
    <w:rPr>
      <w:rFonts w:ascii="Courier New" w:eastAsia="Times New Roman" w:hAnsi="Courier New" w:cs="Times New Roman"/>
      <w:noProof/>
      <w:sz w:val="24"/>
      <w:szCs w:val="24"/>
      <w:lang w:eastAsia="ru-RU"/>
    </w:rPr>
  </w:style>
  <w:style w:type="character" w:customStyle="1" w:styleId="ad">
    <w:name w:val="Знак Знак"/>
    <w:rsid w:val="00AC530F"/>
    <w:rPr>
      <w:rFonts w:ascii="Courier New" w:hAnsi="Courier New"/>
      <w:noProof/>
      <w:sz w:val="24"/>
      <w:szCs w:val="24"/>
      <w:lang w:val="ru-RU" w:eastAsia="ru-RU" w:bidi="ar-SA"/>
    </w:rPr>
  </w:style>
  <w:style w:type="table" w:styleId="ae">
    <w:name w:val="Table Grid"/>
    <w:basedOn w:val="a1"/>
    <w:uiPriority w:val="39"/>
    <w:rsid w:val="00AC53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Знак Знак"/>
    <w:basedOn w:val="a"/>
    <w:rsid w:val="00AC530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AC530F"/>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AC530F"/>
    <w:pPr>
      <w:spacing w:before="100" w:beforeAutospacing="1" w:after="100" w:afterAutospacing="1"/>
    </w:pPr>
  </w:style>
  <w:style w:type="paragraph" w:styleId="af0">
    <w:name w:val="Body Text Indent"/>
    <w:basedOn w:val="a"/>
    <w:link w:val="af1"/>
    <w:unhideWhenUsed/>
    <w:rsid w:val="00AC530F"/>
    <w:pPr>
      <w:spacing w:after="120" w:line="276" w:lineRule="auto"/>
      <w:ind w:left="283"/>
    </w:pPr>
    <w:rPr>
      <w:rFonts w:ascii="Calibri" w:hAnsi="Calibri"/>
      <w:sz w:val="22"/>
      <w:szCs w:val="22"/>
    </w:rPr>
  </w:style>
  <w:style w:type="character" w:customStyle="1" w:styleId="af1">
    <w:name w:val="Основной текст с отступом Знак"/>
    <w:basedOn w:val="a0"/>
    <w:link w:val="af0"/>
    <w:rsid w:val="00AC530F"/>
    <w:rPr>
      <w:rFonts w:ascii="Calibri" w:eastAsia="Times New Roman" w:hAnsi="Calibri" w:cs="Times New Roman"/>
      <w:lang w:eastAsia="ru-RU"/>
    </w:rPr>
  </w:style>
  <w:style w:type="paragraph" w:styleId="af2">
    <w:name w:val="Plain Text"/>
    <w:basedOn w:val="a"/>
    <w:link w:val="af3"/>
    <w:uiPriority w:val="99"/>
    <w:rsid w:val="00AC530F"/>
    <w:rPr>
      <w:rFonts w:ascii="Courier New" w:hAnsi="Courier New"/>
      <w:sz w:val="20"/>
      <w:szCs w:val="20"/>
      <w:lang w:val="x-none" w:eastAsia="x-none"/>
    </w:rPr>
  </w:style>
  <w:style w:type="character" w:customStyle="1" w:styleId="af3">
    <w:name w:val="Текст Знак"/>
    <w:basedOn w:val="a0"/>
    <w:link w:val="af2"/>
    <w:uiPriority w:val="99"/>
    <w:rsid w:val="00AC530F"/>
    <w:rPr>
      <w:rFonts w:ascii="Courier New" w:eastAsia="Times New Roman" w:hAnsi="Courier New" w:cs="Times New Roman"/>
      <w:sz w:val="20"/>
      <w:szCs w:val="20"/>
      <w:lang w:val="x-none" w:eastAsia="x-none"/>
    </w:rPr>
  </w:style>
  <w:style w:type="paragraph" w:customStyle="1" w:styleId="ConsPlusCell">
    <w:name w:val="ConsPlusCell"/>
    <w:uiPriority w:val="99"/>
    <w:rsid w:val="00AC530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2">
    <w:name w:val="ConsPlusNormal"/>
    <w:uiPriority w:val="99"/>
    <w:rsid w:val="00AC5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header"/>
    <w:basedOn w:val="a"/>
    <w:link w:val="af5"/>
    <w:uiPriority w:val="99"/>
    <w:unhideWhenUsed/>
    <w:rsid w:val="00AC530F"/>
    <w:pPr>
      <w:tabs>
        <w:tab w:val="center" w:pos="4677"/>
        <w:tab w:val="right" w:pos="9355"/>
      </w:tabs>
      <w:ind w:firstLine="720"/>
      <w:jc w:val="both"/>
    </w:pPr>
    <w:rPr>
      <w:rFonts w:ascii="Tms Rmn" w:hAnsi="Tms Rmn"/>
      <w:sz w:val="28"/>
      <w:szCs w:val="20"/>
      <w:lang w:val="x-none"/>
    </w:rPr>
  </w:style>
  <w:style w:type="character" w:customStyle="1" w:styleId="af5">
    <w:name w:val="Верхний колонтитул Знак"/>
    <w:basedOn w:val="a0"/>
    <w:link w:val="af4"/>
    <w:uiPriority w:val="99"/>
    <w:rsid w:val="00AC530F"/>
    <w:rPr>
      <w:rFonts w:ascii="Tms Rmn" w:eastAsia="Times New Roman" w:hAnsi="Tms Rmn" w:cs="Times New Roman"/>
      <w:sz w:val="28"/>
      <w:szCs w:val="20"/>
      <w:lang w:val="x-none" w:eastAsia="ru-RU"/>
    </w:rPr>
  </w:style>
  <w:style w:type="paragraph" w:styleId="af6">
    <w:name w:val="footer"/>
    <w:basedOn w:val="a"/>
    <w:link w:val="af7"/>
    <w:uiPriority w:val="99"/>
    <w:unhideWhenUsed/>
    <w:rsid w:val="00AC530F"/>
    <w:pPr>
      <w:tabs>
        <w:tab w:val="center" w:pos="4677"/>
        <w:tab w:val="right" w:pos="9355"/>
      </w:tabs>
      <w:ind w:firstLine="720"/>
      <w:jc w:val="both"/>
    </w:pPr>
    <w:rPr>
      <w:rFonts w:ascii="Tms Rmn" w:hAnsi="Tms Rmn"/>
      <w:sz w:val="28"/>
      <w:szCs w:val="20"/>
      <w:lang w:val="x-none"/>
    </w:rPr>
  </w:style>
  <w:style w:type="character" w:customStyle="1" w:styleId="af7">
    <w:name w:val="Нижний колонтитул Знак"/>
    <w:basedOn w:val="a0"/>
    <w:link w:val="af6"/>
    <w:uiPriority w:val="99"/>
    <w:rsid w:val="00AC530F"/>
    <w:rPr>
      <w:rFonts w:ascii="Tms Rmn" w:eastAsia="Times New Roman" w:hAnsi="Tms Rmn" w:cs="Times New Roman"/>
      <w:sz w:val="28"/>
      <w:szCs w:val="20"/>
      <w:lang w:val="x-none" w:eastAsia="ru-RU"/>
    </w:rPr>
  </w:style>
  <w:style w:type="character" w:customStyle="1" w:styleId="blk">
    <w:name w:val="blk"/>
    <w:basedOn w:val="a0"/>
    <w:rsid w:val="00AC530F"/>
  </w:style>
  <w:style w:type="character" w:styleId="af8">
    <w:name w:val="Placeholder Text"/>
    <w:uiPriority w:val="99"/>
    <w:semiHidden/>
    <w:rsid w:val="00AC530F"/>
    <w:rPr>
      <w:color w:val="808080"/>
    </w:rPr>
  </w:style>
  <w:style w:type="character" w:customStyle="1" w:styleId="r">
    <w:name w:val="r"/>
    <w:basedOn w:val="a0"/>
    <w:rsid w:val="00AC530F"/>
  </w:style>
  <w:style w:type="paragraph" w:customStyle="1" w:styleId="ConsNormal">
    <w:name w:val="ConsNormal"/>
    <w:uiPriority w:val="99"/>
    <w:rsid w:val="00AC530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9">
    <w:name w:val="Strong"/>
    <w:uiPriority w:val="22"/>
    <w:qFormat/>
    <w:rsid w:val="00AC530F"/>
    <w:rPr>
      <w:b/>
      <w:bCs/>
    </w:rPr>
  </w:style>
  <w:style w:type="character" w:customStyle="1" w:styleId="apple-converted-space">
    <w:name w:val="apple-converted-space"/>
    <w:basedOn w:val="a0"/>
    <w:rsid w:val="00AC530F"/>
  </w:style>
  <w:style w:type="character" w:styleId="afa">
    <w:name w:val="annotation reference"/>
    <w:uiPriority w:val="99"/>
    <w:semiHidden/>
    <w:unhideWhenUsed/>
    <w:rsid w:val="00AC530F"/>
    <w:rPr>
      <w:sz w:val="16"/>
      <w:szCs w:val="16"/>
    </w:rPr>
  </w:style>
  <w:style w:type="paragraph" w:styleId="afb">
    <w:name w:val="annotation text"/>
    <w:basedOn w:val="a"/>
    <w:link w:val="afc"/>
    <w:uiPriority w:val="99"/>
    <w:semiHidden/>
    <w:unhideWhenUsed/>
    <w:rsid w:val="00AC530F"/>
    <w:pPr>
      <w:ind w:firstLine="720"/>
      <w:jc w:val="both"/>
    </w:pPr>
    <w:rPr>
      <w:rFonts w:ascii="Tms Rmn" w:hAnsi="Tms Rmn"/>
      <w:sz w:val="20"/>
      <w:szCs w:val="20"/>
      <w:lang w:val="x-none"/>
    </w:rPr>
  </w:style>
  <w:style w:type="character" w:customStyle="1" w:styleId="afc">
    <w:name w:val="Текст примечания Знак"/>
    <w:basedOn w:val="a0"/>
    <w:link w:val="afb"/>
    <w:uiPriority w:val="99"/>
    <w:semiHidden/>
    <w:rsid w:val="00AC530F"/>
    <w:rPr>
      <w:rFonts w:ascii="Tms Rmn" w:eastAsia="Times New Roman" w:hAnsi="Tms Rmn" w:cs="Times New Roman"/>
      <w:sz w:val="20"/>
      <w:szCs w:val="20"/>
      <w:lang w:val="x-none" w:eastAsia="ru-RU"/>
    </w:rPr>
  </w:style>
  <w:style w:type="paragraph" w:styleId="afd">
    <w:name w:val="annotation subject"/>
    <w:basedOn w:val="afb"/>
    <w:next w:val="afb"/>
    <w:link w:val="afe"/>
    <w:uiPriority w:val="99"/>
    <w:semiHidden/>
    <w:unhideWhenUsed/>
    <w:rsid w:val="00AC530F"/>
    <w:rPr>
      <w:b/>
      <w:bCs/>
    </w:rPr>
  </w:style>
  <w:style w:type="character" w:customStyle="1" w:styleId="afe">
    <w:name w:val="Тема примечания Знак"/>
    <w:basedOn w:val="afc"/>
    <w:link w:val="afd"/>
    <w:uiPriority w:val="99"/>
    <w:semiHidden/>
    <w:rsid w:val="00AC530F"/>
    <w:rPr>
      <w:rFonts w:ascii="Tms Rmn" w:eastAsia="Times New Roman" w:hAnsi="Tms Rmn" w:cs="Times New Roman"/>
      <w:b/>
      <w:bCs/>
      <w:sz w:val="20"/>
      <w:szCs w:val="20"/>
      <w:lang w:val="x-none" w:eastAsia="ru-RU"/>
    </w:rPr>
  </w:style>
  <w:style w:type="paragraph" w:styleId="aff">
    <w:name w:val="Revision"/>
    <w:hidden/>
    <w:uiPriority w:val="99"/>
    <w:semiHidden/>
    <w:rsid w:val="00AC530F"/>
    <w:pPr>
      <w:spacing w:after="0" w:line="240" w:lineRule="auto"/>
    </w:pPr>
    <w:rPr>
      <w:rFonts w:ascii="Tms Rmn" w:eastAsia="Times New Roman" w:hAnsi="Tms Rmn" w:cs="Times New Roman"/>
      <w:sz w:val="28"/>
      <w:szCs w:val="20"/>
      <w:lang w:eastAsia="ru-RU"/>
    </w:rPr>
  </w:style>
  <w:style w:type="paragraph" w:styleId="aff0">
    <w:name w:val="footnote text"/>
    <w:basedOn w:val="a"/>
    <w:link w:val="aff1"/>
    <w:uiPriority w:val="99"/>
    <w:semiHidden/>
    <w:unhideWhenUsed/>
    <w:rsid w:val="00AC530F"/>
    <w:pPr>
      <w:ind w:firstLine="720"/>
      <w:jc w:val="both"/>
    </w:pPr>
    <w:rPr>
      <w:rFonts w:ascii="Tms Rmn" w:hAnsi="Tms Rmn"/>
      <w:sz w:val="20"/>
      <w:szCs w:val="20"/>
      <w:lang w:val="x-none"/>
    </w:rPr>
  </w:style>
  <w:style w:type="character" w:customStyle="1" w:styleId="aff1">
    <w:name w:val="Текст сноски Знак"/>
    <w:basedOn w:val="a0"/>
    <w:link w:val="aff0"/>
    <w:uiPriority w:val="99"/>
    <w:semiHidden/>
    <w:rsid w:val="00AC530F"/>
    <w:rPr>
      <w:rFonts w:ascii="Tms Rmn" w:eastAsia="Times New Roman" w:hAnsi="Tms Rmn" w:cs="Times New Roman"/>
      <w:sz w:val="20"/>
      <w:szCs w:val="20"/>
      <w:lang w:val="x-none" w:eastAsia="ru-RU"/>
    </w:rPr>
  </w:style>
  <w:style w:type="character" w:styleId="aff2">
    <w:name w:val="footnote reference"/>
    <w:uiPriority w:val="99"/>
    <w:semiHidden/>
    <w:unhideWhenUsed/>
    <w:rsid w:val="00AC530F"/>
    <w:rPr>
      <w:vertAlign w:val="superscript"/>
    </w:rPr>
  </w:style>
  <w:style w:type="character" w:styleId="aff3">
    <w:name w:val="page number"/>
    <w:basedOn w:val="a0"/>
    <w:rsid w:val="00AC530F"/>
  </w:style>
  <w:style w:type="character" w:customStyle="1" w:styleId="FontStyle61">
    <w:name w:val="Font Style61"/>
    <w:uiPriority w:val="99"/>
    <w:rsid w:val="00AC530F"/>
    <w:rPr>
      <w:rFonts w:ascii="Times New Roman" w:hAnsi="Times New Roman" w:cs="Times New Roman"/>
      <w:sz w:val="24"/>
      <w:szCs w:val="24"/>
    </w:rPr>
  </w:style>
  <w:style w:type="paragraph" w:customStyle="1" w:styleId="Style17">
    <w:name w:val="Style17"/>
    <w:basedOn w:val="a"/>
    <w:uiPriority w:val="99"/>
    <w:rsid w:val="00AC530F"/>
    <w:pPr>
      <w:widowControl w:val="0"/>
      <w:autoSpaceDE w:val="0"/>
      <w:autoSpaceDN w:val="0"/>
      <w:adjustRightInd w:val="0"/>
      <w:spacing w:line="328" w:lineRule="exact"/>
      <w:ind w:firstLine="727"/>
      <w:jc w:val="both"/>
    </w:pPr>
  </w:style>
  <w:style w:type="paragraph" w:customStyle="1" w:styleId="aff4">
    <w:name w:val="Знак Знак Знак Знак Знак Знак Знак"/>
    <w:basedOn w:val="a"/>
    <w:rsid w:val="00AC530F"/>
    <w:pPr>
      <w:spacing w:before="100" w:beforeAutospacing="1" w:after="100" w:afterAutospacing="1"/>
    </w:pPr>
    <w:rPr>
      <w:rFonts w:ascii="Tahoma" w:hAnsi="Tahoma"/>
      <w:sz w:val="20"/>
      <w:szCs w:val="20"/>
      <w:lang w:val="en-US" w:eastAsia="en-US"/>
    </w:rPr>
  </w:style>
  <w:style w:type="paragraph" w:customStyle="1" w:styleId="pboth">
    <w:name w:val="pboth"/>
    <w:basedOn w:val="a"/>
    <w:rsid w:val="00AC530F"/>
    <w:pPr>
      <w:spacing w:before="100" w:beforeAutospacing="1" w:after="100" w:afterAutospacing="1"/>
    </w:pPr>
  </w:style>
  <w:style w:type="paragraph" w:customStyle="1" w:styleId="headertext">
    <w:name w:val="headertext"/>
    <w:basedOn w:val="a"/>
    <w:rsid w:val="00AC530F"/>
    <w:pPr>
      <w:spacing w:before="100" w:beforeAutospacing="1" w:after="100" w:afterAutospacing="1"/>
    </w:pPr>
  </w:style>
  <w:style w:type="paragraph" w:customStyle="1" w:styleId="formattext">
    <w:name w:val="formattext"/>
    <w:basedOn w:val="a"/>
    <w:rsid w:val="00AC530F"/>
    <w:pPr>
      <w:spacing w:before="100" w:beforeAutospacing="1" w:after="100" w:afterAutospacing="1"/>
    </w:pPr>
  </w:style>
  <w:style w:type="character" w:customStyle="1" w:styleId="aff5">
    <w:name w:val="Гипертекстовая ссылка"/>
    <w:uiPriority w:val="99"/>
    <w:rsid w:val="00AC530F"/>
    <w:rPr>
      <w:b w:val="0"/>
      <w:bCs w:val="0"/>
      <w:color w:val="106BBE"/>
    </w:rPr>
  </w:style>
  <w:style w:type="character" w:customStyle="1" w:styleId="aff6">
    <w:name w:val="Цветовое выделение"/>
    <w:uiPriority w:val="99"/>
    <w:rsid w:val="00AC530F"/>
    <w:rPr>
      <w:b/>
      <w:bCs/>
      <w:color w:val="26282F"/>
    </w:rPr>
  </w:style>
  <w:style w:type="paragraph" w:customStyle="1" w:styleId="aff7">
    <w:name w:val="Нормальный (таблица)"/>
    <w:basedOn w:val="a"/>
    <w:next w:val="a"/>
    <w:uiPriority w:val="99"/>
    <w:rsid w:val="00AC530F"/>
    <w:pPr>
      <w:widowControl w:val="0"/>
      <w:autoSpaceDE w:val="0"/>
      <w:autoSpaceDN w:val="0"/>
      <w:adjustRightInd w:val="0"/>
      <w:jc w:val="both"/>
    </w:pPr>
    <w:rPr>
      <w:rFonts w:ascii="Times New Roman CYR" w:hAnsi="Times New Roman CYR" w:cs="Times New Roman CYR"/>
    </w:rPr>
  </w:style>
  <w:style w:type="paragraph" w:customStyle="1" w:styleId="aff8">
    <w:name w:val="Таблицы (моноширинный)"/>
    <w:basedOn w:val="a"/>
    <w:next w:val="a"/>
    <w:uiPriority w:val="99"/>
    <w:rsid w:val="00AC530F"/>
    <w:pPr>
      <w:widowControl w:val="0"/>
      <w:autoSpaceDE w:val="0"/>
      <w:autoSpaceDN w:val="0"/>
      <w:adjustRightInd w:val="0"/>
    </w:pPr>
    <w:rPr>
      <w:rFonts w:ascii="Courier New" w:hAnsi="Courier New" w:cs="Courier New"/>
    </w:rPr>
  </w:style>
  <w:style w:type="paragraph" w:customStyle="1" w:styleId="aff9">
    <w:name w:val="Прижатый влево"/>
    <w:basedOn w:val="a"/>
    <w:next w:val="a"/>
    <w:uiPriority w:val="99"/>
    <w:rsid w:val="00AC530F"/>
    <w:pPr>
      <w:widowControl w:val="0"/>
      <w:autoSpaceDE w:val="0"/>
      <w:autoSpaceDN w:val="0"/>
      <w:adjustRightInd w:val="0"/>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530F"/>
    <w:pPr>
      <w:keepNext/>
      <w:outlineLvl w:val="0"/>
    </w:pPr>
    <w:rPr>
      <w:sz w:val="28"/>
      <w:lang w:val="x-none" w:eastAsia="x-none"/>
    </w:rPr>
  </w:style>
  <w:style w:type="paragraph" w:styleId="3">
    <w:name w:val="heading 3"/>
    <w:basedOn w:val="a"/>
    <w:next w:val="a"/>
    <w:link w:val="30"/>
    <w:uiPriority w:val="9"/>
    <w:unhideWhenUsed/>
    <w:qFormat/>
    <w:rsid w:val="00AC53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AC530F"/>
    <w:pPr>
      <w:keepNext/>
      <w:keepLines/>
      <w:spacing w:before="40"/>
      <w:ind w:firstLine="720"/>
      <w:jc w:val="both"/>
      <w:outlineLvl w:val="3"/>
    </w:pPr>
    <w:rPr>
      <w:rFonts w:ascii="Calibri Light" w:hAnsi="Calibri Light"/>
      <w:i/>
      <w:iCs/>
      <w:color w:val="2E74B5"/>
      <w:sz w:val="28"/>
      <w:szCs w:val="20"/>
      <w:lang w:val="x-none"/>
    </w:rPr>
  </w:style>
  <w:style w:type="paragraph" w:styleId="5">
    <w:name w:val="heading 5"/>
    <w:basedOn w:val="a"/>
    <w:next w:val="a"/>
    <w:link w:val="50"/>
    <w:uiPriority w:val="9"/>
    <w:qFormat/>
    <w:rsid w:val="00AC530F"/>
    <w:pPr>
      <w:keepNext/>
      <w:keepLines/>
      <w:spacing w:before="40"/>
      <w:ind w:firstLine="720"/>
      <w:jc w:val="both"/>
      <w:outlineLvl w:val="4"/>
    </w:pPr>
    <w:rPr>
      <w:rFonts w:ascii="Calibri Light" w:hAnsi="Calibri Light"/>
      <w:color w:val="2E74B5"/>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1DD"/>
    <w:rPr>
      <w:rFonts w:ascii="Segoe UI" w:hAnsi="Segoe UI" w:cs="Segoe UI"/>
      <w:sz w:val="18"/>
      <w:szCs w:val="18"/>
    </w:rPr>
  </w:style>
  <w:style w:type="character" w:customStyle="1" w:styleId="a4">
    <w:name w:val="Текст выноски Знак"/>
    <w:basedOn w:val="a0"/>
    <w:link w:val="a3"/>
    <w:uiPriority w:val="99"/>
    <w:semiHidden/>
    <w:rsid w:val="009B21D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C530F"/>
    <w:rPr>
      <w:rFonts w:ascii="Times New Roman" w:eastAsia="Times New Roman" w:hAnsi="Times New Roman" w:cs="Times New Roman"/>
      <w:sz w:val="28"/>
      <w:szCs w:val="24"/>
      <w:lang w:val="x-none" w:eastAsia="x-none"/>
    </w:rPr>
  </w:style>
  <w:style w:type="paragraph" w:customStyle="1" w:styleId="ConsPlusTitle">
    <w:name w:val="ConsPlusTitle"/>
    <w:rsid w:val="00AC53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AC530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C530F"/>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rsid w:val="00AC530F"/>
    <w:rPr>
      <w:rFonts w:ascii="Calibri Light" w:eastAsia="Times New Roman" w:hAnsi="Calibri Light" w:cs="Times New Roman"/>
      <w:color w:val="2E74B5"/>
      <w:sz w:val="28"/>
      <w:szCs w:val="20"/>
      <w:lang w:val="x-none" w:eastAsia="ru-RU"/>
    </w:rPr>
  </w:style>
  <w:style w:type="paragraph" w:styleId="a5">
    <w:name w:val="Title"/>
    <w:basedOn w:val="a"/>
    <w:link w:val="a6"/>
    <w:qFormat/>
    <w:rsid w:val="00AC530F"/>
    <w:pPr>
      <w:jc w:val="center"/>
    </w:pPr>
    <w:rPr>
      <w:sz w:val="28"/>
    </w:rPr>
  </w:style>
  <w:style w:type="character" w:customStyle="1" w:styleId="a6">
    <w:name w:val="Название Знак"/>
    <w:basedOn w:val="a0"/>
    <w:link w:val="a5"/>
    <w:rsid w:val="00AC530F"/>
    <w:rPr>
      <w:rFonts w:ascii="Times New Roman" w:eastAsia="Times New Roman" w:hAnsi="Times New Roman" w:cs="Times New Roman"/>
      <w:sz w:val="28"/>
      <w:szCs w:val="24"/>
      <w:lang w:eastAsia="ru-RU"/>
    </w:rPr>
  </w:style>
  <w:style w:type="paragraph" w:styleId="a7">
    <w:name w:val="Body Text"/>
    <w:basedOn w:val="a"/>
    <w:link w:val="a8"/>
    <w:rsid w:val="00AC530F"/>
    <w:pPr>
      <w:ind w:right="4855"/>
      <w:jc w:val="both"/>
    </w:pPr>
    <w:rPr>
      <w:sz w:val="28"/>
    </w:rPr>
  </w:style>
  <w:style w:type="character" w:customStyle="1" w:styleId="a8">
    <w:name w:val="Основной текст Знак"/>
    <w:basedOn w:val="a0"/>
    <w:link w:val="a7"/>
    <w:rsid w:val="00AC530F"/>
    <w:rPr>
      <w:rFonts w:ascii="Times New Roman" w:eastAsia="Times New Roman" w:hAnsi="Times New Roman" w:cs="Times New Roman"/>
      <w:sz w:val="28"/>
      <w:szCs w:val="24"/>
      <w:lang w:eastAsia="ru-RU"/>
    </w:rPr>
  </w:style>
  <w:style w:type="paragraph" w:customStyle="1" w:styleId="a9">
    <w:name w:val="Знак Знак Знак Знак Знак Знак Знак Знак Знак Знак"/>
    <w:basedOn w:val="a"/>
    <w:rsid w:val="00AC530F"/>
    <w:pPr>
      <w:spacing w:before="100" w:beforeAutospacing="1" w:after="100" w:afterAutospacing="1"/>
    </w:pPr>
    <w:rPr>
      <w:rFonts w:ascii="Tahoma" w:hAnsi="Tahoma"/>
      <w:sz w:val="20"/>
      <w:szCs w:val="20"/>
      <w:lang w:val="en-US" w:eastAsia="en-US"/>
    </w:rPr>
  </w:style>
  <w:style w:type="paragraph" w:customStyle="1" w:styleId="ConsPlusNormal">
    <w:name w:val="ConsPlusNormal Знак"/>
    <w:link w:val="ConsPlusNormal0"/>
    <w:rsid w:val="00AC5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AC530F"/>
    <w:rPr>
      <w:color w:val="0000FF"/>
      <w:u w:val="single"/>
    </w:rPr>
  </w:style>
  <w:style w:type="paragraph" w:styleId="ab">
    <w:name w:val="Normal (Web)"/>
    <w:basedOn w:val="a"/>
    <w:uiPriority w:val="99"/>
    <w:rsid w:val="00AC530F"/>
    <w:pPr>
      <w:spacing w:before="100" w:beforeAutospacing="1" w:after="100" w:afterAutospacing="1"/>
    </w:pPr>
  </w:style>
  <w:style w:type="paragraph" w:styleId="ac">
    <w:name w:val="List Paragraph"/>
    <w:basedOn w:val="a"/>
    <w:uiPriority w:val="34"/>
    <w:qFormat/>
    <w:rsid w:val="00AC530F"/>
    <w:pPr>
      <w:suppressAutoHyphens/>
      <w:spacing w:after="200" w:line="276" w:lineRule="auto"/>
      <w:ind w:left="720"/>
    </w:pPr>
    <w:rPr>
      <w:rFonts w:ascii="Calibri" w:hAnsi="Calibri" w:cs="Calibri"/>
      <w:sz w:val="22"/>
      <w:szCs w:val="22"/>
      <w:lang w:eastAsia="ar-SA"/>
    </w:rPr>
  </w:style>
  <w:style w:type="paragraph" w:customStyle="1" w:styleId="consplusnormal1">
    <w:name w:val="consplusnormal"/>
    <w:basedOn w:val="a"/>
    <w:rsid w:val="00AC530F"/>
    <w:pPr>
      <w:spacing w:before="100" w:beforeAutospacing="1" w:after="100" w:afterAutospacing="1"/>
    </w:pPr>
  </w:style>
  <w:style w:type="character" w:customStyle="1" w:styleId="ConsPlusNormal0">
    <w:name w:val="ConsPlusNormal Знак Знак"/>
    <w:link w:val="ConsPlusNormal"/>
    <w:locked/>
    <w:rsid w:val="00AC530F"/>
    <w:rPr>
      <w:rFonts w:ascii="Arial" w:eastAsia="Times New Roman" w:hAnsi="Arial" w:cs="Arial"/>
      <w:sz w:val="20"/>
      <w:szCs w:val="20"/>
      <w:lang w:eastAsia="ru-RU"/>
    </w:rPr>
  </w:style>
  <w:style w:type="character" w:customStyle="1" w:styleId="blk3">
    <w:name w:val="blk3"/>
    <w:rsid w:val="00AC530F"/>
    <w:rPr>
      <w:vanish w:val="0"/>
      <w:webHidden w:val="0"/>
      <w:bdr w:val="single" w:sz="6" w:space="0" w:color="808080" w:frame="1"/>
      <w:specVanish w:val="0"/>
    </w:rPr>
  </w:style>
  <w:style w:type="paragraph" w:styleId="HTML">
    <w:name w:val="HTML Preformatted"/>
    <w:aliases w:val=" Знак"/>
    <w:basedOn w:val="a"/>
    <w:link w:val="HTML0"/>
    <w:uiPriority w:val="99"/>
    <w:rsid w:val="00AC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rPr>
  </w:style>
  <w:style w:type="character" w:customStyle="1" w:styleId="HTML0">
    <w:name w:val="Стандартный HTML Знак"/>
    <w:aliases w:val=" Знак Знак"/>
    <w:basedOn w:val="a0"/>
    <w:link w:val="HTML"/>
    <w:uiPriority w:val="99"/>
    <w:rsid w:val="00AC530F"/>
    <w:rPr>
      <w:rFonts w:ascii="Courier New" w:eastAsia="Times New Roman" w:hAnsi="Courier New" w:cs="Times New Roman"/>
      <w:noProof/>
      <w:sz w:val="24"/>
      <w:szCs w:val="24"/>
      <w:lang w:eastAsia="ru-RU"/>
    </w:rPr>
  </w:style>
  <w:style w:type="character" w:customStyle="1" w:styleId="ad">
    <w:name w:val="Знак Знак"/>
    <w:rsid w:val="00AC530F"/>
    <w:rPr>
      <w:rFonts w:ascii="Courier New" w:hAnsi="Courier New"/>
      <w:noProof/>
      <w:sz w:val="24"/>
      <w:szCs w:val="24"/>
      <w:lang w:val="ru-RU" w:eastAsia="ru-RU" w:bidi="ar-SA"/>
    </w:rPr>
  </w:style>
  <w:style w:type="table" w:styleId="ae">
    <w:name w:val="Table Grid"/>
    <w:basedOn w:val="a1"/>
    <w:uiPriority w:val="39"/>
    <w:rsid w:val="00AC53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Знак Знак"/>
    <w:basedOn w:val="a"/>
    <w:rsid w:val="00AC530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AC530F"/>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AC530F"/>
    <w:pPr>
      <w:spacing w:before="100" w:beforeAutospacing="1" w:after="100" w:afterAutospacing="1"/>
    </w:pPr>
  </w:style>
  <w:style w:type="paragraph" w:styleId="af0">
    <w:name w:val="Body Text Indent"/>
    <w:basedOn w:val="a"/>
    <w:link w:val="af1"/>
    <w:unhideWhenUsed/>
    <w:rsid w:val="00AC530F"/>
    <w:pPr>
      <w:spacing w:after="120" w:line="276" w:lineRule="auto"/>
      <w:ind w:left="283"/>
    </w:pPr>
    <w:rPr>
      <w:rFonts w:ascii="Calibri" w:hAnsi="Calibri"/>
      <w:sz w:val="22"/>
      <w:szCs w:val="22"/>
    </w:rPr>
  </w:style>
  <w:style w:type="character" w:customStyle="1" w:styleId="af1">
    <w:name w:val="Основной текст с отступом Знак"/>
    <w:basedOn w:val="a0"/>
    <w:link w:val="af0"/>
    <w:rsid w:val="00AC530F"/>
    <w:rPr>
      <w:rFonts w:ascii="Calibri" w:eastAsia="Times New Roman" w:hAnsi="Calibri" w:cs="Times New Roman"/>
      <w:lang w:eastAsia="ru-RU"/>
    </w:rPr>
  </w:style>
  <w:style w:type="paragraph" w:styleId="af2">
    <w:name w:val="Plain Text"/>
    <w:basedOn w:val="a"/>
    <w:link w:val="af3"/>
    <w:uiPriority w:val="99"/>
    <w:rsid w:val="00AC530F"/>
    <w:rPr>
      <w:rFonts w:ascii="Courier New" w:hAnsi="Courier New"/>
      <w:sz w:val="20"/>
      <w:szCs w:val="20"/>
      <w:lang w:val="x-none" w:eastAsia="x-none"/>
    </w:rPr>
  </w:style>
  <w:style w:type="character" w:customStyle="1" w:styleId="af3">
    <w:name w:val="Текст Знак"/>
    <w:basedOn w:val="a0"/>
    <w:link w:val="af2"/>
    <w:uiPriority w:val="99"/>
    <w:rsid w:val="00AC530F"/>
    <w:rPr>
      <w:rFonts w:ascii="Courier New" w:eastAsia="Times New Roman" w:hAnsi="Courier New" w:cs="Times New Roman"/>
      <w:sz w:val="20"/>
      <w:szCs w:val="20"/>
      <w:lang w:val="x-none" w:eastAsia="x-none"/>
    </w:rPr>
  </w:style>
  <w:style w:type="paragraph" w:customStyle="1" w:styleId="ConsPlusCell">
    <w:name w:val="ConsPlusCell"/>
    <w:uiPriority w:val="99"/>
    <w:rsid w:val="00AC530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2">
    <w:name w:val="ConsPlusNormal"/>
    <w:uiPriority w:val="99"/>
    <w:rsid w:val="00AC5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header"/>
    <w:basedOn w:val="a"/>
    <w:link w:val="af5"/>
    <w:uiPriority w:val="99"/>
    <w:unhideWhenUsed/>
    <w:rsid w:val="00AC530F"/>
    <w:pPr>
      <w:tabs>
        <w:tab w:val="center" w:pos="4677"/>
        <w:tab w:val="right" w:pos="9355"/>
      </w:tabs>
      <w:ind w:firstLine="720"/>
      <w:jc w:val="both"/>
    </w:pPr>
    <w:rPr>
      <w:rFonts w:ascii="Tms Rmn" w:hAnsi="Tms Rmn"/>
      <w:sz w:val="28"/>
      <w:szCs w:val="20"/>
      <w:lang w:val="x-none"/>
    </w:rPr>
  </w:style>
  <w:style w:type="character" w:customStyle="1" w:styleId="af5">
    <w:name w:val="Верхний колонтитул Знак"/>
    <w:basedOn w:val="a0"/>
    <w:link w:val="af4"/>
    <w:uiPriority w:val="99"/>
    <w:rsid w:val="00AC530F"/>
    <w:rPr>
      <w:rFonts w:ascii="Tms Rmn" w:eastAsia="Times New Roman" w:hAnsi="Tms Rmn" w:cs="Times New Roman"/>
      <w:sz w:val="28"/>
      <w:szCs w:val="20"/>
      <w:lang w:val="x-none" w:eastAsia="ru-RU"/>
    </w:rPr>
  </w:style>
  <w:style w:type="paragraph" w:styleId="af6">
    <w:name w:val="footer"/>
    <w:basedOn w:val="a"/>
    <w:link w:val="af7"/>
    <w:uiPriority w:val="99"/>
    <w:unhideWhenUsed/>
    <w:rsid w:val="00AC530F"/>
    <w:pPr>
      <w:tabs>
        <w:tab w:val="center" w:pos="4677"/>
        <w:tab w:val="right" w:pos="9355"/>
      </w:tabs>
      <w:ind w:firstLine="720"/>
      <w:jc w:val="both"/>
    </w:pPr>
    <w:rPr>
      <w:rFonts w:ascii="Tms Rmn" w:hAnsi="Tms Rmn"/>
      <w:sz w:val="28"/>
      <w:szCs w:val="20"/>
      <w:lang w:val="x-none"/>
    </w:rPr>
  </w:style>
  <w:style w:type="character" w:customStyle="1" w:styleId="af7">
    <w:name w:val="Нижний колонтитул Знак"/>
    <w:basedOn w:val="a0"/>
    <w:link w:val="af6"/>
    <w:uiPriority w:val="99"/>
    <w:rsid w:val="00AC530F"/>
    <w:rPr>
      <w:rFonts w:ascii="Tms Rmn" w:eastAsia="Times New Roman" w:hAnsi="Tms Rmn" w:cs="Times New Roman"/>
      <w:sz w:val="28"/>
      <w:szCs w:val="20"/>
      <w:lang w:val="x-none" w:eastAsia="ru-RU"/>
    </w:rPr>
  </w:style>
  <w:style w:type="character" w:customStyle="1" w:styleId="blk">
    <w:name w:val="blk"/>
    <w:basedOn w:val="a0"/>
    <w:rsid w:val="00AC530F"/>
  </w:style>
  <w:style w:type="character" w:styleId="af8">
    <w:name w:val="Placeholder Text"/>
    <w:uiPriority w:val="99"/>
    <w:semiHidden/>
    <w:rsid w:val="00AC530F"/>
    <w:rPr>
      <w:color w:val="808080"/>
    </w:rPr>
  </w:style>
  <w:style w:type="character" w:customStyle="1" w:styleId="r">
    <w:name w:val="r"/>
    <w:basedOn w:val="a0"/>
    <w:rsid w:val="00AC530F"/>
  </w:style>
  <w:style w:type="paragraph" w:customStyle="1" w:styleId="ConsNormal">
    <w:name w:val="ConsNormal"/>
    <w:uiPriority w:val="99"/>
    <w:rsid w:val="00AC530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9">
    <w:name w:val="Strong"/>
    <w:uiPriority w:val="22"/>
    <w:qFormat/>
    <w:rsid w:val="00AC530F"/>
    <w:rPr>
      <w:b/>
      <w:bCs/>
    </w:rPr>
  </w:style>
  <w:style w:type="character" w:customStyle="1" w:styleId="apple-converted-space">
    <w:name w:val="apple-converted-space"/>
    <w:basedOn w:val="a0"/>
    <w:rsid w:val="00AC530F"/>
  </w:style>
  <w:style w:type="character" w:styleId="afa">
    <w:name w:val="annotation reference"/>
    <w:uiPriority w:val="99"/>
    <w:semiHidden/>
    <w:unhideWhenUsed/>
    <w:rsid w:val="00AC530F"/>
    <w:rPr>
      <w:sz w:val="16"/>
      <w:szCs w:val="16"/>
    </w:rPr>
  </w:style>
  <w:style w:type="paragraph" w:styleId="afb">
    <w:name w:val="annotation text"/>
    <w:basedOn w:val="a"/>
    <w:link w:val="afc"/>
    <w:uiPriority w:val="99"/>
    <w:semiHidden/>
    <w:unhideWhenUsed/>
    <w:rsid w:val="00AC530F"/>
    <w:pPr>
      <w:ind w:firstLine="720"/>
      <w:jc w:val="both"/>
    </w:pPr>
    <w:rPr>
      <w:rFonts w:ascii="Tms Rmn" w:hAnsi="Tms Rmn"/>
      <w:sz w:val="20"/>
      <w:szCs w:val="20"/>
      <w:lang w:val="x-none"/>
    </w:rPr>
  </w:style>
  <w:style w:type="character" w:customStyle="1" w:styleId="afc">
    <w:name w:val="Текст примечания Знак"/>
    <w:basedOn w:val="a0"/>
    <w:link w:val="afb"/>
    <w:uiPriority w:val="99"/>
    <w:semiHidden/>
    <w:rsid w:val="00AC530F"/>
    <w:rPr>
      <w:rFonts w:ascii="Tms Rmn" w:eastAsia="Times New Roman" w:hAnsi="Tms Rmn" w:cs="Times New Roman"/>
      <w:sz w:val="20"/>
      <w:szCs w:val="20"/>
      <w:lang w:val="x-none" w:eastAsia="ru-RU"/>
    </w:rPr>
  </w:style>
  <w:style w:type="paragraph" w:styleId="afd">
    <w:name w:val="annotation subject"/>
    <w:basedOn w:val="afb"/>
    <w:next w:val="afb"/>
    <w:link w:val="afe"/>
    <w:uiPriority w:val="99"/>
    <w:semiHidden/>
    <w:unhideWhenUsed/>
    <w:rsid w:val="00AC530F"/>
    <w:rPr>
      <w:b/>
      <w:bCs/>
    </w:rPr>
  </w:style>
  <w:style w:type="character" w:customStyle="1" w:styleId="afe">
    <w:name w:val="Тема примечания Знак"/>
    <w:basedOn w:val="afc"/>
    <w:link w:val="afd"/>
    <w:uiPriority w:val="99"/>
    <w:semiHidden/>
    <w:rsid w:val="00AC530F"/>
    <w:rPr>
      <w:rFonts w:ascii="Tms Rmn" w:eastAsia="Times New Roman" w:hAnsi="Tms Rmn" w:cs="Times New Roman"/>
      <w:b/>
      <w:bCs/>
      <w:sz w:val="20"/>
      <w:szCs w:val="20"/>
      <w:lang w:val="x-none" w:eastAsia="ru-RU"/>
    </w:rPr>
  </w:style>
  <w:style w:type="paragraph" w:styleId="aff">
    <w:name w:val="Revision"/>
    <w:hidden/>
    <w:uiPriority w:val="99"/>
    <w:semiHidden/>
    <w:rsid w:val="00AC530F"/>
    <w:pPr>
      <w:spacing w:after="0" w:line="240" w:lineRule="auto"/>
    </w:pPr>
    <w:rPr>
      <w:rFonts w:ascii="Tms Rmn" w:eastAsia="Times New Roman" w:hAnsi="Tms Rmn" w:cs="Times New Roman"/>
      <w:sz w:val="28"/>
      <w:szCs w:val="20"/>
      <w:lang w:eastAsia="ru-RU"/>
    </w:rPr>
  </w:style>
  <w:style w:type="paragraph" w:styleId="aff0">
    <w:name w:val="footnote text"/>
    <w:basedOn w:val="a"/>
    <w:link w:val="aff1"/>
    <w:uiPriority w:val="99"/>
    <w:semiHidden/>
    <w:unhideWhenUsed/>
    <w:rsid w:val="00AC530F"/>
    <w:pPr>
      <w:ind w:firstLine="720"/>
      <w:jc w:val="both"/>
    </w:pPr>
    <w:rPr>
      <w:rFonts w:ascii="Tms Rmn" w:hAnsi="Tms Rmn"/>
      <w:sz w:val="20"/>
      <w:szCs w:val="20"/>
      <w:lang w:val="x-none"/>
    </w:rPr>
  </w:style>
  <w:style w:type="character" w:customStyle="1" w:styleId="aff1">
    <w:name w:val="Текст сноски Знак"/>
    <w:basedOn w:val="a0"/>
    <w:link w:val="aff0"/>
    <w:uiPriority w:val="99"/>
    <w:semiHidden/>
    <w:rsid w:val="00AC530F"/>
    <w:rPr>
      <w:rFonts w:ascii="Tms Rmn" w:eastAsia="Times New Roman" w:hAnsi="Tms Rmn" w:cs="Times New Roman"/>
      <w:sz w:val="20"/>
      <w:szCs w:val="20"/>
      <w:lang w:val="x-none" w:eastAsia="ru-RU"/>
    </w:rPr>
  </w:style>
  <w:style w:type="character" w:styleId="aff2">
    <w:name w:val="footnote reference"/>
    <w:uiPriority w:val="99"/>
    <w:semiHidden/>
    <w:unhideWhenUsed/>
    <w:rsid w:val="00AC530F"/>
    <w:rPr>
      <w:vertAlign w:val="superscript"/>
    </w:rPr>
  </w:style>
  <w:style w:type="character" w:styleId="aff3">
    <w:name w:val="page number"/>
    <w:basedOn w:val="a0"/>
    <w:rsid w:val="00AC530F"/>
  </w:style>
  <w:style w:type="character" w:customStyle="1" w:styleId="FontStyle61">
    <w:name w:val="Font Style61"/>
    <w:uiPriority w:val="99"/>
    <w:rsid w:val="00AC530F"/>
    <w:rPr>
      <w:rFonts w:ascii="Times New Roman" w:hAnsi="Times New Roman" w:cs="Times New Roman"/>
      <w:sz w:val="24"/>
      <w:szCs w:val="24"/>
    </w:rPr>
  </w:style>
  <w:style w:type="paragraph" w:customStyle="1" w:styleId="Style17">
    <w:name w:val="Style17"/>
    <w:basedOn w:val="a"/>
    <w:uiPriority w:val="99"/>
    <w:rsid w:val="00AC530F"/>
    <w:pPr>
      <w:widowControl w:val="0"/>
      <w:autoSpaceDE w:val="0"/>
      <w:autoSpaceDN w:val="0"/>
      <w:adjustRightInd w:val="0"/>
      <w:spacing w:line="328" w:lineRule="exact"/>
      <w:ind w:firstLine="727"/>
      <w:jc w:val="both"/>
    </w:pPr>
  </w:style>
  <w:style w:type="paragraph" w:customStyle="1" w:styleId="aff4">
    <w:name w:val="Знак Знак Знак Знак Знак Знак Знак"/>
    <w:basedOn w:val="a"/>
    <w:rsid w:val="00AC530F"/>
    <w:pPr>
      <w:spacing w:before="100" w:beforeAutospacing="1" w:after="100" w:afterAutospacing="1"/>
    </w:pPr>
    <w:rPr>
      <w:rFonts w:ascii="Tahoma" w:hAnsi="Tahoma"/>
      <w:sz w:val="20"/>
      <w:szCs w:val="20"/>
      <w:lang w:val="en-US" w:eastAsia="en-US"/>
    </w:rPr>
  </w:style>
  <w:style w:type="paragraph" w:customStyle="1" w:styleId="pboth">
    <w:name w:val="pboth"/>
    <w:basedOn w:val="a"/>
    <w:rsid w:val="00AC530F"/>
    <w:pPr>
      <w:spacing w:before="100" w:beforeAutospacing="1" w:after="100" w:afterAutospacing="1"/>
    </w:pPr>
  </w:style>
  <w:style w:type="paragraph" w:customStyle="1" w:styleId="headertext">
    <w:name w:val="headertext"/>
    <w:basedOn w:val="a"/>
    <w:rsid w:val="00AC530F"/>
    <w:pPr>
      <w:spacing w:before="100" w:beforeAutospacing="1" w:after="100" w:afterAutospacing="1"/>
    </w:pPr>
  </w:style>
  <w:style w:type="paragraph" w:customStyle="1" w:styleId="formattext">
    <w:name w:val="formattext"/>
    <w:basedOn w:val="a"/>
    <w:rsid w:val="00AC530F"/>
    <w:pPr>
      <w:spacing w:before="100" w:beforeAutospacing="1" w:after="100" w:afterAutospacing="1"/>
    </w:pPr>
  </w:style>
  <w:style w:type="character" w:customStyle="1" w:styleId="aff5">
    <w:name w:val="Гипертекстовая ссылка"/>
    <w:uiPriority w:val="99"/>
    <w:rsid w:val="00AC530F"/>
    <w:rPr>
      <w:b w:val="0"/>
      <w:bCs w:val="0"/>
      <w:color w:val="106BBE"/>
    </w:rPr>
  </w:style>
  <w:style w:type="character" w:customStyle="1" w:styleId="aff6">
    <w:name w:val="Цветовое выделение"/>
    <w:uiPriority w:val="99"/>
    <w:rsid w:val="00AC530F"/>
    <w:rPr>
      <w:b/>
      <w:bCs/>
      <w:color w:val="26282F"/>
    </w:rPr>
  </w:style>
  <w:style w:type="paragraph" w:customStyle="1" w:styleId="aff7">
    <w:name w:val="Нормальный (таблица)"/>
    <w:basedOn w:val="a"/>
    <w:next w:val="a"/>
    <w:uiPriority w:val="99"/>
    <w:rsid w:val="00AC530F"/>
    <w:pPr>
      <w:widowControl w:val="0"/>
      <w:autoSpaceDE w:val="0"/>
      <w:autoSpaceDN w:val="0"/>
      <w:adjustRightInd w:val="0"/>
      <w:jc w:val="both"/>
    </w:pPr>
    <w:rPr>
      <w:rFonts w:ascii="Times New Roman CYR" w:hAnsi="Times New Roman CYR" w:cs="Times New Roman CYR"/>
    </w:rPr>
  </w:style>
  <w:style w:type="paragraph" w:customStyle="1" w:styleId="aff8">
    <w:name w:val="Таблицы (моноширинный)"/>
    <w:basedOn w:val="a"/>
    <w:next w:val="a"/>
    <w:uiPriority w:val="99"/>
    <w:rsid w:val="00AC530F"/>
    <w:pPr>
      <w:widowControl w:val="0"/>
      <w:autoSpaceDE w:val="0"/>
      <w:autoSpaceDN w:val="0"/>
      <w:adjustRightInd w:val="0"/>
    </w:pPr>
    <w:rPr>
      <w:rFonts w:ascii="Courier New" w:hAnsi="Courier New" w:cs="Courier New"/>
    </w:rPr>
  </w:style>
  <w:style w:type="paragraph" w:customStyle="1" w:styleId="aff9">
    <w:name w:val="Прижатый влево"/>
    <w:basedOn w:val="a"/>
    <w:next w:val="a"/>
    <w:uiPriority w:val="99"/>
    <w:rsid w:val="00AC530F"/>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91" TargetMode="External"/><Relationship Id="rId13" Type="http://schemas.openxmlformats.org/officeDocument/2006/relationships/hyperlink" Target="http://internet.garant.ru/document/redirect/12124624/2757" TargetMode="External"/><Relationship Id="rId18" Type="http://schemas.openxmlformats.org/officeDocument/2006/relationships/hyperlink" Target="http://internet.garant.ru/document/redirect/71129192/0" TargetMode="External"/><Relationship Id="rId26" Type="http://schemas.openxmlformats.org/officeDocument/2006/relationships/hyperlink" Target="consultantplus://offline/ref=E10B01BE6914EF7872CC1F1FE078F61A7A6A2826DDD22746215FDBA4F44ACD8261E251BF987381EBDE5D98E43054678DD0D1D11E18X4T6O" TargetMode="External"/><Relationship Id="rId3" Type="http://schemas.microsoft.com/office/2007/relationships/stylesWithEffects" Target="stylesWithEffects.xml"/><Relationship Id="rId21" Type="http://schemas.openxmlformats.org/officeDocument/2006/relationships/hyperlink" Target="consultantplus://offline/ref=D36325749F9ED73407D370F5D7C41192EE402416A386EB2391354E63A696685022402D8B4702A6E3eFhCM" TargetMode="External"/><Relationship Id="rId7" Type="http://schemas.openxmlformats.org/officeDocument/2006/relationships/hyperlink" Target="http://internet.garant.ru/document/redirect/12177515/101" TargetMode="External"/><Relationship Id="rId12" Type="http://schemas.openxmlformats.org/officeDocument/2006/relationships/hyperlink" Target="http://internet.garant.ru/document/redirect/12124624/39363" TargetMode="External"/><Relationship Id="rId17" Type="http://schemas.openxmlformats.org/officeDocument/2006/relationships/hyperlink" Target="http://internet.garant.ru/document/redirect/12124624/392814" TargetMode="External"/><Relationship Id="rId25"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12124624/392811" TargetMode="External"/><Relationship Id="rId20" Type="http://schemas.openxmlformats.org/officeDocument/2006/relationships/hyperlink" Target="consultantplus://offline/ref=D36325749F9ED73407D370F5D7C41192EE402416A386EB2391354E63A696685022402D8B4702A6E1eFh6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24568204/1000" TargetMode="External"/><Relationship Id="rId11" Type="http://schemas.openxmlformats.org/officeDocument/2006/relationships/hyperlink" Target="http://internet.garant.ru/document/redirect/12124624/111124" TargetMode="External"/><Relationship Id="rId24" Type="http://schemas.openxmlformats.org/officeDocument/2006/relationships/hyperlink" Target="http://internet.garant.ru/document/redirect/12177515/702" TargetMode="External"/><Relationship Id="rId5" Type="http://schemas.openxmlformats.org/officeDocument/2006/relationships/webSettings" Target="webSettings.xml"/><Relationship Id="rId15" Type="http://schemas.openxmlformats.org/officeDocument/2006/relationships/hyperlink" Target="http://internet.garant.ru/document/redirect/12124624/11119" TargetMode="External"/><Relationship Id="rId23" Type="http://schemas.openxmlformats.org/officeDocument/2006/relationships/hyperlink" Target="consultantplus://offline/ref=D36325749F9ED73407D370F5D7C41192EE402416A386EB2391354E63A696685022402D8B4702A6E3eFhCM" TargetMode="External"/><Relationship Id="rId28" Type="http://schemas.openxmlformats.org/officeDocument/2006/relationships/hyperlink" Target="consultantplus://offline/ref=A9A9AAE4FC48A188F8614C670D3A54E8BDB7415CA3942DF1B6DCD183A976D0DE6121BCC4433E9F927F8556A5F5A1C46377F01A84F6KDl1H" TargetMode="External"/><Relationship Id="rId10" Type="http://schemas.openxmlformats.org/officeDocument/2006/relationships/hyperlink" Target="http://internet.garant.ru/document/redirect/12124624/39281" TargetMode="External"/><Relationship Id="rId19" Type="http://schemas.openxmlformats.org/officeDocument/2006/relationships/hyperlink" Target="http://internet.garant.ru/document/redirect/12124624/11111016" TargetMode="External"/><Relationship Id="rId4" Type="http://schemas.openxmlformats.org/officeDocument/2006/relationships/settings" Target="settings.xml"/><Relationship Id="rId9" Type="http://schemas.openxmlformats.org/officeDocument/2006/relationships/hyperlink" Target="http://internet.garant.ru/document/redirect/12177515/16011" TargetMode="External"/><Relationship Id="rId14" Type="http://schemas.openxmlformats.org/officeDocument/2006/relationships/hyperlink" Target="http://internet.garant.ru/document/redirect/12124624/391119" TargetMode="External"/><Relationship Id="rId22" Type="http://schemas.openxmlformats.org/officeDocument/2006/relationships/hyperlink" Target="consultantplus://offline/ref=D36325749F9ED73407D370F5D7C41192EE402416A386EB2391354E63A696685022402D8B4702A6E1eFh6M" TargetMode="External"/><Relationship Id="rId27" Type="http://schemas.openxmlformats.org/officeDocument/2006/relationships/hyperlink" Target="consultantplus://offline/ref=A9A9AAE4FC48A188F8614C670D3A54E8BDB7415CA3942DF1B6DCD183A976D0DE6121BCC4433697C32CCA57F9B0FCD76279F01882E9DA6179KAl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35</Pages>
  <Words>13914</Words>
  <Characters>79316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cp:revision>
  <cp:lastPrinted>2022-01-17T12:19:00Z</cp:lastPrinted>
  <dcterms:created xsi:type="dcterms:W3CDTF">2022-01-17T07:49:00Z</dcterms:created>
  <dcterms:modified xsi:type="dcterms:W3CDTF">2022-03-03T09:12:00Z</dcterms:modified>
</cp:coreProperties>
</file>