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0F" w:rsidRPr="009D52AE" w:rsidRDefault="00EE560F" w:rsidP="00EE56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Примерная форма</w:t>
      </w:r>
    </w:p>
    <w:p w:rsidR="00EE560F" w:rsidRPr="009D52AE" w:rsidRDefault="00EE560F" w:rsidP="00EE56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трудового договора</w:t>
      </w:r>
      <w:r w:rsidR="00C12A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(контракта)</w:t>
      </w: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 муниципальным служащим</w:t>
      </w:r>
    </w:p>
    <w:p w:rsidR="00EE560F" w:rsidRPr="009D52AE" w:rsidRDefault="00EE560F" w:rsidP="00EE56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инистрации Клетнянского</w:t>
      </w: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</w:t>
      </w:r>
    </w:p>
    <w:p w:rsidR="00EE560F" w:rsidRPr="009D52AE" w:rsidRDefault="00EE560F" w:rsidP="00EE56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60F" w:rsidRPr="009D52AE" w:rsidRDefault="00EE560F" w:rsidP="00EE56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</w:rPr>
        <w:t>п</w:t>
      </w:r>
      <w:proofErr w:type="gramStart"/>
      <w:r>
        <w:rPr>
          <w:rFonts w:ascii="Times New Roman" w:hAnsi="Times New Roman"/>
          <w:color w:val="000000"/>
        </w:rPr>
        <w:t>.К</w:t>
      </w:r>
      <w:proofErr w:type="gramEnd"/>
      <w:r>
        <w:rPr>
          <w:rFonts w:ascii="Times New Roman" w:hAnsi="Times New Roman"/>
          <w:color w:val="000000"/>
        </w:rPr>
        <w:t>летня</w:t>
      </w:r>
      <w:proofErr w:type="spellEnd"/>
      <w:r>
        <w:rPr>
          <w:rFonts w:ascii="Times New Roman" w:hAnsi="Times New Roman"/>
          <w:color w:val="000000"/>
        </w:rPr>
        <w:t xml:space="preserve">   </w:t>
      </w:r>
      <w:r w:rsidRPr="009D52AE">
        <w:rPr>
          <w:rFonts w:ascii="Times New Roman" w:eastAsia="Times New Roman" w:hAnsi="Times New Roman"/>
          <w:color w:val="000000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lang w:eastAsia="ru-RU"/>
        </w:rPr>
        <w:tab/>
      </w:r>
      <w:r w:rsidRPr="009D52AE">
        <w:rPr>
          <w:rFonts w:ascii="Times New Roman" w:hAnsi="Times New Roman"/>
          <w:color w:val="000000"/>
        </w:rPr>
        <w:t>«___» ________ 20___г.</w:t>
      </w:r>
    </w:p>
    <w:p w:rsidR="00EE560F" w:rsidRPr="009D52AE" w:rsidRDefault="00EE560F" w:rsidP="00EE56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E560F" w:rsidRPr="009D52AE" w:rsidRDefault="00EE560F" w:rsidP="00EE560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ипальное образование «Клетнянский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в лице представителя нанимателя (работодателя)_______________________________________________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E560F" w:rsidRPr="009D52AE" w:rsidRDefault="00EE560F" w:rsidP="00EE56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______________________________________________________________________,</w:t>
      </w:r>
    </w:p>
    <w:p w:rsidR="00EE560F" w:rsidRPr="009D52AE" w:rsidRDefault="00EE560F" w:rsidP="00EE560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0"/>
          <w:vertAlign w:val="superscript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8"/>
          <w:szCs w:val="20"/>
          <w:vertAlign w:val="superscript"/>
          <w:lang w:eastAsia="ru-RU"/>
        </w:rPr>
        <w:t>(наименование должности, ФИО)</w:t>
      </w:r>
    </w:p>
    <w:p w:rsidR="00EE560F" w:rsidRPr="009D52AE" w:rsidRDefault="00EE560F" w:rsidP="00EE56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 на основании Положения, именуемый в дальнейшем «Работодатель», с одной стороны, и гражданин ____________________________________________________, </w:t>
      </w:r>
    </w:p>
    <w:p w:rsidR="00EE560F" w:rsidRPr="009D52AE" w:rsidRDefault="00EE560F" w:rsidP="00EE560F">
      <w:pPr>
        <w:spacing w:after="0" w:line="240" w:lineRule="auto"/>
        <w:ind w:left="2977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(Ф.И.О. гражданина),</w:t>
      </w:r>
    </w:p>
    <w:p w:rsidR="00EE560F" w:rsidRPr="009D52AE" w:rsidRDefault="00EE560F" w:rsidP="00EE56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«Муниципальный служащий», с другой стороны, заключили настоящий трудовой договор о нижеследующем:</w:t>
      </w:r>
    </w:p>
    <w:p w:rsidR="00EE560F" w:rsidRPr="009D52AE" w:rsidRDefault="00EE560F" w:rsidP="00EE560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560F" w:rsidRPr="009D52AE" w:rsidRDefault="00EE560F" w:rsidP="00EE56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службы, а Работодатель обязуется обеспечить Муниципальному служащему прохождение муниципальной службы в соответствии с действующим законодательством.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Муниципальный служащий обязуется исполнять обязанности по должности 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9D52AE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ru-RU"/>
        </w:rPr>
        <w:t>(</w:t>
      </w:r>
      <w:r w:rsidRPr="009D52AE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полное наименование должности муниципальной службы</w:t>
      </w:r>
      <w:r w:rsidRPr="009D52AE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с указанием структурного подразделения администрации Брасовского района</w:t>
      </w:r>
      <w:r w:rsidRPr="009D52AE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должностной инструкцией и соблюдать правила внутреннего трудового распорядка, а Работодатель обязуется своевременно и в полном объеме выплачивать Муниципальному служащему денежное содержание и предоставить ему гарантии в соответствии с действующим законодательством и настоящим трудовым договором.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Настоящий договор регулирует трудовые и связанные с ним иные отношения между Работодателем и Муниципальным служащим, возникающие в связи с исполнением Муниципальным служащим обязанностей, предусмотренных настоящим договором.</w:t>
      </w:r>
    </w:p>
    <w:p w:rsidR="00EE560F" w:rsidRPr="009D52AE" w:rsidRDefault="00EE560F" w:rsidP="00EE5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Работа по настоящему договору является для Муниципального служащего основной.</w:t>
      </w:r>
    </w:p>
    <w:p w:rsidR="00EE560F" w:rsidRPr="009D52AE" w:rsidRDefault="00EE560F" w:rsidP="00EE5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Начало муниципальной службы: «___»___________ ______ </w:t>
      </w:r>
      <w:proofErr w:type="gramStart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560F" w:rsidRPr="009D52AE" w:rsidRDefault="00EE560F" w:rsidP="00EE56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2A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1.7. </w:t>
      </w:r>
      <w:r w:rsidRPr="009D52AE">
        <w:rPr>
          <w:rFonts w:ascii="Times New Roman" w:hAnsi="Times New Roman"/>
          <w:i/>
          <w:color w:val="000000"/>
          <w:sz w:val="24"/>
          <w:szCs w:val="24"/>
        </w:rPr>
        <w:t>Муниципальный служащий принимается без испытания.</w:t>
      </w:r>
    </w:p>
    <w:p w:rsidR="00EE560F" w:rsidRPr="009D52AE" w:rsidRDefault="00EE560F" w:rsidP="00EE56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2AE">
        <w:rPr>
          <w:rFonts w:ascii="Times New Roman" w:hAnsi="Times New Roman"/>
          <w:i/>
          <w:color w:val="000000"/>
          <w:sz w:val="24"/>
          <w:szCs w:val="24"/>
        </w:rPr>
        <w:t>1.7. Муниципальный служащий принимается с испытательным сроком _______________________________.</w:t>
      </w:r>
    </w:p>
    <w:p w:rsidR="00EE560F" w:rsidRPr="009D52AE" w:rsidRDefault="00EE560F" w:rsidP="00EE560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D52AE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(продолжительность испытательного срока)</w:t>
      </w:r>
    </w:p>
    <w:p w:rsidR="00EE560F" w:rsidRPr="009D52AE" w:rsidRDefault="00EE560F" w:rsidP="00EE560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60F" w:rsidRPr="009D52AE" w:rsidRDefault="00EE560F" w:rsidP="00EE56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Права и обязанности Муниципального служащего</w:t>
      </w:r>
    </w:p>
    <w:p w:rsidR="00EE560F" w:rsidRPr="009D52AE" w:rsidRDefault="00EE560F" w:rsidP="00EE560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служащий имеет права, предусмотренные  статьей 11 и другими положениями Федерального закона от 02.03.2007г. № 25-ФЗ «О муниципальной службе в Российской Федерации» (далее – Федеральный закон), Трудовым кодексом Российской Федерации, законодательством Брянской области  о муниципальной службе и муниципальными правовыми актами по вопросам муниципальной сл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ужбы в администрации Клетнянского 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района, в том числе право расторгнуть настоящий трудовой договор и уволиться с муниципальной службы</w:t>
      </w:r>
      <w:proofErr w:type="gramEnd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собственной инициативе, предупредив об этом Представителя нанимателя в письменной форме не позднее, чем за две недели.</w:t>
      </w:r>
    </w:p>
    <w:p w:rsidR="00EE560F" w:rsidRPr="009D52AE" w:rsidRDefault="00EE560F" w:rsidP="00EE560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Муниципальный служащий обязан:</w:t>
      </w:r>
    </w:p>
    <w:p w:rsidR="00EE560F" w:rsidRPr="009D52AE" w:rsidRDefault="00EE560F" w:rsidP="00EE560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2.2.1.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Исполнять обязанности Муниципального служащего, предусмотренные статьей 12 Федерального закона № 273-ФЗ, в том числ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соблюдать 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ограничения, выполнять обязательства и требования к служебному поведению, не нарушать запреты, установленные федеральным законодательство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и законодательством Брянской 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 о муниципальной службе.</w:t>
      </w:r>
    </w:p>
    <w:p w:rsidR="00EE560F" w:rsidRPr="009D52AE" w:rsidRDefault="00EE560F" w:rsidP="00EE560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Представлять Работодателю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E560F" w:rsidRPr="009D52AE" w:rsidRDefault="00EE560F" w:rsidP="00EE560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Обеспечивать сохранность имущества и материальных ценностей Работодателя, находящихся в пользовании Муниципального служащего и бережно к ним относиться.</w:t>
      </w:r>
    </w:p>
    <w:p w:rsidR="00EE560F" w:rsidRPr="009D52AE" w:rsidRDefault="00EE560F" w:rsidP="00EE560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Проходить аттестацию один раз в три года в соответствии с Положением о проведении аттестации муниципальных служащих.</w:t>
      </w:r>
    </w:p>
    <w:p w:rsidR="00EE560F" w:rsidRPr="009D52AE" w:rsidRDefault="00EE560F" w:rsidP="00EE560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60F" w:rsidRPr="009D52AE" w:rsidRDefault="00EE560F" w:rsidP="00EE560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Права и обязанности Работодателя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Работодатель имеет право: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требовать от Муниципального служащего соблюдения и обеспечения исполнения законодательства о муниципальной службе, трудового зако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нодательства, Устава Клетнянского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9D52A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Кодекса этики и служебного поведения муниципальных служ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ащих в администрации  Клетнянского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9D52A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правовых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актов администрации Клетнянского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района, настоящего трудового договора, должностной инструкции муниципального служащего, правил внутреннего трудового распорядка, правил охраны труда и противопожарной безопасности, порядка работы со служебной информацией и других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Клетнянского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Pr="009D52AE">
        <w:rPr>
          <w:rFonts w:ascii="Times New Roman" w:hAnsi="Times New Roman"/>
          <w:color w:val="000000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r w:rsidRPr="009D52AE">
        <w:rPr>
          <w:rFonts w:ascii="Times New Roman" w:hAnsi="Times New Roman"/>
          <w:color w:val="000000"/>
          <w:sz w:val="24"/>
          <w:szCs w:val="24"/>
        </w:rPr>
        <w:t>применять к Муниципальному служащему дисциплинарные взыскания в случае совершения им дисциплинарного проступка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реализовывать иные права, предусмотренные действующим законодательством.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Работодатель обязан: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обеспечить Муниципальному служащему условия труда, необходимые для исполнения им обязанностей в соответствии с действующими правилами охраны труда и санитарными нормами, обеспечить организационно-технические условия, необходимые для исполнения должностных обязанностей;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предоставить Муниципальному служащему гарантии, установленные действующим законодательством и настоящим трудовым договором;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r w:rsidRPr="009D52AE">
        <w:rPr>
          <w:rFonts w:ascii="Times New Roman" w:hAnsi="Times New Roman"/>
          <w:color w:val="000000"/>
          <w:sz w:val="24"/>
          <w:szCs w:val="24"/>
        </w:rPr>
        <w:t>соблюдать действующее законодательство и условия настоящего трудового договора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обеспечивать защиту персональных данных Муниципального служащего от неправомерного использования и утраты;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исполнять иные обязанности, предусмотренные действующим законодательством.</w:t>
      </w:r>
    </w:p>
    <w:p w:rsidR="00EE560F" w:rsidRPr="009D52AE" w:rsidRDefault="00EE560F" w:rsidP="00EE560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60F" w:rsidRPr="009D52AE" w:rsidRDefault="00EE560F" w:rsidP="00EE56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Оплата труда и гарантии Муниципального служащего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9D52AE">
        <w:rPr>
          <w:rFonts w:ascii="Times New Roman" w:hAnsi="Times New Roman"/>
          <w:color w:val="000000"/>
          <w:sz w:val="24"/>
          <w:szCs w:val="24"/>
        </w:rPr>
        <w:t>Оплата труда муниципального служащего производится в виде денежного содержания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которое состоит </w:t>
      </w:r>
      <w:proofErr w:type="gramStart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оклада в соответствии с замещаемой должностью муниципальной службы в размере _____________ </w:t>
      </w:r>
      <w:proofErr w:type="spellStart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_в</w:t>
      </w:r>
      <w:proofErr w:type="spellEnd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месяц,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ежемесячной надбавки к должностному окладу за классный чин муниципального служащего в размере ________ процентов от должностного оклада – ________ рубля в месяц;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ежемесячной надбавки к должностному окладу за выслугу лет в размере ____ процентов от должностного оклада – ________ рубля в месяц;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ежемесячной надбавки к должностному окладу за особые условия муниципальной службы в размере ______ процентов от должностного оклада – ________ рубля в месяц;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ежемесячного денежного поощрения в размере ___ процентов от должностного оклада – ______ рубля в месяц;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ежемесячной процентной надбавки к должностному окладу за работу со сведениями, составляющими государственную тайну, в размере _____ процентов от должностного оклада – ________ рубля в месяц;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</w:rPr>
        <w:t xml:space="preserve">премии в размере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9D52AE">
        <w:rPr>
          <w:rFonts w:ascii="Times New Roman" w:eastAsia="Times New Roman" w:hAnsi="Times New Roman"/>
          <w:color w:val="000000"/>
          <w:sz w:val="24"/>
          <w:szCs w:val="24"/>
        </w:rPr>
        <w:t xml:space="preserve"> процентов от должностного оклада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9D52AE">
        <w:rPr>
          <w:rFonts w:ascii="Times New Roman" w:eastAsia="Times New Roman" w:hAnsi="Times New Roman"/>
          <w:color w:val="000000"/>
          <w:sz w:val="24"/>
          <w:szCs w:val="24"/>
        </w:rPr>
        <w:t xml:space="preserve"> рубля в месяц;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единовременной выплаты при предоставлении ежегодного оплачиваемого отпуска;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материальной помощи.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Муниципальному служащему могут выплачиваться премии за выполнение особо важных и сложных служебных заданий.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 Муниципальному служащему предоставляются гарантии в соответствии с действующим законодательством.</w:t>
      </w:r>
    </w:p>
    <w:p w:rsidR="00EE560F" w:rsidRPr="009D52AE" w:rsidRDefault="00EE560F" w:rsidP="00EE560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60F" w:rsidRPr="009D52AE" w:rsidRDefault="00EE560F" w:rsidP="00EE56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Служебное время и время отдыха</w:t>
      </w:r>
    </w:p>
    <w:p w:rsidR="00EE560F" w:rsidRPr="00E93EFC" w:rsidRDefault="00EE560F" w:rsidP="00EE5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Муниципальному служащему устанавливается нормальная продолжительность служебного времени (пятидневная 40-часовая рабочая неделя с 2-мя выходными днями в субботу и воскресенье). Продолжительность рабочего дня 8 часов.</w:t>
      </w:r>
    </w:p>
    <w:p w:rsidR="00EE560F" w:rsidRPr="00E93EFC" w:rsidRDefault="00EE560F" w:rsidP="00EE5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3EFC">
        <w:rPr>
          <w:rFonts w:ascii="Times New Roman" w:hAnsi="Times New Roman"/>
          <w:color w:val="000000"/>
          <w:sz w:val="24"/>
          <w:szCs w:val="24"/>
        </w:rPr>
        <w:t>При необходимости муниципальный служащий может привлекаться к выполнению своих трудовых обязанностей за пределами нормальной продолжительности служебного времени в соответствии с трудовым законодательством.</w:t>
      </w:r>
    </w:p>
    <w:p w:rsidR="00EE560F" w:rsidRPr="00E93EFC" w:rsidRDefault="00EE560F" w:rsidP="00EE5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Муниципальному служащему устанавливается сокращенная продолжительность служебного времени (рабочая неделя _______ часов и сокращенный служебный день _____ часов).</w:t>
      </w:r>
    </w:p>
    <w:p w:rsidR="00EE560F" w:rsidRPr="00E93EFC" w:rsidRDefault="00EE560F" w:rsidP="00EE5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Муниципальному служащему устанавливается ненормированный служебный день.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sub_440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Муниципальному служащему предоставляется: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ежегодный основной оплачиваемый отпуск </w:t>
      </w:r>
      <w:bookmarkEnd w:id="0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продолжительностью 30 календарных дней;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ежегодный дополнительный оплачиваемый отпуск за выслугу лет: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стаже муниципальной службы от 1 до 5 лет-1 календарный день;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при стаже муниципальной службы от 5 до 10 лет - 5 календарных дней;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при стаже муниципальной службы от 10 до 15 лет - 7 календарных дней;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>при стаже муниципальной службы 15 лет и более - 10 календарных дней.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2AE">
        <w:rPr>
          <w:rFonts w:ascii="Times New Roman" w:hAnsi="Times New Roman"/>
          <w:color w:val="000000"/>
          <w:sz w:val="24"/>
          <w:szCs w:val="24"/>
        </w:rPr>
        <w:t xml:space="preserve">в) ежегодный дополнительный оплачиваемый отпуск за ненормированный служебный день продолжительностью 3 </w:t>
      </w:r>
      <w:proofErr w:type="gramStart"/>
      <w:r w:rsidRPr="009D52AE">
        <w:rPr>
          <w:rFonts w:ascii="Times New Roman" w:hAnsi="Times New Roman"/>
          <w:color w:val="000000"/>
          <w:sz w:val="24"/>
          <w:szCs w:val="24"/>
        </w:rPr>
        <w:t>календарных</w:t>
      </w:r>
      <w:proofErr w:type="gramEnd"/>
      <w:r w:rsidRPr="009D52AE">
        <w:rPr>
          <w:rFonts w:ascii="Times New Roman" w:hAnsi="Times New Roman"/>
          <w:color w:val="000000"/>
          <w:sz w:val="24"/>
          <w:szCs w:val="24"/>
        </w:rPr>
        <w:t xml:space="preserve"> дня.</w:t>
      </w:r>
      <w:r w:rsidRPr="009D52AE">
        <w:rPr>
          <w:rStyle w:val="a5"/>
          <w:rFonts w:ascii="Times New Roman" w:hAnsi="Times New Roman"/>
          <w:color w:val="000000"/>
          <w:sz w:val="24"/>
          <w:szCs w:val="24"/>
        </w:rPr>
        <w:footnoteReference w:id="1"/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5.3.Иные ежегодные дополнительные отпуска предоставляются в соответствии с законодательством Российской Федерации, нормативными правовыми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актами администрации Клетнянского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и правилами внутреннего трудового распорядка.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Срок действия трудового договора</w:t>
      </w:r>
    </w:p>
    <w:p w:rsidR="00EE560F" w:rsidRPr="00E93EFC" w:rsidRDefault="00EE560F" w:rsidP="00EE560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Трудовой договор заключается на неопределенный срок (бессрочный).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9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Трудовой договор заключается на определенный срок</w:t>
      </w:r>
      <w:r w:rsidRPr="009D52A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(срочный)_____________________________________________________________________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9877B6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(указать</w:t>
      </w:r>
      <w:r w:rsidRPr="009D52AE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877B6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конкретный срок трудового договора и причину (правовое основание) для заключения срочного трудового</w:t>
      </w:r>
      <w:proofErr w:type="gramEnd"/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9D52AE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 xml:space="preserve"> договора в соответствии с ТК РФ или другими федеральными законами)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Ответственность сторон трудового договора, изменение и дополнение трудового договора, прекращение трудового договора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 Работодатель и Муниципальный служащий несут ответственность за неисполнение или ненадлежащее исполнение взятых на себя обязанностей в соответствии с действующим законодательством.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 Муниципальный служащий несет ответственность за неисполнение или ненадлежащее исполнение положений Кодекса этики и служебного поведения муниципальных служащих в соответствии с действующим законодательством.</w:t>
      </w:r>
    </w:p>
    <w:p w:rsidR="00EE560F" w:rsidRPr="009D52AE" w:rsidRDefault="00EE560F" w:rsidP="00EE560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6" w:history="1">
        <w:r w:rsidRPr="009D52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9D5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2A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от 02.03.2007 № 25-ФЗ 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муниципальной службе в Российской Федерации», Федеральным </w:t>
      </w:r>
      <w:hyperlink r:id="rId7" w:history="1">
        <w:r w:rsidRPr="009D52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</w:t>
      </w:r>
      <w:hyperlink r:id="rId8" w:history="1">
        <w:r w:rsidRPr="009D52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статьей 27.1</w:t>
        </w:r>
      </w:hyperlink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</w:t>
      </w:r>
      <w:r w:rsidRPr="009D52A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 02.03.2007 № 25-ФЗ</w:t>
      </w:r>
      <w:proofErr w:type="gramStart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</w:t>
      </w:r>
      <w:proofErr w:type="gramEnd"/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муниципальной службе в Российской Федерации», в порядке и сроки, которые установлены Федеральным </w:t>
      </w:r>
      <w:hyperlink r:id="rId9" w:history="1">
        <w:r w:rsidRPr="009D52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9D5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2A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от 02.03.2007 № 25-ФЗ 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муниципальной службе в Российской Федерации» и принимаемым в соответствии с ним муниципальным правовым актом.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 Изменения и дополнения могут быть внесены в настоящий трудовой договор по соглашению сторон в следующих случаях: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 изменении действующего законодательства;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 инициативе любой из сторон настоящего трудового договора.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изменении Работодателем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изменения, если Трудовым кодексом Российской Федерации не предусмотрено иное.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7.5. 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7.6. Настоящий трудовой договор может быть прекращен по основаниям, предусмотренным действующим законодательством.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Иные условия трудового договора</w:t>
      </w:r>
    </w:p>
    <w:p w:rsidR="00EE560F" w:rsidRPr="009D52AE" w:rsidRDefault="00EE560F" w:rsidP="00EE560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Настоящий трудовой договор заключен в двух экземплярах, имеющих одинаковую юридическую силу, один из которых хранится у Работодателя, второй - у Муниципального служащего.</w:t>
      </w:r>
    </w:p>
    <w:p w:rsidR="00EE560F" w:rsidRPr="009D52AE" w:rsidRDefault="00EE560F" w:rsidP="00EE560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Настоящий договор вступает в силу с момента подписания.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Вопросы, не урегулированные настоящим трудовым договором, разрешаются в соответствии с законодательством о муниципальной службе, Трудовым кодексом Российской Федерации.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Реквизиты сторон</w:t>
      </w:r>
    </w:p>
    <w:p w:rsidR="00EE560F" w:rsidRPr="009D52AE" w:rsidRDefault="00EE560F" w:rsidP="00EE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E560F" w:rsidRPr="009D52AE" w:rsidRDefault="00EE560F" w:rsidP="00EE560F">
      <w:pPr>
        <w:pStyle w:val="ConsPlusNonformat"/>
        <w:ind w:firstLine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«Работодатель»</w:t>
      </w:r>
      <w:r w:rsidRPr="009D52A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D52A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D52A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D52A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«Муниципальный служащий»</w:t>
      </w:r>
    </w:p>
    <w:p w:rsidR="00EE560F" w:rsidRPr="009D52AE" w:rsidRDefault="00EE560F" w:rsidP="00EE560F">
      <w:pPr>
        <w:pStyle w:val="ConsPlusNonformat"/>
        <w:ind w:firstLine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560F" w:rsidRPr="009D52AE" w:rsidRDefault="00EE560F" w:rsidP="00EE560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D52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52AE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5"/>
        <w:gridCol w:w="4536"/>
      </w:tblGrid>
      <w:tr w:rsidR="00EE560F" w:rsidRPr="009D52AE" w:rsidTr="00AD2012">
        <w:trPr>
          <w:trHeight w:val="431"/>
        </w:trPr>
        <w:tc>
          <w:tcPr>
            <w:tcW w:w="4503" w:type="dxa"/>
            <w:tcBorders>
              <w:top w:val="single" w:sz="4" w:space="0" w:color="auto"/>
              <w:right w:val="nil"/>
            </w:tcBorders>
          </w:tcPr>
          <w:p w:rsidR="00EE560F" w:rsidRPr="009D52AE" w:rsidRDefault="00EE560F" w:rsidP="00AD20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D52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(наименование должности)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560F" w:rsidRPr="009D52AE" w:rsidRDefault="00EE560F" w:rsidP="00AD20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EE560F" w:rsidRPr="009D52AE" w:rsidRDefault="00EE560F" w:rsidP="00AD20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D52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EE560F" w:rsidRPr="009D52AE" w:rsidTr="00AD2012">
        <w:tc>
          <w:tcPr>
            <w:tcW w:w="4503" w:type="dxa"/>
            <w:tcBorders>
              <w:bottom w:val="nil"/>
              <w:right w:val="nil"/>
            </w:tcBorders>
          </w:tcPr>
          <w:p w:rsidR="00EE560F" w:rsidRPr="009D52AE" w:rsidRDefault="00EE560F" w:rsidP="00AD20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D52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560F" w:rsidRPr="009D52AE" w:rsidRDefault="00EE560F" w:rsidP="00AD20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EE560F" w:rsidRPr="009D52AE" w:rsidRDefault="00EE560F" w:rsidP="00AD20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60F" w:rsidRPr="009D52AE" w:rsidTr="00AD2012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</w:tcPr>
          <w:p w:rsidR="00EE560F" w:rsidRPr="009D52AE" w:rsidRDefault="00EE560F" w:rsidP="00AD20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560F" w:rsidRPr="009D52AE" w:rsidRDefault="00EE560F" w:rsidP="00AD20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EE560F" w:rsidRPr="009D52AE" w:rsidRDefault="00EE560F" w:rsidP="00AD20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60F" w:rsidRPr="009D52AE" w:rsidTr="00AD2012">
        <w:trPr>
          <w:trHeight w:val="375"/>
        </w:trPr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E560F" w:rsidRPr="009D52AE" w:rsidRDefault="00EE560F" w:rsidP="00AD2012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560F" w:rsidRPr="009D52AE" w:rsidRDefault="00EE560F" w:rsidP="00AD20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EE560F" w:rsidRPr="009D52AE" w:rsidRDefault="00EE560F" w:rsidP="00AD2012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60F" w:rsidRPr="009D52AE" w:rsidTr="00AD2012">
        <w:tc>
          <w:tcPr>
            <w:tcW w:w="4503" w:type="dxa"/>
            <w:tcBorders>
              <w:top w:val="single" w:sz="4" w:space="0" w:color="auto"/>
              <w:bottom w:val="nil"/>
              <w:right w:val="nil"/>
            </w:tcBorders>
          </w:tcPr>
          <w:p w:rsidR="00EE560F" w:rsidRPr="009D52AE" w:rsidRDefault="00EE560F" w:rsidP="00AD2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D52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МП </w:t>
            </w:r>
            <w:r w:rsidRPr="009D52A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560F" w:rsidRPr="009D52AE" w:rsidRDefault="00EE560F" w:rsidP="00AD20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</w:tcBorders>
          </w:tcPr>
          <w:p w:rsidR="00EE560F" w:rsidRPr="009D52AE" w:rsidRDefault="00EE560F" w:rsidP="00AD20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EE560F" w:rsidRPr="009D52AE" w:rsidRDefault="00EE560F" w:rsidP="00EE5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«___»__________20___г.</w:t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«___»__________20___г.</w:t>
      </w:r>
    </w:p>
    <w:p w:rsidR="00EE560F" w:rsidRPr="009D52AE" w:rsidRDefault="00EE560F" w:rsidP="00EE56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560F" w:rsidRPr="009D52AE" w:rsidRDefault="00EE560F" w:rsidP="00EE560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EE560F" w:rsidRPr="009D52AE" w:rsidRDefault="00EE560F" w:rsidP="00EE560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9D52A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Примечание: </w:t>
      </w:r>
    </w:p>
    <w:p w:rsidR="00EE560F" w:rsidRPr="009D52AE" w:rsidRDefault="00EE560F" w:rsidP="00EE56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2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Текст, выделенный курсивом, предлагает несколько вариантов того или иного пункта. Следовательно, при составлении трудового договора, в каждом конкретном случае необходимо выбрать один из предложенных вариантов </w:t>
      </w:r>
    </w:p>
    <w:p w:rsidR="00EE560F" w:rsidRPr="009D52AE" w:rsidRDefault="00EE560F" w:rsidP="00EE56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8796C" w:rsidRDefault="00EE560F" w:rsidP="00EE560F"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  <w:r w:rsidRPr="009D52AE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ru-RU"/>
        </w:rPr>
        <w:tab/>
      </w:r>
    </w:p>
    <w:sectPr w:rsidR="0038796C" w:rsidSect="0038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0F" w:rsidRDefault="00EE560F" w:rsidP="00EE560F">
      <w:pPr>
        <w:spacing w:after="0" w:line="240" w:lineRule="auto"/>
      </w:pPr>
      <w:r>
        <w:separator/>
      </w:r>
    </w:p>
  </w:endnote>
  <w:endnote w:type="continuationSeparator" w:id="0">
    <w:p w:rsidR="00EE560F" w:rsidRDefault="00EE560F" w:rsidP="00EE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0F" w:rsidRDefault="00EE560F" w:rsidP="00EE560F">
      <w:pPr>
        <w:spacing w:after="0" w:line="240" w:lineRule="auto"/>
      </w:pPr>
      <w:r>
        <w:separator/>
      </w:r>
    </w:p>
  </w:footnote>
  <w:footnote w:type="continuationSeparator" w:id="0">
    <w:p w:rsidR="00EE560F" w:rsidRDefault="00EE560F" w:rsidP="00EE560F">
      <w:pPr>
        <w:spacing w:after="0" w:line="240" w:lineRule="auto"/>
      </w:pPr>
      <w:r>
        <w:continuationSeparator/>
      </w:r>
    </w:p>
  </w:footnote>
  <w:footnote w:id="1">
    <w:p w:rsidR="00EE560F" w:rsidRDefault="00EE560F" w:rsidP="00EE560F">
      <w:pPr>
        <w:pStyle w:val="a3"/>
      </w:pPr>
      <w:r>
        <w:rPr>
          <w:rStyle w:val="a5"/>
        </w:rPr>
        <w:footnoteRef/>
      </w:r>
      <w:r w:rsidRPr="00646D47">
        <w:t>настоящий подпункт указывается, если Муниципальному служащему устанавливается данный вид отпуска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0F"/>
    <w:rsid w:val="00197495"/>
    <w:rsid w:val="0038796C"/>
    <w:rsid w:val="00B910F5"/>
    <w:rsid w:val="00C12AE9"/>
    <w:rsid w:val="00E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E56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EE560F"/>
    <w:rPr>
      <w:vertAlign w:val="superscript"/>
    </w:rPr>
  </w:style>
  <w:style w:type="paragraph" w:customStyle="1" w:styleId="ConsPlusNonformat">
    <w:name w:val="ConsPlusNonformat"/>
    <w:uiPriority w:val="99"/>
    <w:rsid w:val="00EE5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3E44A571B1716BE01547018B2AA1185FB778AC3849F8C8F4011E061DA0FDABEA3AAB270K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43E44A571B1716BE01547018B2AA1185FB778AC3859F8C8F4011E0617DK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3E44A571B1716BE01547018B2AA1185FB778AC3849F8C8F4011E0617DK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43E44A571B1716BE01547018B2AA1185FB778AC3849F8C8F4011E0617D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1827</Words>
  <Characters>10420</Characters>
  <Application>Microsoft Office Word</Application>
  <DocSecurity>0</DocSecurity>
  <Lines>86</Lines>
  <Paragraphs>24</Paragraphs>
  <ScaleCrop>false</ScaleCrop>
  <Company>Microsoft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2022-03-25T07:01:00Z</dcterms:created>
  <dcterms:modified xsi:type="dcterms:W3CDTF">2022-03-25T07:03:00Z</dcterms:modified>
</cp:coreProperties>
</file>