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83" w:rsidRDefault="00F37183" w:rsidP="00F37183">
      <w:pPr>
        <w:pStyle w:val="a3"/>
        <w:shd w:val="clear" w:color="auto" w:fill="FFFFFF"/>
        <w:spacing w:before="0" w:beforeAutospacing="0" w:after="0" w:afterAutospacing="0"/>
        <w:jc w:val="right"/>
        <w:rPr>
          <w:rStyle w:val="a4"/>
          <w:color w:val="000000"/>
          <w:sz w:val="28"/>
          <w:szCs w:val="28"/>
        </w:rPr>
      </w:pPr>
      <w:r>
        <w:rPr>
          <w:rStyle w:val="a4"/>
          <w:color w:val="000000"/>
          <w:sz w:val="28"/>
          <w:szCs w:val="28"/>
        </w:rPr>
        <w:t>Проект</w:t>
      </w:r>
    </w:p>
    <w:p w:rsidR="00F37183" w:rsidRDefault="00F37183" w:rsidP="00F37183">
      <w:pPr>
        <w:pStyle w:val="a3"/>
        <w:shd w:val="clear" w:color="auto" w:fill="FFFFFF"/>
        <w:spacing w:before="0" w:beforeAutospacing="0" w:after="0" w:afterAutospacing="0"/>
        <w:jc w:val="center"/>
        <w:rPr>
          <w:rStyle w:val="a4"/>
          <w:color w:val="000000"/>
          <w:sz w:val="28"/>
          <w:szCs w:val="28"/>
        </w:rPr>
      </w:pPr>
    </w:p>
    <w:p w:rsidR="00F37183" w:rsidRPr="00FB78F7" w:rsidRDefault="00F37183" w:rsidP="00F37183">
      <w:pPr>
        <w:pStyle w:val="a3"/>
        <w:shd w:val="clear" w:color="auto" w:fill="FFFFFF"/>
        <w:spacing w:before="0" w:beforeAutospacing="0" w:after="0" w:afterAutospacing="0"/>
        <w:jc w:val="center"/>
        <w:rPr>
          <w:color w:val="000000"/>
          <w:sz w:val="28"/>
          <w:szCs w:val="28"/>
        </w:rPr>
      </w:pPr>
      <w:r w:rsidRPr="00FB78F7">
        <w:rPr>
          <w:rStyle w:val="a4"/>
          <w:color w:val="000000"/>
          <w:sz w:val="28"/>
          <w:szCs w:val="28"/>
        </w:rPr>
        <w:t xml:space="preserve">Административный регламент предоставления </w:t>
      </w:r>
      <w:r>
        <w:rPr>
          <w:rStyle w:val="a4"/>
          <w:color w:val="000000"/>
          <w:sz w:val="28"/>
          <w:szCs w:val="28"/>
        </w:rPr>
        <w:t>администрацией Клетнянского района муниципальной</w:t>
      </w:r>
      <w:r w:rsidRPr="00FB78F7">
        <w:rPr>
          <w:rStyle w:val="a4"/>
          <w:color w:val="000000"/>
          <w:sz w:val="28"/>
          <w:szCs w:val="28"/>
        </w:rPr>
        <w:t xml:space="preserve"> услуги "Предоставление земельных участков, находящихся в собственности </w:t>
      </w:r>
      <w:r>
        <w:rPr>
          <w:rStyle w:val="a4"/>
          <w:color w:val="000000"/>
          <w:sz w:val="28"/>
          <w:szCs w:val="28"/>
        </w:rPr>
        <w:t>муниципального образования «Клетнянский муниципальный район» и земельных участков, государственная собственность на которые не разграничена</w:t>
      </w:r>
      <w:r w:rsidRPr="00FB78F7">
        <w:rPr>
          <w:rStyle w:val="a4"/>
          <w:color w:val="000000"/>
          <w:sz w:val="28"/>
          <w:szCs w:val="28"/>
        </w:rPr>
        <w:t>, в аренду без проведения торгов"</w:t>
      </w:r>
    </w:p>
    <w:p w:rsidR="00F37183" w:rsidRDefault="00F37183" w:rsidP="00F37183">
      <w:pPr>
        <w:pStyle w:val="a3"/>
        <w:shd w:val="clear" w:color="auto" w:fill="FFFFFF"/>
        <w:spacing w:before="0" w:beforeAutospacing="0" w:after="0" w:afterAutospacing="0"/>
        <w:jc w:val="both"/>
        <w:rPr>
          <w:rStyle w:val="a4"/>
          <w:color w:val="000000"/>
          <w:sz w:val="28"/>
          <w:szCs w:val="28"/>
        </w:rPr>
      </w:pPr>
    </w:p>
    <w:p w:rsidR="00F37183" w:rsidRDefault="00F37183" w:rsidP="00F37183">
      <w:pPr>
        <w:pStyle w:val="a3"/>
        <w:shd w:val="clear" w:color="auto" w:fill="FFFFFF"/>
        <w:spacing w:before="0" w:beforeAutospacing="0" w:after="0" w:afterAutospacing="0"/>
        <w:jc w:val="center"/>
        <w:rPr>
          <w:rStyle w:val="a4"/>
          <w:color w:val="000000"/>
          <w:sz w:val="28"/>
          <w:szCs w:val="28"/>
        </w:rPr>
      </w:pPr>
      <w:r w:rsidRPr="00FB78F7">
        <w:rPr>
          <w:rStyle w:val="a4"/>
          <w:color w:val="000000"/>
          <w:sz w:val="28"/>
          <w:szCs w:val="28"/>
        </w:rPr>
        <w:t>I. Общие положения</w:t>
      </w:r>
    </w:p>
    <w:p w:rsidR="00F37183" w:rsidRPr="00FB78F7" w:rsidRDefault="00F37183" w:rsidP="00F37183">
      <w:pPr>
        <w:pStyle w:val="a3"/>
        <w:shd w:val="clear" w:color="auto" w:fill="FFFFFF"/>
        <w:spacing w:before="0" w:beforeAutospacing="0" w:after="0" w:afterAutospacing="0"/>
        <w:jc w:val="center"/>
        <w:rPr>
          <w:color w:val="000000"/>
          <w:sz w:val="28"/>
          <w:szCs w:val="28"/>
        </w:rPr>
      </w:pP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1.1. Предмет регулирования административного регламента.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Административный регламент предоставления </w:t>
      </w:r>
      <w:r>
        <w:rPr>
          <w:color w:val="000000"/>
          <w:sz w:val="28"/>
          <w:szCs w:val="28"/>
        </w:rPr>
        <w:t>муниципальной</w:t>
      </w:r>
      <w:r w:rsidRPr="00FB78F7">
        <w:rPr>
          <w:color w:val="000000"/>
          <w:sz w:val="28"/>
          <w:szCs w:val="28"/>
        </w:rPr>
        <w:t xml:space="preserve"> услуги </w:t>
      </w:r>
      <w:r>
        <w:rPr>
          <w:color w:val="000000"/>
          <w:sz w:val="28"/>
          <w:szCs w:val="28"/>
        </w:rPr>
        <w:t>«</w:t>
      </w:r>
      <w:r w:rsidRPr="0005799E">
        <w:rPr>
          <w:rStyle w:val="a4"/>
          <w:b w:val="0"/>
          <w:color w:val="000000"/>
          <w:sz w:val="28"/>
          <w:szCs w:val="28"/>
        </w:rPr>
        <w:t xml:space="preserve">Предоставление земельных участков, находящихся в собственности </w:t>
      </w:r>
      <w:r>
        <w:rPr>
          <w:rStyle w:val="a4"/>
          <w:b w:val="0"/>
          <w:color w:val="000000"/>
          <w:sz w:val="28"/>
          <w:szCs w:val="28"/>
        </w:rPr>
        <w:t>м</w:t>
      </w:r>
      <w:r w:rsidRPr="0005799E">
        <w:rPr>
          <w:rStyle w:val="a4"/>
          <w:b w:val="0"/>
          <w:color w:val="000000"/>
          <w:sz w:val="28"/>
          <w:szCs w:val="28"/>
        </w:rPr>
        <w:t>униципального образования «Клетнянский муниципальный район» и земельных участков, государственная собственность на которые не разграничена, в аренду без проведения торгов"</w:t>
      </w:r>
      <w:r>
        <w:rPr>
          <w:rStyle w:val="a4"/>
          <w:color w:val="000000"/>
          <w:sz w:val="28"/>
          <w:szCs w:val="28"/>
        </w:rPr>
        <w:t xml:space="preserve"> </w:t>
      </w:r>
      <w:r w:rsidRPr="00FB78F7">
        <w:rPr>
          <w:color w:val="000000"/>
          <w:sz w:val="28"/>
          <w:szCs w:val="28"/>
        </w:rPr>
        <w:t xml:space="preserve">(далее - Регламент и </w:t>
      </w:r>
      <w:r>
        <w:rPr>
          <w:color w:val="000000"/>
          <w:sz w:val="28"/>
          <w:szCs w:val="28"/>
        </w:rPr>
        <w:t>муниципальная</w:t>
      </w:r>
      <w:r w:rsidRPr="00FB78F7">
        <w:rPr>
          <w:color w:val="000000"/>
          <w:sz w:val="28"/>
          <w:szCs w:val="28"/>
        </w:rPr>
        <w:t xml:space="preserve"> услуга соответственно) разработан в соответствии с Федеральным законом от 27 июля 2010 года №</w:t>
      </w:r>
      <w:r>
        <w:rPr>
          <w:color w:val="000000"/>
          <w:sz w:val="28"/>
          <w:szCs w:val="28"/>
        </w:rPr>
        <w:t xml:space="preserve"> </w:t>
      </w:r>
      <w:r w:rsidRPr="00FB78F7">
        <w:rPr>
          <w:color w:val="000000"/>
          <w:sz w:val="28"/>
          <w:szCs w:val="28"/>
        </w:rPr>
        <w:t xml:space="preserve">210-ФЗ "Об организации предоставления государственных и муниципальных услуг" и определяет стандарт предоставления услуги, устанавливает сроки и последовательность административных процедур </w:t>
      </w:r>
      <w:r>
        <w:rPr>
          <w:color w:val="000000"/>
          <w:sz w:val="28"/>
          <w:szCs w:val="28"/>
        </w:rPr>
        <w:t>администрации Клетнянского района</w:t>
      </w:r>
      <w:r w:rsidRPr="00FB78F7">
        <w:rPr>
          <w:color w:val="000000"/>
          <w:sz w:val="28"/>
          <w:szCs w:val="28"/>
        </w:rPr>
        <w:t xml:space="preserve"> Брянской области (далее - </w:t>
      </w:r>
      <w:r>
        <w:rPr>
          <w:color w:val="000000"/>
          <w:sz w:val="28"/>
          <w:szCs w:val="28"/>
        </w:rPr>
        <w:t>Администрации</w:t>
      </w:r>
      <w:r w:rsidRPr="00FB78F7">
        <w:rPr>
          <w:color w:val="000000"/>
          <w:sz w:val="28"/>
          <w:szCs w:val="28"/>
        </w:rPr>
        <w:t xml:space="preserve">) при предоставлении </w:t>
      </w:r>
      <w:r>
        <w:rPr>
          <w:color w:val="000000"/>
          <w:sz w:val="28"/>
          <w:szCs w:val="28"/>
        </w:rPr>
        <w:t>муниципальной услуги</w:t>
      </w:r>
      <w:r w:rsidRPr="00FB78F7">
        <w:rPr>
          <w:color w:val="000000"/>
          <w:sz w:val="28"/>
          <w:szCs w:val="28"/>
        </w:rPr>
        <w:t>.</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Настоящий Регламент регулирует отношения, возникающие при предоставлении земельных участков, находящихся в </w:t>
      </w:r>
      <w:r>
        <w:rPr>
          <w:color w:val="000000"/>
          <w:sz w:val="28"/>
          <w:szCs w:val="28"/>
        </w:rPr>
        <w:t xml:space="preserve">муниципальной собственности </w:t>
      </w:r>
      <w:r>
        <w:rPr>
          <w:rStyle w:val="a4"/>
          <w:b w:val="0"/>
          <w:color w:val="000000"/>
          <w:sz w:val="28"/>
          <w:szCs w:val="28"/>
        </w:rPr>
        <w:t>м</w:t>
      </w:r>
      <w:r w:rsidRPr="0005799E">
        <w:rPr>
          <w:rStyle w:val="a4"/>
          <w:b w:val="0"/>
          <w:color w:val="000000"/>
          <w:sz w:val="28"/>
          <w:szCs w:val="28"/>
        </w:rPr>
        <w:t>униципального образования «Клетнянский муниципальный район»</w:t>
      </w:r>
      <w:r>
        <w:rPr>
          <w:rStyle w:val="a4"/>
          <w:b w:val="0"/>
          <w:color w:val="000000"/>
          <w:sz w:val="28"/>
          <w:szCs w:val="28"/>
        </w:rPr>
        <w:t xml:space="preserve"> </w:t>
      </w:r>
      <w:r w:rsidRPr="0005799E">
        <w:rPr>
          <w:rStyle w:val="a4"/>
          <w:b w:val="0"/>
          <w:color w:val="000000"/>
          <w:sz w:val="28"/>
          <w:szCs w:val="28"/>
        </w:rPr>
        <w:t>и земельных участков, государственная собственность на которые не разграничена,</w:t>
      </w:r>
      <w:r w:rsidRPr="00FB78F7">
        <w:rPr>
          <w:color w:val="000000"/>
          <w:sz w:val="28"/>
          <w:szCs w:val="28"/>
        </w:rPr>
        <w:t xml:space="preserve"> в аренду без проведения торгов.</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1.2. Круг заявителей.</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Заявителями на получение результатов предоставления </w:t>
      </w:r>
      <w:r>
        <w:rPr>
          <w:color w:val="000000"/>
          <w:sz w:val="28"/>
          <w:szCs w:val="28"/>
        </w:rPr>
        <w:t>муниципальной услуги</w:t>
      </w:r>
      <w:r w:rsidRPr="00FB78F7">
        <w:rPr>
          <w:color w:val="000000"/>
          <w:sz w:val="28"/>
          <w:szCs w:val="28"/>
        </w:rPr>
        <w:t xml:space="preserve"> являются физические и юридические лица, </w:t>
      </w:r>
      <w:r>
        <w:rPr>
          <w:color w:val="000000"/>
          <w:sz w:val="28"/>
          <w:szCs w:val="28"/>
        </w:rPr>
        <w:t xml:space="preserve">индивидуальные предприниматели, крестьянские фермерские хозяйства, </w:t>
      </w:r>
      <w:r w:rsidRPr="00FB78F7">
        <w:rPr>
          <w:color w:val="000000"/>
          <w:sz w:val="28"/>
          <w:szCs w:val="28"/>
        </w:rPr>
        <w:t>а также их представители, действующие на основании полномочий, определенных в соответствии с действующим законодательством Российской Федерации (далее - заявитель, заявители):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юридическое лицо в отношении земельного участка, предоставляемого в соответствии с указом или распоряжением Президента Российской Федерации (п.п. 1 п. 2 ст. 39.6. Земельного кодекса Российской Федерации – (далее -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 юридического лицо в отношении земельного участка, предоставляемого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w:t>
      </w:r>
      <w:r w:rsidRPr="00FB78F7">
        <w:rPr>
          <w:color w:val="000000"/>
          <w:sz w:val="28"/>
          <w:szCs w:val="28"/>
        </w:rPr>
        <w:lastRenderedPageBreak/>
        <w:t>объектов, инвестиционных проектов критериям, установленным Правительством Российской Федерации (п.п. 2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юридическое лицо в отношении земельного участка, предоставляемого в соответствии с распоряжением Губернатора Брянской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Брянской области (п.п. 3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юридическое лицо в отношении земельного участка, предоставляемого в соответствии с распоряжением Губернатора Брянской области для строительства (создания) многоквартирных домов и (или) жилых домов блокированной застройки, состоящих из трех и более блоков,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 3.1.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юридическое лицо в отношении земельного участка, предназначенного для выполнения международных обязательств (п.п. 4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юридическое лицо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 лицо,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w:t>
      </w:r>
      <w:r>
        <w:rPr>
          <w:color w:val="000000"/>
          <w:sz w:val="28"/>
          <w:szCs w:val="28"/>
        </w:rPr>
        <w:t>муниципального образования «Клетнянский муниципальный район», либо земельного участка, государственная собственность на который не разграничена,</w:t>
      </w:r>
      <w:r w:rsidRPr="00FB78F7">
        <w:rPr>
          <w:color w:val="000000"/>
          <w:sz w:val="28"/>
          <w:szCs w:val="28"/>
        </w:rPr>
        <w:t xml:space="preserve"> и ранее предоставленного в аренду этому лицу (п.п. 5п. 2 ст. 39.6. ЗК РФ); </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 лицо,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w:t>
      </w:r>
      <w:r>
        <w:rPr>
          <w:color w:val="000000"/>
          <w:sz w:val="28"/>
          <w:szCs w:val="28"/>
        </w:rPr>
        <w:t>муниципального образования «Клетнянский муниципальный район», либо земельного участка, государственная собственность на который не разграничена</w:t>
      </w:r>
      <w:r w:rsidRPr="00FB78F7">
        <w:rPr>
          <w:color w:val="000000"/>
          <w:sz w:val="28"/>
          <w:szCs w:val="28"/>
        </w:rPr>
        <w:t xml:space="preserve"> и ранее предоставленного в аренду для комплексного освоения территории этому лицу (п.п. 5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 (п.п. 6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член садоводческого некоммерческого товарищества (далее – СНТ) или огороднического некоммерческого товарищества (далее – ОНТ</w:t>
      </w:r>
      <w:r w:rsidRPr="00FB78F7">
        <w:rPr>
          <w:color w:val="000000"/>
          <w:sz w:val="28"/>
          <w:szCs w:val="28"/>
          <w:u w:val="single"/>
        </w:rPr>
        <w:t>)</w:t>
      </w:r>
      <w:r w:rsidRPr="00FB78F7">
        <w:rPr>
          <w:color w:val="000000"/>
          <w:sz w:val="28"/>
          <w:szCs w:val="28"/>
        </w:rPr>
        <w:t>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(п.п. 7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лицо, уполномоченное на подачу заявления решением общего собрания членов СНТ или ОНТ в отношении ограниченного в обороте земельного участка общего назначения, расположенный в границах территории садоводства или огородничества (п.п. 8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юридическое лицо в отношении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(п.п. 8.1.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собственник зданий, сооружений либо помещений в них и (или) лицо, которому эти объекты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(п.п. 9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собственник объектов незавершенного строительства в отношении земельного участка, на котором расположены объекты незавершенного строительства (п.п. 10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юридическое лицо, использующее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пункте 2 статьи 39.9 Земельного кодекса Российской Федерации (п.п. 11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крестьянское (фермерское) хозяйство или сельскохозяйственная организация, участвующие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w:t>
      </w:r>
      <w:r>
        <w:rPr>
          <w:color w:val="000000"/>
          <w:sz w:val="28"/>
          <w:szCs w:val="28"/>
        </w:rPr>
        <w:t xml:space="preserve"> </w:t>
      </w:r>
      <w:r w:rsidRPr="00FB78F7">
        <w:rPr>
          <w:color w:val="000000"/>
          <w:sz w:val="28"/>
          <w:szCs w:val="28"/>
        </w:rPr>
        <w:t>(п.п. 12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лицо, с которым заключен договор о развитии застроенной тер</w:t>
      </w:r>
      <w:r>
        <w:rPr>
          <w:color w:val="000000"/>
          <w:sz w:val="28"/>
          <w:szCs w:val="28"/>
        </w:rPr>
        <w:t xml:space="preserve">ритории, в отношении земельного </w:t>
      </w:r>
      <w:r w:rsidRPr="00FB78F7">
        <w:rPr>
          <w:color w:val="000000"/>
          <w:sz w:val="28"/>
          <w:szCs w:val="28"/>
        </w:rPr>
        <w:t>участка</w:t>
      </w:r>
      <w:r>
        <w:rPr>
          <w:color w:val="000000"/>
          <w:sz w:val="28"/>
          <w:szCs w:val="28"/>
        </w:rPr>
        <w:t>,</w:t>
      </w:r>
      <w:r w:rsidRPr="00FB78F7">
        <w:rPr>
          <w:color w:val="000000"/>
          <w:sz w:val="28"/>
          <w:szCs w:val="28"/>
        </w:rPr>
        <w:t xml:space="preserve"> образованного в границах застроенной территории, в отношении которой заключен договор о ее развитии (п.п. 13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юридическое лицо, с которым заключен договор об освоении территории в целях строительства стандартного жилья, в отношении земельного участка, предназначенного для освоения территории в целях строительства стандартного жилья (п.п. 13.1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юридическое лицо, с которым заключен договор о комплексном освоении территории в целях строительства стандартного жилья, в отношении земельного участка, предназначенного для комплексного освоения территории в целях строительства стандартного жилья (п.п. 13.1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лицо, с которым заключен договор о комплексном освоении территории в целях комплексного развития территории и строительства объектов коммунальной, транспортной, социальной инфраструктур (п.п. 13.3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гражданин, имеющий право на первоочередное или внеочередное приобретение</w:t>
      </w:r>
      <w:r w:rsidRPr="00FB78F7">
        <w:rPr>
          <w:rStyle w:val="a4"/>
          <w:color w:val="000000"/>
          <w:sz w:val="28"/>
          <w:szCs w:val="28"/>
        </w:rPr>
        <w:t> </w:t>
      </w:r>
      <w:r w:rsidRPr="00FB78F7">
        <w:rPr>
          <w:color w:val="000000"/>
          <w:sz w:val="28"/>
          <w:szCs w:val="28"/>
        </w:rPr>
        <w:t>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(п.п. 14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гражданин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Pr>
          <w:color w:val="000000"/>
          <w:sz w:val="28"/>
          <w:szCs w:val="28"/>
        </w:rPr>
        <w:t>, дачного хозяйства, гр</w:t>
      </w:r>
      <w:r w:rsidRPr="00FB78F7">
        <w:rPr>
          <w:color w:val="000000"/>
          <w:sz w:val="28"/>
          <w:szCs w:val="28"/>
        </w:rPr>
        <w:t>аждан</w:t>
      </w:r>
      <w:r>
        <w:rPr>
          <w:color w:val="000000"/>
          <w:sz w:val="28"/>
          <w:szCs w:val="28"/>
        </w:rPr>
        <w:t>ин</w:t>
      </w:r>
      <w:r w:rsidRPr="00FB78F7">
        <w:rPr>
          <w:color w:val="000000"/>
          <w:sz w:val="28"/>
          <w:szCs w:val="28"/>
        </w:rPr>
        <w:t xml:space="preserve">, крестьянское (фермерское) хозяйство в отношении земельных участков, предоставляемых для осуществления крестьянским (фермерским) хозяйством его деятельности </w:t>
      </w:r>
      <w:r>
        <w:rPr>
          <w:color w:val="000000"/>
          <w:sz w:val="28"/>
          <w:szCs w:val="28"/>
        </w:rPr>
        <w:t xml:space="preserve">в соответствии со ст. 38.18. Земельного кодекса РФ </w:t>
      </w:r>
      <w:r w:rsidRPr="00FB78F7">
        <w:rPr>
          <w:color w:val="000000"/>
          <w:sz w:val="28"/>
          <w:szCs w:val="28"/>
        </w:rPr>
        <w:t>(п.п. 15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гражданин или юридическое лицо,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(п.п. 16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религиозная организация в отношении земельного участка, предназначенного для осуществления сельскохозяйственного производства (п.п. 17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казачье общество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(п.п. 17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w:t>
      </w:r>
      <w:r>
        <w:rPr>
          <w:color w:val="000000"/>
          <w:sz w:val="28"/>
          <w:szCs w:val="28"/>
        </w:rPr>
        <w:t>муниципального образования «Клетнянский муниципальный район», либо земельного участка, государственная собственность на который не разграничена</w:t>
      </w:r>
      <w:r w:rsidRPr="00FB78F7">
        <w:rPr>
          <w:color w:val="000000"/>
          <w:sz w:val="28"/>
          <w:szCs w:val="28"/>
        </w:rPr>
        <w:t xml:space="preserve"> без проведения торгов, в том числе бесплатно, если такой земельный участок зарезервирован для государственных нужд либо ограничен в обороте (п.п. 18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гражданин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(п.п. 19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недропользователь в отношении земельного участка, необходимого для проведения работ, связанных с пользованием недрами (п.п. 20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(п.п. 23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лицо, заключившее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(п.п. 23.1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лицо, заключившее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(п.п. 23.1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(п.п. 23.1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(п.п. 23.2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(п.п. 24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лицо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государственная компания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(п.п. 26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открытое акционерное общество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(п.п. 27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лицо, обладающее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(п.п. 29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 лицо, осуществляющее товарную аквакультуру (товарное рыбоводство) на основании договора пользования рыбоводным участком, находящимся в </w:t>
      </w:r>
      <w:r>
        <w:rPr>
          <w:color w:val="000000"/>
          <w:sz w:val="28"/>
          <w:szCs w:val="28"/>
        </w:rPr>
        <w:t>муниципального образования «Клетнянский муниципальный район», либо земельного участка, государственная собственность на который не разграничена</w:t>
      </w:r>
      <w:r w:rsidRPr="00FB78F7">
        <w:rPr>
          <w:color w:val="000000"/>
          <w:sz w:val="28"/>
          <w:szCs w:val="28"/>
        </w:rPr>
        <w:t xml:space="preserve"> в отношении земельного участка, необходимого для указанных целей (п.п. 29.1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арендатор земельного участка, в отношении земельного участка, используемого на основании договора аренды земельного участка, предназначенного для ведения сельскохозяйственного производства и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1.3. Порядок информирования о предоставлении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1.3.1 Информация о месте нахождения, графиках (режиме) работы, номерах контактных телефонов, адресах электронной почты </w:t>
      </w:r>
      <w:r>
        <w:rPr>
          <w:color w:val="000000"/>
          <w:sz w:val="28"/>
          <w:szCs w:val="28"/>
        </w:rPr>
        <w:t>Администрации</w:t>
      </w:r>
      <w:r w:rsidRPr="00FB78F7">
        <w:rPr>
          <w:color w:val="000000"/>
          <w:sz w:val="28"/>
          <w:szCs w:val="28"/>
        </w:rPr>
        <w:t xml:space="preserve">, информация о порядке предоставления </w:t>
      </w:r>
      <w:r>
        <w:rPr>
          <w:color w:val="000000"/>
          <w:sz w:val="28"/>
          <w:szCs w:val="28"/>
        </w:rPr>
        <w:t>муниципальной услуги</w:t>
      </w:r>
      <w:r w:rsidRPr="00FB78F7">
        <w:rPr>
          <w:color w:val="000000"/>
          <w:sz w:val="28"/>
          <w:szCs w:val="28"/>
        </w:rPr>
        <w:t xml:space="preserve">, которая является необходимой и обязательной для предоставления </w:t>
      </w:r>
      <w:r>
        <w:rPr>
          <w:color w:val="000000"/>
          <w:sz w:val="28"/>
          <w:szCs w:val="28"/>
        </w:rPr>
        <w:t>муниципальной</w:t>
      </w:r>
      <w:r w:rsidRPr="00FB78F7">
        <w:rPr>
          <w:color w:val="000000"/>
          <w:sz w:val="28"/>
          <w:szCs w:val="28"/>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в региональной государственной информационной системе "Реестр государственных и муниципальных услуг (функций) Брянской области" (далее - Региональный реестр) на официальном сайте </w:t>
      </w:r>
      <w:r>
        <w:rPr>
          <w:color w:val="000000"/>
          <w:sz w:val="28"/>
          <w:szCs w:val="28"/>
        </w:rPr>
        <w:t>Администрации</w:t>
      </w:r>
      <w:r w:rsidRPr="00FB78F7">
        <w:rPr>
          <w:color w:val="000000"/>
          <w:sz w:val="28"/>
          <w:szCs w:val="28"/>
        </w:rPr>
        <w:t xml:space="preserve"> </w:t>
      </w:r>
      <w:r w:rsidRPr="008D3EA1">
        <w:rPr>
          <w:sz w:val="28"/>
          <w:szCs w:val="28"/>
        </w:rPr>
        <w:t>(</w:t>
      </w:r>
      <w:r w:rsidRPr="008D3EA1">
        <w:rPr>
          <w:sz w:val="28"/>
          <w:szCs w:val="28"/>
          <w:lang w:val="en-US"/>
        </w:rPr>
        <w:t>https</w:t>
      </w:r>
      <w:r w:rsidRPr="008D3EA1">
        <w:rPr>
          <w:sz w:val="28"/>
          <w:szCs w:val="28"/>
        </w:rPr>
        <w:t>://adm-kletnya.</w:t>
      </w:r>
      <w:r w:rsidRPr="008D3EA1">
        <w:rPr>
          <w:sz w:val="28"/>
          <w:szCs w:val="28"/>
          <w:lang w:val="en-US"/>
        </w:rPr>
        <w:t>ru</w:t>
      </w:r>
      <w:r w:rsidRPr="008D3EA1">
        <w:rPr>
          <w:sz w:val="28"/>
          <w:szCs w:val="28"/>
        </w:rPr>
        <w:t xml:space="preserve">), </w:t>
      </w:r>
      <w:r w:rsidRPr="00FB78F7">
        <w:rPr>
          <w:color w:val="000000"/>
          <w:sz w:val="28"/>
          <w:szCs w:val="28"/>
        </w:rPr>
        <w:t xml:space="preserve">на информационных стендах </w:t>
      </w:r>
      <w:r>
        <w:rPr>
          <w:color w:val="000000"/>
          <w:sz w:val="28"/>
          <w:szCs w:val="28"/>
        </w:rPr>
        <w:t>Администрации</w:t>
      </w:r>
      <w:r w:rsidRPr="00FB78F7">
        <w:rPr>
          <w:color w:val="000000"/>
          <w:sz w:val="28"/>
          <w:szCs w:val="28"/>
        </w:rPr>
        <w:t xml:space="preserve">, а также предоставляется непосредственно специалистами </w:t>
      </w:r>
      <w:r>
        <w:rPr>
          <w:color w:val="000000"/>
          <w:sz w:val="28"/>
          <w:szCs w:val="28"/>
        </w:rPr>
        <w:t>Администрации</w:t>
      </w:r>
      <w:r w:rsidRPr="00FB78F7">
        <w:rPr>
          <w:color w:val="000000"/>
          <w:sz w:val="28"/>
          <w:szCs w:val="28"/>
        </w:rPr>
        <w:t xml:space="preserve"> при личном приеме</w:t>
      </w:r>
      <w:r>
        <w:rPr>
          <w:color w:val="000000"/>
          <w:sz w:val="28"/>
          <w:szCs w:val="28"/>
        </w:rPr>
        <w:t xml:space="preserve"> и</w:t>
      </w:r>
      <w:r w:rsidRPr="00FB78F7">
        <w:rPr>
          <w:color w:val="000000"/>
          <w:sz w:val="28"/>
          <w:szCs w:val="28"/>
        </w:rPr>
        <w:t xml:space="preserve"> по телефону.</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1.3.2. На информационных стендах, официальном сайте в сети "Интернет", в Региональном реестре размещается информация: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1.3.2.1. место нахождения, почтовый адрес, график работы </w:t>
      </w:r>
      <w:r>
        <w:rPr>
          <w:color w:val="000000"/>
          <w:sz w:val="28"/>
          <w:szCs w:val="28"/>
        </w:rPr>
        <w:t>Администрации</w:t>
      </w:r>
      <w:r w:rsidRPr="00FB78F7">
        <w:rPr>
          <w:color w:val="000000"/>
          <w:sz w:val="28"/>
          <w:szCs w:val="28"/>
        </w:rPr>
        <w:t>, е</w:t>
      </w:r>
      <w:r>
        <w:rPr>
          <w:color w:val="000000"/>
          <w:sz w:val="28"/>
          <w:szCs w:val="28"/>
        </w:rPr>
        <w:t>ё</w:t>
      </w:r>
      <w:r w:rsidRPr="00FB78F7">
        <w:rPr>
          <w:color w:val="000000"/>
          <w:sz w:val="28"/>
          <w:szCs w:val="28"/>
        </w:rPr>
        <w:t xml:space="preserve"> структурных подразделений;</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1.3.2.2. номера телефонов, по которым осуществляется информирование по вопросам предоставления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1.3.2.3. текст административного регламента, в том числе порядок обжалования решений и действий (бездействия) должностных лиц, предоставляющих </w:t>
      </w:r>
      <w:r>
        <w:rPr>
          <w:color w:val="000000"/>
          <w:sz w:val="28"/>
          <w:szCs w:val="28"/>
        </w:rPr>
        <w:t>муниципальную</w:t>
      </w:r>
      <w:r w:rsidRPr="00FB78F7">
        <w:rPr>
          <w:color w:val="000000"/>
          <w:sz w:val="28"/>
          <w:szCs w:val="28"/>
        </w:rPr>
        <w:t xml:space="preserve"> услугу;</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1.3.2.4. порядок получения консультаций (справок).</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Ответы на письменные обращения заявителей, поступившие по почте, по электронной почте, факсимильной связью или на официальный сайт </w:t>
      </w:r>
      <w:r>
        <w:rPr>
          <w:color w:val="000000"/>
          <w:sz w:val="28"/>
          <w:szCs w:val="28"/>
        </w:rPr>
        <w:t>Администрации</w:t>
      </w:r>
      <w:r w:rsidRPr="00FB78F7">
        <w:rPr>
          <w:color w:val="000000"/>
          <w:sz w:val="28"/>
          <w:szCs w:val="28"/>
        </w:rPr>
        <w:t xml:space="preserve"> в информационно-телекоммуникационной сети "Интернет", направляются им в письменном виде в зависимости от способа обращения заявителя.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Информация по вопросам предоставления </w:t>
      </w:r>
      <w:r>
        <w:rPr>
          <w:color w:val="000000"/>
          <w:sz w:val="28"/>
          <w:szCs w:val="28"/>
        </w:rPr>
        <w:t>муниципальной</w:t>
      </w:r>
      <w:r w:rsidRPr="00FB78F7">
        <w:rPr>
          <w:color w:val="000000"/>
          <w:sz w:val="28"/>
          <w:szCs w:val="28"/>
        </w:rPr>
        <w:t xml:space="preserve"> услуги размещена на информационных стендах </w:t>
      </w:r>
      <w:r>
        <w:rPr>
          <w:color w:val="000000"/>
          <w:sz w:val="28"/>
          <w:szCs w:val="28"/>
        </w:rPr>
        <w:t>Администрации</w:t>
      </w:r>
      <w:r w:rsidRPr="00FB78F7">
        <w:rPr>
          <w:color w:val="000000"/>
          <w:sz w:val="28"/>
          <w:szCs w:val="28"/>
        </w:rPr>
        <w:t xml:space="preserve">, на официальном сайте </w:t>
      </w:r>
      <w:r>
        <w:rPr>
          <w:color w:val="000000"/>
          <w:sz w:val="28"/>
          <w:szCs w:val="28"/>
        </w:rPr>
        <w:t>Администрации</w:t>
      </w:r>
      <w:r w:rsidRPr="00FB78F7">
        <w:rPr>
          <w:color w:val="000000"/>
          <w:sz w:val="28"/>
          <w:szCs w:val="28"/>
        </w:rPr>
        <w:t xml:space="preserve"> в информационно-телекоммуникационной сети "Интернет" в виде описания процедуры предоставления </w:t>
      </w:r>
      <w:r>
        <w:rPr>
          <w:color w:val="000000"/>
          <w:sz w:val="28"/>
          <w:szCs w:val="28"/>
        </w:rPr>
        <w:t>муниципальной</w:t>
      </w:r>
      <w:r w:rsidRPr="00FB78F7">
        <w:rPr>
          <w:color w:val="000000"/>
          <w:sz w:val="28"/>
          <w:szCs w:val="28"/>
        </w:rPr>
        <w:t xml:space="preserve"> услуги в текстовом виде.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На сайте, Едином портале заявителю предоставляется возможность скачать и распечатать шаблон заявления на предоставление </w:t>
      </w:r>
      <w:r>
        <w:rPr>
          <w:color w:val="000000"/>
          <w:sz w:val="28"/>
          <w:szCs w:val="28"/>
        </w:rPr>
        <w:t>муниципальной</w:t>
      </w:r>
      <w:r w:rsidRPr="00FB78F7">
        <w:rPr>
          <w:color w:val="000000"/>
          <w:sz w:val="28"/>
          <w:szCs w:val="28"/>
        </w:rPr>
        <w:t xml:space="preserve"> услуги, ознакомиться с порядком предоставления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Настоящий административный регламент размещается на официальном сайте </w:t>
      </w:r>
      <w:r>
        <w:rPr>
          <w:color w:val="000000"/>
          <w:sz w:val="28"/>
          <w:szCs w:val="28"/>
        </w:rPr>
        <w:t>Администрации</w:t>
      </w:r>
      <w:r w:rsidRPr="00FB78F7">
        <w:rPr>
          <w:color w:val="000000"/>
          <w:sz w:val="28"/>
          <w:szCs w:val="28"/>
        </w:rPr>
        <w:t xml:space="preserve"> в информационно-телекоммуникационной сети "Интернет".</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1.3.3. Основными требованиями к информированию граждан о порядке предоставления </w:t>
      </w:r>
      <w:r>
        <w:rPr>
          <w:color w:val="000000"/>
          <w:sz w:val="28"/>
          <w:szCs w:val="28"/>
        </w:rPr>
        <w:t>муниципальной</w:t>
      </w:r>
      <w:r w:rsidRPr="00FB78F7">
        <w:rPr>
          <w:color w:val="000000"/>
          <w:sz w:val="28"/>
          <w:szCs w:val="28"/>
        </w:rPr>
        <w:t xml:space="preserve"> услуги и услуг, которые являются необходимыми и обязательными для предоставления </w:t>
      </w:r>
      <w:r>
        <w:rPr>
          <w:color w:val="000000"/>
          <w:sz w:val="28"/>
          <w:szCs w:val="28"/>
        </w:rPr>
        <w:t>муниципальной</w:t>
      </w:r>
      <w:r w:rsidRPr="00FB78F7">
        <w:rPr>
          <w:color w:val="000000"/>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1.3.4. Устное информирование о порядке предоставления </w:t>
      </w:r>
      <w:r>
        <w:rPr>
          <w:color w:val="000000"/>
          <w:sz w:val="28"/>
          <w:szCs w:val="28"/>
        </w:rPr>
        <w:t>муниципальной</w:t>
      </w:r>
      <w:r w:rsidRPr="00FB78F7">
        <w:rPr>
          <w:color w:val="000000"/>
          <w:sz w:val="28"/>
          <w:szCs w:val="28"/>
        </w:rPr>
        <w:t xml:space="preserve"> услуги проводится с использованием официально-делового стиля речи.</w:t>
      </w:r>
    </w:p>
    <w:p w:rsidR="00F37183" w:rsidRDefault="00F37183" w:rsidP="00F37183">
      <w:pPr>
        <w:pStyle w:val="a3"/>
        <w:shd w:val="clear" w:color="auto" w:fill="FFFFFF"/>
        <w:spacing w:before="0" w:beforeAutospacing="0" w:after="0" w:afterAutospacing="0"/>
        <w:jc w:val="both"/>
        <w:rPr>
          <w:rStyle w:val="a4"/>
          <w:color w:val="000000"/>
          <w:sz w:val="28"/>
          <w:szCs w:val="28"/>
        </w:rPr>
      </w:pPr>
    </w:p>
    <w:p w:rsidR="00F37183" w:rsidRPr="00FB78F7" w:rsidRDefault="00F37183" w:rsidP="00F37183">
      <w:pPr>
        <w:pStyle w:val="a3"/>
        <w:shd w:val="clear" w:color="auto" w:fill="FFFFFF"/>
        <w:spacing w:before="0" w:beforeAutospacing="0" w:after="0" w:afterAutospacing="0"/>
        <w:jc w:val="center"/>
        <w:rPr>
          <w:color w:val="000000"/>
          <w:sz w:val="28"/>
          <w:szCs w:val="28"/>
        </w:rPr>
      </w:pPr>
      <w:r w:rsidRPr="00FB78F7">
        <w:rPr>
          <w:rStyle w:val="a4"/>
          <w:color w:val="000000"/>
          <w:sz w:val="28"/>
          <w:szCs w:val="28"/>
        </w:rPr>
        <w:t>II. Стандарт предоставления государственной услуги</w:t>
      </w:r>
    </w:p>
    <w:p w:rsidR="00F37183" w:rsidRDefault="00F37183" w:rsidP="00F37183">
      <w:pPr>
        <w:pStyle w:val="a3"/>
        <w:shd w:val="clear" w:color="auto" w:fill="FFFFFF"/>
        <w:spacing w:before="0" w:beforeAutospacing="0" w:after="0" w:afterAutospacing="0"/>
        <w:jc w:val="both"/>
        <w:rPr>
          <w:color w:val="000000"/>
          <w:sz w:val="28"/>
          <w:szCs w:val="28"/>
        </w:rPr>
      </w:pP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2.1. Наименование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В соответствии с настоящим Регламентом предоставляется </w:t>
      </w:r>
      <w:r>
        <w:rPr>
          <w:color w:val="000000"/>
          <w:sz w:val="28"/>
          <w:szCs w:val="28"/>
        </w:rPr>
        <w:t>муниципальная услуга «</w:t>
      </w:r>
      <w:r w:rsidRPr="0005799E">
        <w:rPr>
          <w:rStyle w:val="a4"/>
          <w:b w:val="0"/>
          <w:color w:val="000000"/>
          <w:sz w:val="28"/>
          <w:szCs w:val="28"/>
        </w:rPr>
        <w:t xml:space="preserve">Предоставление земельных участков, находящихся в собственности </w:t>
      </w:r>
      <w:r>
        <w:rPr>
          <w:rStyle w:val="a4"/>
          <w:b w:val="0"/>
          <w:color w:val="000000"/>
          <w:sz w:val="28"/>
          <w:szCs w:val="28"/>
        </w:rPr>
        <w:t>м</w:t>
      </w:r>
      <w:r w:rsidRPr="0005799E">
        <w:rPr>
          <w:rStyle w:val="a4"/>
          <w:b w:val="0"/>
          <w:color w:val="000000"/>
          <w:sz w:val="28"/>
          <w:szCs w:val="28"/>
        </w:rPr>
        <w:t>униципального образования «Клетнянский муниципальный район» и земельных участков, государственная собственность на которые не разграничена, в аренду без проведения торгов"</w:t>
      </w:r>
      <w:r w:rsidRPr="00FB78F7">
        <w:rPr>
          <w:color w:val="000000"/>
          <w:sz w:val="28"/>
          <w:szCs w:val="28"/>
        </w:rPr>
        <w:t>.</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2.2. Наименование органа </w:t>
      </w:r>
      <w:r>
        <w:rPr>
          <w:color w:val="000000"/>
          <w:sz w:val="28"/>
          <w:szCs w:val="28"/>
        </w:rPr>
        <w:t>исполнительной власти местного самоуправления</w:t>
      </w:r>
      <w:r w:rsidRPr="00FB78F7">
        <w:rPr>
          <w:color w:val="000000"/>
          <w:sz w:val="28"/>
          <w:szCs w:val="28"/>
        </w:rPr>
        <w:t xml:space="preserve">, предоставляющего </w:t>
      </w:r>
      <w:r>
        <w:rPr>
          <w:color w:val="000000"/>
          <w:sz w:val="28"/>
          <w:szCs w:val="28"/>
        </w:rPr>
        <w:t>муниципальную</w:t>
      </w:r>
      <w:r w:rsidRPr="00FB78F7">
        <w:rPr>
          <w:color w:val="000000"/>
          <w:sz w:val="28"/>
          <w:szCs w:val="28"/>
        </w:rPr>
        <w:t xml:space="preserve"> услугу.</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Непосредственное предоставление государственной услуги осуществляется </w:t>
      </w:r>
      <w:r>
        <w:rPr>
          <w:color w:val="000000"/>
          <w:sz w:val="28"/>
          <w:szCs w:val="28"/>
        </w:rPr>
        <w:t>Администрацией</w:t>
      </w:r>
      <w:r w:rsidRPr="00FB78F7">
        <w:rPr>
          <w:color w:val="000000"/>
          <w:sz w:val="28"/>
          <w:szCs w:val="28"/>
        </w:rPr>
        <w:t>.</w:t>
      </w:r>
    </w:p>
    <w:p w:rsidR="00F37183" w:rsidRPr="00FB78F7" w:rsidRDefault="00F37183" w:rsidP="00F37183">
      <w:pPr>
        <w:pStyle w:val="a3"/>
        <w:shd w:val="clear" w:color="auto" w:fill="FFFFFF"/>
        <w:spacing w:before="0" w:beforeAutospacing="0" w:after="0" w:afterAutospacing="0"/>
        <w:jc w:val="both"/>
        <w:rPr>
          <w:color w:val="000000"/>
          <w:sz w:val="28"/>
          <w:szCs w:val="28"/>
        </w:rPr>
      </w:pPr>
      <w:r>
        <w:rPr>
          <w:color w:val="000000"/>
          <w:sz w:val="28"/>
          <w:szCs w:val="28"/>
        </w:rPr>
        <w:t>Муниципальная</w:t>
      </w:r>
      <w:r w:rsidRPr="00FB78F7">
        <w:rPr>
          <w:color w:val="000000"/>
          <w:sz w:val="28"/>
          <w:szCs w:val="28"/>
        </w:rPr>
        <w:t xml:space="preserve"> услуга исполняется в отношении земельных участков, находящихся в собственности </w:t>
      </w:r>
      <w:r>
        <w:rPr>
          <w:rStyle w:val="a4"/>
          <w:b w:val="0"/>
          <w:color w:val="000000"/>
          <w:sz w:val="28"/>
          <w:szCs w:val="28"/>
        </w:rPr>
        <w:t>м</w:t>
      </w:r>
      <w:r w:rsidRPr="0005799E">
        <w:rPr>
          <w:rStyle w:val="a4"/>
          <w:b w:val="0"/>
          <w:color w:val="000000"/>
          <w:sz w:val="28"/>
          <w:szCs w:val="28"/>
        </w:rPr>
        <w:t>униципального образования «Клетнянский муниципальный район» и земельных участков, государственная собственность на которые не разграничена</w:t>
      </w:r>
      <w:r w:rsidRPr="00FB78F7">
        <w:rPr>
          <w:color w:val="000000"/>
          <w:sz w:val="28"/>
          <w:szCs w:val="28"/>
        </w:rPr>
        <w:t>, на основании заявлений, заинтересованных лиц, а также документов, предусмотренных действующим законодательством, в порядке и в сроки, установленные настоящим Регламентом.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При предоставлении </w:t>
      </w:r>
      <w:r>
        <w:rPr>
          <w:color w:val="000000"/>
          <w:sz w:val="28"/>
          <w:szCs w:val="28"/>
        </w:rPr>
        <w:t>муниципальной</w:t>
      </w:r>
      <w:r w:rsidRPr="00FB78F7">
        <w:rPr>
          <w:color w:val="000000"/>
          <w:sz w:val="28"/>
          <w:szCs w:val="28"/>
        </w:rPr>
        <w:t xml:space="preserve"> услуги </w:t>
      </w:r>
      <w:r>
        <w:rPr>
          <w:color w:val="000000"/>
          <w:sz w:val="28"/>
          <w:szCs w:val="28"/>
        </w:rPr>
        <w:t>Администрация</w:t>
      </w:r>
      <w:r w:rsidRPr="00FB78F7">
        <w:rPr>
          <w:color w:val="000000"/>
          <w:sz w:val="28"/>
          <w:szCs w:val="28"/>
        </w:rPr>
        <w:t xml:space="preserve"> осуществляет межведомственное взаимодействие с:</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управлением Федеральной налоговой службы по Брянской области;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управлением Федеральной службы государственной регистрации, кадастра и картографии по Брянской области;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органами государственной власти и местного самоуправления.</w:t>
      </w:r>
    </w:p>
    <w:p w:rsidR="00F37183" w:rsidRPr="00836F75" w:rsidRDefault="00F37183" w:rsidP="00F37183">
      <w:pPr>
        <w:pStyle w:val="a3"/>
        <w:shd w:val="clear" w:color="auto" w:fill="FFFFFF"/>
        <w:spacing w:before="0" w:beforeAutospacing="0" w:after="0" w:afterAutospacing="0"/>
        <w:jc w:val="both"/>
        <w:rPr>
          <w:color w:val="FF0000"/>
          <w:sz w:val="28"/>
          <w:szCs w:val="28"/>
        </w:rPr>
      </w:pPr>
      <w:r>
        <w:rPr>
          <w:color w:val="000000"/>
          <w:sz w:val="28"/>
          <w:szCs w:val="28"/>
        </w:rPr>
        <w:t>Администрация</w:t>
      </w:r>
      <w:r w:rsidRPr="00FB78F7">
        <w:rPr>
          <w:color w:val="000000"/>
          <w:sz w:val="28"/>
          <w:szCs w:val="28"/>
        </w:rPr>
        <w:t xml:space="preserve"> не вправе требовать от заявителя осуществления действий, в том числе согласований, необходимых для получения </w:t>
      </w:r>
      <w:r>
        <w:rPr>
          <w:color w:val="000000"/>
          <w:sz w:val="28"/>
          <w:szCs w:val="28"/>
        </w:rPr>
        <w:t>муниципальной</w:t>
      </w:r>
      <w:r w:rsidRPr="00FB78F7">
        <w:rPr>
          <w:color w:val="000000"/>
          <w:sz w:val="28"/>
          <w:szCs w:val="28"/>
        </w:rPr>
        <w:t xml:space="preserve"> услуги и связанных с обращением в иные органы власти</w:t>
      </w:r>
      <w:r>
        <w:rPr>
          <w:color w:val="000000"/>
          <w:sz w:val="28"/>
          <w:szCs w:val="28"/>
        </w:rPr>
        <w:t xml:space="preserve"> и</w:t>
      </w:r>
      <w:r w:rsidRPr="00FB78F7">
        <w:rPr>
          <w:color w:val="000000"/>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w:t>
      </w:r>
      <w:r>
        <w:rPr>
          <w:color w:val="000000"/>
          <w:sz w:val="28"/>
          <w:szCs w:val="28"/>
        </w:rPr>
        <w:t>муниципальных</w:t>
      </w:r>
      <w:r w:rsidRPr="00FB78F7">
        <w:rPr>
          <w:color w:val="000000"/>
          <w:sz w:val="28"/>
          <w:szCs w:val="28"/>
        </w:rPr>
        <w:t xml:space="preserve"> услуг</w:t>
      </w:r>
      <w:r>
        <w:rPr>
          <w:color w:val="000000"/>
          <w:sz w:val="28"/>
          <w:szCs w:val="28"/>
        </w:rPr>
        <w:t>.</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2.3. Результат предоставления </w:t>
      </w:r>
      <w:r>
        <w:rPr>
          <w:color w:val="000000"/>
          <w:sz w:val="28"/>
          <w:szCs w:val="28"/>
        </w:rPr>
        <w:t>муниципальной</w:t>
      </w:r>
      <w:r w:rsidRPr="00FB78F7">
        <w:rPr>
          <w:color w:val="000000"/>
          <w:sz w:val="28"/>
          <w:szCs w:val="28"/>
        </w:rPr>
        <w:t xml:space="preserve"> услуги.</w:t>
      </w:r>
    </w:p>
    <w:p w:rsidR="00F37183"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Результатом предоставления </w:t>
      </w:r>
      <w:r>
        <w:rPr>
          <w:color w:val="000000"/>
          <w:sz w:val="28"/>
          <w:szCs w:val="28"/>
        </w:rPr>
        <w:t>муниципальной</w:t>
      </w:r>
      <w:r w:rsidRPr="00FB78F7">
        <w:rPr>
          <w:color w:val="000000"/>
          <w:sz w:val="28"/>
          <w:szCs w:val="28"/>
        </w:rPr>
        <w:t xml:space="preserve"> услуги является: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Pr>
          <w:color w:val="000000"/>
          <w:sz w:val="28"/>
          <w:szCs w:val="28"/>
        </w:rPr>
        <w:t>- решение (в форме постановления) о предоставлении земельного участка в аренду без проведения торгов;</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проект договора аренды земельного участка;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решение (в форме письма) об отказе в предоставлении земельного участка в аренду без торгов с обоснованием причин отказа;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решение (в форме уведомления) о возврате заявления заявителю с указанием причины возврата.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2.4. Срок предоставления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2.4.1. Подготовка проекта договора аренды земельного участка или принятие решения (в форме письма) об отказе в предоставлении земельного участка в аренду без торгов, в том числе их подписание </w:t>
      </w:r>
      <w:r>
        <w:rPr>
          <w:color w:val="000000"/>
          <w:sz w:val="28"/>
          <w:szCs w:val="28"/>
        </w:rPr>
        <w:t>Администрацией</w:t>
      </w:r>
      <w:r w:rsidRPr="00FB78F7">
        <w:rPr>
          <w:color w:val="000000"/>
          <w:sz w:val="28"/>
          <w:szCs w:val="28"/>
        </w:rPr>
        <w:t xml:space="preserve"> и направление (выдача) заявителю - в срок не более чем </w:t>
      </w:r>
      <w:r w:rsidRPr="008D3EA1">
        <w:rPr>
          <w:sz w:val="28"/>
          <w:szCs w:val="28"/>
        </w:rPr>
        <w:t xml:space="preserve">тридцать дней </w:t>
      </w:r>
      <w:r w:rsidRPr="00FB78F7">
        <w:rPr>
          <w:color w:val="000000"/>
          <w:sz w:val="28"/>
          <w:szCs w:val="28"/>
        </w:rPr>
        <w:t>со дня поступления заявления о предоставлении земельного участка;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2.4.2. Принятие решения (в форме уведомления) о возврате заявления заявителю, в том числе его подписание и направление (выдача) заявителю – в течение десяти дней со дня поступления заявления о предоставлении земельного участка.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2.4.3. Результаты </w:t>
      </w:r>
      <w:r>
        <w:rPr>
          <w:color w:val="000000"/>
          <w:sz w:val="28"/>
          <w:szCs w:val="28"/>
        </w:rPr>
        <w:t>муниципальной</w:t>
      </w:r>
      <w:r w:rsidRPr="00FB78F7">
        <w:rPr>
          <w:color w:val="000000"/>
          <w:sz w:val="28"/>
          <w:szCs w:val="28"/>
        </w:rPr>
        <w:t xml:space="preserve"> услуги выдаются заявителю или направляются ему по адресу, содержащемуся в его заявлении о предоставлении земельного участка.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2.4.4. Проекты договоров аренды, направленные заявителю, должны быть им подписаны и представлены в </w:t>
      </w:r>
      <w:r>
        <w:rPr>
          <w:color w:val="000000"/>
          <w:sz w:val="28"/>
          <w:szCs w:val="28"/>
        </w:rPr>
        <w:t>Администрацию</w:t>
      </w:r>
      <w:r w:rsidRPr="00FB78F7">
        <w:rPr>
          <w:color w:val="000000"/>
          <w:sz w:val="28"/>
          <w:szCs w:val="28"/>
        </w:rPr>
        <w:t xml:space="preserve"> не позднее чем в течение тридцати дней со дня получения заявителем проектов договоров.</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2.5. Перечень нормативных правовых актов, регулирующих отношения, возникающие в связи с предоставлением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Перечень нормативных правовых актов, регулирующих предоставление </w:t>
      </w:r>
      <w:r>
        <w:rPr>
          <w:color w:val="000000"/>
          <w:sz w:val="28"/>
          <w:szCs w:val="28"/>
        </w:rPr>
        <w:t>муниципальной</w:t>
      </w:r>
      <w:r w:rsidRPr="00FB78F7">
        <w:rPr>
          <w:color w:val="000000"/>
          <w:sz w:val="28"/>
          <w:szCs w:val="28"/>
        </w:rPr>
        <w:t xml:space="preserve"> услуги (с указанием их реквизитов), подлежит обязательному размещению на официальном сайте </w:t>
      </w:r>
      <w:r>
        <w:rPr>
          <w:color w:val="000000"/>
          <w:sz w:val="28"/>
          <w:szCs w:val="28"/>
        </w:rPr>
        <w:t>Администрации</w:t>
      </w:r>
      <w:r w:rsidRPr="00FB78F7">
        <w:rPr>
          <w:color w:val="000000"/>
          <w:sz w:val="28"/>
          <w:szCs w:val="28"/>
        </w:rPr>
        <w:t>, в сети "Интернет", в региональной государственной информационной системе "Реестр государственных услуг (функций) Брянской области", на Едином портале государственных и муниципальных услуг (функций) и в региональной государственной информационной системе "Портал государственных и муниципальных услуг Брянской области".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Перечень нормативных правовых актов, регулирующих отношения, возникающие в связи с предоставлением </w:t>
      </w:r>
      <w:r>
        <w:rPr>
          <w:color w:val="000000"/>
          <w:sz w:val="28"/>
          <w:szCs w:val="28"/>
        </w:rPr>
        <w:t>муниципальной</w:t>
      </w:r>
      <w:r w:rsidRPr="00FB78F7">
        <w:rPr>
          <w:color w:val="000000"/>
          <w:sz w:val="28"/>
          <w:szCs w:val="28"/>
        </w:rPr>
        <w:t xml:space="preserve"> услуги размещаемый в региональной государственной информационной системе "Реестр </w:t>
      </w:r>
      <w:r>
        <w:rPr>
          <w:color w:val="000000"/>
          <w:sz w:val="28"/>
          <w:szCs w:val="28"/>
        </w:rPr>
        <w:t>муниципальных</w:t>
      </w:r>
      <w:r w:rsidRPr="00FB78F7">
        <w:rPr>
          <w:color w:val="000000"/>
          <w:sz w:val="28"/>
          <w:szCs w:val="28"/>
        </w:rPr>
        <w:t xml:space="preserve"> услуг (функций</w:t>
      </w:r>
      <w:r w:rsidRPr="008D3EA1">
        <w:rPr>
          <w:sz w:val="28"/>
          <w:szCs w:val="28"/>
        </w:rPr>
        <w:t xml:space="preserve">) Брянской области" </w:t>
      </w:r>
      <w:r w:rsidRPr="00FB78F7">
        <w:rPr>
          <w:color w:val="000000"/>
          <w:sz w:val="28"/>
          <w:szCs w:val="28"/>
        </w:rPr>
        <w:t>приведен в Приложении №2 в настоящем административном регламенте.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2.6.1. Перечень документов, представляемых заявителем (его уполномоченным представителем).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Заявление о предоставлении земельного участка, находящегося в собственности </w:t>
      </w:r>
      <w:r>
        <w:rPr>
          <w:rStyle w:val="a4"/>
          <w:b w:val="0"/>
          <w:color w:val="000000"/>
          <w:sz w:val="28"/>
          <w:szCs w:val="28"/>
        </w:rPr>
        <w:t>м</w:t>
      </w:r>
      <w:r w:rsidRPr="0005799E">
        <w:rPr>
          <w:rStyle w:val="a4"/>
          <w:b w:val="0"/>
          <w:color w:val="000000"/>
          <w:sz w:val="28"/>
          <w:szCs w:val="28"/>
        </w:rPr>
        <w:t>униципального образования «Клетнянский муниципальный район» и земельных участков, государственная собственность на которые не разграничена</w:t>
      </w:r>
      <w:r w:rsidRPr="00FB78F7">
        <w:rPr>
          <w:color w:val="000000"/>
          <w:sz w:val="28"/>
          <w:szCs w:val="28"/>
        </w:rPr>
        <w:t xml:space="preserve"> в аренду без торгов (по форме согласно приложению №1 к Регламенту), в котором указываются: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фамилия, имя, отчество, место жительства заявителя и реквизиты документа, удостоверяющего личность заявителя (для гражданина);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кадастровый номер испрашиваемого земельного участка;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основание предоставления земельного участка в аренду без проведения торгов из числа предусмотренных пунктом 2 статьи 39.6 Земельного кодекса Российской Федерации;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цель использования земельного участка;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почтовый адрес и (или) адрес электронной почты для связи с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Заявление должно быть удостоверено подписью заявителя или подписью его представителя, печатью (при наличии) юридического лица или индивидуального предпринимателя.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К заявлению о предоставлении земельного участка в аренду без торгов прилагаются: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 </w:t>
      </w:r>
      <w:r w:rsidRPr="00FB78F7">
        <w:rPr>
          <w:rStyle w:val="a4"/>
          <w:color w:val="000000"/>
          <w:sz w:val="28"/>
          <w:szCs w:val="28"/>
        </w:rPr>
        <w:t>(</w:t>
      </w:r>
      <w:r w:rsidRPr="00FB78F7">
        <w:rPr>
          <w:color w:val="000000"/>
          <w:sz w:val="28"/>
          <w:szCs w:val="28"/>
        </w:rPr>
        <w:t>в т.ч. копия);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 (в т.ч. копия);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 документы, подтверждающие право заявителя на приобретение земельного участка без проведения торгов согласно Перечню документов, подтверждающих право заявителя на приобретение земельного участка в аренду без торгов (установлен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color w:val="000000"/>
          <w:sz w:val="28"/>
          <w:szCs w:val="28"/>
        </w:rPr>
        <w:t>Администрацию</w:t>
      </w:r>
      <w:r w:rsidRPr="00FB78F7">
        <w:rPr>
          <w:color w:val="000000"/>
          <w:sz w:val="28"/>
          <w:szCs w:val="28"/>
        </w:rPr>
        <w:t xml:space="preserve"> в порядке межведомственного информационного взаимодействия);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письменное согласие на обработку персональных данных заявителя, являющегося физическим лицом, согласно приложению №1 к административному регламенту.</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2.6.1.1. Перечень документов, подтверждающих право заявителя на приобретение земельного участка в аренду без торгов:</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- 1) В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(п.п. 1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указ или распоряжение Президента Российской Федерации;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 В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 2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распоряжение Правительства Российской Федерации;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3) В случае подачи заявления юридическим лицо в отношении земельного участка, предоставляемого в соответствии с распоряжением Губернатора Брянской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Брянской области (п.п. 3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распоряжение Губернатора Брянской области;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4) В случае подачи заявления юридическим лицом в отношении земельного участка, предназначенного для выполнения международных обязательств (п.п. 4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договор, соглашение или иной документ, предусматривающий выполнение международных обязательств.</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5) В случае подачи заявления юридическим лицо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(п.п. 4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6) В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w:t>
      </w:r>
      <w:r>
        <w:rPr>
          <w:color w:val="000000"/>
          <w:sz w:val="28"/>
          <w:szCs w:val="28"/>
        </w:rPr>
        <w:t>муниципального образования «Клетнянский муниципальный район»</w:t>
      </w:r>
      <w:r w:rsidRPr="00FB78F7">
        <w:rPr>
          <w:color w:val="000000"/>
          <w:sz w:val="28"/>
          <w:szCs w:val="28"/>
        </w:rPr>
        <w:t xml:space="preserve"> и ранее предоставленного в аренду этому лицу (п.п. 5 п. 2 статьи 39.6):</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№122-ФЗ «О государственной регистрации прав на недвижимое имущество и сделок с ним» (предоставляется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7) В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Брянской области и ранее предоставленного в аренду для комплексного освоения территории этому лицу (п.п. 5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договор о комплексном освоении территории;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утвержденный проект планировки и утвержденный проект межевания территории;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8) В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(п.п. 6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договор о комплексном освоении территории;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документ, подтверждающий членство заявителя в некоммерческой организации;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решение общего собрания членов некоммерческой организации о распределении испрашиваемого земельного участка заявителю;</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утвержденный проект планировки и утвержденный проект межевания территории;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9) В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(п.п. 6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договор о комплексном освоении территории;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решение органа некоммерческой организации о приобретении земельного участка;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утвержденный проект планировки и утвержденный проект межевания территории;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10) В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(п.п. 7 п.2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документ, подтверждающий членство заявителя в СНТ или ОНТ;</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решение общего собрания членов СНТ или ОНТ о распределении садового или огородного земельного участка заявителю;</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 утвержденный проект межевания территории;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в отношении СНТ или ОНТ.</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11) В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(п.п. 8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 утвержденный проект межевания территории;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в отношении СНТ или ОНТ.</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12) В случае обращения собственника зданий, сооружений либо помещений в них и (или) лицо, которому эти объекты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(п.п. 9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Pr="00FB78F7">
        <w:rPr>
          <w:strike/>
          <w:color w:val="000000"/>
          <w:sz w:val="28"/>
          <w:szCs w:val="28"/>
        </w:rPr>
        <w:t>;</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документы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 здании и (или) сооружении, расположенном (ых) на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13) В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(п.п. 10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объекте незавершенного строительства, расположенном на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14) В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пункте 2 статьи 39.9 Земельного кодекса Российской Федерации (п.п. 11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15) В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(п.п. 12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документы, подтверждающие участие заявителя в программах государственной поддержки в сфере развития сельского хозяйства;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16) В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(п.п. 13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договор о развитии застроенной территории;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утвержденный проект планировки и утвержденный проект межевания территории;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17) В случае обращения лица, с которым заключен договор об освоении территории в целях строительства стандартного жилья, в отношении земельного участка, предназначенного для освоения территории в целях строительства стандартного жилья (п.п. 13.1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договор об освоении территории в целях строительства стандартного жилья;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утвержденный проект планировки и утвержденный проект межевания территории;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18) В случае обращения лица, с которым заключен договор о комплексном освоении территории в целях строительства стандартного жилья, в отношении земельного участка, предназначенного для комплексного освоения территории в целях строительства стандартного жилья (п.п. 13.1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договор о комплексном освоении территории в целях строительства стандартного жилья;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утвержденный проект планировки и утвержденный проект межевания территории;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19) В случае обращения лица, с которым заключен договор о комплексном развитии территории, в отношении земельного участка, предназначенного для комплексного освоения территории и строительства объектов коммунальной, транспортной, социальной инфраструктур (п.п. 13.3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договор о комплексном развитии территории;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утвержденный проект планировки и утвержденный проект межевания территории;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20) В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(п.п. 14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21) В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(п.п. 15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22) В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(п.п. 16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23) В случае обращения религиозной организации в отношении земельного участка, предназначенного для осуществления сельскохозяйственного производства (п.п. 17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24) В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(п.п. 17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свидетельство о внесении казачьего общества в государственный Реестр казачьих обществ в Российской Федерации;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25) В случае обращения лица,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собственности Брянской области, без проведения торгов, в том числе бесплатно, если такой земельный участок зарезервирован для государственных нужд либо ограничен в обороте (п.п. 18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документ, предусмотренный перечнем документов, подтверждающих право заявителя на приобретение земельного участка без проведения торгов, утвержденный приказом Минэкономразвития от 12.01.2015 №1, подтверждающий право заявителя на предоставление земельного участка в собственность без проведения торгов;</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26) В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(п.п. 19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27) В случае обращения недропользователя в отношении земельного участка, необходимого для проведения работ, связанных с пользованием недрами (п.п. 20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28)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(п.п. 23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концессионное соглашение;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29) В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(п.п. 23.1.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договор об освоении территории в целях строительства и эксплуатации наемного дома коммерческого использования;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утвержденный проект планировки и утвержденный проект межевания территории;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30) В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(п.п. 23.1.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договор об освоении территории в целях строительства и эксплуатации наемного дома социального использования;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утвержденный проект планировки и утвержденный проект межевания территории;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31)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(п.п. 23.1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договор об освоении территории в целях строительства и эксплуатации наемного дома социального использования;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утвержденный проект планировки и утвержденный проект межевания территории;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32) В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(п.п. 23.2.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специальный инвестиционный контракт;</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33) В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(п.п. 24 п.2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охотхозяйственное соглашение;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ЕГРИП об индивидуальном предпринимателе,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34) В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ЕГРИП об индивидуальном предпринимателе,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35) В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(п.п. 26 п.2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36) В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(п.п. 27 п.2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37) В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(п.п. 29 п.2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38) В случае обращения лица, осуществляющего товарную аквакультуру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(п.п. 29.1 п. 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договор пользования рыбоводным участком: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39) В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(п.п. 31 п.2 ст. 39.6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ЕГРН об объекте недвижимости (об испрашиваемом земельном участке);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ЕГРЮЛ о юридическом лице,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 выписка из ЕГРИП об индивидуальном предпринимателе, являющемся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w:t>
      </w:r>
      <w:r>
        <w:rPr>
          <w:color w:val="000000"/>
          <w:sz w:val="28"/>
          <w:szCs w:val="28"/>
        </w:rPr>
        <w:t>Администрации</w:t>
      </w:r>
      <w:r w:rsidRPr="00FB78F7">
        <w:rPr>
          <w:color w:val="000000"/>
          <w:sz w:val="28"/>
          <w:szCs w:val="28"/>
        </w:rPr>
        <w:t>, принимающего заявление о приобретении прав на земельный участок.</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Документы, обозначенные символом "*" запрашиваются </w:t>
      </w:r>
      <w:r>
        <w:rPr>
          <w:color w:val="000000"/>
          <w:sz w:val="28"/>
          <w:szCs w:val="28"/>
        </w:rPr>
        <w:t>Администрацией</w:t>
      </w:r>
      <w:r w:rsidRPr="00FB78F7">
        <w:rPr>
          <w:color w:val="000000"/>
          <w:sz w:val="28"/>
          <w:szCs w:val="28"/>
        </w:rPr>
        <w:t>,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частью 9 статьи 34 Федерального закона от 23 июня 2014 г. №171-ФЗ "О внесении изменений в Земельный кодекс Российской Федерации и отдельные законодательные акты Российской Федерации".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2.6.2. Требования к документам (в том числе заявлению), представляемым заявителем: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 копии документов, прилагаемые к заявлению, должны быть заверены в установленном законодательством порядке или представлены с предъявлением подлинника;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3) тексты документов написаны разборчиво;</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4) документы заполнены в полном объеме;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5) документы представлены в полном объеме;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6) документы не имеют повреждений, наличие которых не позволяет однозначно истолковать их содержание.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2.6.3. Запрещается требовать от заявителя: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 представление документов и информации, в том числе подтверждающих внесение заявителем платы за предоставление государственных услуг, которые в соответствии с федеральным законодательством и законодательством Брянской области находятся в распоряжении исполнительных органов, предоставляющих государственную услугу, иных органов государственной власти, органов местного самоуправления Брянской области и (или) подведомственных им организаций, участвующих в предоставлении </w:t>
      </w:r>
      <w:r>
        <w:rPr>
          <w:color w:val="000000"/>
          <w:sz w:val="28"/>
          <w:szCs w:val="28"/>
        </w:rPr>
        <w:t>муниципальной</w:t>
      </w:r>
      <w:r w:rsidRPr="00FB78F7">
        <w:rPr>
          <w:color w:val="000000"/>
          <w:sz w:val="28"/>
          <w:szCs w:val="28"/>
        </w:rPr>
        <w:t xml:space="preserve"> услуги,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color w:val="000000"/>
          <w:sz w:val="28"/>
          <w:szCs w:val="28"/>
        </w:rPr>
        <w:t>муниципальной</w:t>
      </w:r>
      <w:r w:rsidRPr="00FB78F7">
        <w:rPr>
          <w:color w:val="000000"/>
          <w:sz w:val="28"/>
          <w:szCs w:val="28"/>
        </w:rPr>
        <w:t xml:space="preserve"> услуги, либо в предоставлении </w:t>
      </w:r>
      <w:r>
        <w:rPr>
          <w:color w:val="000000"/>
          <w:sz w:val="28"/>
          <w:szCs w:val="28"/>
        </w:rPr>
        <w:t>муниципальной</w:t>
      </w:r>
      <w:r w:rsidRPr="00FB78F7">
        <w:rPr>
          <w:color w:val="000000"/>
          <w:sz w:val="28"/>
          <w:szCs w:val="28"/>
        </w:rPr>
        <w:t xml:space="preserve">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2.7. Исчерпывающий перечень оснований для отказа в рассмотрении заявления о предоставлении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 наличие в заявлении нецензурных либо оскорбительных выражений, угроз жизни, здоровью и имуществу должностных лиц </w:t>
      </w:r>
      <w:r>
        <w:rPr>
          <w:color w:val="000000"/>
          <w:sz w:val="28"/>
          <w:szCs w:val="28"/>
        </w:rPr>
        <w:t>Администрации</w:t>
      </w:r>
      <w:r w:rsidRPr="00FB78F7">
        <w:rPr>
          <w:color w:val="000000"/>
          <w:sz w:val="28"/>
          <w:szCs w:val="28"/>
        </w:rPr>
        <w:t>, а также членов их семей;</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текст заявления не поддается прочтению - ответ на заявление не дается, о чем в течение семи календарных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2.8. Исчерпывающий перечень оснований для отказа в приеме заявления.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Основания для отказа в приеме заявления отсутствуют.</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2.9. Исчерпывающий перечень оснований для приостановления предоставления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Pr>
          <w:color w:val="000000"/>
          <w:sz w:val="28"/>
          <w:szCs w:val="28"/>
        </w:rPr>
        <w:t xml:space="preserve">Муниципальная </w:t>
      </w:r>
      <w:r w:rsidRPr="00FB78F7">
        <w:rPr>
          <w:color w:val="000000"/>
          <w:sz w:val="28"/>
          <w:szCs w:val="28"/>
        </w:rPr>
        <w:t>услуга может быть приостановлена в случае подачи заявления о предоставлении земельного участка в аренду без проведения торгов гражданином для индивидуального жилищного строительства, ведения личного подсобного хозяйства в границах населенного пункта, садоводства, гражданином и крестьянским (фермерским) хозяйствам для осуществления крестьянским (фермерским) хозяйством его деятельности.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Сроки приостановки составляет не более, чем 37 дней. (пп. 1 п. 1, пп. 1 п. 5, пп. 1 п. 7 ст. 39.18 ЗК РФ)</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2.10. Исчерпывающий перечень оснований для отказа в предоставлении государственной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Основания для отказа в предоставлении государственной услуги отсутствуют.</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2.11. Исчерпывающий перечень оснований для отказа в предоставлении земельного участка в аренду без торгов (для руководства в принятии </w:t>
      </w:r>
      <w:r>
        <w:rPr>
          <w:color w:val="000000"/>
          <w:sz w:val="28"/>
          <w:szCs w:val="28"/>
        </w:rPr>
        <w:t>Администрацией</w:t>
      </w:r>
      <w:r w:rsidRPr="00FB78F7">
        <w:rPr>
          <w:color w:val="000000"/>
          <w:sz w:val="28"/>
          <w:szCs w:val="28"/>
        </w:rPr>
        <w:t xml:space="preserve"> решения (в форме письма) об отказе в предоставлении земельного участка в аренду без торгов):</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w:t>
      </w:r>
      <w:r>
        <w:rPr>
          <w:color w:val="000000"/>
          <w:sz w:val="28"/>
          <w:szCs w:val="28"/>
        </w:rPr>
        <w:t>.п.</w:t>
      </w:r>
      <w:r w:rsidRPr="00FB78F7">
        <w:rPr>
          <w:color w:val="000000"/>
          <w:sz w:val="28"/>
          <w:szCs w:val="28"/>
        </w:rPr>
        <w:t xml:space="preserve"> 10 п</w:t>
      </w:r>
      <w:r>
        <w:rPr>
          <w:color w:val="000000"/>
          <w:sz w:val="28"/>
          <w:szCs w:val="28"/>
        </w:rPr>
        <w:t>.</w:t>
      </w:r>
      <w:r w:rsidRPr="00FB78F7">
        <w:rPr>
          <w:color w:val="000000"/>
          <w:sz w:val="28"/>
          <w:szCs w:val="28"/>
        </w:rPr>
        <w:t xml:space="preserve"> 2 статьи 39.10 Земельного кодекса РФ (далее – Кодекс);</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 пунктом 3 статьи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Кодекса;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Кодекса заявление о проведении аукциона по его продаже или аукциона на право заключения договора его аренды</w:t>
      </w:r>
      <w:r>
        <w:rPr>
          <w:color w:val="000000"/>
          <w:sz w:val="28"/>
          <w:szCs w:val="28"/>
        </w:rPr>
        <w:t xml:space="preserve"> (купли-продажи)</w:t>
      </w:r>
      <w:r w:rsidRPr="00FB78F7">
        <w:rPr>
          <w:color w:val="000000"/>
          <w:sz w:val="28"/>
          <w:szCs w:val="28"/>
        </w:rPr>
        <w:t xml:space="preserve"> при условии, что такой земельный участок образован в соответствии с подпунктом 4 пункта 4 статьи 39.11 Кодекса и уполномоченным органом не принято решение об отказе в проведении этого аукциона по основаниям, предусмотренным пунктом 8 статьи 39.11 Кодекса;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Кодекса;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Кодекса;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19) предоставление земельного участка на заявленном виде прав не допускается;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21) указанный в заявлении о предоставлении земельного участка земельный участок не отнесен к определенной категории земель;</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2.12.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2.13. Размер и способы взимания с заявителя государственной пошлины и иной платы за предоставление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Государственная пошлина и иная плата за предоставление </w:t>
      </w:r>
      <w:r>
        <w:rPr>
          <w:color w:val="000000"/>
          <w:sz w:val="28"/>
          <w:szCs w:val="28"/>
        </w:rPr>
        <w:t xml:space="preserve">муниципальной </w:t>
      </w:r>
      <w:r w:rsidRPr="00FB78F7">
        <w:rPr>
          <w:color w:val="000000"/>
          <w:sz w:val="28"/>
          <w:szCs w:val="28"/>
        </w:rPr>
        <w:t>услуги не взимается.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2.14. Максимальный срок ожидания в очереди при подаче заявления о предоставлении </w:t>
      </w:r>
      <w:r>
        <w:rPr>
          <w:color w:val="000000"/>
          <w:sz w:val="28"/>
          <w:szCs w:val="28"/>
        </w:rPr>
        <w:t>муниципальной</w:t>
      </w:r>
      <w:r w:rsidRPr="00FB78F7">
        <w:rPr>
          <w:color w:val="000000"/>
          <w:sz w:val="28"/>
          <w:szCs w:val="28"/>
        </w:rPr>
        <w:t xml:space="preserve"> услуги и при получении результата предоставления государственной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2.14.1. Время ожидания в очереди при подаче заявления на получение </w:t>
      </w:r>
      <w:r>
        <w:rPr>
          <w:color w:val="000000"/>
          <w:sz w:val="28"/>
          <w:szCs w:val="28"/>
        </w:rPr>
        <w:t>муниципальной</w:t>
      </w:r>
      <w:r w:rsidRPr="00FB78F7">
        <w:rPr>
          <w:color w:val="000000"/>
          <w:sz w:val="28"/>
          <w:szCs w:val="28"/>
        </w:rPr>
        <w:t xml:space="preserve">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2.14.2. Время ожидания в очереди при получении результата предоставления </w:t>
      </w:r>
      <w:r>
        <w:rPr>
          <w:color w:val="000000"/>
          <w:sz w:val="28"/>
          <w:szCs w:val="28"/>
        </w:rPr>
        <w:t>муниципальной</w:t>
      </w:r>
      <w:r w:rsidRPr="00FB78F7">
        <w:rPr>
          <w:color w:val="000000"/>
          <w:sz w:val="28"/>
          <w:szCs w:val="28"/>
        </w:rPr>
        <w:t xml:space="preserve"> услуги не более 15 минут.</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2.15. Срок и порядок регистрации заявления о предоставлении </w:t>
      </w:r>
      <w:r>
        <w:rPr>
          <w:color w:val="000000"/>
          <w:sz w:val="28"/>
          <w:szCs w:val="28"/>
        </w:rPr>
        <w:t>муниципальной</w:t>
      </w:r>
      <w:r w:rsidRPr="00FB78F7">
        <w:rPr>
          <w:color w:val="000000"/>
          <w:sz w:val="28"/>
          <w:szCs w:val="28"/>
        </w:rPr>
        <w:t xml:space="preserve"> услуги, в том числе в электронной форме.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2.15.1. Запрос о предоставлении </w:t>
      </w:r>
      <w:r>
        <w:rPr>
          <w:color w:val="000000"/>
          <w:sz w:val="28"/>
          <w:szCs w:val="28"/>
        </w:rPr>
        <w:t>муниципальной</w:t>
      </w:r>
      <w:r w:rsidRPr="00FB78F7">
        <w:rPr>
          <w:color w:val="000000"/>
          <w:sz w:val="28"/>
          <w:szCs w:val="28"/>
        </w:rPr>
        <w:t xml:space="preserve"> услуги регистрируется путем присвоения входящего номера в </w:t>
      </w:r>
      <w:r>
        <w:rPr>
          <w:color w:val="000000"/>
          <w:sz w:val="28"/>
          <w:szCs w:val="28"/>
        </w:rPr>
        <w:t>Администрации</w:t>
      </w:r>
      <w:r w:rsidRPr="00FB78F7">
        <w:rPr>
          <w:color w:val="000000"/>
          <w:sz w:val="28"/>
          <w:szCs w:val="28"/>
        </w:rPr>
        <w:t xml:space="preserve"> в </w:t>
      </w:r>
      <w:r>
        <w:rPr>
          <w:color w:val="000000"/>
          <w:sz w:val="28"/>
          <w:szCs w:val="28"/>
        </w:rPr>
        <w:t>журнале входящей корреспонденции</w:t>
      </w:r>
      <w:r w:rsidRPr="00FB78F7">
        <w:rPr>
          <w:color w:val="000000"/>
          <w:sz w:val="28"/>
          <w:szCs w:val="28"/>
        </w:rPr>
        <w:t xml:space="preserve"> в течение одного рабочего дня с момента поступления заявления.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2.15.2. Запрос, поступивший в виде электронного документа, подлежит обязательной регистрации не позднее 1 рабочего дня с момента поступления заявления.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2.16. Требования к помещениям, в которых предоставляется государственная услуга, к залу ожидания, местам для заполнения запросов о предоставлении </w:t>
      </w:r>
      <w:r>
        <w:rPr>
          <w:color w:val="000000"/>
          <w:sz w:val="28"/>
          <w:szCs w:val="28"/>
        </w:rPr>
        <w:t>муниципальной</w:t>
      </w:r>
      <w:r w:rsidRPr="00FB78F7">
        <w:rPr>
          <w:color w:val="000000"/>
          <w:sz w:val="28"/>
          <w:szCs w:val="28"/>
        </w:rPr>
        <w:t xml:space="preserve"> услуги, информационным стендам с образцами их заполнения и перечнем документов, необходимых для предоставления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Здание, в котором </w:t>
      </w:r>
      <w:r>
        <w:rPr>
          <w:color w:val="000000"/>
          <w:sz w:val="28"/>
          <w:szCs w:val="28"/>
        </w:rPr>
        <w:t>Администрацией</w:t>
      </w:r>
      <w:r w:rsidRPr="00FB78F7">
        <w:rPr>
          <w:color w:val="000000"/>
          <w:sz w:val="28"/>
          <w:szCs w:val="28"/>
        </w:rPr>
        <w:t xml:space="preserve"> предоставляется </w:t>
      </w:r>
      <w:r>
        <w:rPr>
          <w:color w:val="000000"/>
          <w:sz w:val="28"/>
          <w:szCs w:val="28"/>
        </w:rPr>
        <w:t>муниципальная</w:t>
      </w:r>
      <w:r w:rsidRPr="00FB78F7">
        <w:rPr>
          <w:color w:val="000000"/>
          <w:sz w:val="28"/>
          <w:szCs w:val="28"/>
        </w:rPr>
        <w:t xml:space="preserve"> услуга, расположено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w:t>
      </w:r>
      <w:r>
        <w:rPr>
          <w:color w:val="000000"/>
          <w:sz w:val="28"/>
          <w:szCs w:val="28"/>
        </w:rPr>
        <w:t>здание</w:t>
      </w:r>
      <w:r w:rsidRPr="00FB78F7">
        <w:rPr>
          <w:color w:val="000000"/>
          <w:sz w:val="28"/>
          <w:szCs w:val="28"/>
        </w:rPr>
        <w:t xml:space="preserve"> </w:t>
      </w:r>
      <w:r>
        <w:rPr>
          <w:color w:val="000000"/>
          <w:sz w:val="28"/>
          <w:szCs w:val="28"/>
        </w:rPr>
        <w:t>Администрации</w:t>
      </w:r>
      <w:r w:rsidRPr="00FB78F7">
        <w:rPr>
          <w:color w:val="000000"/>
          <w:sz w:val="28"/>
          <w:szCs w:val="28"/>
        </w:rPr>
        <w:t>, с учетом соблюдения установленного в здании пропускного режима.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Помещение, в котором осуществляется предоставление </w:t>
      </w:r>
      <w:r>
        <w:rPr>
          <w:color w:val="000000"/>
          <w:sz w:val="28"/>
          <w:szCs w:val="28"/>
        </w:rPr>
        <w:t>муниципальной</w:t>
      </w:r>
      <w:r w:rsidRPr="00FB78F7">
        <w:rPr>
          <w:color w:val="000000"/>
          <w:sz w:val="28"/>
          <w:szCs w:val="28"/>
        </w:rPr>
        <w:t xml:space="preserve"> услуги, оборудовано с соблюдением необходимых мер безопасности.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Места ожидания и приема заявителей, сдачи, получения документов заявителем и заполнения им необходимых документов оборудованы в достаточном количестве стульями, столами.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В помещениях </w:t>
      </w:r>
      <w:r>
        <w:rPr>
          <w:color w:val="000000"/>
          <w:sz w:val="28"/>
          <w:szCs w:val="28"/>
        </w:rPr>
        <w:t>Администрации</w:t>
      </w:r>
      <w:r w:rsidRPr="00FB78F7">
        <w:rPr>
          <w:color w:val="000000"/>
          <w:sz w:val="28"/>
          <w:szCs w:val="28"/>
        </w:rPr>
        <w:t xml:space="preserve"> размещаются информационные стенды, обеспечивающие получение заявителями информации о предоставлении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Помещение для непосредственного взаимодействия специалистов с заявителями должно быть организовано в виде отдельных мест для каждого уполномоченного специалиста.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Pr>
          <w:color w:val="000000"/>
          <w:sz w:val="28"/>
          <w:szCs w:val="28"/>
        </w:rPr>
        <w:t>Администрация</w:t>
      </w:r>
      <w:r w:rsidRPr="00FB78F7">
        <w:rPr>
          <w:color w:val="000000"/>
          <w:sz w:val="28"/>
          <w:szCs w:val="28"/>
        </w:rPr>
        <w:t xml:space="preserve"> при предоставлении </w:t>
      </w:r>
      <w:r>
        <w:rPr>
          <w:color w:val="000000"/>
          <w:sz w:val="28"/>
          <w:szCs w:val="28"/>
        </w:rPr>
        <w:t>муниципальной</w:t>
      </w:r>
      <w:r w:rsidRPr="00FB78F7">
        <w:rPr>
          <w:color w:val="000000"/>
          <w:sz w:val="28"/>
          <w:szCs w:val="28"/>
        </w:rPr>
        <w:t xml:space="preserve"> услуги обеспечива</w:t>
      </w:r>
      <w:r>
        <w:rPr>
          <w:color w:val="000000"/>
          <w:sz w:val="28"/>
          <w:szCs w:val="28"/>
        </w:rPr>
        <w:t>е</w:t>
      </w:r>
      <w:r w:rsidRPr="00FB78F7">
        <w:rPr>
          <w:color w:val="000000"/>
          <w:sz w:val="28"/>
          <w:szCs w:val="28"/>
        </w:rPr>
        <w:t>т инвалидам (включая инвалидов, использующих кресла-коляски и собак-проводников):</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1) условия для беспрепятственного доступа к помещениям, в которых предоставляется </w:t>
      </w:r>
      <w:r>
        <w:rPr>
          <w:color w:val="000000"/>
          <w:sz w:val="28"/>
          <w:szCs w:val="28"/>
        </w:rPr>
        <w:t>муниципальная</w:t>
      </w:r>
      <w:r w:rsidRPr="00FB78F7">
        <w:rPr>
          <w:color w:val="000000"/>
          <w:sz w:val="28"/>
          <w:szCs w:val="28"/>
        </w:rPr>
        <w:t xml:space="preserve"> услуга, к залу ожидания, местам для заполнения запросов о предоставлении </w:t>
      </w:r>
      <w:r>
        <w:rPr>
          <w:color w:val="000000"/>
          <w:sz w:val="28"/>
          <w:szCs w:val="28"/>
        </w:rPr>
        <w:t>муниципальной</w:t>
      </w:r>
      <w:r w:rsidRPr="00FB78F7">
        <w:rPr>
          <w:color w:val="000000"/>
          <w:sz w:val="28"/>
          <w:szCs w:val="28"/>
        </w:rPr>
        <w:t xml:space="preserve"> услуги, информационным стендам с образцами их заполнения и перечнем документов, необходимых для предоставления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 возможность самостоятельного передвижения по помещениям, в которых предоставляется </w:t>
      </w:r>
      <w:r>
        <w:rPr>
          <w:color w:val="000000"/>
          <w:sz w:val="28"/>
          <w:szCs w:val="28"/>
        </w:rPr>
        <w:t>муниципальная</w:t>
      </w:r>
      <w:r w:rsidRPr="00FB78F7">
        <w:rPr>
          <w:color w:val="000000"/>
          <w:sz w:val="28"/>
          <w:szCs w:val="28"/>
        </w:rPr>
        <w:t xml:space="preserve"> услуга, по залу ожидания, местам для заполнения запросов о предоставлении </w:t>
      </w:r>
      <w:r>
        <w:rPr>
          <w:color w:val="000000"/>
          <w:sz w:val="28"/>
          <w:szCs w:val="28"/>
        </w:rPr>
        <w:t>муниципальной</w:t>
      </w:r>
      <w:r w:rsidRPr="00FB78F7">
        <w:rPr>
          <w:color w:val="000000"/>
          <w:sz w:val="28"/>
          <w:szCs w:val="28"/>
        </w:rPr>
        <w:t xml:space="preserve"> услуги, информационным стендам с образцами их заполнения и перечнем документов, необходимых для предоставления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3)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w:t>
      </w:r>
      <w:r>
        <w:rPr>
          <w:color w:val="000000"/>
          <w:sz w:val="28"/>
          <w:szCs w:val="28"/>
        </w:rPr>
        <w:t>муниципальная</w:t>
      </w:r>
      <w:r w:rsidRPr="00FB78F7">
        <w:rPr>
          <w:color w:val="000000"/>
          <w:sz w:val="28"/>
          <w:szCs w:val="28"/>
        </w:rPr>
        <w:t xml:space="preserve"> услуга, в зале ожидания, местам для заполнения запросов о предоставлении </w:t>
      </w:r>
      <w:r>
        <w:rPr>
          <w:color w:val="000000"/>
          <w:sz w:val="28"/>
          <w:szCs w:val="28"/>
        </w:rPr>
        <w:t>муниципальной</w:t>
      </w:r>
      <w:r w:rsidRPr="00FB78F7">
        <w:rPr>
          <w:color w:val="000000"/>
          <w:sz w:val="28"/>
          <w:szCs w:val="28"/>
        </w:rPr>
        <w:t xml:space="preserve"> услуги, информационным стендам с образцами их заполнения и перечнем документов, необходимых для предоставления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4)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w:t>
      </w:r>
      <w:r>
        <w:rPr>
          <w:color w:val="000000"/>
          <w:sz w:val="28"/>
          <w:szCs w:val="28"/>
        </w:rPr>
        <w:t>муниципальная</w:t>
      </w:r>
      <w:r w:rsidRPr="00FB78F7">
        <w:rPr>
          <w:color w:val="000000"/>
          <w:sz w:val="28"/>
          <w:szCs w:val="28"/>
        </w:rPr>
        <w:t xml:space="preserve"> услуга, к залу ожидания, местам для заполнения запросов о предоставлении </w:t>
      </w:r>
      <w:r>
        <w:rPr>
          <w:color w:val="000000"/>
          <w:sz w:val="28"/>
          <w:szCs w:val="28"/>
        </w:rPr>
        <w:t>муниципальной</w:t>
      </w:r>
      <w:r w:rsidRPr="00FB78F7">
        <w:rPr>
          <w:color w:val="000000"/>
          <w:sz w:val="28"/>
          <w:szCs w:val="28"/>
        </w:rPr>
        <w:t xml:space="preserve"> услуги, информационным стендам с образцами их заполнения и перечнем документов, необходимых для предоставления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6) допуск в помещения, в которых предоставляется </w:t>
      </w:r>
      <w:r>
        <w:rPr>
          <w:color w:val="000000"/>
          <w:sz w:val="28"/>
          <w:szCs w:val="28"/>
        </w:rPr>
        <w:t>муниципальная</w:t>
      </w:r>
      <w:r w:rsidRPr="00FB78F7">
        <w:rPr>
          <w:color w:val="000000"/>
          <w:sz w:val="28"/>
          <w:szCs w:val="28"/>
        </w:rPr>
        <w:t xml:space="preserve"> услуга, в зал ожидания, местам для заполнения запросов о предоставлении </w:t>
      </w:r>
      <w:r>
        <w:rPr>
          <w:color w:val="000000"/>
          <w:sz w:val="28"/>
          <w:szCs w:val="28"/>
        </w:rPr>
        <w:t>муниципальной</w:t>
      </w:r>
      <w:r w:rsidRPr="00FB78F7">
        <w:rPr>
          <w:color w:val="000000"/>
          <w:sz w:val="28"/>
          <w:szCs w:val="28"/>
        </w:rPr>
        <w:t xml:space="preserve"> услуги, информационным стендам с образцами их заполнения и перечнем документов, необходимых для предоставления </w:t>
      </w:r>
      <w:r>
        <w:rPr>
          <w:color w:val="000000"/>
          <w:sz w:val="28"/>
          <w:szCs w:val="28"/>
        </w:rPr>
        <w:t>муниципальной</w:t>
      </w:r>
      <w:r w:rsidRPr="00FB78F7">
        <w:rPr>
          <w:color w:val="000000"/>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7) оказание работниками </w:t>
      </w:r>
      <w:r>
        <w:rPr>
          <w:color w:val="000000"/>
          <w:sz w:val="28"/>
          <w:szCs w:val="28"/>
        </w:rPr>
        <w:t>Администрации</w:t>
      </w:r>
      <w:r w:rsidRPr="00FB78F7">
        <w:rPr>
          <w:color w:val="000000"/>
          <w:sz w:val="28"/>
          <w:szCs w:val="28"/>
        </w:rPr>
        <w:t xml:space="preserve">, предоставляющими </w:t>
      </w:r>
      <w:r>
        <w:rPr>
          <w:color w:val="000000"/>
          <w:sz w:val="28"/>
          <w:szCs w:val="28"/>
        </w:rPr>
        <w:t>муниципальную</w:t>
      </w:r>
      <w:r w:rsidRPr="00FB78F7">
        <w:rPr>
          <w:color w:val="000000"/>
          <w:sz w:val="28"/>
          <w:szCs w:val="28"/>
        </w:rPr>
        <w:t xml:space="preserve"> услугу, помощи инвалидам в преодолении барьеров, мешающих получению ими </w:t>
      </w:r>
      <w:r>
        <w:rPr>
          <w:color w:val="000000"/>
          <w:sz w:val="28"/>
          <w:szCs w:val="28"/>
        </w:rPr>
        <w:t>муниципальной</w:t>
      </w:r>
      <w:r w:rsidRPr="00FB78F7">
        <w:rPr>
          <w:color w:val="000000"/>
          <w:sz w:val="28"/>
          <w:szCs w:val="28"/>
        </w:rPr>
        <w:t xml:space="preserve"> услуги наравне с другими лицами.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2.17. Показатели доступности и качества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Показателями доступности и качества </w:t>
      </w:r>
      <w:r>
        <w:rPr>
          <w:color w:val="000000"/>
          <w:sz w:val="28"/>
          <w:szCs w:val="28"/>
        </w:rPr>
        <w:t>муниципальной</w:t>
      </w:r>
      <w:r w:rsidRPr="00FB78F7">
        <w:rPr>
          <w:color w:val="000000"/>
          <w:sz w:val="28"/>
          <w:szCs w:val="28"/>
        </w:rPr>
        <w:t xml:space="preserve"> услуги являются: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а) своевременность и полнота предоставляемой информации о </w:t>
      </w:r>
      <w:r>
        <w:rPr>
          <w:color w:val="000000"/>
          <w:sz w:val="28"/>
          <w:szCs w:val="28"/>
        </w:rPr>
        <w:t>муниципальной</w:t>
      </w:r>
      <w:r w:rsidRPr="00FB78F7">
        <w:rPr>
          <w:color w:val="000000"/>
          <w:sz w:val="28"/>
          <w:szCs w:val="28"/>
        </w:rPr>
        <w:t xml:space="preserve"> услуге;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б) соблюдение сроков и последовательности выполнения всех административных процедур, предусмотренных Регламентом;</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в) отсутствие обоснованных жалоб заявителей;</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г) обоснованность отказов в предоставлении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Количество и продолжительность взаимодействий заявителя с должностными лицами не более двух раз в течение 10 - 15 минут.</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2.18. Иные требования, в том числе учитывающие особенности предоставления </w:t>
      </w:r>
      <w:r>
        <w:rPr>
          <w:color w:val="000000"/>
          <w:sz w:val="28"/>
          <w:szCs w:val="28"/>
        </w:rPr>
        <w:t>муниципальной</w:t>
      </w:r>
      <w:r w:rsidRPr="00FB78F7">
        <w:rPr>
          <w:color w:val="000000"/>
          <w:sz w:val="28"/>
          <w:szCs w:val="28"/>
        </w:rPr>
        <w:t xml:space="preserve"> услуги в электронной форме.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Pr>
          <w:color w:val="000000"/>
          <w:sz w:val="28"/>
          <w:szCs w:val="28"/>
        </w:rPr>
        <w:t>Муниципальная</w:t>
      </w:r>
      <w:r w:rsidRPr="00FB78F7">
        <w:rPr>
          <w:color w:val="000000"/>
          <w:sz w:val="28"/>
          <w:szCs w:val="28"/>
        </w:rPr>
        <w:t xml:space="preserve"> услуга в электронной форме не предоставляется</w:t>
      </w:r>
      <w:r w:rsidRPr="00FB78F7">
        <w:rPr>
          <w:rStyle w:val="a4"/>
          <w:color w:val="000000"/>
          <w:sz w:val="28"/>
          <w:szCs w:val="28"/>
        </w:rPr>
        <w:t>.</w:t>
      </w:r>
    </w:p>
    <w:p w:rsidR="00F37183" w:rsidRDefault="00F37183" w:rsidP="00F37183">
      <w:pPr>
        <w:pStyle w:val="a3"/>
        <w:shd w:val="clear" w:color="auto" w:fill="FFFFFF"/>
        <w:spacing w:before="0" w:beforeAutospacing="0" w:after="0" w:afterAutospacing="0"/>
        <w:jc w:val="both"/>
        <w:rPr>
          <w:rStyle w:val="a4"/>
          <w:color w:val="000000"/>
          <w:sz w:val="28"/>
          <w:szCs w:val="28"/>
        </w:rPr>
      </w:pPr>
    </w:p>
    <w:p w:rsidR="00F37183" w:rsidRPr="00FB78F7" w:rsidRDefault="00F37183" w:rsidP="00F37183">
      <w:pPr>
        <w:pStyle w:val="a3"/>
        <w:shd w:val="clear" w:color="auto" w:fill="FFFFFF"/>
        <w:spacing w:before="0" w:beforeAutospacing="0" w:after="0" w:afterAutospacing="0"/>
        <w:jc w:val="center"/>
        <w:rPr>
          <w:color w:val="000000"/>
          <w:sz w:val="28"/>
          <w:szCs w:val="28"/>
        </w:rPr>
      </w:pPr>
      <w:r w:rsidRPr="00FB78F7">
        <w:rPr>
          <w:rStyle w:val="a4"/>
          <w:color w:val="000000"/>
          <w:sz w:val="28"/>
          <w:szCs w:val="28"/>
        </w:rPr>
        <w:t>III. Состав, последовательность и сроки выполнения административных процедур (действий), требования к их выполнению</w:t>
      </w:r>
    </w:p>
    <w:p w:rsidR="00F37183" w:rsidRDefault="00F37183" w:rsidP="00F37183">
      <w:pPr>
        <w:pStyle w:val="a3"/>
        <w:shd w:val="clear" w:color="auto" w:fill="FFFFFF"/>
        <w:spacing w:before="0" w:beforeAutospacing="0" w:after="0" w:afterAutospacing="0"/>
        <w:jc w:val="both"/>
        <w:rPr>
          <w:color w:val="000000"/>
          <w:sz w:val="28"/>
          <w:szCs w:val="28"/>
        </w:rPr>
      </w:pP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3.1. Исчерпывающий перечень административных процедур (действий).</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3.1.1. Предоставление </w:t>
      </w:r>
      <w:r>
        <w:rPr>
          <w:color w:val="000000"/>
          <w:sz w:val="28"/>
          <w:szCs w:val="28"/>
        </w:rPr>
        <w:t>муниципальной</w:t>
      </w:r>
      <w:r w:rsidRPr="00FB78F7">
        <w:rPr>
          <w:color w:val="000000"/>
          <w:sz w:val="28"/>
          <w:szCs w:val="28"/>
        </w:rPr>
        <w:t xml:space="preserve"> услуги включает в себя следующие административные процедуры:</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 прием, регистрация заявления и документов.</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 рассмотрение заявления и документов, подготовка (включая направление заявителю) решения в форме уведомления о возврате заявления, либо подготовка и направление в рамках межведомственного взаимодействия запросов, необходимых для предоставления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3) подготовка, подписание и направление (выдача) заявителю </w:t>
      </w:r>
      <w:r>
        <w:rPr>
          <w:color w:val="000000"/>
          <w:sz w:val="28"/>
          <w:szCs w:val="28"/>
        </w:rPr>
        <w:t xml:space="preserve">решения Администрации (в виде постановления) о предоставлении в аренду земельного участка без проведения торгов) и </w:t>
      </w:r>
      <w:r w:rsidRPr="00FB78F7">
        <w:rPr>
          <w:color w:val="000000"/>
          <w:sz w:val="28"/>
          <w:szCs w:val="28"/>
        </w:rPr>
        <w:t xml:space="preserve">проекта договора аренды земельного участка или решения </w:t>
      </w:r>
      <w:r>
        <w:rPr>
          <w:color w:val="000000"/>
          <w:sz w:val="28"/>
          <w:szCs w:val="28"/>
        </w:rPr>
        <w:t>Администрации</w:t>
      </w:r>
      <w:r w:rsidRPr="00FB78F7">
        <w:rPr>
          <w:color w:val="000000"/>
          <w:sz w:val="28"/>
          <w:szCs w:val="28"/>
        </w:rPr>
        <w:t xml:space="preserve"> (в виде письма) об отказе в предоставлении земельного участка в аренду.</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3.2. Последовательность и сроки выполнения административных процедур.</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3.2.1. Прием, регистрация заявления и документов.</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Основанием начала административной процедуры является поступление заявления в </w:t>
      </w:r>
      <w:r>
        <w:rPr>
          <w:color w:val="000000"/>
          <w:sz w:val="28"/>
          <w:szCs w:val="28"/>
        </w:rPr>
        <w:t>Администрацию</w:t>
      </w:r>
      <w:r w:rsidRPr="00FB78F7">
        <w:rPr>
          <w:color w:val="000000"/>
          <w:sz w:val="28"/>
          <w:szCs w:val="28"/>
        </w:rPr>
        <w:t xml:space="preserve"> по форме согласно приложению №1 к настоящему Регламенту и прилагаемых к нему документов, которые подаются заявителем одним из следующих способов:</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1) путем личного обращения гражданина или его представителя в </w:t>
      </w:r>
      <w:r>
        <w:rPr>
          <w:color w:val="000000"/>
          <w:sz w:val="28"/>
          <w:szCs w:val="28"/>
        </w:rPr>
        <w:t>Администрацию</w:t>
      </w:r>
      <w:r w:rsidRPr="00FB78F7">
        <w:rPr>
          <w:color w:val="000000"/>
          <w:sz w:val="28"/>
          <w:szCs w:val="28"/>
        </w:rPr>
        <w:t>;</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 через организации почтовой связи;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3)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Pr>
          <w:color w:val="000000"/>
          <w:sz w:val="28"/>
          <w:szCs w:val="28"/>
        </w:rPr>
        <w:t>Администрации</w:t>
      </w:r>
      <w:r w:rsidRPr="00FB78F7">
        <w:rPr>
          <w:color w:val="000000"/>
          <w:sz w:val="28"/>
          <w:szCs w:val="28"/>
        </w:rPr>
        <w:t>, а также через Портал (при обеспечении технической возможности). В данном случае заявитель использует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Прием заявления от заявителя (его представителя), регистрация осуществляется ответственным за регистрацию входящей почты специалистом </w:t>
      </w:r>
      <w:r>
        <w:rPr>
          <w:color w:val="000000"/>
          <w:sz w:val="28"/>
          <w:szCs w:val="28"/>
        </w:rPr>
        <w:t>Администрации</w:t>
      </w:r>
      <w:r w:rsidRPr="00FB78F7">
        <w:rPr>
          <w:color w:val="000000"/>
          <w:sz w:val="28"/>
          <w:szCs w:val="28"/>
        </w:rPr>
        <w:t xml:space="preserve"> в </w:t>
      </w:r>
      <w:r>
        <w:rPr>
          <w:color w:val="000000"/>
          <w:sz w:val="28"/>
          <w:szCs w:val="28"/>
        </w:rPr>
        <w:t>установленной</w:t>
      </w:r>
      <w:r w:rsidRPr="00FB78F7">
        <w:rPr>
          <w:color w:val="000000"/>
          <w:sz w:val="28"/>
          <w:szCs w:val="28"/>
        </w:rPr>
        <w:t xml:space="preserve"> системе документооборота в течение одного рабочего дня.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Предварительно заявитель может получить консультацию сотрудника отдела </w:t>
      </w:r>
      <w:r>
        <w:rPr>
          <w:color w:val="000000"/>
          <w:sz w:val="28"/>
          <w:szCs w:val="28"/>
        </w:rPr>
        <w:t>Администрации</w:t>
      </w:r>
      <w:r w:rsidRPr="00FB78F7">
        <w:rPr>
          <w:color w:val="000000"/>
          <w:sz w:val="28"/>
          <w:szCs w:val="28"/>
        </w:rPr>
        <w:t xml:space="preserve">, ответственного за предоставление </w:t>
      </w:r>
      <w:r>
        <w:rPr>
          <w:color w:val="000000"/>
          <w:sz w:val="28"/>
          <w:szCs w:val="28"/>
        </w:rPr>
        <w:t>муниципальной</w:t>
      </w:r>
      <w:r w:rsidRPr="00FB78F7">
        <w:rPr>
          <w:color w:val="000000"/>
          <w:sz w:val="28"/>
          <w:szCs w:val="28"/>
        </w:rPr>
        <w:t xml:space="preserve"> услуги, в отношении комплектности и правильности оформления представляемых документов в соответствии с графиком (режимом) приема получателей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Максимальный срок выполнения данного действия сотрудником, осуществляющим консультацию, составляет 10 минут.</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В течение одного рабочего дня заявление направляется </w:t>
      </w:r>
      <w:r>
        <w:rPr>
          <w:color w:val="000000"/>
          <w:sz w:val="28"/>
          <w:szCs w:val="28"/>
        </w:rPr>
        <w:t>Главе администрации</w:t>
      </w:r>
      <w:r w:rsidRPr="00FB78F7">
        <w:rPr>
          <w:color w:val="000000"/>
          <w:sz w:val="28"/>
          <w:szCs w:val="28"/>
        </w:rPr>
        <w:t xml:space="preserve"> для наложения резолюции, после этого заявление поступает в отдел </w:t>
      </w:r>
      <w:r>
        <w:rPr>
          <w:color w:val="000000"/>
          <w:sz w:val="28"/>
          <w:szCs w:val="28"/>
        </w:rPr>
        <w:t>по управлению муниципальным имуществом</w:t>
      </w:r>
      <w:r w:rsidRPr="00FB78F7">
        <w:rPr>
          <w:color w:val="000000"/>
          <w:sz w:val="28"/>
          <w:szCs w:val="28"/>
        </w:rPr>
        <w:t>, где начальник отдела дает поручение соответствующему исполнителю (ответственный исполнитель).</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(В случае, если текст заявления не поддается прочтению, ответ на обращение не дается, о чем в течение семи календарных дней со дня регистрации обращения сообщается гражданину, направившему обращение, если его фамилия и почтовый адрес поддаются прочтению - пункт 2.7 Регламента).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Критерием принятия решения </w:t>
      </w:r>
      <w:r w:rsidRPr="00D90B07">
        <w:rPr>
          <w:color w:val="000000"/>
          <w:sz w:val="28"/>
          <w:szCs w:val="28"/>
          <w:shd w:val="clear" w:color="auto" w:fill="F8F8F8"/>
        </w:rPr>
        <w:t xml:space="preserve">является поступление в </w:t>
      </w:r>
      <w:r>
        <w:rPr>
          <w:color w:val="000000"/>
          <w:sz w:val="28"/>
          <w:szCs w:val="28"/>
          <w:shd w:val="clear" w:color="auto" w:fill="F8F8F8"/>
        </w:rPr>
        <w:t>Администрацию</w:t>
      </w:r>
      <w:r w:rsidRPr="00D90B07">
        <w:rPr>
          <w:color w:val="000000"/>
          <w:sz w:val="28"/>
          <w:szCs w:val="28"/>
          <w:shd w:val="clear" w:color="auto" w:fill="F8F8F8"/>
        </w:rPr>
        <w:t xml:space="preserve"> заявления о предоставлении </w:t>
      </w:r>
      <w:r>
        <w:rPr>
          <w:color w:val="000000"/>
          <w:sz w:val="28"/>
          <w:szCs w:val="28"/>
          <w:shd w:val="clear" w:color="auto" w:fill="F8F8F8"/>
        </w:rPr>
        <w:t>муниципальной</w:t>
      </w:r>
      <w:r w:rsidRPr="00D90B07">
        <w:rPr>
          <w:color w:val="000000"/>
          <w:sz w:val="28"/>
          <w:szCs w:val="28"/>
          <w:shd w:val="clear" w:color="auto" w:fill="F8F8F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Результатом административной процедуры является прием заявления и документов, их регистрация, поступление заявления для рассмотрения ответственному исполнителю отдела </w:t>
      </w:r>
      <w:r>
        <w:rPr>
          <w:color w:val="000000"/>
          <w:sz w:val="28"/>
          <w:szCs w:val="28"/>
        </w:rPr>
        <w:t>по управлению муниципальным имуществом</w:t>
      </w:r>
      <w:r w:rsidRPr="00FB78F7">
        <w:rPr>
          <w:color w:val="000000"/>
          <w:sz w:val="28"/>
          <w:szCs w:val="28"/>
        </w:rPr>
        <w:t>.</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Способ фиксации результата выполнения административной процедуры:</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 должностное лицо, ответственное за регистрацию документов, передает документы в порядке делопроизводства </w:t>
      </w:r>
      <w:r>
        <w:rPr>
          <w:color w:val="000000"/>
          <w:sz w:val="28"/>
          <w:szCs w:val="28"/>
        </w:rPr>
        <w:t>Главе администрации</w:t>
      </w:r>
      <w:r w:rsidRPr="00FB78F7">
        <w:rPr>
          <w:color w:val="000000"/>
          <w:sz w:val="28"/>
          <w:szCs w:val="28"/>
        </w:rPr>
        <w:t xml:space="preserve">. </w:t>
      </w:r>
      <w:r>
        <w:rPr>
          <w:color w:val="000000"/>
          <w:sz w:val="28"/>
          <w:szCs w:val="28"/>
        </w:rPr>
        <w:t>Глава администрации</w:t>
      </w:r>
      <w:r w:rsidRPr="00FB78F7">
        <w:rPr>
          <w:color w:val="000000"/>
          <w:sz w:val="28"/>
          <w:szCs w:val="28"/>
        </w:rPr>
        <w:t xml:space="preserve"> определяет должностных лиц, ответственных за предоставление </w:t>
      </w:r>
      <w:r>
        <w:rPr>
          <w:color w:val="000000"/>
          <w:sz w:val="28"/>
          <w:szCs w:val="28"/>
        </w:rPr>
        <w:t>муниципальной</w:t>
      </w:r>
      <w:r w:rsidRPr="00FB78F7">
        <w:rPr>
          <w:color w:val="000000"/>
          <w:sz w:val="28"/>
          <w:szCs w:val="28"/>
        </w:rPr>
        <w:t xml:space="preserve"> услуги (в форме резолюции).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Максимальный срок выполнения данных действий составляет два рабочих дня.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3.2.2. Рассмотрение заявления и документов, подготовка (включая направление заявителю) решения в форме уведомления о возврате заявления, либо подготовка и направление (в том числе получение) в рамках межведомственного взаимодействия запросов, необходимых для предоставления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Основанием для начала административной процедуры является получение ответственным исполнителем заявления и приложенных к нему документов.</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Ответственный исполнитель проверяет заявление и приложенные к нему документы на соответствие их требованиям пункта 2.6. Регламента: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заявление должно быть заполнено в соответствии с подпунктом 2.6.1 пункта 2.6. Регламента;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к заявлению должны быть приложены документы согласно подпункту 2.6.1 пункта 2.6. Регламента;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к заявлению должны быть приложены документы согласно перечню документов, подтверждающих право заявителя на приобретение земельного участка в аренду без торгов (подпункт 2.6.1.1 Регламента). Требование не распространяется на документы, обозначенные в подпункте 2.6.1.1 Регламента символом "*";</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заявление и приложенные документы должны соответствовать требованиям подпункта 2.6.2 пункта 2.6 Регламента.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По результатам проверки ответственный исполнитель совершает одно из следующих действий:</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 при установлении несоответствия требованиям пункта 2.6. Регламента, а также в случае подачи заявления в иной уполномоченный орган, ответственный исполнитель осуществляет подготовку решения </w:t>
      </w:r>
      <w:r>
        <w:rPr>
          <w:color w:val="000000"/>
          <w:sz w:val="28"/>
          <w:szCs w:val="28"/>
        </w:rPr>
        <w:t>Администрации</w:t>
      </w:r>
      <w:r w:rsidRPr="00FB78F7">
        <w:rPr>
          <w:color w:val="000000"/>
          <w:sz w:val="28"/>
          <w:szCs w:val="28"/>
        </w:rPr>
        <w:t xml:space="preserve"> (в форме уведомления с указанием причин возврата) о возврате документов заявителю, его подписание и обеспечивает возврат (выдачу) заявителю;</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 в случае соответствия поступившего заявления и приложенных к нему документов требованиям пункта 2.6. Регламента, но непредставления заявителем по собственной инициативе документов, предусмотренных подпунктом 2.6.1.1 настоящего Регламента (помечены символом "*"), ответственный исполнитель осуществляет подготовку запросов о предоставлении документов, необходимых для оказания </w:t>
      </w:r>
      <w:r>
        <w:rPr>
          <w:color w:val="000000"/>
          <w:sz w:val="28"/>
          <w:szCs w:val="28"/>
        </w:rPr>
        <w:t>муниципальной</w:t>
      </w:r>
      <w:r w:rsidRPr="00FB78F7">
        <w:rPr>
          <w:color w:val="000000"/>
          <w:sz w:val="28"/>
          <w:szCs w:val="28"/>
        </w:rPr>
        <w:t xml:space="preserve"> услуги в соответствующие структурные подразделения органов исполнительной власти Брянской области, структурные подразделения органов местного самоуправления,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 в целях получения выписки из ЕГРН; 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Межведомственные запросы направляются в письменной форме на бумажном носителе или в форме электронного документа.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Критерий принятия решения: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неверно заполненное заявление, отсутствие хотя бы одного из необходимых документов из перечня, установленного пунктом 2.6 Административного регламента, подача заявления в иной уполномоченный орган;</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правильно заполненное заявление, наличие всех необходимых документов из соответствующего перечня, установленного пунктом 2.6 Административного регламента, но непредставление заявителем по собственной инициативе документов, предусмотренных подпунктом 2.6.1.1 Регламента;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Результатом исполнения административной процедуры является подготовка решения </w:t>
      </w:r>
      <w:r>
        <w:rPr>
          <w:color w:val="000000"/>
          <w:sz w:val="28"/>
          <w:szCs w:val="28"/>
        </w:rPr>
        <w:t>Администрации</w:t>
      </w:r>
      <w:r w:rsidRPr="00FB78F7">
        <w:rPr>
          <w:color w:val="000000"/>
          <w:sz w:val="28"/>
          <w:szCs w:val="28"/>
        </w:rPr>
        <w:t xml:space="preserve"> в (форме уведомления) о возврате заявления заявителю (в том числе направление решения), либо получение документов, указанных в подпункте 2.6.1.1 настоящего Регламента.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Способ фиксации результата выполнения административной процедуры:</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 на втором экземпляре решения в форме уведомления о возврате заявления заявитель ставит отметку о получении (Ф.И.О., должность, дата, с указанием «Документ получил»). Должностное лицо, ответственное за выдачу документов, выдает заявителю результат оказания </w:t>
      </w:r>
      <w:r>
        <w:rPr>
          <w:color w:val="000000"/>
          <w:sz w:val="28"/>
          <w:szCs w:val="28"/>
        </w:rPr>
        <w:t>муниципальной</w:t>
      </w:r>
      <w:r w:rsidRPr="00FB78F7">
        <w:rPr>
          <w:color w:val="000000"/>
          <w:sz w:val="28"/>
          <w:szCs w:val="28"/>
        </w:rPr>
        <w:t xml:space="preserve"> услуги. Второй экземпляр решения остается в </w:t>
      </w:r>
      <w:r>
        <w:rPr>
          <w:color w:val="000000"/>
          <w:sz w:val="28"/>
          <w:szCs w:val="28"/>
        </w:rPr>
        <w:t>Администрации</w:t>
      </w:r>
      <w:r w:rsidRPr="00FB78F7">
        <w:rPr>
          <w:color w:val="000000"/>
          <w:sz w:val="28"/>
          <w:szCs w:val="28"/>
        </w:rPr>
        <w:t>. В случае получения от заявителя сообщения об отсутствии возможности получения соответствующих документов должностное лицо, ответственное за выдачу документов, направляет решение почтой;</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или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 должностное лицо, ответственное за предоставление </w:t>
      </w:r>
      <w:r>
        <w:rPr>
          <w:color w:val="000000"/>
          <w:sz w:val="28"/>
          <w:szCs w:val="28"/>
        </w:rPr>
        <w:t>муниципальной</w:t>
      </w:r>
      <w:r w:rsidRPr="00FB78F7">
        <w:rPr>
          <w:color w:val="000000"/>
          <w:sz w:val="28"/>
          <w:szCs w:val="28"/>
        </w:rPr>
        <w:t xml:space="preserve"> услуги, приобщает сведения, полученные от органов (организаций), участвующих в предоставлении </w:t>
      </w:r>
      <w:r>
        <w:rPr>
          <w:color w:val="000000"/>
          <w:sz w:val="28"/>
          <w:szCs w:val="28"/>
        </w:rPr>
        <w:t>муниципальной</w:t>
      </w:r>
      <w:r w:rsidRPr="00FB78F7">
        <w:rPr>
          <w:color w:val="000000"/>
          <w:sz w:val="28"/>
          <w:szCs w:val="28"/>
        </w:rPr>
        <w:t xml:space="preserve"> услуги к комплекту документов, указанных в пункте 2.6.1.</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Максимальный срок выполнения данных действий составляет 8 дней.</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3.2.3. Подготовка, подписание и направление (выдача) заявителю </w:t>
      </w:r>
      <w:r>
        <w:rPr>
          <w:color w:val="000000"/>
          <w:sz w:val="28"/>
          <w:szCs w:val="28"/>
        </w:rPr>
        <w:t xml:space="preserve">решения Администрации о предоставлении земельного участка в аренду без проведения торгов (в форме постановления) и </w:t>
      </w:r>
      <w:r w:rsidRPr="00FB78F7">
        <w:rPr>
          <w:color w:val="000000"/>
          <w:sz w:val="28"/>
          <w:szCs w:val="28"/>
        </w:rPr>
        <w:t xml:space="preserve">проекта договора аренды земельного участка или решения </w:t>
      </w:r>
      <w:r>
        <w:rPr>
          <w:color w:val="000000"/>
          <w:sz w:val="28"/>
          <w:szCs w:val="28"/>
        </w:rPr>
        <w:t>Администрации</w:t>
      </w:r>
      <w:r w:rsidRPr="00FB78F7">
        <w:rPr>
          <w:color w:val="000000"/>
          <w:sz w:val="28"/>
          <w:szCs w:val="28"/>
        </w:rPr>
        <w:t xml:space="preserve"> (в виде письма) об отказе в предоставлении земельного участка в аренду.</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Основанием для начала административной процедуры является получение документов, предусмотренных пунктом 2.6.1.1 настоящего Регламента.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Ответственный исполнитель рассматривает в совокупности поступившее заявление и полученные документы, проверяет наличие или отсутствие оснований, предусмотренных пунктом 2.11. Регламента, и по результатам рассмотрения и проверки совершает одно из следующих действий:</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1) осуществляет подготовку проекта</w:t>
      </w:r>
      <w:r>
        <w:rPr>
          <w:color w:val="000000"/>
          <w:sz w:val="28"/>
          <w:szCs w:val="28"/>
        </w:rPr>
        <w:t xml:space="preserve"> решения о предоставлении земельного участка в аренду без проведения торгов (в форме постановления)</w:t>
      </w:r>
      <w:r w:rsidRPr="00FB78F7">
        <w:rPr>
          <w:color w:val="000000"/>
          <w:sz w:val="28"/>
          <w:szCs w:val="28"/>
        </w:rPr>
        <w:t xml:space="preserve"> </w:t>
      </w:r>
      <w:r>
        <w:rPr>
          <w:color w:val="000000"/>
          <w:sz w:val="28"/>
          <w:szCs w:val="28"/>
        </w:rPr>
        <w:t xml:space="preserve">и проекта </w:t>
      </w:r>
      <w:r w:rsidRPr="00FB78F7">
        <w:rPr>
          <w:color w:val="000000"/>
          <w:sz w:val="28"/>
          <w:szCs w:val="28"/>
        </w:rPr>
        <w:t>договора аренды земельного участка, его подписание;</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 принимает решение </w:t>
      </w:r>
      <w:r>
        <w:rPr>
          <w:color w:val="000000"/>
          <w:sz w:val="28"/>
          <w:szCs w:val="28"/>
        </w:rPr>
        <w:t xml:space="preserve">Администрации </w:t>
      </w:r>
      <w:r w:rsidRPr="00FB78F7">
        <w:rPr>
          <w:color w:val="000000"/>
          <w:sz w:val="28"/>
          <w:szCs w:val="28"/>
        </w:rPr>
        <w:t>(в виде письма) об отказе в предоставлении земельного участка в аренду без торгов, осуществляет его подписание. В указанном решении должны быть указаны все основания отказа.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Максимальный срок выполнения данных действий составляет 17 дней.</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Исполнитель, ответственный за направление (выдачу) заявителю результата </w:t>
      </w:r>
      <w:r>
        <w:rPr>
          <w:color w:val="000000"/>
          <w:sz w:val="28"/>
          <w:szCs w:val="28"/>
        </w:rPr>
        <w:t>муниципальной</w:t>
      </w:r>
      <w:r w:rsidRPr="00FB78F7">
        <w:rPr>
          <w:color w:val="000000"/>
          <w:sz w:val="28"/>
          <w:szCs w:val="28"/>
        </w:rPr>
        <w:t xml:space="preserve"> услуги, направляет указанные документы почтовым отправлением по адресу, указанному в заявлении, либо выдает документы под роспись.</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Максимальный срок выполнения данных действий составляет 3 дня.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Критерий принятия решения: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 органы (организации), участвующие в предоставлении </w:t>
      </w:r>
      <w:r>
        <w:rPr>
          <w:color w:val="000000"/>
          <w:sz w:val="28"/>
          <w:szCs w:val="28"/>
        </w:rPr>
        <w:t>муниципальной</w:t>
      </w:r>
      <w:r w:rsidRPr="00FB78F7">
        <w:rPr>
          <w:color w:val="000000"/>
          <w:sz w:val="28"/>
          <w:szCs w:val="28"/>
        </w:rPr>
        <w:t xml:space="preserve"> услуги, предоставили сведения, указанные в пп. 2.6.1.1 Административного регламента;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наличие хотя бы одного из оснований для отказа в предоставлении земельного участка в аренду без торгов, предусмотренных пунктом 2.11 Административного регламента;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отсутствие оснований для отказа в предоставлении земельного участка в аренду без торгов, предусмотренных пунктом 2.11 Административного регламента.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Результатом исполнения административной процедуры является подготовка, подписание </w:t>
      </w:r>
      <w:r>
        <w:rPr>
          <w:color w:val="000000"/>
          <w:sz w:val="28"/>
          <w:szCs w:val="28"/>
        </w:rPr>
        <w:t>Администрацией</w:t>
      </w:r>
      <w:r w:rsidRPr="00FB78F7">
        <w:rPr>
          <w:color w:val="000000"/>
          <w:sz w:val="28"/>
          <w:szCs w:val="28"/>
        </w:rPr>
        <w:t xml:space="preserve"> </w:t>
      </w:r>
      <w:r>
        <w:rPr>
          <w:color w:val="000000"/>
          <w:sz w:val="28"/>
          <w:szCs w:val="28"/>
        </w:rPr>
        <w:t xml:space="preserve">решения о предоставлении земельного участка в аренду без проведения торгов (в форме постановления) и </w:t>
      </w:r>
      <w:r w:rsidRPr="00FB78F7">
        <w:rPr>
          <w:color w:val="000000"/>
          <w:sz w:val="28"/>
          <w:szCs w:val="28"/>
        </w:rPr>
        <w:t>проекта договора аренды земельного участка или подписание письма об отказе в предоставлении земельного участка в аренду без торгов и их направление заявителю.</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Фиксация результата: в книге выдачи документов </w:t>
      </w:r>
      <w:r>
        <w:rPr>
          <w:color w:val="000000"/>
          <w:sz w:val="28"/>
          <w:szCs w:val="28"/>
        </w:rPr>
        <w:t xml:space="preserve">(журнал регистрации договоров аренды земельных участков, журнал регистрации исходящей корреспонденции) </w:t>
      </w:r>
      <w:r w:rsidRPr="00FB78F7">
        <w:rPr>
          <w:color w:val="000000"/>
          <w:sz w:val="28"/>
          <w:szCs w:val="28"/>
        </w:rPr>
        <w:t xml:space="preserve">заявитель ставит отметку о получении (Ф.И.О., дата, </w:t>
      </w:r>
      <w:r>
        <w:rPr>
          <w:color w:val="000000"/>
          <w:sz w:val="28"/>
          <w:szCs w:val="28"/>
        </w:rPr>
        <w:t>подпись</w:t>
      </w:r>
      <w:r w:rsidRPr="00FB78F7">
        <w:rPr>
          <w:color w:val="000000"/>
          <w:sz w:val="28"/>
          <w:szCs w:val="28"/>
        </w:rPr>
        <w:t xml:space="preserve">). Должностное лицо, ответственное за выдачу документов, выдает заявителю результат оказания </w:t>
      </w:r>
      <w:r>
        <w:rPr>
          <w:color w:val="000000"/>
          <w:sz w:val="28"/>
          <w:szCs w:val="28"/>
        </w:rPr>
        <w:t>муниципальной</w:t>
      </w:r>
      <w:r w:rsidRPr="00FB78F7">
        <w:rPr>
          <w:color w:val="000000"/>
          <w:sz w:val="28"/>
          <w:szCs w:val="28"/>
        </w:rPr>
        <w:t xml:space="preserve"> услуги. Второй экземпляр решения в виде письма об отказе в предоставлении земельного участка в аренду без торгов остается в </w:t>
      </w:r>
      <w:r>
        <w:rPr>
          <w:color w:val="000000"/>
          <w:sz w:val="28"/>
          <w:szCs w:val="28"/>
        </w:rPr>
        <w:t>Администрации</w:t>
      </w:r>
      <w:r w:rsidRPr="00FB78F7">
        <w:rPr>
          <w:color w:val="000000"/>
          <w:sz w:val="28"/>
          <w:szCs w:val="28"/>
        </w:rPr>
        <w:t xml:space="preserve">. Проекты договоров аренды выдаются заявителю на подпись в 2-х экземплярах. В случае получения от заявителя сообщения об отсутствии возможности получения соответствующих документов должностное лицо, ответственное за выдачу документов, направляет результаты </w:t>
      </w:r>
      <w:r>
        <w:rPr>
          <w:color w:val="000000"/>
          <w:sz w:val="28"/>
          <w:szCs w:val="28"/>
        </w:rPr>
        <w:t>муниципальной</w:t>
      </w:r>
      <w:r w:rsidRPr="00FB78F7">
        <w:rPr>
          <w:color w:val="000000"/>
          <w:sz w:val="28"/>
          <w:szCs w:val="28"/>
        </w:rPr>
        <w:t xml:space="preserve"> услуги почтой.</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3.2.4. Иные требования, предъявляемые к сроку исполнения административной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В случае подачи заявления о предоставлении земельного участка в аренду без проведения торгов гражданином для индивидуального жилищного строительства, ведения личного подсобного хозяйства в границах населенного пункта, садоводства, подачи заявления гражданином и крестьянским (фермерским) хозяйством для осуществления крестьянским (фермерским) хозяйством его деятельности </w:t>
      </w:r>
      <w:r>
        <w:rPr>
          <w:color w:val="000000"/>
          <w:sz w:val="28"/>
          <w:szCs w:val="28"/>
        </w:rPr>
        <w:t>Администрация</w:t>
      </w:r>
      <w:r w:rsidRPr="00FB78F7">
        <w:rPr>
          <w:color w:val="000000"/>
          <w:sz w:val="28"/>
          <w:szCs w:val="28"/>
        </w:rPr>
        <w:t>:</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1)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 2)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Pr>
          <w:color w:val="000000"/>
          <w:sz w:val="28"/>
          <w:szCs w:val="28"/>
        </w:rPr>
        <w:t>Администрация</w:t>
      </w:r>
      <w:r w:rsidRPr="00FB78F7">
        <w:rPr>
          <w:color w:val="000000"/>
          <w:sz w:val="28"/>
          <w:szCs w:val="28"/>
        </w:rPr>
        <w:t xml:space="preserve"> </w:t>
      </w:r>
      <w:r>
        <w:rPr>
          <w:color w:val="000000"/>
          <w:sz w:val="28"/>
          <w:szCs w:val="28"/>
        </w:rPr>
        <w:t xml:space="preserve">принимает решение о предоставлении земельного участка без проведения торгов заявителю (в форме постановления) и </w:t>
      </w:r>
      <w:r w:rsidRPr="00FB78F7">
        <w:rPr>
          <w:color w:val="000000"/>
          <w:sz w:val="28"/>
          <w:szCs w:val="28"/>
        </w:rPr>
        <w:t>осуществляет подготовку проекта договора аренды земельного участка, подписание и направление заявителю;</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управление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w:t>
      </w:r>
    </w:p>
    <w:p w:rsidR="00F37183" w:rsidRPr="00FB78F7" w:rsidRDefault="00F37183" w:rsidP="00F37183">
      <w:pPr>
        <w:pStyle w:val="a3"/>
        <w:shd w:val="clear" w:color="auto" w:fill="FFFFFF"/>
        <w:spacing w:before="0" w:beforeAutospacing="0" w:after="0" w:afterAutospacing="0"/>
        <w:jc w:val="center"/>
        <w:rPr>
          <w:color w:val="000000"/>
          <w:sz w:val="28"/>
          <w:szCs w:val="28"/>
        </w:rPr>
      </w:pPr>
      <w:r w:rsidRPr="00FB78F7">
        <w:rPr>
          <w:rStyle w:val="a4"/>
          <w:color w:val="000000"/>
          <w:sz w:val="28"/>
          <w:szCs w:val="28"/>
        </w:rPr>
        <w:t>IV. Формы контроля за исполнением административного регламента</w:t>
      </w:r>
    </w:p>
    <w:p w:rsidR="00F37183" w:rsidRDefault="00F37183" w:rsidP="00F37183">
      <w:pPr>
        <w:pStyle w:val="a3"/>
        <w:shd w:val="clear" w:color="auto" w:fill="FFFFFF"/>
        <w:spacing w:before="0" w:beforeAutospacing="0" w:after="0" w:afterAutospacing="0"/>
        <w:jc w:val="both"/>
        <w:rPr>
          <w:color w:val="000000"/>
          <w:sz w:val="28"/>
          <w:szCs w:val="28"/>
        </w:rPr>
      </w:pP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работниками </w:t>
      </w:r>
      <w:r>
        <w:rPr>
          <w:color w:val="000000"/>
          <w:sz w:val="28"/>
          <w:szCs w:val="28"/>
        </w:rPr>
        <w:t>Администрации</w:t>
      </w:r>
      <w:r w:rsidRPr="00FB78F7">
        <w:rPr>
          <w:color w:val="000000"/>
          <w:sz w:val="28"/>
          <w:szCs w:val="28"/>
        </w:rPr>
        <w:t xml:space="preserve"> осуществляется </w:t>
      </w:r>
      <w:r>
        <w:rPr>
          <w:color w:val="000000"/>
          <w:sz w:val="28"/>
          <w:szCs w:val="28"/>
        </w:rPr>
        <w:t>Главой администрации</w:t>
      </w:r>
      <w:r w:rsidRPr="00FB78F7">
        <w:rPr>
          <w:color w:val="000000"/>
          <w:sz w:val="28"/>
          <w:szCs w:val="28"/>
        </w:rPr>
        <w:t>.</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4.2. Текущий контроль осуществляется путем проведения </w:t>
      </w:r>
      <w:r>
        <w:rPr>
          <w:color w:val="000000"/>
          <w:sz w:val="28"/>
          <w:szCs w:val="28"/>
        </w:rPr>
        <w:t>начальником отдела по управлению муниципальным имуществом</w:t>
      </w:r>
      <w:r w:rsidRPr="00FB78F7">
        <w:rPr>
          <w:color w:val="000000"/>
          <w:sz w:val="28"/>
          <w:szCs w:val="28"/>
        </w:rPr>
        <w:t xml:space="preserve">, ответственным за организацию работы по предоставлению услуги, проверок соблюдения и исполнения работниками </w:t>
      </w:r>
      <w:r>
        <w:rPr>
          <w:color w:val="000000"/>
          <w:sz w:val="28"/>
          <w:szCs w:val="28"/>
        </w:rPr>
        <w:t>отдела</w:t>
      </w:r>
      <w:r w:rsidRPr="00FB78F7">
        <w:rPr>
          <w:color w:val="000000"/>
          <w:sz w:val="28"/>
          <w:szCs w:val="28"/>
        </w:rPr>
        <w:t xml:space="preserve"> положений настоящего Регламента.</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4.3. Контроль за полнотой и качеством предоставления услуги включает в себя проведение проверок, выявление нарушений прав заявителей, рассмотрение, принятие решений и подготовку ответов на обращения заявителей, действия (бездействие) работников </w:t>
      </w:r>
      <w:r>
        <w:rPr>
          <w:color w:val="000000"/>
          <w:sz w:val="28"/>
          <w:szCs w:val="28"/>
        </w:rPr>
        <w:t>Администрации</w:t>
      </w:r>
      <w:r w:rsidRPr="00FB78F7">
        <w:rPr>
          <w:color w:val="000000"/>
          <w:sz w:val="28"/>
          <w:szCs w:val="28"/>
        </w:rPr>
        <w:t>.</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4.4. Проверка полноты и качества предоставления услуги осуществляется на основании приказа </w:t>
      </w:r>
      <w:r>
        <w:rPr>
          <w:color w:val="000000"/>
          <w:sz w:val="28"/>
          <w:szCs w:val="28"/>
        </w:rPr>
        <w:t>Администрации</w:t>
      </w:r>
      <w:r w:rsidRPr="00FB78F7">
        <w:rPr>
          <w:color w:val="000000"/>
          <w:sz w:val="28"/>
          <w:szCs w:val="28"/>
        </w:rPr>
        <w:t>.</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4.5. Проверка может носить плановый (осуществляется на основании полугодовых или годовых планов работы) и внеплановый характер (по конкретному обращению заявителя).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4.6. Для проведения проверки полноты и качества предоставления услуги формируется комиссия.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Деятельность комиссии осуществляется в соответствии с планом проведения проверки.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4.7.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F37183" w:rsidRDefault="00F37183" w:rsidP="00F37183">
      <w:pPr>
        <w:pStyle w:val="a3"/>
        <w:shd w:val="clear" w:color="auto" w:fill="FFFFFF"/>
        <w:spacing w:before="0" w:beforeAutospacing="0" w:after="0" w:afterAutospacing="0"/>
        <w:jc w:val="both"/>
        <w:rPr>
          <w:rStyle w:val="a4"/>
          <w:color w:val="000000"/>
          <w:sz w:val="28"/>
          <w:szCs w:val="28"/>
        </w:rPr>
      </w:pPr>
    </w:p>
    <w:p w:rsidR="00F37183" w:rsidRPr="00FB78F7" w:rsidRDefault="00F37183" w:rsidP="00F37183">
      <w:pPr>
        <w:pStyle w:val="a3"/>
        <w:shd w:val="clear" w:color="auto" w:fill="FFFFFF"/>
        <w:spacing w:before="0" w:beforeAutospacing="0" w:after="0" w:afterAutospacing="0"/>
        <w:jc w:val="center"/>
        <w:rPr>
          <w:color w:val="000000"/>
          <w:sz w:val="28"/>
          <w:szCs w:val="28"/>
        </w:rPr>
      </w:pPr>
      <w:r w:rsidRPr="00FB78F7">
        <w:rPr>
          <w:rStyle w:val="a4"/>
          <w:color w:val="000000"/>
          <w:sz w:val="28"/>
          <w:szCs w:val="28"/>
        </w:rP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F37183" w:rsidRDefault="00F37183" w:rsidP="00F37183">
      <w:pPr>
        <w:pStyle w:val="a3"/>
        <w:shd w:val="clear" w:color="auto" w:fill="FFFFFF"/>
        <w:spacing w:before="0" w:beforeAutospacing="0" w:after="0" w:afterAutospacing="0"/>
        <w:jc w:val="both"/>
        <w:rPr>
          <w:color w:val="000000"/>
          <w:sz w:val="28"/>
          <w:szCs w:val="28"/>
        </w:rPr>
      </w:pP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5.1. Заявитель может обратиться с жалобой, в том числе в следующих случаях:</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1) нарушение срока регистрации запроса заявителя о предоставлении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2) нарушение срока предоставления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4) отказ в предоставлении </w:t>
      </w:r>
      <w:r>
        <w:rPr>
          <w:color w:val="000000"/>
          <w:sz w:val="28"/>
          <w:szCs w:val="28"/>
        </w:rPr>
        <w:t>муниципальной</w:t>
      </w:r>
      <w:r w:rsidRPr="00FB78F7">
        <w:rPr>
          <w:color w:val="000000"/>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w:t>
      </w:r>
      <w:r>
        <w:rPr>
          <w:color w:val="000000"/>
          <w:sz w:val="28"/>
          <w:szCs w:val="28"/>
        </w:rPr>
        <w:t>муниципальной</w:t>
      </w:r>
      <w:r w:rsidRPr="00FB78F7">
        <w:rPr>
          <w:color w:val="000000"/>
          <w:sz w:val="28"/>
          <w:szCs w:val="28"/>
        </w:rPr>
        <w:t xml:space="preserve"> услуги, у заявителя;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6) требование с заявителя при предоставлении</w:t>
      </w:r>
      <w:r>
        <w:rPr>
          <w:color w:val="000000"/>
          <w:sz w:val="28"/>
          <w:szCs w:val="28"/>
        </w:rPr>
        <w:t xml:space="preserve"> муниципальной</w:t>
      </w:r>
      <w:r w:rsidRPr="00FB78F7">
        <w:rPr>
          <w:color w:val="000000"/>
          <w:sz w:val="28"/>
          <w:szCs w:val="28"/>
        </w:rPr>
        <w:t xml:space="preserve">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7) отказ органа, предоставляющего </w:t>
      </w:r>
      <w:r>
        <w:rPr>
          <w:color w:val="000000"/>
          <w:sz w:val="28"/>
          <w:szCs w:val="28"/>
        </w:rPr>
        <w:t>муниципальную у</w:t>
      </w:r>
      <w:r w:rsidRPr="00FB78F7">
        <w:rPr>
          <w:color w:val="000000"/>
          <w:sz w:val="28"/>
          <w:szCs w:val="28"/>
        </w:rPr>
        <w:t xml:space="preserve">слугу, должностного лица органа, предоставляющего </w:t>
      </w:r>
      <w:r>
        <w:rPr>
          <w:color w:val="000000"/>
          <w:sz w:val="28"/>
          <w:szCs w:val="28"/>
        </w:rPr>
        <w:t>муниципальную</w:t>
      </w:r>
      <w:r w:rsidRPr="00FB78F7">
        <w:rPr>
          <w:color w:val="000000"/>
          <w:sz w:val="28"/>
          <w:szCs w:val="28"/>
        </w:rPr>
        <w:t xml:space="preserve"> услугу, в исправлении допущенных опечаток и ошибок в выданных в результате предоставления </w:t>
      </w:r>
      <w:r>
        <w:rPr>
          <w:color w:val="000000"/>
          <w:sz w:val="28"/>
          <w:szCs w:val="28"/>
        </w:rPr>
        <w:t>муниципальной</w:t>
      </w:r>
      <w:r w:rsidRPr="00FB78F7">
        <w:rPr>
          <w:color w:val="000000"/>
          <w:sz w:val="28"/>
          <w:szCs w:val="28"/>
        </w:rPr>
        <w:t xml:space="preserve"> услуги документах либо нарушение установленного срока таких исправлений.</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8) нарушение срока или порядка выдачи документов по результатам предоставления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9) приостановление предоставления </w:t>
      </w:r>
      <w:r>
        <w:rPr>
          <w:color w:val="000000"/>
          <w:sz w:val="28"/>
          <w:szCs w:val="28"/>
        </w:rPr>
        <w:t>муниципальной</w:t>
      </w:r>
      <w:r w:rsidRPr="00FB78F7">
        <w:rPr>
          <w:color w:val="000000"/>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10) требование у заявителя при предоставлении </w:t>
      </w:r>
      <w:r>
        <w:rPr>
          <w:color w:val="000000"/>
          <w:sz w:val="28"/>
          <w:szCs w:val="28"/>
        </w:rPr>
        <w:t>муниципальной</w:t>
      </w:r>
      <w:r w:rsidRPr="00FB78F7">
        <w:rPr>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color w:val="000000"/>
          <w:sz w:val="28"/>
          <w:szCs w:val="28"/>
        </w:rPr>
        <w:t>муниципальной</w:t>
      </w:r>
      <w:r w:rsidRPr="00FB78F7">
        <w:rPr>
          <w:color w:val="000000"/>
          <w:sz w:val="28"/>
          <w:szCs w:val="28"/>
        </w:rPr>
        <w:t xml:space="preserve"> услуги, либо в предоставлении </w:t>
      </w:r>
      <w:r>
        <w:rPr>
          <w:color w:val="000000"/>
          <w:sz w:val="28"/>
          <w:szCs w:val="28"/>
        </w:rPr>
        <w:t>муниципальной</w:t>
      </w:r>
      <w:r w:rsidRPr="00FB78F7">
        <w:rPr>
          <w:color w:val="000000"/>
          <w:sz w:val="28"/>
          <w:szCs w:val="28"/>
        </w:rPr>
        <w:t xml:space="preserve"> услуги, за исключением случаев, предусмотренных п. 4 ч. 1 ст. 7 Федерального закона от 27.07.2010 №210-ФЗ "Об организации предоставления государственных и муниципальных услуг".</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11) несогласие с решением, действием руководителя </w:t>
      </w:r>
      <w:r>
        <w:rPr>
          <w:color w:val="000000"/>
          <w:sz w:val="28"/>
          <w:szCs w:val="28"/>
        </w:rPr>
        <w:t>Администрации</w:t>
      </w:r>
      <w:r w:rsidRPr="00FB78F7">
        <w:rPr>
          <w:color w:val="000000"/>
          <w:sz w:val="28"/>
          <w:szCs w:val="28"/>
        </w:rPr>
        <w:t>.</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12) бездействие руководителя </w:t>
      </w:r>
      <w:r>
        <w:rPr>
          <w:color w:val="000000"/>
          <w:sz w:val="28"/>
          <w:szCs w:val="28"/>
        </w:rPr>
        <w:t>Администрации</w:t>
      </w:r>
      <w:r w:rsidRPr="00FB78F7">
        <w:rPr>
          <w:color w:val="000000"/>
          <w:sz w:val="28"/>
          <w:szCs w:val="28"/>
        </w:rPr>
        <w:t>.</w:t>
      </w:r>
    </w:p>
    <w:p w:rsidR="00F37183" w:rsidRPr="008D3EA1" w:rsidRDefault="00F37183" w:rsidP="00F37183">
      <w:pPr>
        <w:pStyle w:val="a3"/>
        <w:shd w:val="clear" w:color="auto" w:fill="FFFFFF"/>
        <w:spacing w:before="0" w:beforeAutospacing="0" w:after="0" w:afterAutospacing="0"/>
        <w:jc w:val="both"/>
        <w:rPr>
          <w:sz w:val="28"/>
          <w:szCs w:val="28"/>
        </w:rPr>
      </w:pPr>
      <w:r w:rsidRPr="00FB78F7">
        <w:rPr>
          <w:color w:val="000000"/>
          <w:sz w:val="28"/>
          <w:szCs w:val="28"/>
        </w:rPr>
        <w:t xml:space="preserve">5.2. Жалоба на решения и действия (бездействие) </w:t>
      </w:r>
      <w:r>
        <w:rPr>
          <w:color w:val="000000"/>
          <w:sz w:val="28"/>
          <w:szCs w:val="28"/>
        </w:rPr>
        <w:t>Администрации</w:t>
      </w:r>
      <w:r w:rsidRPr="00FB78F7">
        <w:rPr>
          <w:color w:val="000000"/>
          <w:sz w:val="28"/>
          <w:szCs w:val="28"/>
        </w:rPr>
        <w:t xml:space="preserve">, должностного лица </w:t>
      </w:r>
      <w:r>
        <w:rPr>
          <w:color w:val="000000"/>
          <w:sz w:val="28"/>
          <w:szCs w:val="28"/>
        </w:rPr>
        <w:t>Администрации</w:t>
      </w:r>
      <w:r w:rsidRPr="00FB78F7">
        <w:rPr>
          <w:color w:val="000000"/>
          <w:sz w:val="28"/>
          <w:szCs w:val="28"/>
        </w:rPr>
        <w:t xml:space="preserve">, </w:t>
      </w:r>
      <w:r>
        <w:rPr>
          <w:color w:val="000000"/>
          <w:sz w:val="28"/>
          <w:szCs w:val="28"/>
        </w:rPr>
        <w:t>муниципального</w:t>
      </w:r>
      <w:r w:rsidRPr="00FB78F7">
        <w:rPr>
          <w:color w:val="000000"/>
          <w:sz w:val="28"/>
          <w:szCs w:val="28"/>
        </w:rPr>
        <w:t xml:space="preserve"> служащего, руководителя </w:t>
      </w:r>
      <w:r>
        <w:rPr>
          <w:color w:val="000000"/>
          <w:sz w:val="28"/>
          <w:szCs w:val="28"/>
        </w:rPr>
        <w:t>Администрации</w:t>
      </w:r>
      <w:r w:rsidRPr="00FB78F7">
        <w:rPr>
          <w:color w:val="000000"/>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color w:val="000000"/>
          <w:sz w:val="28"/>
          <w:szCs w:val="28"/>
        </w:rPr>
        <w:t>Администрации</w:t>
      </w:r>
      <w:r w:rsidRPr="00FB78F7">
        <w:rPr>
          <w:color w:val="000000"/>
          <w:sz w:val="28"/>
          <w:szCs w:val="28"/>
        </w:rPr>
        <w:t xml:space="preserve">, </w:t>
      </w:r>
      <w:r w:rsidRPr="008D3EA1">
        <w:rPr>
          <w:sz w:val="28"/>
          <w:szCs w:val="28"/>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5.3. Жалоба должна содержать:</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1) наименование органа, предоставляющего </w:t>
      </w:r>
      <w:r>
        <w:rPr>
          <w:color w:val="000000"/>
          <w:sz w:val="28"/>
          <w:szCs w:val="28"/>
        </w:rPr>
        <w:t>муниципальную</w:t>
      </w:r>
      <w:r w:rsidRPr="00FB78F7">
        <w:rPr>
          <w:color w:val="000000"/>
          <w:sz w:val="28"/>
          <w:szCs w:val="28"/>
        </w:rPr>
        <w:t xml:space="preserve"> услугу, фамилию, имя, отчество </w:t>
      </w:r>
      <w:r>
        <w:rPr>
          <w:color w:val="000000"/>
          <w:sz w:val="28"/>
          <w:szCs w:val="28"/>
        </w:rPr>
        <w:t>муниципального</w:t>
      </w:r>
      <w:r w:rsidRPr="00FB78F7">
        <w:rPr>
          <w:color w:val="000000"/>
          <w:sz w:val="28"/>
          <w:szCs w:val="28"/>
        </w:rPr>
        <w:t xml:space="preserve"> служащего, решения и действия (бездействие) которого обжалуются;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3) сведения об обжалуемых решениях и действиях (бездействии) органа, предоставляющего услугу, должностного лица либо </w:t>
      </w:r>
      <w:r>
        <w:rPr>
          <w:color w:val="000000"/>
          <w:sz w:val="28"/>
          <w:szCs w:val="28"/>
        </w:rPr>
        <w:t>муниципального</w:t>
      </w:r>
      <w:r w:rsidRPr="00FB78F7">
        <w:rPr>
          <w:color w:val="000000"/>
          <w:sz w:val="28"/>
          <w:szCs w:val="28"/>
        </w:rPr>
        <w:t xml:space="preserve"> служащего;</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4) доводы, на основании которых заявитель не согласен с решением и действием (бездействием) органа, предоставляющего </w:t>
      </w:r>
      <w:r>
        <w:rPr>
          <w:color w:val="000000"/>
          <w:sz w:val="28"/>
          <w:szCs w:val="28"/>
        </w:rPr>
        <w:t>муниципальную</w:t>
      </w:r>
      <w:r w:rsidRPr="00FB78F7">
        <w:rPr>
          <w:color w:val="000000"/>
          <w:sz w:val="28"/>
          <w:szCs w:val="28"/>
        </w:rPr>
        <w:t xml:space="preserve"> услугу, должностного лица либо </w:t>
      </w:r>
      <w:r>
        <w:rPr>
          <w:color w:val="000000"/>
          <w:sz w:val="28"/>
          <w:szCs w:val="28"/>
        </w:rPr>
        <w:t>муниципального</w:t>
      </w:r>
      <w:r w:rsidRPr="00FB78F7">
        <w:rPr>
          <w:color w:val="000000"/>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5.4. По результатам рассмотрения жалобы </w:t>
      </w:r>
      <w:r>
        <w:rPr>
          <w:color w:val="000000"/>
          <w:sz w:val="28"/>
          <w:szCs w:val="28"/>
        </w:rPr>
        <w:t>Администрация</w:t>
      </w:r>
      <w:r w:rsidRPr="00FB78F7">
        <w:rPr>
          <w:color w:val="000000"/>
          <w:sz w:val="28"/>
          <w:szCs w:val="28"/>
        </w:rPr>
        <w:t xml:space="preserve"> принимает одно из следующих решений:</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color w:val="000000"/>
          <w:sz w:val="28"/>
          <w:szCs w:val="28"/>
        </w:rPr>
        <w:t>муниципальной</w:t>
      </w:r>
      <w:r w:rsidRPr="00FB78F7">
        <w:rPr>
          <w:color w:val="000000"/>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2) отказывает в удовлетворении жалобы.</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5.5. Жалоба, поступившая в </w:t>
      </w:r>
      <w:r>
        <w:rPr>
          <w:color w:val="000000"/>
          <w:sz w:val="28"/>
          <w:szCs w:val="28"/>
        </w:rPr>
        <w:t>Администрацию</w:t>
      </w:r>
      <w:r w:rsidRPr="00FB78F7">
        <w:rPr>
          <w:color w:val="000000"/>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color w:val="000000"/>
          <w:sz w:val="28"/>
          <w:szCs w:val="28"/>
        </w:rPr>
        <w:t>Администрации</w:t>
      </w:r>
      <w:r w:rsidRPr="00FB78F7">
        <w:rPr>
          <w:color w:val="000000"/>
          <w:sz w:val="28"/>
          <w:szCs w:val="28"/>
        </w:rPr>
        <w:t xml:space="preserve">, должностного лица </w:t>
      </w:r>
      <w:r>
        <w:rPr>
          <w:color w:val="000000"/>
          <w:sz w:val="28"/>
          <w:szCs w:val="28"/>
        </w:rPr>
        <w:t>Администрации</w:t>
      </w:r>
      <w:r w:rsidRPr="00FB78F7">
        <w:rPr>
          <w:color w:val="000000"/>
          <w:sz w:val="28"/>
          <w:szCs w:val="28"/>
        </w:rPr>
        <w:t xml:space="preserve">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 в течение пяти рабочих дней со дня ее регистрации.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 xml:space="preserve">5.6.1. В случае признания жалобы подлежащей удовлетворению в ответе заявителю дается информация о действиях, осуществляемых </w:t>
      </w:r>
      <w:r>
        <w:rPr>
          <w:color w:val="000000"/>
          <w:sz w:val="28"/>
          <w:szCs w:val="28"/>
        </w:rPr>
        <w:t>Администрацией</w:t>
      </w:r>
      <w:r w:rsidRPr="00FB78F7">
        <w:rPr>
          <w:color w:val="000000"/>
          <w:sz w:val="28"/>
          <w:szCs w:val="28"/>
        </w:rPr>
        <w:t xml:space="preserve">, в целях незамедлительного устранения выявленных нарушений при оказании </w:t>
      </w:r>
      <w:r>
        <w:rPr>
          <w:color w:val="000000"/>
          <w:sz w:val="28"/>
          <w:szCs w:val="28"/>
        </w:rPr>
        <w:t>муниципальной</w:t>
      </w:r>
      <w:r w:rsidRPr="00FB78F7">
        <w:rPr>
          <w:color w:val="000000"/>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color w:val="000000"/>
          <w:sz w:val="28"/>
          <w:szCs w:val="28"/>
        </w:rPr>
        <w:t>муниципальной</w:t>
      </w:r>
      <w:r w:rsidRPr="00FB78F7">
        <w:rPr>
          <w:color w:val="000000"/>
          <w:sz w:val="28"/>
          <w:szCs w:val="28"/>
        </w:rPr>
        <w:t xml:space="preserve"> услуги.</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7183" w:rsidRPr="00FB78F7" w:rsidRDefault="00F37183" w:rsidP="00F37183">
      <w:pPr>
        <w:pStyle w:val="a3"/>
        <w:shd w:val="clear" w:color="auto" w:fill="FFFFFF"/>
        <w:spacing w:before="0" w:beforeAutospacing="0" w:after="0" w:afterAutospacing="0"/>
        <w:jc w:val="both"/>
        <w:rPr>
          <w:color w:val="000000"/>
          <w:sz w:val="28"/>
          <w:szCs w:val="28"/>
        </w:rPr>
      </w:pPr>
      <w:r w:rsidRPr="00FB78F7">
        <w:rPr>
          <w:color w:val="000000"/>
          <w:sz w:val="28"/>
          <w:szCs w:val="28"/>
        </w:rPr>
        <w:t>5.7. В случае установления в ходе или по результатам рассмотрения жалобы признаков состава административного 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7183" w:rsidRDefault="00F37183" w:rsidP="00F37183">
      <w:pPr>
        <w:jc w:val="both"/>
        <w:rPr>
          <w:rFonts w:ascii="Times New Roman" w:hAnsi="Times New Roman"/>
          <w:sz w:val="28"/>
          <w:szCs w:val="28"/>
        </w:rPr>
      </w:pPr>
    </w:p>
    <w:p w:rsidR="00F37183" w:rsidRPr="001351C2" w:rsidRDefault="00F37183" w:rsidP="00F37183">
      <w:pPr>
        <w:shd w:val="clear" w:color="auto" w:fill="FFFFFF"/>
        <w:spacing w:after="0" w:line="240" w:lineRule="auto"/>
        <w:jc w:val="right"/>
        <w:rPr>
          <w:rFonts w:ascii="Times New Roman" w:eastAsia="Times New Roman" w:hAnsi="Times New Roman"/>
          <w:color w:val="000000"/>
          <w:sz w:val="20"/>
          <w:szCs w:val="20"/>
          <w:lang w:eastAsia="ru-RU"/>
        </w:rPr>
      </w:pPr>
      <w:r w:rsidRPr="001351C2">
        <w:rPr>
          <w:rFonts w:ascii="Times New Roman" w:eastAsia="Times New Roman" w:hAnsi="Times New Roman"/>
          <w:color w:val="000000"/>
          <w:sz w:val="20"/>
          <w:szCs w:val="20"/>
          <w:lang w:eastAsia="ru-RU"/>
        </w:rPr>
        <w:t>Приложение №1</w:t>
      </w:r>
    </w:p>
    <w:p w:rsidR="00F37183" w:rsidRPr="001351C2" w:rsidRDefault="00F37183" w:rsidP="00F37183">
      <w:pPr>
        <w:shd w:val="clear" w:color="auto" w:fill="FFFFFF"/>
        <w:spacing w:after="0" w:line="240" w:lineRule="auto"/>
        <w:jc w:val="right"/>
        <w:rPr>
          <w:rFonts w:ascii="Times New Roman" w:eastAsia="Times New Roman" w:hAnsi="Times New Roman"/>
          <w:color w:val="000000"/>
          <w:sz w:val="20"/>
          <w:szCs w:val="20"/>
          <w:lang w:eastAsia="ru-RU"/>
        </w:rPr>
      </w:pPr>
      <w:r w:rsidRPr="001351C2">
        <w:rPr>
          <w:rFonts w:ascii="Times New Roman" w:eastAsia="Times New Roman" w:hAnsi="Times New Roman"/>
          <w:color w:val="000000"/>
          <w:sz w:val="20"/>
          <w:szCs w:val="20"/>
          <w:lang w:eastAsia="ru-RU"/>
        </w:rPr>
        <w:t>к административному регламенту</w:t>
      </w:r>
      <w:r>
        <w:rPr>
          <w:rFonts w:ascii="Times New Roman" w:eastAsia="Times New Roman" w:hAnsi="Times New Roman"/>
          <w:color w:val="000000"/>
          <w:sz w:val="20"/>
          <w:szCs w:val="20"/>
          <w:lang w:eastAsia="ru-RU"/>
        </w:rPr>
        <w:t xml:space="preserve"> </w:t>
      </w:r>
      <w:r w:rsidRPr="001351C2">
        <w:rPr>
          <w:rFonts w:ascii="Times New Roman" w:eastAsia="Times New Roman" w:hAnsi="Times New Roman"/>
          <w:color w:val="000000"/>
          <w:sz w:val="20"/>
          <w:szCs w:val="20"/>
          <w:lang w:eastAsia="ru-RU"/>
        </w:rPr>
        <w:t xml:space="preserve">предоставления администрацией </w:t>
      </w:r>
    </w:p>
    <w:p w:rsidR="00F37183" w:rsidRPr="001351C2" w:rsidRDefault="00F37183" w:rsidP="00F37183">
      <w:pPr>
        <w:shd w:val="clear" w:color="auto" w:fill="FFFFFF"/>
        <w:spacing w:after="0" w:line="240" w:lineRule="auto"/>
        <w:jc w:val="right"/>
        <w:rPr>
          <w:rFonts w:ascii="Times New Roman" w:eastAsia="Times New Roman" w:hAnsi="Times New Roman"/>
          <w:color w:val="000000"/>
          <w:sz w:val="20"/>
          <w:szCs w:val="20"/>
          <w:lang w:eastAsia="ru-RU"/>
        </w:rPr>
      </w:pPr>
      <w:r w:rsidRPr="001351C2">
        <w:rPr>
          <w:rFonts w:ascii="Times New Roman" w:eastAsia="Times New Roman" w:hAnsi="Times New Roman"/>
          <w:color w:val="000000"/>
          <w:sz w:val="20"/>
          <w:szCs w:val="20"/>
          <w:lang w:eastAsia="ru-RU"/>
        </w:rPr>
        <w:t>Клетнянского района Брянской области</w:t>
      </w:r>
      <w:r>
        <w:rPr>
          <w:rFonts w:ascii="Times New Roman" w:eastAsia="Times New Roman" w:hAnsi="Times New Roman"/>
          <w:color w:val="000000"/>
          <w:sz w:val="20"/>
          <w:szCs w:val="20"/>
          <w:lang w:eastAsia="ru-RU"/>
        </w:rPr>
        <w:t xml:space="preserve"> </w:t>
      </w:r>
      <w:r w:rsidRPr="001351C2">
        <w:rPr>
          <w:rFonts w:ascii="Times New Roman" w:eastAsia="Times New Roman" w:hAnsi="Times New Roman"/>
          <w:color w:val="000000"/>
          <w:sz w:val="20"/>
          <w:szCs w:val="20"/>
          <w:lang w:eastAsia="ru-RU"/>
        </w:rPr>
        <w:t>муниципальной услуги</w:t>
      </w:r>
    </w:p>
    <w:p w:rsidR="00F37183" w:rsidRDefault="00F37183" w:rsidP="00F37183">
      <w:pPr>
        <w:shd w:val="clear" w:color="auto" w:fill="FFFFFF"/>
        <w:spacing w:after="0" w:line="240" w:lineRule="auto"/>
        <w:jc w:val="right"/>
        <w:rPr>
          <w:rFonts w:ascii="Times New Roman" w:eastAsia="Times New Roman" w:hAnsi="Times New Roman"/>
          <w:color w:val="000000"/>
          <w:sz w:val="20"/>
          <w:szCs w:val="20"/>
          <w:lang w:eastAsia="ru-RU"/>
        </w:rPr>
      </w:pPr>
      <w:r w:rsidRPr="001351C2">
        <w:rPr>
          <w:rFonts w:ascii="Times New Roman" w:eastAsia="Times New Roman" w:hAnsi="Times New Roman"/>
          <w:color w:val="000000"/>
          <w:sz w:val="20"/>
          <w:szCs w:val="20"/>
          <w:lang w:eastAsia="ru-RU"/>
        </w:rPr>
        <w:t>"Предоставление земельных</w:t>
      </w:r>
      <w:r>
        <w:rPr>
          <w:rFonts w:ascii="Times New Roman" w:eastAsia="Times New Roman" w:hAnsi="Times New Roman"/>
          <w:color w:val="000000"/>
          <w:sz w:val="20"/>
          <w:szCs w:val="20"/>
          <w:lang w:eastAsia="ru-RU"/>
        </w:rPr>
        <w:t xml:space="preserve"> </w:t>
      </w:r>
      <w:r w:rsidRPr="001351C2">
        <w:rPr>
          <w:rFonts w:ascii="Times New Roman" w:eastAsia="Times New Roman" w:hAnsi="Times New Roman"/>
          <w:color w:val="000000"/>
          <w:sz w:val="20"/>
          <w:szCs w:val="20"/>
          <w:lang w:eastAsia="ru-RU"/>
        </w:rPr>
        <w:t>участков, находящихся</w:t>
      </w:r>
      <w:r>
        <w:rPr>
          <w:rFonts w:ascii="Times New Roman" w:eastAsia="Times New Roman" w:hAnsi="Times New Roman"/>
          <w:color w:val="000000"/>
          <w:sz w:val="20"/>
          <w:szCs w:val="20"/>
          <w:lang w:eastAsia="ru-RU"/>
        </w:rPr>
        <w:t xml:space="preserve"> </w:t>
      </w:r>
      <w:r w:rsidRPr="001351C2">
        <w:rPr>
          <w:rFonts w:ascii="Times New Roman" w:eastAsia="Times New Roman" w:hAnsi="Times New Roman"/>
          <w:color w:val="000000"/>
          <w:sz w:val="20"/>
          <w:szCs w:val="20"/>
          <w:lang w:eastAsia="ru-RU"/>
        </w:rPr>
        <w:t xml:space="preserve">в собственности </w:t>
      </w:r>
    </w:p>
    <w:p w:rsidR="00F37183" w:rsidRDefault="00F37183" w:rsidP="00F37183">
      <w:pPr>
        <w:shd w:val="clear" w:color="auto" w:fill="FFFFFF"/>
        <w:spacing w:after="0" w:line="240" w:lineRule="auto"/>
        <w:jc w:val="right"/>
        <w:rPr>
          <w:rFonts w:ascii="Times New Roman" w:eastAsia="Times New Roman" w:hAnsi="Times New Roman"/>
          <w:color w:val="000000"/>
          <w:sz w:val="20"/>
          <w:szCs w:val="20"/>
          <w:lang w:eastAsia="ru-RU"/>
        </w:rPr>
      </w:pPr>
      <w:r w:rsidRPr="001351C2">
        <w:rPr>
          <w:rFonts w:ascii="Times New Roman" w:eastAsia="Times New Roman" w:hAnsi="Times New Roman"/>
          <w:color w:val="000000"/>
          <w:sz w:val="20"/>
          <w:szCs w:val="20"/>
          <w:lang w:eastAsia="ru-RU"/>
        </w:rPr>
        <w:t>муниципального образования «Клетнянский</w:t>
      </w:r>
      <w:r>
        <w:rPr>
          <w:rFonts w:ascii="Times New Roman" w:eastAsia="Times New Roman" w:hAnsi="Times New Roman"/>
          <w:color w:val="000000"/>
          <w:sz w:val="20"/>
          <w:szCs w:val="20"/>
          <w:lang w:eastAsia="ru-RU"/>
        </w:rPr>
        <w:t xml:space="preserve"> </w:t>
      </w:r>
      <w:r w:rsidRPr="001351C2">
        <w:rPr>
          <w:rFonts w:ascii="Times New Roman" w:eastAsia="Times New Roman" w:hAnsi="Times New Roman"/>
          <w:color w:val="000000"/>
          <w:sz w:val="20"/>
          <w:szCs w:val="20"/>
          <w:lang w:eastAsia="ru-RU"/>
        </w:rPr>
        <w:t xml:space="preserve"> муниципальный район» </w:t>
      </w:r>
    </w:p>
    <w:p w:rsidR="00F37183" w:rsidRDefault="00F37183" w:rsidP="00F37183">
      <w:pPr>
        <w:shd w:val="clear" w:color="auto" w:fill="FFFFFF"/>
        <w:spacing w:after="0" w:line="240" w:lineRule="auto"/>
        <w:jc w:val="right"/>
        <w:rPr>
          <w:rFonts w:ascii="Times New Roman" w:eastAsia="Times New Roman" w:hAnsi="Times New Roman"/>
          <w:color w:val="000000"/>
          <w:sz w:val="20"/>
          <w:szCs w:val="20"/>
          <w:lang w:eastAsia="ru-RU"/>
        </w:rPr>
      </w:pPr>
      <w:r w:rsidRPr="001351C2">
        <w:rPr>
          <w:rFonts w:ascii="Times New Roman" w:eastAsia="Times New Roman" w:hAnsi="Times New Roman"/>
          <w:color w:val="000000"/>
          <w:sz w:val="20"/>
          <w:szCs w:val="20"/>
          <w:lang w:eastAsia="ru-RU"/>
        </w:rPr>
        <w:t>и земельных участков,</w:t>
      </w:r>
      <w:r>
        <w:rPr>
          <w:rFonts w:ascii="Times New Roman" w:eastAsia="Times New Roman" w:hAnsi="Times New Roman"/>
          <w:color w:val="000000"/>
          <w:sz w:val="20"/>
          <w:szCs w:val="20"/>
          <w:lang w:eastAsia="ru-RU"/>
        </w:rPr>
        <w:t xml:space="preserve"> </w:t>
      </w:r>
      <w:r w:rsidRPr="001351C2">
        <w:rPr>
          <w:rFonts w:ascii="Times New Roman" w:eastAsia="Times New Roman" w:hAnsi="Times New Roman"/>
          <w:color w:val="000000"/>
          <w:sz w:val="20"/>
          <w:szCs w:val="20"/>
          <w:lang w:eastAsia="ru-RU"/>
        </w:rPr>
        <w:t>государственная собственность на которые не</w:t>
      </w:r>
    </w:p>
    <w:p w:rsidR="00F37183" w:rsidRDefault="00F37183" w:rsidP="00F37183">
      <w:pPr>
        <w:shd w:val="clear" w:color="auto" w:fill="FFFFFF"/>
        <w:spacing w:after="0" w:line="240" w:lineRule="auto"/>
        <w:jc w:val="right"/>
        <w:rPr>
          <w:rFonts w:ascii="Times New Roman" w:eastAsia="Times New Roman" w:hAnsi="Times New Roman"/>
          <w:color w:val="000000"/>
          <w:sz w:val="20"/>
          <w:szCs w:val="20"/>
          <w:lang w:eastAsia="ru-RU"/>
        </w:rPr>
      </w:pPr>
      <w:r w:rsidRPr="001351C2">
        <w:rPr>
          <w:rFonts w:ascii="Times New Roman" w:eastAsia="Times New Roman" w:hAnsi="Times New Roman"/>
          <w:color w:val="000000"/>
          <w:sz w:val="20"/>
          <w:szCs w:val="20"/>
          <w:lang w:eastAsia="ru-RU"/>
        </w:rPr>
        <w:t xml:space="preserve"> разграничена, в аренду без проведения торгов"</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Главе администрации</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Клетнянского района</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______________________________________</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 (Ф.И.О.)</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Для физических лиц:</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______________________________________</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 (Ф.И.О. заявителя)</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______________________________________</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(паспортные данные)</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______________________________________</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(по доверенности в интересах)</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______________________________________</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(адрес регистрации)</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Контактный телефон ___________________</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Для юридических лиц:</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______________________________________</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(полное наименование юридического лица)</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______________________________________</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(Ф.И.О. руководителя)</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______________________________________</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(почтовый адрес)</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______________________________________</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(по доверенности в интересах)</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ОГРН/ИНН____________________________</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 Контактный телефон ___________________</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 </w:t>
      </w:r>
    </w:p>
    <w:p w:rsidR="00F37183" w:rsidRPr="00FB78F7" w:rsidRDefault="00F37183" w:rsidP="00F37183">
      <w:pPr>
        <w:shd w:val="clear" w:color="auto" w:fill="FFFFFF"/>
        <w:spacing w:after="0" w:line="240" w:lineRule="auto"/>
        <w:jc w:val="center"/>
        <w:rPr>
          <w:rFonts w:ascii="Times New Roman" w:eastAsia="Times New Roman" w:hAnsi="Times New Roman"/>
          <w:b/>
          <w:color w:val="000000"/>
          <w:sz w:val="28"/>
          <w:szCs w:val="28"/>
          <w:lang w:eastAsia="ru-RU"/>
        </w:rPr>
      </w:pPr>
      <w:r w:rsidRPr="00FB78F7">
        <w:rPr>
          <w:rFonts w:ascii="Times New Roman" w:eastAsia="Times New Roman" w:hAnsi="Times New Roman"/>
          <w:b/>
          <w:color w:val="000000"/>
          <w:sz w:val="28"/>
          <w:szCs w:val="28"/>
          <w:lang w:eastAsia="ru-RU"/>
        </w:rPr>
        <w:t>ЗАЯВЛЕНИЕ</w:t>
      </w:r>
    </w:p>
    <w:p w:rsidR="00F37183" w:rsidRPr="00FB78F7" w:rsidRDefault="00F37183" w:rsidP="00F37183">
      <w:pPr>
        <w:shd w:val="clear" w:color="auto" w:fill="FFFFFF"/>
        <w:spacing w:after="0" w:line="240" w:lineRule="auto"/>
        <w:jc w:val="center"/>
        <w:rPr>
          <w:rFonts w:ascii="Times New Roman" w:eastAsia="Times New Roman" w:hAnsi="Times New Roman"/>
          <w:b/>
          <w:color w:val="000000"/>
          <w:sz w:val="28"/>
          <w:szCs w:val="28"/>
          <w:lang w:eastAsia="ru-RU"/>
        </w:rPr>
      </w:pPr>
      <w:r w:rsidRPr="00FB78F7">
        <w:rPr>
          <w:rFonts w:ascii="Times New Roman" w:eastAsia="Times New Roman" w:hAnsi="Times New Roman"/>
          <w:b/>
          <w:color w:val="000000"/>
          <w:sz w:val="28"/>
          <w:szCs w:val="28"/>
          <w:lang w:eastAsia="ru-RU"/>
        </w:rPr>
        <w:t>о предоставлении земельного участка в аренду без проведения торгов</w:t>
      </w: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 </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Прошу рассмотреть вопрос о предоставлении в аренду земельного участка, расположенного по адресу:____________, площадью ________кв. метров, с кадастровым номером____________, вид разрешенного использования земельного участка: (согласно сведениям ЕГРН); цель использования земельного участка:</w:t>
      </w:r>
      <w:r>
        <w:rPr>
          <w:rFonts w:ascii="Times New Roman" w:eastAsia="Times New Roman" w:hAnsi="Times New Roman"/>
          <w:color w:val="000000"/>
          <w:sz w:val="28"/>
          <w:szCs w:val="28"/>
          <w:lang w:eastAsia="ru-RU"/>
        </w:rPr>
        <w:t xml:space="preserve"> ___________</w:t>
      </w:r>
      <w:r w:rsidRPr="00FB78F7">
        <w:rPr>
          <w:rFonts w:ascii="Times New Roman" w:eastAsia="Times New Roman" w:hAnsi="Times New Roman"/>
          <w:color w:val="000000"/>
          <w:sz w:val="28"/>
          <w:szCs w:val="28"/>
          <w:lang w:eastAsia="ru-RU"/>
        </w:rPr>
        <w:t>________________ без проведения торгов по основанию: _________________________________________________</w:t>
      </w:r>
      <w:r>
        <w:rPr>
          <w:rFonts w:ascii="Times New Roman" w:eastAsia="Times New Roman" w:hAnsi="Times New Roman"/>
          <w:color w:val="000000"/>
          <w:sz w:val="28"/>
          <w:szCs w:val="28"/>
          <w:lang w:eastAsia="ru-RU"/>
        </w:rPr>
        <w:t>______</w:t>
      </w:r>
      <w:r w:rsidRPr="00FB78F7">
        <w:rPr>
          <w:rFonts w:ascii="Times New Roman" w:eastAsia="Times New Roman" w:hAnsi="Times New Roman"/>
          <w:color w:val="000000"/>
          <w:sz w:val="28"/>
          <w:szCs w:val="28"/>
          <w:lang w:eastAsia="ru-RU"/>
        </w:rPr>
        <w:t>_</w:t>
      </w:r>
    </w:p>
    <w:p w:rsidR="00F37183" w:rsidRPr="00FB78F7" w:rsidRDefault="00F37183" w:rsidP="00F37183">
      <w:pPr>
        <w:shd w:val="clear" w:color="auto" w:fill="FFFFFF"/>
        <w:spacing w:after="0" w:line="240" w:lineRule="auto"/>
        <w:jc w:val="center"/>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(Основания предоставления из числа предусмотренных пунктом 2 статьи 39.6 Земельного кодекса Российской Федерации)</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___________________________________________</w:t>
      </w:r>
      <w:r>
        <w:rPr>
          <w:rFonts w:ascii="Times New Roman" w:eastAsia="Times New Roman" w:hAnsi="Times New Roman"/>
          <w:color w:val="000000"/>
          <w:sz w:val="28"/>
          <w:szCs w:val="28"/>
          <w:lang w:eastAsia="ru-RU"/>
        </w:rPr>
        <w:t>_______________________</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__________________________________________________________________</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__________________________________________________________________</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__________________________________________________________________</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__________________________________________________________________</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Место</w:t>
      </w:r>
      <w:r>
        <w:rPr>
          <w:rFonts w:ascii="Times New Roman" w:eastAsia="Times New Roman" w:hAnsi="Times New Roman"/>
          <w:color w:val="000000"/>
          <w:sz w:val="28"/>
          <w:szCs w:val="28"/>
          <w:lang w:eastAsia="ru-RU"/>
        </w:rPr>
        <w:t>рас</w:t>
      </w:r>
      <w:r w:rsidRPr="00FB78F7">
        <w:rPr>
          <w:rFonts w:ascii="Times New Roman" w:eastAsia="Times New Roman" w:hAnsi="Times New Roman"/>
          <w:color w:val="000000"/>
          <w:sz w:val="28"/>
          <w:szCs w:val="28"/>
          <w:lang w:eastAsia="ru-RU"/>
        </w:rPr>
        <w:t>положение</w:t>
      </w:r>
      <w:r>
        <w:rPr>
          <w:rFonts w:ascii="Times New Roman" w:eastAsia="Times New Roman" w:hAnsi="Times New Roman"/>
          <w:color w:val="000000"/>
          <w:sz w:val="28"/>
          <w:szCs w:val="28"/>
          <w:lang w:eastAsia="ru-RU"/>
        </w:rPr>
        <w:t xml:space="preserve">  земельного участка</w:t>
      </w:r>
      <w:r w:rsidRPr="00FB78F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______________________________</w:t>
      </w:r>
      <w:r w:rsidRPr="00FB78F7">
        <w:rPr>
          <w:rFonts w:ascii="Times New Roman" w:eastAsia="Times New Roman" w:hAnsi="Times New Roman"/>
          <w:color w:val="000000"/>
          <w:sz w:val="28"/>
          <w:szCs w:val="28"/>
          <w:lang w:eastAsia="ru-RU"/>
        </w:rPr>
        <w:t xml:space="preserve"> __________________________</w:t>
      </w:r>
      <w:r>
        <w:rPr>
          <w:rFonts w:ascii="Times New Roman" w:eastAsia="Times New Roman" w:hAnsi="Times New Roman"/>
          <w:color w:val="000000"/>
          <w:sz w:val="28"/>
          <w:szCs w:val="28"/>
          <w:lang w:eastAsia="ru-RU"/>
        </w:rPr>
        <w:t>_</w:t>
      </w:r>
      <w:r w:rsidRPr="00FB78F7">
        <w:rPr>
          <w:rFonts w:ascii="Times New Roman" w:eastAsia="Times New Roman" w:hAnsi="Times New Roman"/>
          <w:color w:val="000000"/>
          <w:sz w:val="28"/>
          <w:szCs w:val="28"/>
          <w:lang w:eastAsia="ru-RU"/>
        </w:rPr>
        <w:t>___________________</w:t>
      </w:r>
      <w:r>
        <w:rPr>
          <w:rFonts w:ascii="Times New Roman" w:eastAsia="Times New Roman" w:hAnsi="Times New Roman"/>
          <w:color w:val="000000"/>
          <w:sz w:val="28"/>
          <w:szCs w:val="28"/>
          <w:lang w:eastAsia="ru-RU"/>
        </w:rPr>
        <w:t>______________________________________________________________________________________</w:t>
      </w:r>
      <w:r w:rsidRPr="00FB78F7">
        <w:rPr>
          <w:rFonts w:ascii="Times New Roman" w:eastAsia="Times New Roman" w:hAnsi="Times New Roman"/>
          <w:color w:val="000000"/>
          <w:sz w:val="28"/>
          <w:szCs w:val="28"/>
          <w:lang w:eastAsia="ru-RU"/>
        </w:rPr>
        <w:t>,</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сроком на __________________ лет, на основании копий следующих документов:</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_____________________________________________</w:t>
      </w:r>
      <w:r>
        <w:rPr>
          <w:rFonts w:ascii="Times New Roman" w:eastAsia="Times New Roman" w:hAnsi="Times New Roman"/>
          <w:color w:val="000000"/>
          <w:sz w:val="28"/>
          <w:szCs w:val="28"/>
          <w:lang w:eastAsia="ru-RU"/>
        </w:rPr>
        <w:t>_____________________</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_____________________________________________________</w:t>
      </w:r>
      <w:r>
        <w:rPr>
          <w:rFonts w:ascii="Times New Roman" w:eastAsia="Times New Roman" w:hAnsi="Times New Roman"/>
          <w:color w:val="000000"/>
          <w:sz w:val="28"/>
          <w:szCs w:val="28"/>
          <w:lang w:eastAsia="ru-RU"/>
        </w:rPr>
        <w:t>_____________</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_____________________________________________</w:t>
      </w:r>
      <w:r>
        <w:rPr>
          <w:rFonts w:ascii="Times New Roman" w:eastAsia="Times New Roman" w:hAnsi="Times New Roman"/>
          <w:color w:val="000000"/>
          <w:sz w:val="28"/>
          <w:szCs w:val="28"/>
          <w:lang w:eastAsia="ru-RU"/>
        </w:rPr>
        <w:t>_____________________</w:t>
      </w: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Приложения к заявлению:</w:t>
      </w: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 </w:t>
      </w: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________________________________</w:t>
      </w:r>
    </w:p>
    <w:p w:rsidR="00F37183" w:rsidRPr="00D9147D" w:rsidRDefault="00F37183" w:rsidP="00F37183">
      <w:pPr>
        <w:shd w:val="clear" w:color="auto" w:fill="FFFFFF"/>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8"/>
          <w:szCs w:val="28"/>
          <w:lang w:eastAsia="ru-RU"/>
        </w:rPr>
        <w:t xml:space="preserve">  </w:t>
      </w:r>
      <w:r w:rsidRPr="00D9147D">
        <w:rPr>
          <w:rFonts w:ascii="Times New Roman" w:eastAsia="Times New Roman" w:hAnsi="Times New Roman"/>
          <w:color w:val="000000"/>
          <w:sz w:val="20"/>
          <w:szCs w:val="20"/>
          <w:lang w:eastAsia="ru-RU"/>
        </w:rPr>
        <w:t>подпись /расшифровка подписи</w:t>
      </w:r>
    </w:p>
    <w:p w:rsidR="00F37183" w:rsidRPr="00FB78F7" w:rsidRDefault="00F37183" w:rsidP="00F37183">
      <w:pPr>
        <w:shd w:val="clear" w:color="auto" w:fill="FFFFFF"/>
        <w:spacing w:after="0" w:line="240" w:lineRule="auto"/>
        <w:jc w:val="center"/>
        <w:rPr>
          <w:rFonts w:ascii="Times New Roman" w:eastAsia="Times New Roman" w:hAnsi="Times New Roman"/>
          <w:color w:val="000000"/>
          <w:sz w:val="28"/>
          <w:szCs w:val="28"/>
          <w:lang w:eastAsia="ru-RU"/>
        </w:rPr>
      </w:pPr>
      <w:r w:rsidRPr="00FB78F7">
        <w:rPr>
          <w:rFonts w:ascii="Times New Roman" w:eastAsia="Times New Roman" w:hAnsi="Times New Roman"/>
          <w:b/>
          <w:bCs/>
          <w:color w:val="000000"/>
          <w:sz w:val="28"/>
          <w:szCs w:val="28"/>
          <w:lang w:eastAsia="ru-RU"/>
        </w:rPr>
        <w:t>Согласие на обработку персональных данных</w:t>
      </w:r>
    </w:p>
    <w:p w:rsidR="00F37183" w:rsidRDefault="00F37183" w:rsidP="00F37183">
      <w:pPr>
        <w:shd w:val="clear" w:color="auto" w:fill="FFFFFF"/>
        <w:spacing w:after="0" w:line="240" w:lineRule="auto"/>
        <w:rPr>
          <w:rFonts w:ascii="Times New Roman" w:eastAsia="Times New Roman" w:hAnsi="Times New Roman"/>
          <w:color w:val="000000"/>
          <w:sz w:val="28"/>
          <w:szCs w:val="28"/>
          <w:lang w:eastAsia="ru-RU"/>
        </w:rPr>
      </w:pPr>
    </w:p>
    <w:p w:rsidR="00F37183" w:rsidRPr="00FB78F7" w:rsidRDefault="00F37183" w:rsidP="00F37183">
      <w:pPr>
        <w:shd w:val="clear" w:color="auto" w:fill="FFFFFF"/>
        <w:spacing w:after="0" w:line="240" w:lineRule="auto"/>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Я___________________________________________________________, проживающий(ая) по адресу: __________________________________________________________________ __________________________________________________________________,</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 xml:space="preserve">в соответствии с Федеральным законом от 27.07.2006 №152-ФЗ «О персональных данных» своей волей и в своем интересе выражаю </w:t>
      </w:r>
      <w:r>
        <w:rPr>
          <w:rFonts w:ascii="Times New Roman" w:eastAsia="Times New Roman" w:hAnsi="Times New Roman"/>
          <w:color w:val="000000"/>
          <w:sz w:val="28"/>
          <w:szCs w:val="28"/>
          <w:lang w:eastAsia="ru-RU"/>
        </w:rPr>
        <w:t>администрации Клетнянского района</w:t>
      </w:r>
      <w:r w:rsidRPr="00FB78F7">
        <w:rPr>
          <w:rFonts w:ascii="Times New Roman" w:eastAsia="Times New Roman" w:hAnsi="Times New Roman"/>
          <w:color w:val="000000"/>
          <w:sz w:val="28"/>
          <w:szCs w:val="28"/>
          <w:lang w:eastAsia="ru-RU"/>
        </w:rPr>
        <w:t xml:space="preserve"> Брянской области согласие на обработку своих персональных данных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Согласие вступает в силу со дня подписания.</w:t>
      </w:r>
    </w:p>
    <w:p w:rsidR="00F37183" w:rsidRPr="00FB78F7" w:rsidRDefault="00F37183" w:rsidP="00F37183">
      <w:pPr>
        <w:shd w:val="clear" w:color="auto" w:fill="FFFFFF"/>
        <w:spacing w:after="0" w:line="240" w:lineRule="auto"/>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Заявитель:</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____________ _____________ ______________________________________</w:t>
      </w:r>
    </w:p>
    <w:p w:rsidR="00F37183" w:rsidRPr="00D9147D" w:rsidRDefault="00F37183" w:rsidP="00F37183">
      <w:pPr>
        <w:shd w:val="clear" w:color="auto" w:fill="FFFFFF"/>
        <w:spacing w:after="0" w:line="240" w:lineRule="auto"/>
        <w:rPr>
          <w:rFonts w:ascii="Times New Roman" w:eastAsia="Times New Roman" w:hAnsi="Times New Roman"/>
          <w:color w:val="000000"/>
          <w:sz w:val="20"/>
          <w:szCs w:val="20"/>
          <w:lang w:eastAsia="ru-RU"/>
        </w:rPr>
      </w:pPr>
      <w:r w:rsidRPr="00D9147D">
        <w:rPr>
          <w:rFonts w:ascii="Times New Roman" w:eastAsia="Times New Roman" w:hAnsi="Times New Roman"/>
          <w:color w:val="000000"/>
          <w:sz w:val="20"/>
          <w:szCs w:val="20"/>
          <w:lang w:eastAsia="ru-RU"/>
        </w:rPr>
        <w:t> (дата) (подпись) (Ф.И.О. заявителя)</w:t>
      </w:r>
    </w:p>
    <w:p w:rsidR="00F37183" w:rsidRPr="00FB78F7" w:rsidRDefault="00F37183" w:rsidP="00F37183">
      <w:pPr>
        <w:shd w:val="clear" w:color="auto" w:fill="FFFFFF"/>
        <w:spacing w:after="0" w:line="240" w:lineRule="auto"/>
        <w:jc w:val="center"/>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 xml:space="preserve">Способ получения результата предоставления </w:t>
      </w:r>
      <w:r>
        <w:rPr>
          <w:rFonts w:ascii="Times New Roman" w:eastAsia="Times New Roman" w:hAnsi="Times New Roman"/>
          <w:color w:val="000000"/>
          <w:sz w:val="28"/>
          <w:szCs w:val="28"/>
          <w:lang w:eastAsia="ru-RU"/>
        </w:rPr>
        <w:t>муниципальной услуги</w:t>
      </w:r>
      <w:r w:rsidRPr="00FB78F7">
        <w:rPr>
          <w:rFonts w:ascii="Times New Roman" w:eastAsia="Times New Roman" w:hAnsi="Times New Roman"/>
          <w:color w:val="000000"/>
          <w:sz w:val="28"/>
          <w:szCs w:val="28"/>
          <w:lang w:eastAsia="ru-RU"/>
        </w:rPr>
        <w:t>:</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 xml:space="preserve">1.      При личном обращении в отдел </w:t>
      </w:r>
      <w:r>
        <w:rPr>
          <w:rFonts w:ascii="Times New Roman" w:eastAsia="Times New Roman" w:hAnsi="Times New Roman"/>
          <w:color w:val="000000"/>
          <w:sz w:val="28"/>
          <w:szCs w:val="28"/>
          <w:lang w:eastAsia="ru-RU"/>
        </w:rPr>
        <w:t>по управлению муниципальным имуществом администрации Клетнянского района</w:t>
      </w:r>
      <w:r w:rsidRPr="00FB78F7">
        <w:rPr>
          <w:rFonts w:ascii="Times New Roman" w:eastAsia="Times New Roman" w:hAnsi="Times New Roman"/>
          <w:color w:val="000000"/>
          <w:sz w:val="28"/>
          <w:szCs w:val="28"/>
          <w:lang w:eastAsia="ru-RU"/>
        </w:rPr>
        <w:t xml:space="preserve"> _________________________________________;</w:t>
      </w:r>
    </w:p>
    <w:p w:rsidR="00F37183" w:rsidRPr="00D9147D" w:rsidRDefault="00F37183" w:rsidP="00F37183">
      <w:pPr>
        <w:shd w:val="clear" w:color="auto" w:fill="FFFFFF"/>
        <w:spacing w:after="0" w:line="240" w:lineRule="auto"/>
        <w:jc w:val="both"/>
        <w:rPr>
          <w:rFonts w:ascii="Times New Roman" w:eastAsia="Times New Roman" w:hAnsi="Times New Roman"/>
          <w:color w:val="000000"/>
          <w:sz w:val="20"/>
          <w:szCs w:val="20"/>
          <w:lang w:eastAsia="ru-RU"/>
        </w:rPr>
      </w:pPr>
      <w:r w:rsidRPr="00D9147D">
        <w:rPr>
          <w:rFonts w:ascii="Times New Roman" w:eastAsia="Times New Roman" w:hAnsi="Times New Roman"/>
          <w:color w:val="000000"/>
          <w:sz w:val="20"/>
          <w:szCs w:val="20"/>
          <w:lang w:eastAsia="ru-RU"/>
        </w:rPr>
        <w:t> (подпись заявителя/расшифровка)</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2.      Почтовым отправлением на адрес:</w:t>
      </w:r>
      <w:r>
        <w:rPr>
          <w:rFonts w:ascii="Times New Roman" w:eastAsia="Times New Roman" w:hAnsi="Times New Roman"/>
          <w:color w:val="000000"/>
          <w:sz w:val="28"/>
          <w:szCs w:val="28"/>
          <w:lang w:eastAsia="ru-RU"/>
        </w:rPr>
        <w:t xml:space="preserve"> </w:t>
      </w:r>
      <w:r w:rsidRPr="00FB78F7">
        <w:rPr>
          <w:rFonts w:ascii="Times New Roman" w:eastAsia="Times New Roman" w:hAnsi="Times New Roman"/>
          <w:color w:val="000000"/>
          <w:sz w:val="28"/>
          <w:szCs w:val="28"/>
          <w:lang w:eastAsia="ru-RU"/>
        </w:rPr>
        <w:t>____</w:t>
      </w:r>
      <w:r>
        <w:rPr>
          <w:rFonts w:ascii="Times New Roman" w:eastAsia="Times New Roman" w:hAnsi="Times New Roman"/>
          <w:color w:val="000000"/>
          <w:sz w:val="28"/>
          <w:szCs w:val="28"/>
          <w:lang w:eastAsia="ru-RU"/>
        </w:rPr>
        <w:t>______</w:t>
      </w:r>
      <w:r w:rsidRPr="00FB78F7">
        <w:rPr>
          <w:rFonts w:ascii="Times New Roman" w:eastAsia="Times New Roman" w:hAnsi="Times New Roman"/>
          <w:color w:val="000000"/>
          <w:sz w:val="28"/>
          <w:szCs w:val="28"/>
          <w:lang w:eastAsia="ru-RU"/>
        </w:rPr>
        <w:t>______________________</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 __________________________________</w:t>
      </w:r>
      <w:r>
        <w:rPr>
          <w:rFonts w:ascii="Times New Roman" w:eastAsia="Times New Roman" w:hAnsi="Times New Roman"/>
          <w:color w:val="000000"/>
          <w:sz w:val="28"/>
          <w:szCs w:val="28"/>
          <w:lang w:eastAsia="ru-RU"/>
        </w:rPr>
        <w:t>_________</w:t>
      </w:r>
      <w:r w:rsidRPr="00FB78F7">
        <w:rPr>
          <w:rFonts w:ascii="Times New Roman" w:eastAsia="Times New Roman" w:hAnsi="Times New Roman"/>
          <w:color w:val="000000"/>
          <w:sz w:val="28"/>
          <w:szCs w:val="28"/>
          <w:lang w:eastAsia="ru-RU"/>
        </w:rPr>
        <w:t>______________________;</w:t>
      </w: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_________________________________________;</w:t>
      </w:r>
    </w:p>
    <w:p w:rsidR="00F37183" w:rsidRPr="00D9147D" w:rsidRDefault="00F37183" w:rsidP="00F37183">
      <w:pPr>
        <w:shd w:val="clear" w:color="auto" w:fill="FFFFFF"/>
        <w:spacing w:after="0" w:line="240" w:lineRule="auto"/>
        <w:jc w:val="both"/>
        <w:rPr>
          <w:rFonts w:ascii="Times New Roman" w:eastAsia="Times New Roman" w:hAnsi="Times New Roman"/>
          <w:color w:val="000000"/>
          <w:sz w:val="20"/>
          <w:szCs w:val="20"/>
          <w:lang w:eastAsia="ru-RU"/>
        </w:rPr>
      </w:pPr>
      <w:r w:rsidRPr="00D9147D">
        <w:rPr>
          <w:rFonts w:ascii="Times New Roman" w:eastAsia="Times New Roman" w:hAnsi="Times New Roman"/>
          <w:color w:val="000000"/>
          <w:sz w:val="20"/>
          <w:szCs w:val="20"/>
          <w:lang w:eastAsia="ru-RU"/>
        </w:rPr>
        <w:t> (подпись заявителя</w:t>
      </w:r>
      <w:r>
        <w:rPr>
          <w:rFonts w:ascii="Times New Roman" w:eastAsia="Times New Roman" w:hAnsi="Times New Roman"/>
          <w:color w:val="000000"/>
          <w:sz w:val="20"/>
          <w:szCs w:val="20"/>
          <w:lang w:eastAsia="ru-RU"/>
        </w:rPr>
        <w:t>/расшифровка</w:t>
      </w:r>
      <w:r w:rsidRPr="00D9147D">
        <w:rPr>
          <w:rFonts w:ascii="Times New Roman" w:eastAsia="Times New Roman" w:hAnsi="Times New Roman"/>
          <w:color w:val="000000"/>
          <w:sz w:val="20"/>
          <w:szCs w:val="20"/>
          <w:lang w:eastAsia="ru-RU"/>
        </w:rPr>
        <w:t>)</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3.      В электронном виде посредством направления скан-копии документа на электронный адрес: e-mail _______________________________</w:t>
      </w:r>
    </w:p>
    <w:p w:rsidR="00F37183" w:rsidRPr="00FB78F7" w:rsidRDefault="00F37183" w:rsidP="00F37183">
      <w:pPr>
        <w:shd w:val="clear" w:color="auto" w:fill="FFFFFF"/>
        <w:spacing w:after="0" w:line="240" w:lineRule="auto"/>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 ________________________________.</w:t>
      </w:r>
    </w:p>
    <w:p w:rsidR="00F37183" w:rsidRPr="00D9147D" w:rsidRDefault="00F37183" w:rsidP="00F37183">
      <w:pPr>
        <w:shd w:val="clear" w:color="auto" w:fill="FFFFFF"/>
        <w:spacing w:after="0" w:line="240" w:lineRule="auto"/>
        <w:jc w:val="both"/>
        <w:rPr>
          <w:rFonts w:ascii="Times New Roman" w:eastAsia="Times New Roman" w:hAnsi="Times New Roman"/>
          <w:color w:val="000000"/>
          <w:sz w:val="20"/>
          <w:szCs w:val="20"/>
          <w:lang w:eastAsia="ru-RU"/>
        </w:rPr>
      </w:pPr>
      <w:r w:rsidRPr="00FB78F7">
        <w:rPr>
          <w:rFonts w:ascii="Times New Roman" w:eastAsia="Times New Roman" w:hAnsi="Times New Roman"/>
          <w:color w:val="000000"/>
          <w:sz w:val="28"/>
          <w:szCs w:val="28"/>
          <w:lang w:eastAsia="ru-RU"/>
        </w:rPr>
        <w:t> </w:t>
      </w:r>
      <w:r w:rsidRPr="00D9147D">
        <w:rPr>
          <w:rFonts w:ascii="Times New Roman" w:eastAsia="Times New Roman" w:hAnsi="Times New Roman"/>
          <w:color w:val="000000"/>
          <w:sz w:val="20"/>
          <w:szCs w:val="20"/>
          <w:lang w:eastAsia="ru-RU"/>
        </w:rPr>
        <w:t>(подпись заявителя/расшифровка)</w:t>
      </w:r>
    </w:p>
    <w:p w:rsidR="00F37183" w:rsidRPr="00FB78F7" w:rsidRDefault="00F37183" w:rsidP="00F37183">
      <w:pPr>
        <w:shd w:val="clear" w:color="auto" w:fill="FFFFFF"/>
        <w:spacing w:after="0" w:line="240" w:lineRule="auto"/>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Юридические лица подают заявление вышеуказанного содержания на своем фирменном бланке с указанием реквизитов юридического лиц.</w:t>
      </w: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p>
    <w:p w:rsidR="00F37183" w:rsidRPr="00FB78F7"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p>
    <w:p w:rsidR="00F37183" w:rsidRDefault="00F37183" w:rsidP="00F37183">
      <w:pPr>
        <w:shd w:val="clear" w:color="auto" w:fill="FFFFFF"/>
        <w:spacing w:after="0" w:line="240" w:lineRule="auto"/>
        <w:jc w:val="right"/>
        <w:rPr>
          <w:rFonts w:ascii="Times New Roman" w:eastAsia="Times New Roman" w:hAnsi="Times New Roman"/>
          <w:color w:val="000000"/>
          <w:sz w:val="28"/>
          <w:szCs w:val="28"/>
          <w:lang w:eastAsia="ru-RU"/>
        </w:rPr>
      </w:pPr>
    </w:p>
    <w:p w:rsidR="00F37183" w:rsidRPr="001351C2" w:rsidRDefault="00F37183" w:rsidP="00F37183">
      <w:pPr>
        <w:shd w:val="clear" w:color="auto" w:fill="FFFFFF"/>
        <w:spacing w:after="0" w:line="240" w:lineRule="auto"/>
        <w:jc w:val="right"/>
        <w:rPr>
          <w:rFonts w:ascii="Times New Roman" w:eastAsia="Times New Roman" w:hAnsi="Times New Roman"/>
          <w:color w:val="000000"/>
          <w:sz w:val="20"/>
          <w:szCs w:val="20"/>
          <w:lang w:eastAsia="ru-RU"/>
        </w:rPr>
      </w:pPr>
      <w:r w:rsidRPr="001351C2">
        <w:rPr>
          <w:rFonts w:ascii="Times New Roman" w:eastAsia="Times New Roman" w:hAnsi="Times New Roman"/>
          <w:color w:val="000000"/>
          <w:sz w:val="20"/>
          <w:szCs w:val="20"/>
          <w:lang w:eastAsia="ru-RU"/>
        </w:rPr>
        <w:t>Приложение №</w:t>
      </w:r>
      <w:r>
        <w:rPr>
          <w:rFonts w:ascii="Times New Roman" w:eastAsia="Times New Roman" w:hAnsi="Times New Roman"/>
          <w:color w:val="000000"/>
          <w:sz w:val="20"/>
          <w:szCs w:val="20"/>
          <w:lang w:eastAsia="ru-RU"/>
        </w:rPr>
        <w:t xml:space="preserve"> 2</w:t>
      </w:r>
    </w:p>
    <w:p w:rsidR="00F37183" w:rsidRPr="001351C2" w:rsidRDefault="00F37183" w:rsidP="00F37183">
      <w:pPr>
        <w:shd w:val="clear" w:color="auto" w:fill="FFFFFF"/>
        <w:spacing w:after="0" w:line="240" w:lineRule="auto"/>
        <w:jc w:val="right"/>
        <w:rPr>
          <w:rFonts w:ascii="Times New Roman" w:eastAsia="Times New Roman" w:hAnsi="Times New Roman"/>
          <w:color w:val="000000"/>
          <w:sz w:val="20"/>
          <w:szCs w:val="20"/>
          <w:lang w:eastAsia="ru-RU"/>
        </w:rPr>
      </w:pPr>
      <w:r w:rsidRPr="001351C2">
        <w:rPr>
          <w:rFonts w:ascii="Times New Roman" w:eastAsia="Times New Roman" w:hAnsi="Times New Roman"/>
          <w:color w:val="000000"/>
          <w:sz w:val="20"/>
          <w:szCs w:val="20"/>
          <w:lang w:eastAsia="ru-RU"/>
        </w:rPr>
        <w:t>к административному регламенту</w:t>
      </w:r>
      <w:r>
        <w:rPr>
          <w:rFonts w:ascii="Times New Roman" w:eastAsia="Times New Roman" w:hAnsi="Times New Roman"/>
          <w:color w:val="000000"/>
          <w:sz w:val="20"/>
          <w:szCs w:val="20"/>
          <w:lang w:eastAsia="ru-RU"/>
        </w:rPr>
        <w:t xml:space="preserve"> </w:t>
      </w:r>
      <w:r w:rsidRPr="001351C2">
        <w:rPr>
          <w:rFonts w:ascii="Times New Roman" w:eastAsia="Times New Roman" w:hAnsi="Times New Roman"/>
          <w:color w:val="000000"/>
          <w:sz w:val="20"/>
          <w:szCs w:val="20"/>
          <w:lang w:eastAsia="ru-RU"/>
        </w:rPr>
        <w:t xml:space="preserve">предоставления администрацией </w:t>
      </w:r>
    </w:p>
    <w:p w:rsidR="00F37183" w:rsidRPr="001351C2" w:rsidRDefault="00F37183" w:rsidP="00F37183">
      <w:pPr>
        <w:shd w:val="clear" w:color="auto" w:fill="FFFFFF"/>
        <w:spacing w:after="0" w:line="240" w:lineRule="auto"/>
        <w:jc w:val="right"/>
        <w:rPr>
          <w:rFonts w:ascii="Times New Roman" w:eastAsia="Times New Roman" w:hAnsi="Times New Roman"/>
          <w:color w:val="000000"/>
          <w:sz w:val="20"/>
          <w:szCs w:val="20"/>
          <w:lang w:eastAsia="ru-RU"/>
        </w:rPr>
      </w:pPr>
      <w:r w:rsidRPr="001351C2">
        <w:rPr>
          <w:rFonts w:ascii="Times New Roman" w:eastAsia="Times New Roman" w:hAnsi="Times New Roman"/>
          <w:color w:val="000000"/>
          <w:sz w:val="20"/>
          <w:szCs w:val="20"/>
          <w:lang w:eastAsia="ru-RU"/>
        </w:rPr>
        <w:t>Клетнянского района Брянской области</w:t>
      </w:r>
      <w:r>
        <w:rPr>
          <w:rFonts w:ascii="Times New Roman" w:eastAsia="Times New Roman" w:hAnsi="Times New Roman"/>
          <w:color w:val="000000"/>
          <w:sz w:val="20"/>
          <w:szCs w:val="20"/>
          <w:lang w:eastAsia="ru-RU"/>
        </w:rPr>
        <w:t xml:space="preserve"> </w:t>
      </w:r>
      <w:r w:rsidRPr="001351C2">
        <w:rPr>
          <w:rFonts w:ascii="Times New Roman" w:eastAsia="Times New Roman" w:hAnsi="Times New Roman"/>
          <w:color w:val="000000"/>
          <w:sz w:val="20"/>
          <w:szCs w:val="20"/>
          <w:lang w:eastAsia="ru-RU"/>
        </w:rPr>
        <w:t>муниципальной услуги</w:t>
      </w:r>
    </w:p>
    <w:p w:rsidR="00F37183" w:rsidRDefault="00F37183" w:rsidP="00F37183">
      <w:pPr>
        <w:shd w:val="clear" w:color="auto" w:fill="FFFFFF"/>
        <w:spacing w:after="0" w:line="240" w:lineRule="auto"/>
        <w:jc w:val="right"/>
        <w:rPr>
          <w:rFonts w:ascii="Times New Roman" w:eastAsia="Times New Roman" w:hAnsi="Times New Roman"/>
          <w:color w:val="000000"/>
          <w:sz w:val="20"/>
          <w:szCs w:val="20"/>
          <w:lang w:eastAsia="ru-RU"/>
        </w:rPr>
      </w:pPr>
      <w:r w:rsidRPr="001351C2">
        <w:rPr>
          <w:rFonts w:ascii="Times New Roman" w:eastAsia="Times New Roman" w:hAnsi="Times New Roman"/>
          <w:color w:val="000000"/>
          <w:sz w:val="20"/>
          <w:szCs w:val="20"/>
          <w:lang w:eastAsia="ru-RU"/>
        </w:rPr>
        <w:t>"Предоставление земельных</w:t>
      </w:r>
      <w:r>
        <w:rPr>
          <w:rFonts w:ascii="Times New Roman" w:eastAsia="Times New Roman" w:hAnsi="Times New Roman"/>
          <w:color w:val="000000"/>
          <w:sz w:val="20"/>
          <w:szCs w:val="20"/>
          <w:lang w:eastAsia="ru-RU"/>
        </w:rPr>
        <w:t xml:space="preserve"> </w:t>
      </w:r>
      <w:r w:rsidRPr="001351C2">
        <w:rPr>
          <w:rFonts w:ascii="Times New Roman" w:eastAsia="Times New Roman" w:hAnsi="Times New Roman"/>
          <w:color w:val="000000"/>
          <w:sz w:val="20"/>
          <w:szCs w:val="20"/>
          <w:lang w:eastAsia="ru-RU"/>
        </w:rPr>
        <w:t>участков, находящихся</w:t>
      </w:r>
      <w:r>
        <w:rPr>
          <w:rFonts w:ascii="Times New Roman" w:eastAsia="Times New Roman" w:hAnsi="Times New Roman"/>
          <w:color w:val="000000"/>
          <w:sz w:val="20"/>
          <w:szCs w:val="20"/>
          <w:lang w:eastAsia="ru-RU"/>
        </w:rPr>
        <w:t xml:space="preserve"> </w:t>
      </w:r>
      <w:r w:rsidRPr="001351C2">
        <w:rPr>
          <w:rFonts w:ascii="Times New Roman" w:eastAsia="Times New Roman" w:hAnsi="Times New Roman"/>
          <w:color w:val="000000"/>
          <w:sz w:val="20"/>
          <w:szCs w:val="20"/>
          <w:lang w:eastAsia="ru-RU"/>
        </w:rPr>
        <w:t xml:space="preserve">в собственности </w:t>
      </w:r>
    </w:p>
    <w:p w:rsidR="00F37183" w:rsidRDefault="00F37183" w:rsidP="00F37183">
      <w:pPr>
        <w:shd w:val="clear" w:color="auto" w:fill="FFFFFF"/>
        <w:spacing w:after="0" w:line="240" w:lineRule="auto"/>
        <w:jc w:val="right"/>
        <w:rPr>
          <w:rFonts w:ascii="Times New Roman" w:eastAsia="Times New Roman" w:hAnsi="Times New Roman"/>
          <w:color w:val="000000"/>
          <w:sz w:val="20"/>
          <w:szCs w:val="20"/>
          <w:lang w:eastAsia="ru-RU"/>
        </w:rPr>
      </w:pPr>
      <w:r w:rsidRPr="001351C2">
        <w:rPr>
          <w:rFonts w:ascii="Times New Roman" w:eastAsia="Times New Roman" w:hAnsi="Times New Roman"/>
          <w:color w:val="000000"/>
          <w:sz w:val="20"/>
          <w:szCs w:val="20"/>
          <w:lang w:eastAsia="ru-RU"/>
        </w:rPr>
        <w:t>муниципального образования «Клетнянский</w:t>
      </w:r>
      <w:r>
        <w:rPr>
          <w:rFonts w:ascii="Times New Roman" w:eastAsia="Times New Roman" w:hAnsi="Times New Roman"/>
          <w:color w:val="000000"/>
          <w:sz w:val="20"/>
          <w:szCs w:val="20"/>
          <w:lang w:eastAsia="ru-RU"/>
        </w:rPr>
        <w:t xml:space="preserve"> </w:t>
      </w:r>
      <w:r w:rsidRPr="001351C2">
        <w:rPr>
          <w:rFonts w:ascii="Times New Roman" w:eastAsia="Times New Roman" w:hAnsi="Times New Roman"/>
          <w:color w:val="000000"/>
          <w:sz w:val="20"/>
          <w:szCs w:val="20"/>
          <w:lang w:eastAsia="ru-RU"/>
        </w:rPr>
        <w:t xml:space="preserve"> муниципальный район» </w:t>
      </w:r>
    </w:p>
    <w:p w:rsidR="00F37183" w:rsidRDefault="00F37183" w:rsidP="00F37183">
      <w:pPr>
        <w:shd w:val="clear" w:color="auto" w:fill="FFFFFF"/>
        <w:spacing w:after="0" w:line="240" w:lineRule="auto"/>
        <w:jc w:val="right"/>
        <w:rPr>
          <w:rFonts w:ascii="Times New Roman" w:eastAsia="Times New Roman" w:hAnsi="Times New Roman"/>
          <w:color w:val="000000"/>
          <w:sz w:val="20"/>
          <w:szCs w:val="20"/>
          <w:lang w:eastAsia="ru-RU"/>
        </w:rPr>
      </w:pPr>
      <w:r w:rsidRPr="001351C2">
        <w:rPr>
          <w:rFonts w:ascii="Times New Roman" w:eastAsia="Times New Roman" w:hAnsi="Times New Roman"/>
          <w:color w:val="000000"/>
          <w:sz w:val="20"/>
          <w:szCs w:val="20"/>
          <w:lang w:eastAsia="ru-RU"/>
        </w:rPr>
        <w:t>и земельных участков,</w:t>
      </w:r>
      <w:r>
        <w:rPr>
          <w:rFonts w:ascii="Times New Roman" w:eastAsia="Times New Roman" w:hAnsi="Times New Roman"/>
          <w:color w:val="000000"/>
          <w:sz w:val="20"/>
          <w:szCs w:val="20"/>
          <w:lang w:eastAsia="ru-RU"/>
        </w:rPr>
        <w:t xml:space="preserve"> </w:t>
      </w:r>
      <w:r w:rsidRPr="001351C2">
        <w:rPr>
          <w:rFonts w:ascii="Times New Roman" w:eastAsia="Times New Roman" w:hAnsi="Times New Roman"/>
          <w:color w:val="000000"/>
          <w:sz w:val="20"/>
          <w:szCs w:val="20"/>
          <w:lang w:eastAsia="ru-RU"/>
        </w:rPr>
        <w:t>государственная собственность на которые не</w:t>
      </w:r>
    </w:p>
    <w:p w:rsidR="00F37183" w:rsidRDefault="00F37183" w:rsidP="00F37183">
      <w:pPr>
        <w:shd w:val="clear" w:color="auto" w:fill="FFFFFF"/>
        <w:spacing w:after="0" w:line="240" w:lineRule="auto"/>
        <w:jc w:val="right"/>
        <w:rPr>
          <w:rFonts w:ascii="Times New Roman" w:eastAsia="Times New Roman" w:hAnsi="Times New Roman"/>
          <w:color w:val="000000"/>
          <w:sz w:val="20"/>
          <w:szCs w:val="20"/>
          <w:lang w:eastAsia="ru-RU"/>
        </w:rPr>
      </w:pPr>
      <w:r w:rsidRPr="001351C2">
        <w:rPr>
          <w:rFonts w:ascii="Times New Roman" w:eastAsia="Times New Roman" w:hAnsi="Times New Roman"/>
          <w:color w:val="000000"/>
          <w:sz w:val="20"/>
          <w:szCs w:val="20"/>
          <w:lang w:eastAsia="ru-RU"/>
        </w:rPr>
        <w:t xml:space="preserve"> разграничена, в аренду без проведения торгов"</w:t>
      </w:r>
    </w:p>
    <w:p w:rsidR="00F37183" w:rsidRPr="00FB78F7" w:rsidRDefault="00F37183" w:rsidP="00F37183">
      <w:pPr>
        <w:shd w:val="clear" w:color="auto" w:fill="FFFFFF"/>
        <w:spacing w:after="0" w:line="240" w:lineRule="auto"/>
        <w:jc w:val="center"/>
        <w:rPr>
          <w:rFonts w:ascii="Times New Roman" w:eastAsia="Times New Roman" w:hAnsi="Times New Roman"/>
          <w:b/>
          <w:color w:val="000000"/>
          <w:sz w:val="28"/>
          <w:szCs w:val="28"/>
          <w:lang w:eastAsia="ru-RU"/>
        </w:rPr>
      </w:pPr>
      <w:r w:rsidRPr="00FB78F7">
        <w:rPr>
          <w:rFonts w:ascii="Times New Roman" w:eastAsia="Times New Roman" w:hAnsi="Times New Roman"/>
          <w:b/>
          <w:color w:val="000000"/>
          <w:sz w:val="28"/>
          <w:szCs w:val="28"/>
          <w:lang w:eastAsia="ru-RU"/>
        </w:rPr>
        <w:t xml:space="preserve">Перечень нормативных правовых актов, регулирующих предоставление </w:t>
      </w:r>
      <w:r>
        <w:rPr>
          <w:rFonts w:ascii="Times New Roman" w:eastAsia="Times New Roman" w:hAnsi="Times New Roman"/>
          <w:b/>
          <w:color w:val="000000"/>
          <w:sz w:val="28"/>
          <w:szCs w:val="28"/>
          <w:lang w:eastAsia="ru-RU"/>
        </w:rPr>
        <w:t>муниципальной</w:t>
      </w:r>
      <w:r w:rsidRPr="00FB78F7">
        <w:rPr>
          <w:rFonts w:ascii="Times New Roman" w:eastAsia="Times New Roman" w:hAnsi="Times New Roman"/>
          <w:b/>
          <w:color w:val="000000"/>
          <w:sz w:val="28"/>
          <w:szCs w:val="28"/>
          <w:lang w:eastAsia="ru-RU"/>
        </w:rPr>
        <w:t xml:space="preserve"> услуги:</w:t>
      </w: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1. Конституция Российской Федерации ("Российская газета", №7, 21.01.2009, Собрание законодательства Российской Федерации, 26.01.2009, №4, ст. 445, "Парламентская газета", №4, 23 - 29.01.2009);</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2. Гражданский кодекс Российской Федерации (часть первая) от 30.11.1994 №51-ФЗ (Собрание законодательства Российской Федерации, 05.12.1994, №32, ст. 3301, "Российская газета", №238 - 239, 08.12.1994);</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3. Гражданский кодекс Российской Федерации (часть вторая) от 26.01.1996 №14-ФЗ (Собрание законодательства Российской Федерации, 29.01.1996, №5, ст. 410, "Российская газета", №23, 06.02.1996, №24, 07.02.1996, №25, 08.02.1996, №27, 10.02.1996);</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 4. Гражданский кодекс Российской Федерации (часть третья) от 26.11.2001 №146-ФЗ (Собрание законодательства Российской Федерации, 2001, №49, ст. 4552, "Парламентская газета", №224, 28.11.2001, "Российская газета", №233, 28.11.2001);</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 5. Земельный кодекс Российской Федерации (Собрание законодательства Российской Федерации, 29.10.2001, №44, ст. 4147, "Парламентская газета", №204 - 205, 30.10.2001, "Российская газета", №211 - 212, 30.10.2001);</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6. Федеральный закон от 25.10.2001 №137-ФЗ "О введении в действие Земельного кодекса Российской Федерации" (Собрание законодательства Российской Федерации, 2001, №44, ст. 4148, "Парламентская газета", №204 - 205, 30.10.2001, "Российская газета", №211 - 212, 30.10.2001);</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 7. Жилищный кодекс Российской Федерации от 29.12.2004 №188-ФЗ (Официальный интернет-портал правовой информации http://www.pravo.gov.ru, 25.05.2020, Собрание законодательства Российской Федерации, 2005, №1 (часть 1), ст. 14, "Российская газета", №1, 12.01.2005, "Парламентская газета", №7 - 8, 15.01.2005);</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 8. Градостроительный кодекс Российской Федерации от 29.12.2004 №190-ФЗ (Официальный интернет-портал правовой информации http://www.pravo.gov.ru, 24.04.2020, "Российская газета", №290, 30.12.2004, Собрание законодательства Российской Федерации, 2005, №1 (часть 1), ст. 16, "Парламентская газета", №5 - 6, 14.01.2005);</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 9. Федеральный закон от 13.07.2015 №218-ФЗ "О государственной регистрации недвижимости" (Официальный интернет-портал правовой информации http://www.pravo.gov.ru, 14.07.2015, "Российская газета", №156, 17.07.2015, "Собрание законодательства РФ", 20.07.2015, №29 (часть I), ст. 4344);</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10. Федеральный закон от 29.07.1998 №135-ФЗ "Об оценочной деятельности в Российской Федерации" (Официальный интернет-портал правовой информации http://www.pravo.gov.ru, 18.03.2020, Собрание законодательства Российской Федерации, 1998, №31, ст. 3813, "Российская газета", №148 - 149, 06.08.1998);</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11. Федеральный закон от 02.05.2006 №59-ФЗ "О порядке рассмотрения обращений граждан Российской Федерации" (Собрание законодательства Российской Федерации, 08.05.2006, №19, ст. 2060, "Российская газета", №95, 05.05.2006);</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12. Федеральный закон от 24.07.2007 №221-ФЗ "О кадастровой деятельности" (Собрание законодательства Российской Федерации, 2007, №31, ст. 4017, "Российская газета", №165, 01.08.2007, "Парламентская газета", №99 - 101, 09.08.2007);</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13. Федеральный закон от 27.07.2010 №210-ФЗ "Об организации предоставления государственных и муниципальных услуг" (Собрание законодательства Российской Федерации, 02.08.2010, №31, ст. 4179, "Российская газета", №168, 30.07.2010);</w:t>
      </w: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sidRPr="00FB78F7">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4</w:t>
      </w:r>
      <w:r w:rsidRPr="00FB78F7">
        <w:rPr>
          <w:rFonts w:ascii="Times New Roman" w:eastAsia="Times New Roman" w:hAnsi="Times New Roman"/>
          <w:color w:val="000000"/>
          <w:sz w:val="28"/>
          <w:szCs w:val="28"/>
          <w:lang w:eastAsia="ru-RU"/>
        </w:rPr>
        <w:t>. Приказ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F37183"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 Постановление администрации Клетнянского района от 21.05.2021 г. № 244 «Об утверждении Положения об отделе по управлению муниципальным имуществом администрации Клетнянского района»;</w:t>
      </w:r>
    </w:p>
    <w:p w:rsidR="00F37183" w:rsidRPr="00FB78F7" w:rsidRDefault="00F37183" w:rsidP="00F37183">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 Постановление администрации Клетнянского района от 30.09.2019 г. № 654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(с изменениями от 28.11.2019 г. № 831)».</w:t>
      </w:r>
    </w:p>
    <w:p w:rsidR="00F37183" w:rsidRPr="002934EC" w:rsidRDefault="00F37183" w:rsidP="00F37183">
      <w:pPr>
        <w:jc w:val="both"/>
        <w:rPr>
          <w:rFonts w:ascii="Times New Roman" w:hAnsi="Times New Roman"/>
          <w:color w:val="FF0000"/>
          <w:sz w:val="28"/>
          <w:szCs w:val="28"/>
        </w:rPr>
      </w:pPr>
    </w:p>
    <w:p w:rsidR="002F2E03" w:rsidRDefault="002F2E03">
      <w:bookmarkStart w:id="0" w:name="_GoBack"/>
      <w:bookmarkEnd w:id="0"/>
    </w:p>
    <w:sectPr w:rsidR="002F2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83"/>
    <w:rsid w:val="002F2E03"/>
    <w:rsid w:val="00F37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18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718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F371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18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718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F37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15561</Words>
  <Characters>88703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2022-03-03T07:16:00Z</dcterms:created>
  <dcterms:modified xsi:type="dcterms:W3CDTF">2022-03-03T07:16:00Z</dcterms:modified>
</cp:coreProperties>
</file>