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6E" w:rsidRDefault="0099796E" w:rsidP="0099796E">
      <w:pPr>
        <w:pStyle w:val="ad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6E" w:rsidRDefault="0099796E" w:rsidP="0099796E">
      <w:pPr>
        <w:pStyle w:val="ad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</w:p>
    <w:p w:rsidR="0099796E" w:rsidRPr="002911A1" w:rsidRDefault="0099796E" w:rsidP="0099796E">
      <w:pPr>
        <w:pStyle w:val="2"/>
        <w:jc w:val="center"/>
        <w:rPr>
          <w:b w:val="0"/>
          <w:bCs/>
          <w:sz w:val="40"/>
        </w:rPr>
      </w:pPr>
      <w:r w:rsidRPr="002911A1">
        <w:rPr>
          <w:bCs/>
          <w:sz w:val="40"/>
        </w:rPr>
        <w:t>Российская Федерация</w:t>
      </w:r>
    </w:p>
    <w:p w:rsidR="0099796E" w:rsidRPr="002911A1" w:rsidRDefault="0099796E" w:rsidP="0099796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  <w:proofErr w:type="spellStart"/>
      <w:r w:rsidRPr="002911A1">
        <w:rPr>
          <w:rFonts w:ascii="Times New Roman" w:hAnsi="Times New Roman" w:cs="Times New Roman"/>
          <w:color w:val="auto"/>
          <w:sz w:val="40"/>
        </w:rPr>
        <w:t>Клетнянский</w:t>
      </w:r>
      <w:proofErr w:type="spellEnd"/>
      <w:r w:rsidRPr="002911A1">
        <w:rPr>
          <w:rFonts w:ascii="Times New Roman" w:hAnsi="Times New Roman" w:cs="Times New Roman"/>
          <w:color w:val="auto"/>
          <w:sz w:val="40"/>
        </w:rPr>
        <w:t xml:space="preserve"> муниципальный район</w:t>
      </w:r>
    </w:p>
    <w:p w:rsidR="0099796E" w:rsidRPr="002911A1" w:rsidRDefault="0099796E" w:rsidP="0099796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  <w:r w:rsidRPr="002911A1">
        <w:rPr>
          <w:rFonts w:ascii="Times New Roman" w:hAnsi="Times New Roman" w:cs="Times New Roman"/>
          <w:color w:val="auto"/>
          <w:sz w:val="40"/>
        </w:rPr>
        <w:t>Брянской области</w:t>
      </w:r>
    </w:p>
    <w:p w:rsidR="0099796E" w:rsidRPr="002911A1" w:rsidRDefault="0099796E" w:rsidP="0099796E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</w:p>
    <w:p w:rsidR="0099796E" w:rsidRDefault="0099796E" w:rsidP="0099796E">
      <w:pPr>
        <w:pStyle w:val="1"/>
        <w:jc w:val="both"/>
        <w:rPr>
          <w:b w:val="0"/>
          <w:bCs w:val="0"/>
          <w:sz w:val="40"/>
        </w:rPr>
      </w:pPr>
    </w:p>
    <w:p w:rsidR="0099796E" w:rsidRDefault="0099796E" w:rsidP="0099796E">
      <w:pPr>
        <w:rPr>
          <w:sz w:val="32"/>
        </w:rPr>
      </w:pPr>
    </w:p>
    <w:p w:rsidR="0099796E" w:rsidRDefault="0099796E" w:rsidP="0099796E">
      <w:pPr>
        <w:rPr>
          <w:sz w:val="40"/>
        </w:rPr>
      </w:pPr>
    </w:p>
    <w:p w:rsidR="0099796E" w:rsidRDefault="0099796E" w:rsidP="0099796E">
      <w:pPr>
        <w:rPr>
          <w:sz w:val="40"/>
        </w:rPr>
      </w:pPr>
    </w:p>
    <w:p w:rsidR="0099796E" w:rsidRPr="004C7807" w:rsidRDefault="0099796E" w:rsidP="0099796E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48"/>
        </w:rPr>
      </w:pPr>
      <w:r w:rsidRPr="004C7807">
        <w:rPr>
          <w:rFonts w:ascii="Times New Roman" w:hAnsi="Times New Roman" w:cs="Times New Roman"/>
          <w:color w:val="auto"/>
          <w:sz w:val="48"/>
        </w:rPr>
        <w:t>СБОРНИК</w:t>
      </w:r>
    </w:p>
    <w:p w:rsidR="0099796E" w:rsidRPr="004C7807" w:rsidRDefault="0099796E" w:rsidP="0099796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48"/>
        </w:rPr>
      </w:pPr>
      <w:r w:rsidRPr="004C7807">
        <w:rPr>
          <w:rFonts w:ascii="Times New Roman" w:hAnsi="Times New Roman" w:cs="Times New Roman"/>
          <w:color w:val="auto"/>
          <w:sz w:val="48"/>
        </w:rPr>
        <w:t>муниципальных правовых актов</w:t>
      </w:r>
    </w:p>
    <w:p w:rsidR="0099796E" w:rsidRDefault="0099796E" w:rsidP="0099796E">
      <w:pPr>
        <w:spacing w:line="360" w:lineRule="auto"/>
        <w:jc w:val="center"/>
        <w:rPr>
          <w:b/>
          <w:bCs/>
          <w:sz w:val="40"/>
        </w:rPr>
      </w:pPr>
      <w:proofErr w:type="spellStart"/>
      <w:r>
        <w:rPr>
          <w:b/>
          <w:bCs/>
          <w:sz w:val="48"/>
        </w:rPr>
        <w:t>Клетнянского</w:t>
      </w:r>
      <w:proofErr w:type="spellEnd"/>
      <w:r>
        <w:rPr>
          <w:b/>
          <w:bCs/>
          <w:sz w:val="48"/>
        </w:rPr>
        <w:t xml:space="preserve"> муниципального района</w:t>
      </w:r>
    </w:p>
    <w:p w:rsidR="0099796E" w:rsidRDefault="0099796E" w:rsidP="0099796E">
      <w:pPr>
        <w:jc w:val="center"/>
        <w:rPr>
          <w:sz w:val="36"/>
        </w:rPr>
      </w:pPr>
      <w:r>
        <w:rPr>
          <w:sz w:val="36"/>
        </w:rPr>
        <w:t>(данное опубликование является официальным)</w:t>
      </w:r>
    </w:p>
    <w:p w:rsidR="0099796E" w:rsidRDefault="0099796E" w:rsidP="0099796E">
      <w:pPr>
        <w:jc w:val="center"/>
        <w:rPr>
          <w:sz w:val="36"/>
        </w:rPr>
      </w:pPr>
    </w:p>
    <w:p w:rsidR="0099796E" w:rsidRPr="00C140A6" w:rsidRDefault="0099796E" w:rsidP="0099796E">
      <w:pPr>
        <w:pStyle w:val="a6"/>
        <w:jc w:val="center"/>
        <w:rPr>
          <w:rFonts w:ascii="Times New Roman" w:hAnsi="Times New Roman"/>
          <w:bCs/>
          <w:i w:val="0"/>
          <w:sz w:val="32"/>
        </w:rPr>
      </w:pPr>
      <w:r w:rsidRPr="004C7807">
        <w:rPr>
          <w:rFonts w:ascii="Times New Roman" w:hAnsi="Times New Roman"/>
          <w:bCs/>
          <w:i w:val="0"/>
          <w:sz w:val="32"/>
        </w:rPr>
        <w:t>№</w:t>
      </w:r>
      <w:r w:rsidR="00C140A6">
        <w:rPr>
          <w:rFonts w:ascii="Times New Roman" w:hAnsi="Times New Roman"/>
          <w:bCs/>
          <w:i w:val="0"/>
          <w:sz w:val="32"/>
        </w:rPr>
        <w:t xml:space="preserve"> 28</w:t>
      </w:r>
    </w:p>
    <w:p w:rsidR="0099796E" w:rsidRPr="004C7807" w:rsidRDefault="0099796E" w:rsidP="0099796E">
      <w:pPr>
        <w:jc w:val="center"/>
        <w:rPr>
          <w:sz w:val="36"/>
        </w:rPr>
      </w:pPr>
      <w:r w:rsidRPr="004C7807">
        <w:rPr>
          <w:sz w:val="36"/>
        </w:rPr>
        <w:t>(</w:t>
      </w:r>
      <w:r w:rsidR="00C140A6">
        <w:rPr>
          <w:sz w:val="36"/>
        </w:rPr>
        <w:t>25 июля</w:t>
      </w:r>
      <w:r w:rsidRPr="004C7807">
        <w:rPr>
          <w:sz w:val="36"/>
        </w:rPr>
        <w:t xml:space="preserve"> 2022г.)</w:t>
      </w:r>
    </w:p>
    <w:p w:rsidR="0099796E" w:rsidRPr="004C7807" w:rsidRDefault="0099796E" w:rsidP="0099796E">
      <w:pPr>
        <w:pStyle w:val="ConsNormal"/>
        <w:widowControl/>
        <w:ind w:right="0"/>
        <w:jc w:val="both"/>
        <w:rPr>
          <w:sz w:val="36"/>
        </w:rPr>
      </w:pPr>
      <w:r w:rsidRPr="004C7807">
        <w:rPr>
          <w:sz w:val="36"/>
        </w:rPr>
        <w:t xml:space="preserve">         </w:t>
      </w:r>
    </w:p>
    <w:p w:rsidR="0099796E" w:rsidRDefault="0099796E" w:rsidP="0099796E">
      <w:pPr>
        <w:pStyle w:val="ConsNormal"/>
        <w:widowControl/>
        <w:ind w:right="0"/>
        <w:jc w:val="both"/>
        <w:rPr>
          <w:sz w:val="36"/>
        </w:rPr>
      </w:pPr>
    </w:p>
    <w:p w:rsidR="0099796E" w:rsidRDefault="0099796E" w:rsidP="0099796E">
      <w:pPr>
        <w:pStyle w:val="ConsNormal"/>
        <w:widowControl/>
        <w:ind w:right="0"/>
        <w:jc w:val="both"/>
        <w:rPr>
          <w:sz w:val="36"/>
        </w:rPr>
      </w:pPr>
    </w:p>
    <w:p w:rsidR="0099796E" w:rsidRDefault="0099796E" w:rsidP="0099796E">
      <w:pPr>
        <w:pStyle w:val="ConsNormal"/>
        <w:widowControl/>
        <w:ind w:right="0"/>
        <w:jc w:val="both"/>
        <w:rPr>
          <w:sz w:val="36"/>
        </w:rPr>
      </w:pPr>
    </w:p>
    <w:p w:rsidR="0099796E" w:rsidRDefault="0099796E" w:rsidP="0099796E">
      <w:pPr>
        <w:pStyle w:val="ConsNormal"/>
        <w:widowControl/>
        <w:ind w:right="0" w:firstLine="0"/>
        <w:jc w:val="center"/>
      </w:pPr>
    </w:p>
    <w:p w:rsidR="0099796E" w:rsidRDefault="0099796E" w:rsidP="0099796E">
      <w:pPr>
        <w:pStyle w:val="ConsNormal"/>
        <w:widowControl/>
        <w:ind w:right="0" w:firstLine="0"/>
        <w:jc w:val="center"/>
      </w:pPr>
    </w:p>
    <w:p w:rsidR="0099796E" w:rsidRDefault="0099796E" w:rsidP="0099796E">
      <w:pPr>
        <w:pStyle w:val="ConsNormal"/>
        <w:widowControl/>
        <w:ind w:right="0" w:firstLine="0"/>
        <w:jc w:val="center"/>
      </w:pPr>
    </w:p>
    <w:p w:rsidR="0099796E" w:rsidRDefault="0099796E" w:rsidP="0099796E">
      <w:pPr>
        <w:pStyle w:val="ConsNormal"/>
        <w:widowControl/>
        <w:ind w:right="0" w:firstLine="0"/>
        <w:jc w:val="center"/>
      </w:pPr>
    </w:p>
    <w:p w:rsidR="0099796E" w:rsidRDefault="0099796E" w:rsidP="0099796E">
      <w:pPr>
        <w:pStyle w:val="ConsNormal"/>
        <w:widowControl/>
        <w:ind w:right="0" w:firstLine="0"/>
        <w:jc w:val="center"/>
      </w:pPr>
    </w:p>
    <w:p w:rsidR="0099796E" w:rsidRDefault="0099796E" w:rsidP="0099796E">
      <w:pPr>
        <w:pStyle w:val="ConsNormal"/>
        <w:widowControl/>
        <w:ind w:right="0" w:firstLine="0"/>
        <w:jc w:val="center"/>
      </w:pPr>
      <w:r>
        <w:rPr>
          <w:noProof/>
        </w:rPr>
        <w:drawing>
          <wp:inline distT="0" distB="0" distL="0" distR="0">
            <wp:extent cx="647700" cy="8763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6E" w:rsidRDefault="0099796E" w:rsidP="0099796E">
      <w:pPr>
        <w:pStyle w:val="ConsNormal"/>
        <w:widowControl/>
        <w:ind w:right="0" w:firstLine="0"/>
        <w:jc w:val="center"/>
      </w:pPr>
    </w:p>
    <w:p w:rsidR="0099796E" w:rsidRPr="004C7807" w:rsidRDefault="0099796E" w:rsidP="0099796E">
      <w:pPr>
        <w:pStyle w:val="ConsNormal"/>
        <w:widowControl/>
        <w:ind w:right="0" w:firstLine="0"/>
        <w:jc w:val="center"/>
        <w:rPr>
          <w:sz w:val="24"/>
          <w:szCs w:val="24"/>
        </w:rPr>
      </w:pPr>
      <w:r w:rsidRPr="004C7807">
        <w:rPr>
          <w:sz w:val="24"/>
          <w:szCs w:val="24"/>
        </w:rPr>
        <w:t>2022</w:t>
      </w:r>
    </w:p>
    <w:p w:rsidR="0099796E" w:rsidRDefault="0099796E" w:rsidP="0099796E">
      <w:pPr>
        <w:pStyle w:val="ab"/>
        <w:rPr>
          <w:sz w:val="28"/>
          <w:szCs w:val="28"/>
        </w:rPr>
      </w:pPr>
    </w:p>
    <w:p w:rsidR="0099796E" w:rsidRPr="00C76876" w:rsidRDefault="0099796E" w:rsidP="0099796E">
      <w:pPr>
        <w:pStyle w:val="ab"/>
        <w:rPr>
          <w:sz w:val="28"/>
          <w:szCs w:val="28"/>
        </w:rPr>
      </w:pPr>
      <w:r w:rsidRPr="00C76876">
        <w:rPr>
          <w:sz w:val="28"/>
          <w:szCs w:val="28"/>
        </w:rPr>
        <w:lastRenderedPageBreak/>
        <w:t>СОДЕРЖАНИЕ</w:t>
      </w:r>
    </w:p>
    <w:p w:rsidR="0099796E" w:rsidRPr="009C00FB" w:rsidRDefault="0099796E" w:rsidP="0099796E">
      <w:pPr>
        <w:pStyle w:val="ab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398"/>
        <w:gridCol w:w="900"/>
      </w:tblGrid>
      <w:tr w:rsidR="0099796E" w:rsidRPr="002A788F" w:rsidTr="00FA3AFD">
        <w:trPr>
          <w:trHeight w:val="180"/>
        </w:trPr>
        <w:tc>
          <w:tcPr>
            <w:tcW w:w="1962" w:type="dxa"/>
          </w:tcPr>
          <w:p w:rsidR="0099796E" w:rsidRPr="002A788F" w:rsidRDefault="0099796E" w:rsidP="00FA3AFD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Номер и дата</w:t>
            </w:r>
          </w:p>
        </w:tc>
        <w:tc>
          <w:tcPr>
            <w:tcW w:w="7398" w:type="dxa"/>
          </w:tcPr>
          <w:p w:rsidR="0099796E" w:rsidRPr="002A788F" w:rsidRDefault="0099796E" w:rsidP="00FA3AFD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Заголовок</w:t>
            </w:r>
          </w:p>
        </w:tc>
        <w:tc>
          <w:tcPr>
            <w:tcW w:w="900" w:type="dxa"/>
          </w:tcPr>
          <w:p w:rsidR="0099796E" w:rsidRPr="002A788F" w:rsidRDefault="0099796E" w:rsidP="00FA3AFD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Стр.</w:t>
            </w:r>
          </w:p>
        </w:tc>
      </w:tr>
      <w:tr w:rsidR="0099796E" w:rsidRPr="002A788F" w:rsidTr="00FA3AFD">
        <w:trPr>
          <w:trHeight w:val="180"/>
        </w:trPr>
        <w:tc>
          <w:tcPr>
            <w:tcW w:w="1962" w:type="dxa"/>
            <w:tcBorders>
              <w:bottom w:val="single" w:sz="4" w:space="0" w:color="auto"/>
            </w:tcBorders>
          </w:tcPr>
          <w:p w:rsidR="0099796E" w:rsidRPr="002A788F" w:rsidRDefault="0099796E" w:rsidP="00FA3AFD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99796E" w:rsidRPr="002A788F" w:rsidRDefault="0099796E" w:rsidP="00FA3AFD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9796E" w:rsidRPr="002A788F" w:rsidRDefault="0099796E" w:rsidP="00FA3AFD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3</w:t>
            </w:r>
          </w:p>
        </w:tc>
      </w:tr>
      <w:tr w:rsidR="0099796E" w:rsidRPr="002A788F" w:rsidTr="00FA3AFD">
        <w:trPr>
          <w:cantSplit/>
          <w:trHeight w:val="2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2A788F" w:rsidRDefault="0099796E" w:rsidP="00FA3AFD">
            <w:pPr>
              <w:ind w:left="720"/>
              <w:jc w:val="center"/>
              <w:rPr>
                <w:b/>
                <w:bCs/>
                <w:u w:val="single"/>
              </w:rPr>
            </w:pPr>
          </w:p>
        </w:tc>
      </w:tr>
      <w:tr w:rsidR="0099796E" w:rsidRPr="00C140A6" w:rsidTr="00FA3AFD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26-2</w:t>
            </w:r>
          </w:p>
          <w:p w:rsidR="00C140A6" w:rsidRPr="00C140A6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A6" w:rsidRPr="00C140A6" w:rsidRDefault="00C140A6" w:rsidP="00C140A6">
            <w:pPr>
              <w:jc w:val="both"/>
            </w:pPr>
            <w:r w:rsidRPr="00C140A6">
              <w:t>Об упразднении населенного пункта «ж/</w:t>
            </w:r>
            <w:proofErr w:type="spellStart"/>
            <w:r w:rsidRPr="00C140A6">
              <w:t>д</w:t>
            </w:r>
            <w:proofErr w:type="spellEnd"/>
            <w:r w:rsidRPr="00C140A6">
              <w:t xml:space="preserve">» Будка 26 км»  </w:t>
            </w:r>
            <w:proofErr w:type="spellStart"/>
            <w:r w:rsidRPr="00C140A6">
              <w:t>Надвинского</w:t>
            </w:r>
            <w:proofErr w:type="spellEnd"/>
          </w:p>
          <w:p w:rsidR="0099796E" w:rsidRPr="00C140A6" w:rsidRDefault="00C140A6" w:rsidP="00C140A6">
            <w:pPr>
              <w:jc w:val="both"/>
              <w:rPr>
                <w:sz w:val="22"/>
                <w:szCs w:val="22"/>
              </w:rPr>
            </w:pPr>
            <w:r w:rsidRPr="00C140A6">
              <w:t xml:space="preserve">сельского поселения </w:t>
            </w:r>
            <w:proofErr w:type="spellStart"/>
            <w:r w:rsidRPr="00C140A6">
              <w:t>Клетнянского</w:t>
            </w:r>
            <w:proofErr w:type="spellEnd"/>
            <w:r w:rsidRPr="00C140A6">
              <w:t xml:space="preserve"> муниципального района Брянской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C140A6" w:rsidRDefault="0099796E" w:rsidP="00FA3AFD">
            <w:pPr>
              <w:jc w:val="both"/>
              <w:rPr>
                <w:sz w:val="22"/>
                <w:szCs w:val="22"/>
              </w:rPr>
            </w:pPr>
          </w:p>
        </w:tc>
      </w:tr>
      <w:tr w:rsidR="0099796E" w:rsidRPr="00C140A6" w:rsidTr="00FA3AFD">
        <w:trPr>
          <w:trHeight w:val="72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26-3</w:t>
            </w:r>
          </w:p>
          <w:p w:rsidR="00C140A6" w:rsidRPr="00C140A6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A6" w:rsidRPr="00C140A6" w:rsidRDefault="00C140A6" w:rsidP="00C140A6">
            <w:pPr>
              <w:pStyle w:val="ad"/>
              <w:shd w:val="clear" w:color="auto" w:fill="FFFFFF"/>
              <w:spacing w:before="0"/>
              <w:ind w:left="57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40A6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Генерального Плана и Правил землепользования</w:t>
            </w:r>
          </w:p>
          <w:p w:rsidR="0099796E" w:rsidRPr="00C140A6" w:rsidRDefault="00C140A6" w:rsidP="00C140A6">
            <w:pPr>
              <w:pStyle w:val="ad"/>
              <w:shd w:val="clear" w:color="auto" w:fill="FFFFFF"/>
              <w:spacing w:before="0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C140A6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и застройки </w:t>
            </w:r>
            <w:proofErr w:type="spellStart"/>
            <w:r w:rsidRPr="00C140A6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Акуличского</w:t>
            </w:r>
            <w:proofErr w:type="spellEnd"/>
            <w:r w:rsidRPr="00C140A6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140A6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>Клетнянского</w:t>
            </w:r>
            <w:proofErr w:type="spellEnd"/>
            <w:r w:rsidRPr="00C140A6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муниципального района Брянской области  в новой редакции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C140A6" w:rsidRDefault="0099796E" w:rsidP="00FA3AFD">
            <w:pPr>
              <w:jc w:val="both"/>
              <w:rPr>
                <w:sz w:val="22"/>
                <w:szCs w:val="22"/>
              </w:rPr>
            </w:pPr>
          </w:p>
        </w:tc>
      </w:tr>
      <w:tr w:rsidR="0099796E" w:rsidRPr="00C140A6" w:rsidTr="00FA3AFD">
        <w:trPr>
          <w:trHeight w:val="72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26-4</w:t>
            </w:r>
          </w:p>
          <w:p w:rsidR="00C140A6" w:rsidRPr="00C140A6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C140A6" w:rsidRDefault="00C140A6" w:rsidP="00C140A6">
            <w:pPr>
              <w:tabs>
                <w:tab w:val="left" w:pos="5387"/>
              </w:tabs>
              <w:ind w:right="-90"/>
              <w:jc w:val="both"/>
              <w:rPr>
                <w:sz w:val="22"/>
                <w:szCs w:val="22"/>
              </w:rPr>
            </w:pPr>
            <w:r w:rsidRPr="00C140A6">
              <w:t>Об утверждении реестра должностей  муниципальной службы в органах местного самоуправления, иных муниципальных органах</w:t>
            </w:r>
            <w:r w:rsidRPr="00C140A6">
              <w:rPr>
                <w:i/>
              </w:rPr>
              <w:t xml:space="preserve"> </w:t>
            </w:r>
            <w:r w:rsidRPr="00C140A6">
              <w:t xml:space="preserve"> </w:t>
            </w:r>
            <w:proofErr w:type="spellStart"/>
            <w:r w:rsidRPr="00C140A6">
              <w:t>Клетнянского</w:t>
            </w:r>
            <w:proofErr w:type="spellEnd"/>
            <w:r w:rsidRPr="00C140A6"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C140A6" w:rsidRDefault="0099796E" w:rsidP="00FA3AFD">
            <w:pPr>
              <w:jc w:val="both"/>
              <w:rPr>
                <w:sz w:val="22"/>
                <w:szCs w:val="22"/>
              </w:rPr>
            </w:pPr>
          </w:p>
        </w:tc>
      </w:tr>
      <w:tr w:rsidR="0099796E" w:rsidRPr="00C140A6" w:rsidTr="00C140A6">
        <w:trPr>
          <w:trHeight w:val="35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26-5</w:t>
            </w:r>
          </w:p>
          <w:p w:rsidR="00C140A6" w:rsidRPr="00C140A6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C140A6" w:rsidRDefault="00C140A6" w:rsidP="00C140A6">
            <w:pPr>
              <w:keepNext/>
              <w:spacing w:line="276" w:lineRule="auto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C140A6">
              <w:rPr>
                <w:bCs/>
              </w:rPr>
              <w:t xml:space="preserve">Об утверждении структуры Администрации </w:t>
            </w:r>
            <w:proofErr w:type="spellStart"/>
            <w:r w:rsidRPr="00C140A6">
              <w:rPr>
                <w:bCs/>
              </w:rPr>
              <w:t>Клетнянского</w:t>
            </w:r>
            <w:proofErr w:type="spellEnd"/>
            <w:r w:rsidRPr="00C140A6">
              <w:rPr>
                <w:bCs/>
              </w:rPr>
              <w:t xml:space="preserve">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C140A6" w:rsidRDefault="0099796E" w:rsidP="00FA3AFD">
            <w:pPr>
              <w:jc w:val="both"/>
              <w:rPr>
                <w:sz w:val="22"/>
                <w:szCs w:val="22"/>
              </w:rPr>
            </w:pPr>
          </w:p>
        </w:tc>
      </w:tr>
      <w:tr w:rsidR="0099796E" w:rsidRPr="00C140A6" w:rsidTr="00C140A6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26-6</w:t>
            </w:r>
          </w:p>
          <w:p w:rsidR="00C140A6" w:rsidRPr="00C140A6" w:rsidRDefault="00C140A6" w:rsidP="00FA3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C140A6" w:rsidRDefault="00C140A6" w:rsidP="00C140A6">
            <w:pPr>
              <w:jc w:val="both"/>
              <w:rPr>
                <w:rFonts w:eastAsia="Calibri"/>
                <w:sz w:val="22"/>
                <w:szCs w:val="22"/>
              </w:rPr>
            </w:pPr>
            <w:r w:rsidRPr="00C140A6">
              <w:t xml:space="preserve">Об утверждении структуры Контрольно-счетной палаты </w:t>
            </w:r>
            <w:proofErr w:type="spellStart"/>
            <w:r w:rsidRPr="00C140A6">
              <w:t>Клетнянского</w:t>
            </w:r>
            <w:proofErr w:type="spellEnd"/>
            <w:r w:rsidRPr="00C140A6">
              <w:t xml:space="preserve"> муниципального района Брянской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E" w:rsidRPr="00C140A6" w:rsidRDefault="0099796E" w:rsidP="00FA3AFD">
            <w:pPr>
              <w:jc w:val="both"/>
              <w:rPr>
                <w:sz w:val="22"/>
                <w:szCs w:val="22"/>
              </w:rPr>
            </w:pPr>
          </w:p>
        </w:tc>
      </w:tr>
    </w:tbl>
    <w:p w:rsidR="0099796E" w:rsidRDefault="0099796E" w:rsidP="0099796E">
      <w:pPr>
        <w:pStyle w:val="a6"/>
        <w:jc w:val="center"/>
        <w:outlineLvl w:val="0"/>
        <w:rPr>
          <w:rFonts w:ascii="Times New Roman" w:hAnsi="Times New Roman"/>
          <w:i w:val="0"/>
          <w:sz w:val="22"/>
          <w:szCs w:val="22"/>
        </w:rPr>
      </w:pPr>
    </w:p>
    <w:p w:rsidR="0099796E" w:rsidRDefault="0099796E" w:rsidP="0099796E">
      <w:pPr>
        <w:pStyle w:val="a6"/>
        <w:jc w:val="center"/>
        <w:outlineLvl w:val="0"/>
        <w:rPr>
          <w:rFonts w:ascii="Times New Roman" w:hAnsi="Times New Roman"/>
          <w:i w:val="0"/>
          <w:sz w:val="20"/>
        </w:rPr>
      </w:pPr>
    </w:p>
    <w:p w:rsidR="0099796E" w:rsidRPr="00D97778" w:rsidRDefault="0099796E" w:rsidP="0099796E">
      <w:pPr>
        <w:jc w:val="center"/>
        <w:rPr>
          <w:b/>
          <w:bCs/>
        </w:rPr>
      </w:pPr>
      <w:r w:rsidRPr="00D97778">
        <w:rPr>
          <w:b/>
          <w:bCs/>
        </w:rPr>
        <w:t>РОССИЙСКАЯ ФЕДЕРАЦИЯ</w:t>
      </w:r>
    </w:p>
    <w:p w:rsidR="0099796E" w:rsidRPr="00D97778" w:rsidRDefault="0099796E" w:rsidP="0099796E">
      <w:pPr>
        <w:jc w:val="center"/>
        <w:rPr>
          <w:b/>
          <w:bCs/>
        </w:rPr>
      </w:pPr>
      <w:r w:rsidRPr="00D97778">
        <w:rPr>
          <w:b/>
          <w:bCs/>
        </w:rPr>
        <w:t>КЛЕТНЯНСКИЙ РАЙОННЫЙ СОВЕТ НАРОДНЫХ ДЕПУТАТОВ</w:t>
      </w:r>
    </w:p>
    <w:p w:rsidR="0099796E" w:rsidRPr="00D97778" w:rsidRDefault="0099796E" w:rsidP="0099796E">
      <w:pPr>
        <w:rPr>
          <w:b/>
          <w:bCs/>
        </w:rPr>
      </w:pPr>
    </w:p>
    <w:p w:rsidR="0099796E" w:rsidRPr="00D97778" w:rsidRDefault="0099796E" w:rsidP="0099796E">
      <w:pPr>
        <w:jc w:val="center"/>
        <w:rPr>
          <w:b/>
          <w:bCs/>
        </w:rPr>
      </w:pPr>
      <w:r w:rsidRPr="00D97778">
        <w:rPr>
          <w:b/>
          <w:bCs/>
        </w:rPr>
        <w:t>РЕШЕНИЯ</w:t>
      </w:r>
    </w:p>
    <w:p w:rsidR="0099796E" w:rsidRPr="00D97778" w:rsidRDefault="0099796E" w:rsidP="0099796E">
      <w:pPr>
        <w:rPr>
          <w:bCs/>
        </w:rPr>
      </w:pPr>
    </w:p>
    <w:p w:rsidR="0099796E" w:rsidRPr="00D97778" w:rsidRDefault="0099796E" w:rsidP="0099796E">
      <w:r w:rsidRPr="00D97778">
        <w:t>от  22.07. 2022 г.</w:t>
      </w:r>
      <w:r w:rsidRPr="00D97778">
        <w:tab/>
      </w:r>
      <w:r w:rsidRPr="00D97778">
        <w:tab/>
      </w:r>
      <w:r w:rsidRPr="00D97778">
        <w:tab/>
      </w:r>
      <w:r w:rsidRPr="00D97778">
        <w:tab/>
      </w:r>
      <w:r w:rsidRPr="00D97778">
        <w:tab/>
      </w:r>
      <w:r w:rsidRPr="00D97778">
        <w:tab/>
      </w:r>
      <w:r w:rsidRPr="00D97778">
        <w:tab/>
        <w:t xml:space="preserve">                  №  </w:t>
      </w:r>
      <w:r>
        <w:t>26-2</w:t>
      </w:r>
    </w:p>
    <w:p w:rsidR="0099796E" w:rsidRPr="00D97778" w:rsidRDefault="0099796E" w:rsidP="0099796E">
      <w:r w:rsidRPr="00D97778">
        <w:t xml:space="preserve">п. </w:t>
      </w:r>
      <w:proofErr w:type="spellStart"/>
      <w:r w:rsidRPr="00D97778">
        <w:t>Клетня</w:t>
      </w:r>
      <w:proofErr w:type="spellEnd"/>
    </w:p>
    <w:p w:rsidR="0099796E" w:rsidRPr="00D97778" w:rsidRDefault="0099796E" w:rsidP="0099796E"/>
    <w:p w:rsidR="0099796E" w:rsidRPr="00413C43" w:rsidRDefault="0099796E" w:rsidP="0099796E">
      <w:pPr>
        <w:jc w:val="center"/>
        <w:rPr>
          <w:b/>
        </w:rPr>
      </w:pPr>
      <w:r w:rsidRPr="00413C43">
        <w:rPr>
          <w:b/>
        </w:rPr>
        <w:t>Об упразднении населенного пункта</w:t>
      </w:r>
      <w:r>
        <w:rPr>
          <w:b/>
        </w:rPr>
        <w:t xml:space="preserve"> </w:t>
      </w:r>
      <w:r w:rsidRPr="00413C43">
        <w:rPr>
          <w:b/>
        </w:rPr>
        <w:t>«ж/</w:t>
      </w:r>
      <w:proofErr w:type="spellStart"/>
      <w:r w:rsidRPr="00413C43">
        <w:rPr>
          <w:b/>
        </w:rPr>
        <w:t>д</w:t>
      </w:r>
      <w:proofErr w:type="spellEnd"/>
      <w:r w:rsidRPr="00413C43">
        <w:rPr>
          <w:b/>
        </w:rPr>
        <w:t xml:space="preserve">» Будка 26 км»  </w:t>
      </w:r>
      <w:proofErr w:type="spellStart"/>
      <w:r w:rsidRPr="00413C43">
        <w:rPr>
          <w:b/>
        </w:rPr>
        <w:t>Надвинского</w:t>
      </w:r>
      <w:proofErr w:type="spellEnd"/>
    </w:p>
    <w:p w:rsidR="0099796E" w:rsidRPr="00413C43" w:rsidRDefault="0099796E" w:rsidP="0099796E">
      <w:pPr>
        <w:jc w:val="center"/>
        <w:rPr>
          <w:b/>
        </w:rPr>
      </w:pPr>
      <w:r w:rsidRPr="00413C43">
        <w:rPr>
          <w:b/>
        </w:rPr>
        <w:t xml:space="preserve">сельского поселения </w:t>
      </w:r>
      <w:proofErr w:type="spellStart"/>
      <w:r w:rsidRPr="00413C43">
        <w:rPr>
          <w:b/>
        </w:rPr>
        <w:t>Клетнянского</w:t>
      </w:r>
      <w:proofErr w:type="spellEnd"/>
      <w:r>
        <w:rPr>
          <w:b/>
        </w:rPr>
        <w:t xml:space="preserve"> </w:t>
      </w:r>
      <w:r w:rsidRPr="00413C43">
        <w:rPr>
          <w:b/>
        </w:rPr>
        <w:t>муниципального района Брянской области</w:t>
      </w:r>
    </w:p>
    <w:p w:rsidR="0099796E" w:rsidRPr="00D97778" w:rsidRDefault="0099796E" w:rsidP="0099796E"/>
    <w:p w:rsidR="0099796E" w:rsidRPr="00D97778" w:rsidRDefault="0099796E" w:rsidP="0099796E"/>
    <w:p w:rsidR="0099796E" w:rsidRPr="00D97778" w:rsidRDefault="0099796E" w:rsidP="0099796E">
      <w:pPr>
        <w:ind w:firstLine="709"/>
        <w:jc w:val="both"/>
      </w:pPr>
      <w:r w:rsidRPr="00D97778">
        <w:t xml:space="preserve">Рассмотрев ходатайство администрации </w:t>
      </w:r>
      <w:proofErr w:type="spellStart"/>
      <w:r w:rsidRPr="00D97778">
        <w:t>Надвинского</w:t>
      </w:r>
      <w:proofErr w:type="spellEnd"/>
      <w:r w:rsidRPr="00D97778">
        <w:t xml:space="preserve"> сельского поселения, в соответствии со статьей 13 Закона Брянской области от  05.06.1997 № 13-З «Об административно-территориальном устройстве Брянской области», </w:t>
      </w:r>
    </w:p>
    <w:p w:rsidR="0099796E" w:rsidRPr="00D97778" w:rsidRDefault="0099796E" w:rsidP="0099796E">
      <w:pPr>
        <w:keepNext/>
        <w:keepLines/>
        <w:outlineLvl w:val="4"/>
        <w:rPr>
          <w:rFonts w:eastAsiaTheme="majorEastAsia"/>
          <w:b/>
          <w:color w:val="000000" w:themeColor="text1"/>
        </w:rPr>
      </w:pPr>
      <w:r w:rsidRPr="00D97778">
        <w:rPr>
          <w:b/>
          <w:color w:val="000000"/>
        </w:rPr>
        <w:tab/>
        <w:t>КЛЕТНЯНСКИЙ РАЙОННЫЙ СОВЕТ НАРОДНЫХ ДЕПУТАТОВ</w:t>
      </w:r>
      <w:r w:rsidRPr="00D97778">
        <w:rPr>
          <w:rFonts w:eastAsiaTheme="majorEastAsia"/>
          <w:b/>
          <w:color w:val="000000" w:themeColor="text1"/>
        </w:rPr>
        <w:t xml:space="preserve"> </w:t>
      </w:r>
    </w:p>
    <w:p w:rsidR="0099796E" w:rsidRPr="00D97778" w:rsidRDefault="0099796E" w:rsidP="0099796E">
      <w:pPr>
        <w:keepNext/>
        <w:keepLines/>
        <w:outlineLvl w:val="4"/>
        <w:rPr>
          <w:b/>
          <w:bCs/>
          <w:color w:val="000000"/>
        </w:rPr>
      </w:pPr>
      <w:r w:rsidRPr="00D97778">
        <w:rPr>
          <w:b/>
          <w:bCs/>
          <w:color w:val="000000"/>
        </w:rPr>
        <w:tab/>
        <w:t>РЕШИЛ:</w:t>
      </w:r>
    </w:p>
    <w:p w:rsidR="0099796E" w:rsidRPr="00D97778" w:rsidRDefault="0099796E" w:rsidP="0099796E">
      <w:pPr>
        <w:ind w:firstLine="709"/>
        <w:jc w:val="both"/>
      </w:pPr>
    </w:p>
    <w:p w:rsidR="0099796E" w:rsidRPr="00D97778" w:rsidRDefault="0099796E" w:rsidP="0099796E">
      <w:pPr>
        <w:ind w:firstLine="709"/>
        <w:jc w:val="both"/>
        <w:rPr>
          <w:rFonts w:eastAsiaTheme="minorHAnsi"/>
          <w:lang w:eastAsia="en-US"/>
        </w:rPr>
      </w:pPr>
      <w:r w:rsidRPr="00D97778">
        <w:t>1. Ходатайствовать перед Брянской областной Думой об упразднении населенного пункта «ж/</w:t>
      </w:r>
      <w:proofErr w:type="spellStart"/>
      <w:r w:rsidRPr="00D97778">
        <w:t>д</w:t>
      </w:r>
      <w:proofErr w:type="spellEnd"/>
      <w:r w:rsidRPr="00D97778">
        <w:t xml:space="preserve"> Будка 26 км» </w:t>
      </w:r>
      <w:proofErr w:type="spellStart"/>
      <w:r w:rsidRPr="00D97778">
        <w:t>Надвинского</w:t>
      </w:r>
      <w:proofErr w:type="spellEnd"/>
      <w:r w:rsidRPr="00D97778">
        <w:t xml:space="preserve"> сельского поселения  </w:t>
      </w:r>
      <w:proofErr w:type="spellStart"/>
      <w:r w:rsidRPr="00D97778">
        <w:t>Клетнянского</w:t>
      </w:r>
      <w:proofErr w:type="spellEnd"/>
      <w:r w:rsidRPr="00D97778">
        <w:t xml:space="preserve">   муниципального района Брянской области в связи с тем, что в указанном населенном пункте </w:t>
      </w:r>
      <w:r w:rsidRPr="00D97778">
        <w:rPr>
          <w:rFonts w:eastAsiaTheme="minorHAnsi"/>
          <w:lang w:eastAsia="en-US"/>
        </w:rPr>
        <w:t>все жители сняты с регистрационного учета по месту жительства и пребывания.</w:t>
      </w:r>
    </w:p>
    <w:p w:rsidR="0099796E" w:rsidRPr="00D97778" w:rsidRDefault="0099796E" w:rsidP="0099796E">
      <w:pPr>
        <w:jc w:val="both"/>
        <w:rPr>
          <w:iCs/>
          <w:color w:val="000000"/>
          <w:spacing w:val="-4"/>
        </w:rPr>
      </w:pPr>
      <w:r w:rsidRPr="00D97778">
        <w:rPr>
          <w:rFonts w:eastAsiaTheme="minorHAnsi"/>
          <w:lang w:eastAsia="en-US"/>
        </w:rPr>
        <w:tab/>
        <w:t xml:space="preserve">2.  Опубликовать данное решение в </w:t>
      </w:r>
      <w:proofErr w:type="spellStart"/>
      <w:proofErr w:type="gramStart"/>
      <w:r w:rsidRPr="00D97778">
        <w:t>в</w:t>
      </w:r>
      <w:proofErr w:type="spellEnd"/>
      <w:proofErr w:type="gramEnd"/>
      <w:r w:rsidRPr="00D97778">
        <w:t xml:space="preserve"> «Сборнике муниципальных правовых актов </w:t>
      </w:r>
      <w:proofErr w:type="spellStart"/>
      <w:r w:rsidRPr="00D97778">
        <w:t>Клетнянского</w:t>
      </w:r>
      <w:proofErr w:type="spellEnd"/>
      <w:r w:rsidRPr="00D97778">
        <w:t xml:space="preserve"> муниципального района» в установленном порядке.</w:t>
      </w:r>
    </w:p>
    <w:p w:rsidR="0099796E" w:rsidRPr="00D97778" w:rsidRDefault="0099796E" w:rsidP="0099796E">
      <w:pPr>
        <w:ind w:firstLine="709"/>
        <w:jc w:val="both"/>
      </w:pPr>
      <w:r w:rsidRPr="00D97778">
        <w:rPr>
          <w:rFonts w:eastAsiaTheme="minorHAnsi"/>
          <w:lang w:eastAsia="en-US"/>
        </w:rPr>
        <w:t>3. Решение вступает в силу со дня официального опубликования.</w:t>
      </w:r>
    </w:p>
    <w:p w:rsidR="0099796E" w:rsidRPr="00D97778" w:rsidRDefault="0099796E" w:rsidP="0099796E"/>
    <w:p w:rsidR="0099796E" w:rsidRPr="00D97778" w:rsidRDefault="0099796E" w:rsidP="0099796E"/>
    <w:p w:rsidR="0099796E" w:rsidRPr="00D97778" w:rsidRDefault="0099796E" w:rsidP="0099796E">
      <w:r w:rsidRPr="00D97778">
        <w:rPr>
          <w:rFonts w:eastAsia="Calibri"/>
          <w:b/>
        </w:rPr>
        <w:t xml:space="preserve">             Глава </w:t>
      </w:r>
      <w:proofErr w:type="spellStart"/>
      <w:r w:rsidRPr="00D97778">
        <w:rPr>
          <w:rFonts w:eastAsia="Calibri"/>
          <w:b/>
        </w:rPr>
        <w:t>Клетнянского</w:t>
      </w:r>
      <w:proofErr w:type="spellEnd"/>
      <w:r w:rsidRPr="00D97778">
        <w:rPr>
          <w:rFonts w:eastAsia="Calibri"/>
          <w:b/>
        </w:rPr>
        <w:t xml:space="preserve"> района         </w:t>
      </w:r>
      <w:r>
        <w:rPr>
          <w:rFonts w:eastAsia="Calibri"/>
          <w:b/>
        </w:rPr>
        <w:t xml:space="preserve">                                                                   </w:t>
      </w:r>
      <w:r w:rsidRPr="00D97778">
        <w:rPr>
          <w:rFonts w:eastAsia="Calibri"/>
          <w:b/>
        </w:rPr>
        <w:t xml:space="preserve">Е.В.Карлова           </w:t>
      </w:r>
    </w:p>
    <w:p w:rsidR="0099796E" w:rsidRDefault="0099796E" w:rsidP="0099796E"/>
    <w:p w:rsidR="0099796E" w:rsidRDefault="0099796E" w:rsidP="0099796E"/>
    <w:p w:rsidR="0099796E" w:rsidRDefault="0099796E" w:rsidP="0099796E"/>
    <w:p w:rsidR="0099796E" w:rsidRPr="0099796E" w:rsidRDefault="0099796E" w:rsidP="0099796E">
      <w:pPr>
        <w:pStyle w:val="22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0"/>
          <w:szCs w:val="20"/>
        </w:rPr>
      </w:pPr>
      <w:r w:rsidRPr="0099796E">
        <w:rPr>
          <w:rFonts w:ascii="Times New Roman" w:hAnsi="Times New Roman"/>
          <w:sz w:val="20"/>
          <w:szCs w:val="20"/>
        </w:rPr>
        <w:t xml:space="preserve">РОССИЙСКАЯ ФЕДЕРАЦИЯ              </w:t>
      </w:r>
    </w:p>
    <w:p w:rsidR="0099796E" w:rsidRPr="0099796E" w:rsidRDefault="0099796E" w:rsidP="0099796E">
      <w:pPr>
        <w:pStyle w:val="22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0"/>
          <w:szCs w:val="20"/>
        </w:rPr>
      </w:pPr>
      <w:r w:rsidRPr="0099796E">
        <w:rPr>
          <w:rFonts w:ascii="Times New Roman" w:hAnsi="Times New Roman"/>
          <w:sz w:val="20"/>
          <w:szCs w:val="20"/>
        </w:rPr>
        <w:t xml:space="preserve"> КЛЕТНЯНСКИЙ РАЙОННЫЙ СОВЕТ НАРОДНЫХ ДЕПУТАТОВ</w:t>
      </w:r>
    </w:p>
    <w:p w:rsidR="0099796E" w:rsidRPr="0099796E" w:rsidRDefault="0099796E" w:rsidP="0099796E">
      <w:pPr>
        <w:pStyle w:val="22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0"/>
          <w:szCs w:val="20"/>
        </w:rPr>
      </w:pPr>
    </w:p>
    <w:p w:rsidR="0099796E" w:rsidRPr="0099796E" w:rsidRDefault="0099796E" w:rsidP="0099796E">
      <w:pPr>
        <w:pStyle w:val="34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0"/>
          <w:szCs w:val="20"/>
        </w:rPr>
      </w:pPr>
      <w:r w:rsidRPr="0099796E">
        <w:rPr>
          <w:rFonts w:ascii="Times New Roman" w:hAnsi="Times New Roman"/>
          <w:sz w:val="20"/>
          <w:szCs w:val="20"/>
        </w:rPr>
        <w:t>РЕШЕНИЕ</w:t>
      </w:r>
    </w:p>
    <w:p w:rsidR="0099796E" w:rsidRPr="0099796E" w:rsidRDefault="0099796E" w:rsidP="0099796E">
      <w:pPr>
        <w:pStyle w:val="42"/>
        <w:shd w:val="clear" w:color="auto" w:fill="auto"/>
        <w:tabs>
          <w:tab w:val="left" w:pos="7245"/>
        </w:tabs>
        <w:spacing w:before="0" w:line="240" w:lineRule="auto"/>
        <w:ind w:left="20" w:firstLine="0"/>
        <w:rPr>
          <w:rFonts w:ascii="Times New Roman" w:hAnsi="Times New Roman"/>
          <w:sz w:val="20"/>
          <w:szCs w:val="20"/>
        </w:rPr>
      </w:pPr>
      <w:r w:rsidRPr="0099796E">
        <w:rPr>
          <w:rFonts w:ascii="Times New Roman" w:hAnsi="Times New Roman"/>
          <w:sz w:val="20"/>
          <w:szCs w:val="20"/>
        </w:rPr>
        <w:t>от     22.07.2022 г.</w:t>
      </w:r>
      <w:r w:rsidRPr="0099796E">
        <w:rPr>
          <w:rFonts w:ascii="Times New Roman" w:hAnsi="Times New Roman"/>
          <w:sz w:val="20"/>
          <w:szCs w:val="20"/>
        </w:rPr>
        <w:tab/>
        <w:t xml:space="preserve">    № 26-3</w:t>
      </w:r>
    </w:p>
    <w:p w:rsidR="0099796E" w:rsidRPr="0099796E" w:rsidRDefault="0099796E" w:rsidP="0099796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9796E">
        <w:rPr>
          <w:rFonts w:ascii="Times New Roman" w:hAnsi="Times New Roman"/>
          <w:sz w:val="20"/>
          <w:szCs w:val="20"/>
        </w:rPr>
        <w:t>п</w:t>
      </w:r>
      <w:proofErr w:type="gramStart"/>
      <w:r w:rsidRPr="0099796E">
        <w:rPr>
          <w:rFonts w:ascii="Times New Roman" w:hAnsi="Times New Roman"/>
          <w:sz w:val="20"/>
          <w:szCs w:val="20"/>
        </w:rPr>
        <w:t>.К</w:t>
      </w:r>
      <w:proofErr w:type="gramEnd"/>
      <w:r w:rsidRPr="0099796E">
        <w:rPr>
          <w:rFonts w:ascii="Times New Roman" w:hAnsi="Times New Roman"/>
          <w:sz w:val="20"/>
          <w:szCs w:val="20"/>
        </w:rPr>
        <w:t>летня</w:t>
      </w:r>
      <w:proofErr w:type="spellEnd"/>
    </w:p>
    <w:p w:rsidR="0099796E" w:rsidRPr="00C140A6" w:rsidRDefault="0099796E" w:rsidP="0099796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99796E" w:rsidRPr="00C140A6" w:rsidRDefault="0099796E" w:rsidP="0099796E">
      <w:pPr>
        <w:pStyle w:val="ad"/>
        <w:shd w:val="clear" w:color="auto" w:fill="FFFFFF"/>
        <w:spacing w:before="0"/>
        <w:ind w:left="57" w:right="5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140A6">
        <w:rPr>
          <w:rStyle w:val="af1"/>
          <w:rFonts w:ascii="Times New Roman" w:hAnsi="Times New Roman" w:cs="Times New Roman"/>
          <w:sz w:val="20"/>
          <w:szCs w:val="20"/>
        </w:rPr>
        <w:t>Об утверждении Генерального Плана и Правил землепользования</w:t>
      </w:r>
    </w:p>
    <w:p w:rsidR="0099796E" w:rsidRPr="00C140A6" w:rsidRDefault="0099796E" w:rsidP="0099796E">
      <w:pPr>
        <w:pStyle w:val="ad"/>
        <w:shd w:val="clear" w:color="auto" w:fill="FFFFFF"/>
        <w:spacing w:before="0"/>
        <w:ind w:left="57" w:right="5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140A6">
        <w:rPr>
          <w:rStyle w:val="af1"/>
          <w:rFonts w:ascii="Times New Roman" w:hAnsi="Times New Roman" w:cs="Times New Roman"/>
          <w:sz w:val="20"/>
          <w:szCs w:val="20"/>
        </w:rPr>
        <w:t xml:space="preserve">и застройки </w:t>
      </w:r>
      <w:proofErr w:type="spellStart"/>
      <w:r w:rsidRPr="00C140A6">
        <w:rPr>
          <w:rStyle w:val="af1"/>
          <w:rFonts w:ascii="Times New Roman" w:hAnsi="Times New Roman" w:cs="Times New Roman"/>
          <w:sz w:val="20"/>
          <w:szCs w:val="20"/>
        </w:rPr>
        <w:t>Акуличского</w:t>
      </w:r>
      <w:proofErr w:type="spellEnd"/>
      <w:r w:rsidRPr="00C140A6">
        <w:rPr>
          <w:rStyle w:val="af1"/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40A6">
        <w:rPr>
          <w:rStyle w:val="af1"/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140A6">
        <w:rPr>
          <w:rStyle w:val="af1"/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99796E" w:rsidRPr="00C140A6" w:rsidRDefault="0099796E" w:rsidP="0099796E">
      <w:pPr>
        <w:pStyle w:val="ad"/>
        <w:shd w:val="clear" w:color="auto" w:fill="FFFFFF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40A6">
        <w:rPr>
          <w:rStyle w:val="af1"/>
          <w:rFonts w:ascii="Times New Roman" w:hAnsi="Times New Roman" w:cs="Times New Roman"/>
          <w:sz w:val="20"/>
          <w:szCs w:val="20"/>
        </w:rPr>
        <w:t>района Брянской области  в новой редакции</w:t>
      </w:r>
    </w:p>
    <w:p w:rsidR="0099796E" w:rsidRPr="00C140A6" w:rsidRDefault="0099796E" w:rsidP="0099796E">
      <w:pPr>
        <w:pStyle w:val="11"/>
        <w:shd w:val="clear" w:color="auto" w:fill="auto"/>
        <w:spacing w:before="0" w:line="240" w:lineRule="auto"/>
        <w:ind w:left="20" w:right="40" w:firstLine="720"/>
        <w:rPr>
          <w:rFonts w:ascii="Times New Roman" w:hAnsi="Times New Roman"/>
          <w:sz w:val="20"/>
          <w:szCs w:val="20"/>
        </w:rPr>
      </w:pPr>
    </w:p>
    <w:p w:rsidR="0099796E" w:rsidRPr="00C140A6" w:rsidRDefault="0099796E" w:rsidP="0099796E">
      <w:pPr>
        <w:pStyle w:val="34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</w:pPr>
      <w:r w:rsidRPr="00C140A6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ab/>
      </w:r>
      <w:proofErr w:type="gramStart"/>
      <w:r w:rsidRPr="00C140A6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Руководствуясь статьей 15 Федерального Закона «Об общих принципах организации местного самоуправления в Российской Федерации» от 06.10.2003г. № 131-ФЗ, статьей 32 Федерального закона «Градостроительный кодекс Российской Федерации» от 29.12.2004г. № 190-ФЗ, рассмотрев представленные проекты Генерального Плана и Правил землепользования и застройки  </w:t>
      </w:r>
      <w:proofErr w:type="spellStart"/>
      <w:r w:rsidRPr="00C140A6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Акуличского</w:t>
      </w:r>
      <w:proofErr w:type="spellEnd"/>
      <w:r w:rsidRPr="00C140A6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C140A6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Клетнянского</w:t>
      </w:r>
      <w:proofErr w:type="spellEnd"/>
      <w:r w:rsidRPr="00C140A6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муниципального района Брянской области в новой редакции</w:t>
      </w:r>
      <w:proofErr w:type="gramEnd"/>
    </w:p>
    <w:p w:rsidR="0099796E" w:rsidRPr="00C140A6" w:rsidRDefault="0099796E" w:rsidP="0099796E">
      <w:pPr>
        <w:pStyle w:val="34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b w:val="0"/>
          <w:sz w:val="20"/>
          <w:szCs w:val="20"/>
        </w:rPr>
      </w:pPr>
    </w:p>
    <w:p w:rsidR="00C140A6" w:rsidRPr="00C140A6" w:rsidRDefault="0099796E" w:rsidP="0099796E">
      <w:pPr>
        <w:pStyle w:val="34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sz w:val="20"/>
          <w:szCs w:val="20"/>
        </w:rPr>
      </w:pPr>
      <w:r w:rsidRPr="00C140A6">
        <w:rPr>
          <w:rFonts w:ascii="Times New Roman" w:hAnsi="Times New Roman"/>
          <w:sz w:val="20"/>
          <w:szCs w:val="20"/>
        </w:rPr>
        <w:lastRenderedPageBreak/>
        <w:t xml:space="preserve">КЛЕТНЯНСКИЙ РАЙОННЫЙ СОВЕТ НАРОДНЫХ ДЕПУТАТОВ </w:t>
      </w:r>
    </w:p>
    <w:p w:rsidR="0099796E" w:rsidRPr="00C140A6" w:rsidRDefault="0099796E" w:rsidP="0099796E">
      <w:pPr>
        <w:pStyle w:val="34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sz w:val="20"/>
          <w:szCs w:val="20"/>
        </w:rPr>
      </w:pPr>
      <w:r w:rsidRPr="00C140A6">
        <w:rPr>
          <w:rFonts w:ascii="Times New Roman" w:hAnsi="Times New Roman"/>
          <w:sz w:val="20"/>
          <w:szCs w:val="20"/>
        </w:rPr>
        <w:t>РЕШИЛ:</w:t>
      </w:r>
    </w:p>
    <w:p w:rsidR="0099796E" w:rsidRPr="00C140A6" w:rsidRDefault="0099796E" w:rsidP="0099796E">
      <w:pPr>
        <w:pStyle w:val="34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sz w:val="20"/>
          <w:szCs w:val="20"/>
        </w:rPr>
      </w:pPr>
    </w:p>
    <w:p w:rsidR="0099796E" w:rsidRPr="00C140A6" w:rsidRDefault="0099796E" w:rsidP="0099796E">
      <w:pPr>
        <w:numPr>
          <w:ilvl w:val="0"/>
          <w:numId w:val="4"/>
        </w:numPr>
        <w:shd w:val="clear" w:color="auto" w:fill="FFFFFF"/>
        <w:ind w:left="127" w:firstLine="0"/>
        <w:jc w:val="both"/>
        <w:rPr>
          <w:color w:val="000000"/>
        </w:rPr>
      </w:pPr>
      <w:bookmarkStart w:id="0" w:name="bookmark0"/>
      <w:r w:rsidRPr="00C140A6">
        <w:rPr>
          <w:color w:val="000000"/>
        </w:rPr>
        <w:t xml:space="preserve">Утвердить Генеральный План и Правила землепользования и застройки </w:t>
      </w:r>
      <w:proofErr w:type="spellStart"/>
      <w:r w:rsidRPr="00C140A6">
        <w:rPr>
          <w:color w:val="000000"/>
        </w:rPr>
        <w:t>Акуличского</w:t>
      </w:r>
      <w:proofErr w:type="spellEnd"/>
      <w:r w:rsidRPr="00C140A6">
        <w:rPr>
          <w:color w:val="000000"/>
        </w:rPr>
        <w:t xml:space="preserve"> сельского поселения </w:t>
      </w:r>
      <w:proofErr w:type="spellStart"/>
      <w:r w:rsidRPr="00C140A6">
        <w:rPr>
          <w:color w:val="000000"/>
        </w:rPr>
        <w:t>Клетнянского</w:t>
      </w:r>
      <w:proofErr w:type="spellEnd"/>
      <w:r w:rsidRPr="00C140A6">
        <w:rPr>
          <w:color w:val="000000"/>
        </w:rPr>
        <w:t xml:space="preserve"> муниципального района Брянской области в новой редакции.</w:t>
      </w:r>
    </w:p>
    <w:p w:rsidR="0099796E" w:rsidRPr="00C140A6" w:rsidRDefault="0099796E" w:rsidP="0099796E">
      <w:pPr>
        <w:numPr>
          <w:ilvl w:val="0"/>
          <w:numId w:val="4"/>
        </w:numPr>
        <w:shd w:val="clear" w:color="auto" w:fill="FFFFFF"/>
        <w:ind w:left="127" w:firstLine="0"/>
        <w:jc w:val="both"/>
        <w:rPr>
          <w:color w:val="000000"/>
        </w:rPr>
      </w:pPr>
      <w:r w:rsidRPr="00C140A6">
        <w:rPr>
          <w:color w:val="000000"/>
        </w:rPr>
        <w:t xml:space="preserve">Считать генеральный план и правила землепользования и застройки  </w:t>
      </w:r>
      <w:r w:rsidRPr="00C140A6">
        <w:rPr>
          <w:color w:val="000000"/>
          <w:shd w:val="clear" w:color="auto" w:fill="FFFFFF"/>
        </w:rPr>
        <w:t xml:space="preserve">(в редакции решения № 25-4 от 24.03.2017г.) </w:t>
      </w:r>
      <w:proofErr w:type="spellStart"/>
      <w:r w:rsidRPr="00C140A6">
        <w:rPr>
          <w:color w:val="000000"/>
          <w:shd w:val="clear" w:color="auto" w:fill="FFFFFF"/>
        </w:rPr>
        <w:t>Акуличского</w:t>
      </w:r>
      <w:proofErr w:type="spellEnd"/>
      <w:r w:rsidRPr="00C140A6">
        <w:rPr>
          <w:color w:val="000000"/>
          <w:shd w:val="clear" w:color="auto" w:fill="FFFFFF"/>
        </w:rPr>
        <w:t xml:space="preserve"> сельского поселения </w:t>
      </w:r>
      <w:r w:rsidRPr="00C140A6">
        <w:rPr>
          <w:color w:val="000000"/>
        </w:rPr>
        <w:t xml:space="preserve">утвержденные решением </w:t>
      </w:r>
      <w:proofErr w:type="spellStart"/>
      <w:r w:rsidRPr="00C140A6">
        <w:rPr>
          <w:color w:val="000000"/>
        </w:rPr>
        <w:t>Клетнянского</w:t>
      </w:r>
      <w:proofErr w:type="spellEnd"/>
      <w:r w:rsidRPr="00C140A6">
        <w:rPr>
          <w:color w:val="000000"/>
        </w:rPr>
        <w:t xml:space="preserve"> районного совета народных депутатов от 28.11.2013 г. № 38-11 «Об утверждении Генерального Плана и правил землепользования и застройки </w:t>
      </w:r>
      <w:proofErr w:type="spellStart"/>
      <w:r w:rsidRPr="00C140A6">
        <w:rPr>
          <w:color w:val="000000"/>
        </w:rPr>
        <w:t>Акуличского</w:t>
      </w:r>
      <w:proofErr w:type="spellEnd"/>
      <w:r w:rsidRPr="00C140A6">
        <w:rPr>
          <w:color w:val="000000"/>
        </w:rPr>
        <w:t xml:space="preserve"> сельского поселения </w:t>
      </w:r>
      <w:proofErr w:type="spellStart"/>
      <w:r w:rsidRPr="00C140A6">
        <w:rPr>
          <w:color w:val="000000"/>
        </w:rPr>
        <w:t>Клетнянского</w:t>
      </w:r>
      <w:proofErr w:type="spellEnd"/>
      <w:r w:rsidRPr="00C140A6">
        <w:rPr>
          <w:color w:val="000000"/>
        </w:rPr>
        <w:t xml:space="preserve"> муниципального района Брянской области» утратившими силу.</w:t>
      </w:r>
    </w:p>
    <w:p w:rsidR="0099796E" w:rsidRPr="00C140A6" w:rsidRDefault="0099796E" w:rsidP="0099796E">
      <w:pPr>
        <w:numPr>
          <w:ilvl w:val="0"/>
          <w:numId w:val="4"/>
        </w:numPr>
        <w:shd w:val="clear" w:color="auto" w:fill="FFFFFF"/>
        <w:ind w:left="127" w:firstLine="0"/>
        <w:jc w:val="both"/>
        <w:rPr>
          <w:color w:val="000000"/>
        </w:rPr>
      </w:pPr>
      <w:r w:rsidRPr="00C140A6">
        <w:t xml:space="preserve">Опубликовать настоящее решение в «Сборнике муниципальных правовых актов </w:t>
      </w:r>
      <w:proofErr w:type="spellStart"/>
      <w:r w:rsidRPr="00C140A6">
        <w:t>Клетнянского</w:t>
      </w:r>
      <w:proofErr w:type="spellEnd"/>
      <w:r w:rsidRPr="00C140A6">
        <w:t xml:space="preserve"> района и на официальном сайте администрации </w:t>
      </w:r>
      <w:proofErr w:type="spellStart"/>
      <w:r w:rsidRPr="00C140A6">
        <w:t>Клетнянского</w:t>
      </w:r>
      <w:proofErr w:type="spellEnd"/>
      <w:r w:rsidRPr="00C140A6">
        <w:t xml:space="preserve"> района (</w:t>
      </w:r>
      <w:proofErr w:type="spellStart"/>
      <w:r w:rsidRPr="00C140A6">
        <w:rPr>
          <w:lang w:val="en-US"/>
        </w:rPr>
        <w:t>adm</w:t>
      </w:r>
      <w:proofErr w:type="spellEnd"/>
      <w:r w:rsidRPr="00C140A6">
        <w:t>-</w:t>
      </w:r>
      <w:proofErr w:type="spellStart"/>
      <w:r w:rsidRPr="00C140A6">
        <w:rPr>
          <w:lang w:val="en-US"/>
        </w:rPr>
        <w:t>kletnya</w:t>
      </w:r>
      <w:proofErr w:type="spellEnd"/>
      <w:r w:rsidRPr="00C140A6">
        <w:t>.</w:t>
      </w:r>
      <w:proofErr w:type="spellStart"/>
      <w:r w:rsidRPr="00C140A6">
        <w:rPr>
          <w:lang w:val="en-US"/>
        </w:rPr>
        <w:t>ru</w:t>
      </w:r>
      <w:proofErr w:type="spellEnd"/>
      <w:r w:rsidRPr="00C140A6">
        <w:t>).</w:t>
      </w:r>
    </w:p>
    <w:p w:rsidR="0099796E" w:rsidRPr="00C140A6" w:rsidRDefault="0099796E" w:rsidP="0099796E">
      <w:pPr>
        <w:numPr>
          <w:ilvl w:val="0"/>
          <w:numId w:val="4"/>
        </w:numPr>
        <w:shd w:val="clear" w:color="auto" w:fill="FFFFFF"/>
        <w:ind w:left="127" w:firstLine="0"/>
        <w:jc w:val="both"/>
        <w:rPr>
          <w:color w:val="000000"/>
        </w:rPr>
      </w:pPr>
      <w:r w:rsidRPr="00C140A6"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99796E" w:rsidRPr="00C140A6" w:rsidRDefault="0099796E" w:rsidP="0099796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  <w:sz w:val="20"/>
          <w:szCs w:val="20"/>
        </w:rPr>
      </w:pPr>
    </w:p>
    <w:p w:rsidR="0099796E" w:rsidRPr="00C140A6" w:rsidRDefault="0099796E" w:rsidP="0099796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  <w:sz w:val="20"/>
          <w:szCs w:val="20"/>
        </w:rPr>
      </w:pPr>
      <w:r w:rsidRPr="00C140A6">
        <w:rPr>
          <w:rFonts w:ascii="Times New Roman" w:hAnsi="Times New Roman"/>
          <w:sz w:val="20"/>
          <w:szCs w:val="20"/>
        </w:rPr>
        <w:tab/>
        <w:t xml:space="preserve">Глава </w:t>
      </w:r>
      <w:proofErr w:type="spellStart"/>
      <w:r w:rsidRPr="00C140A6">
        <w:rPr>
          <w:rFonts w:ascii="Times New Roman" w:hAnsi="Times New Roman"/>
          <w:sz w:val="20"/>
          <w:szCs w:val="20"/>
        </w:rPr>
        <w:t>Клетнянского</w:t>
      </w:r>
      <w:proofErr w:type="spellEnd"/>
      <w:r w:rsidRPr="00C140A6">
        <w:rPr>
          <w:rFonts w:ascii="Times New Roman" w:hAnsi="Times New Roman"/>
          <w:sz w:val="20"/>
          <w:szCs w:val="20"/>
        </w:rPr>
        <w:t xml:space="preserve"> района</w:t>
      </w:r>
      <w:r w:rsidRPr="00C140A6">
        <w:rPr>
          <w:rFonts w:ascii="Times New Roman" w:hAnsi="Times New Roman"/>
          <w:sz w:val="20"/>
          <w:szCs w:val="20"/>
        </w:rPr>
        <w:tab/>
      </w:r>
      <w:bookmarkEnd w:id="0"/>
      <w:r w:rsidRPr="00C140A6">
        <w:rPr>
          <w:rFonts w:ascii="Times New Roman" w:hAnsi="Times New Roman"/>
          <w:sz w:val="20"/>
          <w:szCs w:val="20"/>
        </w:rPr>
        <w:t xml:space="preserve">       Е.В. Карлова</w:t>
      </w:r>
    </w:p>
    <w:p w:rsidR="0099796E" w:rsidRPr="0099796E" w:rsidRDefault="0099796E" w:rsidP="0099796E">
      <w:pPr>
        <w:rPr>
          <w:szCs w:val="24"/>
        </w:rPr>
      </w:pPr>
    </w:p>
    <w:p w:rsidR="0099796E" w:rsidRPr="0099796E" w:rsidRDefault="0099796E" w:rsidP="0099796E">
      <w:pPr>
        <w:pStyle w:val="50"/>
        <w:shd w:val="clear" w:color="auto" w:fill="auto"/>
        <w:spacing w:before="0" w:line="240" w:lineRule="auto"/>
        <w:ind w:left="360" w:right="7080"/>
        <w:rPr>
          <w:rFonts w:ascii="Times New Roman" w:hAnsi="Times New Roman"/>
          <w:sz w:val="16"/>
          <w:szCs w:val="16"/>
        </w:rPr>
      </w:pPr>
      <w:r w:rsidRPr="0099796E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99796E">
        <w:rPr>
          <w:rFonts w:ascii="Times New Roman" w:hAnsi="Times New Roman"/>
          <w:sz w:val="16"/>
          <w:szCs w:val="16"/>
        </w:rPr>
        <w:t>Лешкович</w:t>
      </w:r>
      <w:proofErr w:type="spellEnd"/>
      <w:r w:rsidRPr="0099796E">
        <w:rPr>
          <w:rFonts w:ascii="Times New Roman" w:hAnsi="Times New Roman"/>
          <w:sz w:val="16"/>
          <w:szCs w:val="16"/>
        </w:rPr>
        <w:t xml:space="preserve"> А.В.</w:t>
      </w:r>
    </w:p>
    <w:p w:rsidR="0099796E" w:rsidRPr="0099796E" w:rsidRDefault="0099796E" w:rsidP="0099796E">
      <w:pPr>
        <w:pStyle w:val="50"/>
        <w:shd w:val="clear" w:color="auto" w:fill="auto"/>
        <w:spacing w:before="0" w:line="240" w:lineRule="auto"/>
        <w:ind w:left="360" w:right="7080"/>
        <w:rPr>
          <w:rFonts w:ascii="Times New Roman" w:hAnsi="Times New Roman"/>
          <w:sz w:val="16"/>
          <w:szCs w:val="16"/>
        </w:rPr>
      </w:pPr>
      <w:r w:rsidRPr="0099796E">
        <w:rPr>
          <w:rFonts w:ascii="Times New Roman" w:hAnsi="Times New Roman"/>
          <w:sz w:val="16"/>
          <w:szCs w:val="16"/>
        </w:rPr>
        <w:t>т. 9-10-87</w:t>
      </w:r>
    </w:p>
    <w:p w:rsidR="0099796E" w:rsidRDefault="0099796E" w:rsidP="0099796E"/>
    <w:p w:rsidR="0099796E" w:rsidRDefault="0099796E" w:rsidP="0099796E"/>
    <w:p w:rsidR="0099796E" w:rsidRPr="0099796E" w:rsidRDefault="0099796E" w:rsidP="0099796E">
      <w:pPr>
        <w:pStyle w:val="aa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9796E" w:rsidRPr="0099796E" w:rsidRDefault="0099796E" w:rsidP="0099796E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96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9796E" w:rsidRPr="0099796E" w:rsidRDefault="0099796E" w:rsidP="0099796E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96E">
        <w:rPr>
          <w:rFonts w:ascii="Times New Roman" w:hAnsi="Times New Roman" w:cs="Times New Roman"/>
          <w:b/>
          <w:bCs/>
          <w:sz w:val="20"/>
          <w:szCs w:val="20"/>
        </w:rPr>
        <w:t>КЛЕТНЯНСКИЙ РАЙОННЫЙ СОВЕТ НАРОДНЫХ ДЕПУТАТОВ</w:t>
      </w:r>
    </w:p>
    <w:p w:rsidR="0099796E" w:rsidRPr="0099796E" w:rsidRDefault="0099796E" w:rsidP="0099796E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</w:p>
    <w:p w:rsidR="0099796E" w:rsidRPr="0099796E" w:rsidRDefault="0099796E" w:rsidP="0099796E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96E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99796E" w:rsidRPr="0099796E" w:rsidRDefault="0099796E" w:rsidP="0099796E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</w:p>
    <w:p w:rsidR="0099796E" w:rsidRPr="0099796E" w:rsidRDefault="0099796E" w:rsidP="0099796E">
      <w:pPr>
        <w:pStyle w:val="aa"/>
        <w:rPr>
          <w:rFonts w:ascii="Times New Roman" w:hAnsi="Times New Roman" w:cs="Times New Roman"/>
          <w:sz w:val="20"/>
          <w:szCs w:val="20"/>
        </w:rPr>
      </w:pPr>
      <w:r w:rsidRPr="0099796E">
        <w:rPr>
          <w:rFonts w:ascii="Times New Roman" w:hAnsi="Times New Roman" w:cs="Times New Roman"/>
          <w:sz w:val="20"/>
          <w:szCs w:val="20"/>
        </w:rPr>
        <w:t>от  22.07.2022 г.</w:t>
      </w:r>
      <w:r w:rsidRPr="0099796E">
        <w:rPr>
          <w:rFonts w:ascii="Times New Roman" w:hAnsi="Times New Roman" w:cs="Times New Roman"/>
          <w:sz w:val="20"/>
          <w:szCs w:val="20"/>
        </w:rPr>
        <w:tab/>
      </w:r>
      <w:r w:rsidRPr="0099796E">
        <w:rPr>
          <w:rFonts w:ascii="Times New Roman" w:hAnsi="Times New Roman" w:cs="Times New Roman"/>
          <w:sz w:val="20"/>
          <w:szCs w:val="20"/>
        </w:rPr>
        <w:tab/>
      </w:r>
      <w:r w:rsidRPr="0099796E">
        <w:rPr>
          <w:rFonts w:ascii="Times New Roman" w:hAnsi="Times New Roman" w:cs="Times New Roman"/>
          <w:sz w:val="20"/>
          <w:szCs w:val="20"/>
        </w:rPr>
        <w:tab/>
      </w:r>
      <w:r w:rsidRPr="0099796E">
        <w:rPr>
          <w:rFonts w:ascii="Times New Roman" w:hAnsi="Times New Roman" w:cs="Times New Roman"/>
          <w:sz w:val="20"/>
          <w:szCs w:val="20"/>
        </w:rPr>
        <w:tab/>
      </w:r>
      <w:r w:rsidRPr="0099796E">
        <w:rPr>
          <w:rFonts w:ascii="Times New Roman" w:hAnsi="Times New Roman" w:cs="Times New Roman"/>
          <w:sz w:val="20"/>
          <w:szCs w:val="20"/>
        </w:rPr>
        <w:tab/>
      </w:r>
      <w:r w:rsidRPr="0099796E">
        <w:rPr>
          <w:rFonts w:ascii="Times New Roman" w:hAnsi="Times New Roman" w:cs="Times New Roman"/>
          <w:sz w:val="20"/>
          <w:szCs w:val="20"/>
        </w:rPr>
        <w:tab/>
      </w:r>
      <w:r w:rsidRPr="0099796E">
        <w:rPr>
          <w:rFonts w:ascii="Times New Roman" w:hAnsi="Times New Roman" w:cs="Times New Roman"/>
          <w:sz w:val="20"/>
          <w:szCs w:val="20"/>
        </w:rPr>
        <w:tab/>
      </w:r>
      <w:r w:rsidRPr="009979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9796E">
        <w:rPr>
          <w:rFonts w:ascii="Times New Roman" w:hAnsi="Times New Roman" w:cs="Times New Roman"/>
          <w:sz w:val="20"/>
          <w:szCs w:val="20"/>
        </w:rPr>
        <w:t>№  26-4</w:t>
      </w:r>
    </w:p>
    <w:p w:rsidR="0099796E" w:rsidRPr="0099796E" w:rsidRDefault="0099796E" w:rsidP="0099796E">
      <w:pPr>
        <w:pStyle w:val="aa"/>
        <w:rPr>
          <w:rFonts w:ascii="Times New Roman" w:hAnsi="Times New Roman" w:cs="Times New Roman"/>
          <w:sz w:val="20"/>
          <w:szCs w:val="20"/>
        </w:rPr>
      </w:pPr>
      <w:r w:rsidRPr="0099796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9796E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99796E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9796E">
        <w:rPr>
          <w:rFonts w:ascii="Times New Roman" w:hAnsi="Times New Roman" w:cs="Times New Roman"/>
          <w:sz w:val="20"/>
          <w:szCs w:val="20"/>
        </w:rPr>
        <w:t>летня</w:t>
      </w:r>
      <w:proofErr w:type="spellEnd"/>
    </w:p>
    <w:p w:rsidR="0099796E" w:rsidRPr="0099796E" w:rsidRDefault="0099796E" w:rsidP="0099796E">
      <w:pPr>
        <w:ind w:right="5354"/>
        <w:jc w:val="both"/>
      </w:pPr>
    </w:p>
    <w:p w:rsidR="0099796E" w:rsidRPr="0099796E" w:rsidRDefault="0099796E" w:rsidP="0099796E">
      <w:pPr>
        <w:tabs>
          <w:tab w:val="left" w:pos="5387"/>
        </w:tabs>
        <w:ind w:right="992"/>
        <w:jc w:val="center"/>
        <w:rPr>
          <w:b/>
        </w:rPr>
      </w:pPr>
      <w:r w:rsidRPr="0099796E">
        <w:rPr>
          <w:b/>
        </w:rPr>
        <w:t>Об утверждении реестра должностей  муниципальной службы в органах</w:t>
      </w:r>
    </w:p>
    <w:p w:rsidR="0099796E" w:rsidRPr="0099796E" w:rsidRDefault="0099796E" w:rsidP="0099796E">
      <w:pPr>
        <w:tabs>
          <w:tab w:val="left" w:pos="5387"/>
        </w:tabs>
        <w:ind w:right="992"/>
        <w:jc w:val="center"/>
        <w:rPr>
          <w:b/>
        </w:rPr>
      </w:pPr>
      <w:r w:rsidRPr="0099796E">
        <w:rPr>
          <w:b/>
        </w:rPr>
        <w:t>местного самоуправления, иных муниципальных</w:t>
      </w:r>
      <w:r>
        <w:rPr>
          <w:b/>
        </w:rPr>
        <w:t xml:space="preserve"> </w:t>
      </w:r>
      <w:r w:rsidRPr="0099796E">
        <w:rPr>
          <w:b/>
        </w:rPr>
        <w:t>органах</w:t>
      </w:r>
      <w:r w:rsidRPr="0099796E">
        <w:rPr>
          <w:b/>
          <w:i/>
        </w:rPr>
        <w:t xml:space="preserve"> </w:t>
      </w:r>
      <w:r w:rsidRPr="0099796E">
        <w:rPr>
          <w:b/>
        </w:rPr>
        <w:t xml:space="preserve"> </w:t>
      </w:r>
      <w:proofErr w:type="spellStart"/>
      <w:r w:rsidRPr="0099796E">
        <w:rPr>
          <w:b/>
        </w:rPr>
        <w:t>Клетнянского</w:t>
      </w:r>
      <w:proofErr w:type="spellEnd"/>
      <w:r w:rsidRPr="0099796E">
        <w:rPr>
          <w:b/>
        </w:rPr>
        <w:t xml:space="preserve"> муниципального района</w:t>
      </w:r>
    </w:p>
    <w:p w:rsidR="0099796E" w:rsidRPr="0099796E" w:rsidRDefault="0099796E" w:rsidP="0099796E">
      <w:pPr>
        <w:tabs>
          <w:tab w:val="left" w:pos="5387"/>
        </w:tabs>
        <w:ind w:right="992"/>
        <w:jc w:val="both"/>
        <w:rPr>
          <w:b/>
        </w:rPr>
      </w:pPr>
    </w:p>
    <w:p w:rsidR="0099796E" w:rsidRPr="0099796E" w:rsidRDefault="0099796E" w:rsidP="0099796E">
      <w:pPr>
        <w:tabs>
          <w:tab w:val="left" w:pos="5387"/>
        </w:tabs>
        <w:ind w:right="992"/>
        <w:jc w:val="both"/>
        <w:rPr>
          <w:b/>
        </w:rPr>
      </w:pPr>
    </w:p>
    <w:p w:rsidR="0099796E" w:rsidRPr="0099796E" w:rsidRDefault="0099796E" w:rsidP="0099796E">
      <w:pPr>
        <w:ind w:firstLine="700"/>
        <w:jc w:val="both"/>
      </w:pPr>
      <w:r w:rsidRPr="0099796E">
        <w:tab/>
        <w:t xml:space="preserve">В соответствии  с  Законом  Брянской области от 16.11.2007 г. № 156 - </w:t>
      </w:r>
      <w:proofErr w:type="gramStart"/>
      <w:r w:rsidRPr="0099796E">
        <w:t>З</w:t>
      </w:r>
      <w:proofErr w:type="gramEnd"/>
      <w:r w:rsidRPr="0099796E">
        <w:t xml:space="preserve">  «О муниципальной службе в Брянской области» (в ред. от 28.02.2022г.)</w:t>
      </w:r>
    </w:p>
    <w:p w:rsidR="0099796E" w:rsidRPr="0099796E" w:rsidRDefault="0099796E" w:rsidP="0099796E">
      <w:pPr>
        <w:pStyle w:val="a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796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КЛЕТНЯНСКИЙ РАЙОННЫЙ СОВЕТ НАРОДНЫХ ДЕПУТАТОВ </w:t>
      </w:r>
    </w:p>
    <w:p w:rsidR="0099796E" w:rsidRPr="0099796E" w:rsidRDefault="0099796E" w:rsidP="0099796E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99796E">
        <w:rPr>
          <w:rFonts w:ascii="Times New Roman" w:hAnsi="Times New Roman" w:cs="Times New Roman"/>
          <w:b/>
          <w:bCs/>
          <w:sz w:val="20"/>
          <w:szCs w:val="20"/>
        </w:rPr>
        <w:tab/>
        <w:t>РЕШИЛ:</w:t>
      </w:r>
    </w:p>
    <w:p w:rsidR="0099796E" w:rsidRPr="0099796E" w:rsidRDefault="0099796E" w:rsidP="0099796E">
      <w:pPr>
        <w:tabs>
          <w:tab w:val="left" w:pos="709"/>
        </w:tabs>
        <w:ind w:right="-1"/>
        <w:jc w:val="both"/>
        <w:rPr>
          <w:bCs/>
        </w:rPr>
      </w:pPr>
      <w:r w:rsidRPr="0099796E">
        <w:rPr>
          <w:b/>
          <w:bCs/>
        </w:rPr>
        <w:tab/>
      </w:r>
      <w:r w:rsidRPr="0099796E">
        <w:rPr>
          <w:bCs/>
        </w:rPr>
        <w:t xml:space="preserve">1. Утвердить реестр должностей муниципальной службы в органах местного самоуправления,  иных муниципальных органах </w:t>
      </w:r>
      <w:proofErr w:type="spellStart"/>
      <w:r w:rsidRPr="0099796E">
        <w:rPr>
          <w:bCs/>
        </w:rPr>
        <w:t>Клетнянского</w:t>
      </w:r>
      <w:proofErr w:type="spellEnd"/>
      <w:r w:rsidRPr="0099796E">
        <w:rPr>
          <w:bCs/>
        </w:rPr>
        <w:t xml:space="preserve"> муниципального района (Приложение № 1).</w:t>
      </w:r>
    </w:p>
    <w:p w:rsidR="0099796E" w:rsidRPr="0099796E" w:rsidRDefault="0099796E" w:rsidP="0099796E">
      <w:pPr>
        <w:tabs>
          <w:tab w:val="left" w:pos="709"/>
        </w:tabs>
        <w:ind w:right="-1"/>
        <w:jc w:val="both"/>
        <w:rPr>
          <w:bCs/>
        </w:rPr>
      </w:pPr>
      <w:r w:rsidRPr="0099796E">
        <w:rPr>
          <w:bCs/>
        </w:rPr>
        <w:tab/>
        <w:t xml:space="preserve">2. </w:t>
      </w:r>
      <w:proofErr w:type="gramStart"/>
      <w:r w:rsidRPr="0099796E">
        <w:rPr>
          <w:bCs/>
        </w:rPr>
        <w:t xml:space="preserve">Решения </w:t>
      </w:r>
      <w:proofErr w:type="spellStart"/>
      <w:r w:rsidRPr="0099796E">
        <w:rPr>
          <w:bCs/>
        </w:rPr>
        <w:t>Клетнянского</w:t>
      </w:r>
      <w:proofErr w:type="spellEnd"/>
      <w:r w:rsidRPr="0099796E">
        <w:rPr>
          <w:bCs/>
        </w:rPr>
        <w:t xml:space="preserve"> районного Совета народных депутатов № 3-4 от 26.11.2014г. «Об утверждении </w:t>
      </w:r>
      <w:r w:rsidRPr="0099796E">
        <w:t>реестра должностей  муниципальной службы в органах местного самоуправления, иных муниципальных органах</w:t>
      </w:r>
      <w:r w:rsidRPr="0099796E">
        <w:rPr>
          <w:i/>
        </w:rPr>
        <w:t xml:space="preserve"> </w:t>
      </w:r>
      <w:r w:rsidRPr="0099796E">
        <w:t xml:space="preserve"> </w:t>
      </w:r>
      <w:proofErr w:type="spellStart"/>
      <w:r w:rsidRPr="0099796E">
        <w:t>Клетнянского</w:t>
      </w:r>
      <w:proofErr w:type="spellEnd"/>
      <w:r w:rsidRPr="0099796E">
        <w:t xml:space="preserve"> муниципального района» и № 23-9/1 от 22.12.2016г. «О внесении дополнений в реестр должностей  муниципальной службы в органах местного самоуправления, иных муниципальных органах</w:t>
      </w:r>
      <w:r w:rsidRPr="0099796E">
        <w:rPr>
          <w:i/>
        </w:rPr>
        <w:t xml:space="preserve"> </w:t>
      </w:r>
      <w:r w:rsidRPr="0099796E">
        <w:t xml:space="preserve"> </w:t>
      </w:r>
      <w:proofErr w:type="spellStart"/>
      <w:r w:rsidRPr="0099796E">
        <w:t>Клетнянского</w:t>
      </w:r>
      <w:proofErr w:type="spellEnd"/>
      <w:r w:rsidRPr="0099796E">
        <w:t xml:space="preserve"> муниципального района» считать утратившими силу.</w:t>
      </w:r>
      <w:proofErr w:type="gramEnd"/>
    </w:p>
    <w:p w:rsidR="0099796E" w:rsidRPr="0099796E" w:rsidRDefault="0099796E" w:rsidP="0099796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796E">
        <w:rPr>
          <w:rFonts w:ascii="Times New Roman" w:hAnsi="Times New Roman" w:cs="Times New Roman"/>
        </w:rPr>
        <w:t xml:space="preserve">        3. Опубликовать (обнародовать) настоящее решение в «Сборнике муниципальных правовых актов </w:t>
      </w:r>
      <w:proofErr w:type="spellStart"/>
      <w:r w:rsidRPr="0099796E">
        <w:rPr>
          <w:rFonts w:ascii="Times New Roman" w:hAnsi="Times New Roman" w:cs="Times New Roman"/>
        </w:rPr>
        <w:t>Клетнянского</w:t>
      </w:r>
      <w:proofErr w:type="spellEnd"/>
      <w:r w:rsidRPr="0099796E">
        <w:rPr>
          <w:rFonts w:ascii="Times New Roman" w:hAnsi="Times New Roman" w:cs="Times New Roman"/>
        </w:rPr>
        <w:t xml:space="preserve"> района и на официальном сайте администрации </w:t>
      </w:r>
      <w:proofErr w:type="spellStart"/>
      <w:r w:rsidRPr="0099796E">
        <w:rPr>
          <w:rFonts w:ascii="Times New Roman" w:hAnsi="Times New Roman" w:cs="Times New Roman"/>
        </w:rPr>
        <w:t>Клетнянского</w:t>
      </w:r>
      <w:proofErr w:type="spellEnd"/>
      <w:r w:rsidRPr="0099796E">
        <w:rPr>
          <w:rFonts w:ascii="Times New Roman" w:hAnsi="Times New Roman" w:cs="Times New Roman"/>
        </w:rPr>
        <w:t xml:space="preserve"> района (</w:t>
      </w:r>
      <w:proofErr w:type="spellStart"/>
      <w:r w:rsidRPr="0099796E">
        <w:rPr>
          <w:rFonts w:ascii="Times New Roman" w:hAnsi="Times New Roman" w:cs="Times New Roman"/>
          <w:lang w:val="en-US"/>
        </w:rPr>
        <w:t>adm</w:t>
      </w:r>
      <w:proofErr w:type="spellEnd"/>
      <w:r w:rsidRPr="0099796E">
        <w:rPr>
          <w:rFonts w:ascii="Times New Roman" w:hAnsi="Times New Roman" w:cs="Times New Roman"/>
        </w:rPr>
        <w:t>-</w:t>
      </w:r>
      <w:proofErr w:type="spellStart"/>
      <w:r w:rsidRPr="0099796E">
        <w:rPr>
          <w:rFonts w:ascii="Times New Roman" w:hAnsi="Times New Roman" w:cs="Times New Roman"/>
          <w:lang w:val="en-US"/>
        </w:rPr>
        <w:t>kletnya</w:t>
      </w:r>
      <w:proofErr w:type="spellEnd"/>
      <w:r w:rsidRPr="0099796E">
        <w:rPr>
          <w:rFonts w:ascii="Times New Roman" w:hAnsi="Times New Roman" w:cs="Times New Roman"/>
        </w:rPr>
        <w:t>.</w:t>
      </w:r>
      <w:proofErr w:type="spellStart"/>
      <w:r w:rsidRPr="0099796E">
        <w:rPr>
          <w:rFonts w:ascii="Times New Roman" w:hAnsi="Times New Roman" w:cs="Times New Roman"/>
          <w:lang w:val="en-US"/>
        </w:rPr>
        <w:t>ru</w:t>
      </w:r>
      <w:proofErr w:type="spellEnd"/>
      <w:r w:rsidRPr="0099796E">
        <w:rPr>
          <w:rFonts w:ascii="Times New Roman" w:hAnsi="Times New Roman" w:cs="Times New Roman"/>
        </w:rPr>
        <w:t>).</w:t>
      </w:r>
    </w:p>
    <w:p w:rsidR="0099796E" w:rsidRPr="0099796E" w:rsidRDefault="0099796E" w:rsidP="0099796E">
      <w:pPr>
        <w:shd w:val="clear" w:color="auto" w:fill="FFFFFF"/>
        <w:spacing w:before="35" w:line="282" w:lineRule="atLeast"/>
        <w:jc w:val="both"/>
        <w:rPr>
          <w:color w:val="000000"/>
        </w:rPr>
      </w:pPr>
      <w:r w:rsidRPr="0099796E">
        <w:tab/>
        <w:t xml:space="preserve">4. Настоящее решение вступает в силу </w:t>
      </w:r>
      <w:r w:rsidRPr="0099796E">
        <w:rPr>
          <w:color w:val="000000"/>
        </w:rPr>
        <w:t>со дня его официального опубликования (обнародования).</w:t>
      </w:r>
    </w:p>
    <w:p w:rsidR="0099796E" w:rsidRPr="0099796E" w:rsidRDefault="0099796E" w:rsidP="0099796E">
      <w:pPr>
        <w:pStyle w:val="a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9796E" w:rsidRPr="0099796E" w:rsidRDefault="0099796E" w:rsidP="0099796E">
      <w:pPr>
        <w:pStyle w:val="a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9796E" w:rsidRPr="0099796E" w:rsidRDefault="0099796E" w:rsidP="0099796E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99796E">
        <w:rPr>
          <w:rFonts w:ascii="Times New Roman" w:hAnsi="Times New Roman" w:cs="Times New Roman"/>
          <w:b/>
          <w:bCs/>
          <w:sz w:val="20"/>
          <w:szCs w:val="20"/>
        </w:rPr>
        <w:t xml:space="preserve">Глава </w:t>
      </w:r>
      <w:proofErr w:type="spellStart"/>
      <w:r w:rsidRPr="0099796E">
        <w:rPr>
          <w:rFonts w:ascii="Times New Roman" w:hAnsi="Times New Roman" w:cs="Times New Roman"/>
          <w:b/>
          <w:bCs/>
          <w:sz w:val="20"/>
          <w:szCs w:val="20"/>
        </w:rPr>
        <w:t>Клетнянского</w:t>
      </w:r>
      <w:proofErr w:type="spellEnd"/>
      <w:r w:rsidRPr="0099796E">
        <w:rPr>
          <w:rFonts w:ascii="Times New Roman" w:hAnsi="Times New Roman" w:cs="Times New Roman"/>
          <w:b/>
          <w:bCs/>
          <w:sz w:val="20"/>
          <w:szCs w:val="20"/>
        </w:rPr>
        <w:t xml:space="preserve"> района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99796E">
        <w:rPr>
          <w:rFonts w:ascii="Times New Roman" w:hAnsi="Times New Roman" w:cs="Times New Roman"/>
          <w:b/>
          <w:bCs/>
          <w:sz w:val="20"/>
          <w:szCs w:val="20"/>
        </w:rPr>
        <w:t xml:space="preserve">      Е.В.Карлова</w:t>
      </w:r>
    </w:p>
    <w:p w:rsidR="0099796E" w:rsidRPr="0099796E" w:rsidRDefault="0099796E" w:rsidP="0099796E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9796E" w:rsidRDefault="0099796E" w:rsidP="0099796E">
      <w:pPr>
        <w:tabs>
          <w:tab w:val="left" w:pos="7555"/>
          <w:tab w:val="right" w:pos="9355"/>
        </w:tabs>
        <w:jc w:val="right"/>
        <w:rPr>
          <w:b/>
        </w:rPr>
      </w:pPr>
      <w:r>
        <w:rPr>
          <w:b/>
        </w:rPr>
        <w:t>Приложение № 1</w:t>
      </w:r>
    </w:p>
    <w:p w:rsidR="0099796E" w:rsidRDefault="0099796E" w:rsidP="0099796E">
      <w:pPr>
        <w:tabs>
          <w:tab w:val="left" w:pos="7555"/>
          <w:tab w:val="right" w:pos="9355"/>
        </w:tabs>
        <w:jc w:val="right"/>
        <w:rPr>
          <w:b/>
        </w:rPr>
      </w:pPr>
      <w:r>
        <w:rPr>
          <w:b/>
        </w:rPr>
        <w:t>К решению районного Совета № 26-4 от 22.07.2022г.</w:t>
      </w:r>
    </w:p>
    <w:p w:rsidR="0099796E" w:rsidRPr="00B459C8" w:rsidRDefault="0099796E" w:rsidP="0099796E">
      <w:pPr>
        <w:tabs>
          <w:tab w:val="left" w:pos="7555"/>
          <w:tab w:val="right" w:pos="9355"/>
        </w:tabs>
        <w:jc w:val="right"/>
        <w:rPr>
          <w:b/>
        </w:rPr>
      </w:pPr>
    </w:p>
    <w:p w:rsidR="0099796E" w:rsidRPr="00B459C8" w:rsidRDefault="0099796E" w:rsidP="0099796E">
      <w:pPr>
        <w:tabs>
          <w:tab w:val="left" w:pos="7555"/>
          <w:tab w:val="right" w:pos="9355"/>
        </w:tabs>
        <w:rPr>
          <w:b/>
        </w:rPr>
      </w:pPr>
    </w:p>
    <w:p w:rsidR="0099796E" w:rsidRPr="00C140A6" w:rsidRDefault="0099796E" w:rsidP="0099796E">
      <w:pPr>
        <w:jc w:val="center"/>
        <w:rPr>
          <w:b/>
        </w:rPr>
      </w:pPr>
      <w:r w:rsidRPr="00C140A6">
        <w:rPr>
          <w:b/>
        </w:rPr>
        <w:t>РЕЕСТР</w:t>
      </w:r>
    </w:p>
    <w:p w:rsidR="00C140A6" w:rsidRDefault="0099796E" w:rsidP="0099796E">
      <w:pPr>
        <w:jc w:val="center"/>
        <w:rPr>
          <w:b/>
        </w:rPr>
      </w:pPr>
      <w:r w:rsidRPr="00C140A6">
        <w:rPr>
          <w:b/>
        </w:rPr>
        <w:t xml:space="preserve">должностей муниципальной службы в органах местного самоуправления, иных муниципальных органах </w:t>
      </w:r>
    </w:p>
    <w:p w:rsidR="0099796E" w:rsidRPr="00C140A6" w:rsidRDefault="0099796E" w:rsidP="0099796E">
      <w:pPr>
        <w:jc w:val="center"/>
        <w:rPr>
          <w:b/>
        </w:rPr>
      </w:pPr>
      <w:proofErr w:type="spellStart"/>
      <w:r w:rsidRPr="00C140A6">
        <w:rPr>
          <w:b/>
        </w:rPr>
        <w:t>Клетнянского</w:t>
      </w:r>
      <w:proofErr w:type="spellEnd"/>
      <w:r w:rsidRPr="00C140A6">
        <w:rPr>
          <w:b/>
        </w:rPr>
        <w:t xml:space="preserve"> муниципального района</w:t>
      </w:r>
    </w:p>
    <w:p w:rsidR="0099796E" w:rsidRPr="00C140A6" w:rsidRDefault="0099796E" w:rsidP="0099796E">
      <w:pPr>
        <w:jc w:val="center"/>
        <w:rPr>
          <w:b/>
          <w:u w:val="single"/>
        </w:rPr>
      </w:pPr>
    </w:p>
    <w:p w:rsidR="0099796E" w:rsidRPr="00C140A6" w:rsidRDefault="0099796E" w:rsidP="0099796E">
      <w:pPr>
        <w:jc w:val="center"/>
        <w:rPr>
          <w:b/>
          <w:u w:val="single"/>
        </w:rPr>
      </w:pPr>
      <w:r w:rsidRPr="00C140A6">
        <w:rPr>
          <w:b/>
          <w:u w:val="single"/>
        </w:rPr>
        <w:t>1. Высшие должности</w:t>
      </w:r>
    </w:p>
    <w:p w:rsidR="0099796E" w:rsidRPr="00C140A6" w:rsidRDefault="0099796E" w:rsidP="0099796E">
      <w:pPr>
        <w:jc w:val="center"/>
        <w:rPr>
          <w:b/>
          <w:u w:val="single"/>
        </w:rPr>
      </w:pPr>
    </w:p>
    <w:p w:rsidR="0099796E" w:rsidRPr="00C140A6" w:rsidRDefault="0099796E" w:rsidP="0099796E">
      <w:pPr>
        <w:pStyle w:val="a9"/>
        <w:tabs>
          <w:tab w:val="left" w:pos="0"/>
        </w:tabs>
        <w:ind w:left="0"/>
        <w:rPr>
          <w:sz w:val="20"/>
        </w:rPr>
      </w:pPr>
      <w:r w:rsidRPr="00C140A6">
        <w:rPr>
          <w:sz w:val="20"/>
        </w:rPr>
        <w:t>глава местной администрации (исполнительно-распорядительного органа муниципального образования) муниципального района;</w:t>
      </w:r>
    </w:p>
    <w:p w:rsidR="0099796E" w:rsidRPr="00C140A6" w:rsidRDefault="0099796E" w:rsidP="0099796E">
      <w:pPr>
        <w:pStyle w:val="a9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первый заместитель главы местной администрации (исполнительно-распорядительного органа муниципального образования) муниципального района;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lastRenderedPageBreak/>
        <w:t>заместитель главы местной администрации (исполнительно-распорядительного органа муниципального образования) муниципального района;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заместитель главы местной администрации (исполнительно-распорядительного органа муниципального образования) муниципального района - начальник управления, наделенного правами юридического лица, муниципального района;</w:t>
      </w:r>
    </w:p>
    <w:p w:rsidR="0099796E" w:rsidRPr="00C140A6" w:rsidRDefault="0099796E" w:rsidP="0099796E">
      <w:pPr>
        <w:jc w:val="center"/>
        <w:rPr>
          <w:b/>
          <w:u w:val="single"/>
        </w:rPr>
      </w:pPr>
      <w:r w:rsidRPr="00C140A6">
        <w:rPr>
          <w:b/>
          <w:u w:val="single"/>
        </w:rPr>
        <w:t>2. Главные должности</w:t>
      </w:r>
    </w:p>
    <w:p w:rsidR="0099796E" w:rsidRPr="00C140A6" w:rsidRDefault="0099796E" w:rsidP="0099796E">
      <w:pPr>
        <w:jc w:val="center"/>
        <w:rPr>
          <w:b/>
          <w:u w:val="single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начальник управления, наделенного правами юридического лица, муниципального района;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заместитель начальника управления, наделенного правами юридического лица, муниципального района;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управляющий делами в местной администрации (исполнительно-распорядительном органе муниципального образования) муниципального района;</w:t>
      </w:r>
    </w:p>
    <w:p w:rsidR="0099796E" w:rsidRPr="00C140A6" w:rsidRDefault="0099796E" w:rsidP="0099796E">
      <w:pPr>
        <w:pStyle w:val="a9"/>
        <w:ind w:left="0"/>
        <w:jc w:val="center"/>
        <w:rPr>
          <w:sz w:val="20"/>
        </w:rPr>
      </w:pPr>
    </w:p>
    <w:p w:rsidR="0099796E" w:rsidRPr="00C140A6" w:rsidRDefault="0099796E" w:rsidP="0099796E">
      <w:pPr>
        <w:pStyle w:val="a9"/>
        <w:ind w:left="0"/>
        <w:jc w:val="center"/>
        <w:rPr>
          <w:b/>
          <w:sz w:val="20"/>
          <w:u w:val="single"/>
        </w:rPr>
      </w:pPr>
      <w:r w:rsidRPr="00C140A6">
        <w:rPr>
          <w:b/>
          <w:sz w:val="20"/>
          <w:u w:val="single"/>
        </w:rPr>
        <w:t>3. Ведущие должности</w:t>
      </w:r>
    </w:p>
    <w:p w:rsidR="0099796E" w:rsidRPr="00C140A6" w:rsidRDefault="0099796E" w:rsidP="0099796E">
      <w:pPr>
        <w:jc w:val="center"/>
        <w:rPr>
          <w:b/>
          <w:u w:val="single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начальник отдела в местной администрации (исполнительно-распорядительном органе муниципального образования) муниципального района;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заместитель начальника отдела в местной администрации (исполнительно-распорядительном органе муниципального образования) муниципального района;</w:t>
      </w:r>
    </w:p>
    <w:p w:rsidR="0099796E" w:rsidRPr="00C140A6" w:rsidRDefault="0099796E" w:rsidP="0099796E">
      <w:pPr>
        <w:jc w:val="center"/>
        <w:rPr>
          <w:b/>
          <w:u w:val="single"/>
        </w:rPr>
      </w:pPr>
    </w:p>
    <w:p w:rsidR="0099796E" w:rsidRPr="00C140A6" w:rsidRDefault="0099796E" w:rsidP="0099796E">
      <w:pPr>
        <w:jc w:val="center"/>
        <w:rPr>
          <w:b/>
          <w:u w:val="single"/>
        </w:rPr>
      </w:pPr>
      <w:r w:rsidRPr="00C140A6">
        <w:rPr>
          <w:b/>
          <w:u w:val="single"/>
        </w:rPr>
        <w:t>3. Старшие должности</w:t>
      </w:r>
    </w:p>
    <w:p w:rsidR="0099796E" w:rsidRPr="00C140A6" w:rsidRDefault="0099796E" w:rsidP="0099796E">
      <w:pPr>
        <w:jc w:val="center"/>
        <w:rPr>
          <w:b/>
          <w:u w:val="single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главный специалист местной администрации (исполнительно-распорядительного органа муниципального образования) муниципального района;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главный специалист представительного органа муниципального района;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ведущий специалист;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старший инспектор контрольно-счетного органа муниципального района;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заведующий сектором;</w:t>
      </w:r>
    </w:p>
    <w:p w:rsidR="0099796E" w:rsidRPr="00C140A6" w:rsidRDefault="0099796E" w:rsidP="0099796E">
      <w:pPr>
        <w:jc w:val="center"/>
        <w:rPr>
          <w:b/>
          <w:u w:val="single"/>
        </w:rPr>
      </w:pPr>
      <w:r w:rsidRPr="00C140A6">
        <w:rPr>
          <w:b/>
          <w:u w:val="single"/>
        </w:rPr>
        <w:t>4. Младшие должности</w:t>
      </w:r>
    </w:p>
    <w:p w:rsidR="0099796E" w:rsidRPr="00C140A6" w:rsidRDefault="0099796E" w:rsidP="0099796E">
      <w:pPr>
        <w:jc w:val="center"/>
        <w:rPr>
          <w:b/>
          <w:u w:val="single"/>
        </w:rPr>
      </w:pP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специалист 1 категории;</w:t>
      </w:r>
    </w:p>
    <w:p w:rsidR="0099796E" w:rsidRPr="00C140A6" w:rsidRDefault="0099796E" w:rsidP="0099796E">
      <w:pPr>
        <w:pStyle w:val="a9"/>
        <w:ind w:left="0"/>
        <w:rPr>
          <w:sz w:val="20"/>
        </w:rPr>
      </w:pPr>
      <w:r w:rsidRPr="00C140A6">
        <w:rPr>
          <w:sz w:val="20"/>
        </w:rPr>
        <w:t>специалист 2 категории.</w:t>
      </w:r>
      <w:bookmarkStart w:id="1" w:name="_GoBack"/>
      <w:bookmarkEnd w:id="1"/>
    </w:p>
    <w:p w:rsidR="0099796E" w:rsidRPr="00C140A6" w:rsidRDefault="0099796E" w:rsidP="0099796E"/>
    <w:p w:rsidR="0099796E" w:rsidRPr="00C140A6" w:rsidRDefault="0099796E" w:rsidP="0099796E"/>
    <w:p w:rsidR="0099796E" w:rsidRDefault="0099796E" w:rsidP="0099796E"/>
    <w:p w:rsidR="0099796E" w:rsidRDefault="0099796E" w:rsidP="0099796E"/>
    <w:p w:rsidR="0099796E" w:rsidRPr="008E253A" w:rsidRDefault="0099796E" w:rsidP="0099796E">
      <w:pPr>
        <w:jc w:val="center"/>
        <w:rPr>
          <w:b/>
          <w:bCs/>
        </w:rPr>
      </w:pPr>
      <w:r w:rsidRPr="008E253A">
        <w:rPr>
          <w:b/>
          <w:bCs/>
        </w:rPr>
        <w:t>РОССИЙСКАЯ ФЕДЕРАЦИЯ</w:t>
      </w:r>
    </w:p>
    <w:p w:rsidR="0099796E" w:rsidRPr="008E253A" w:rsidRDefault="0099796E" w:rsidP="0099796E">
      <w:pPr>
        <w:jc w:val="center"/>
        <w:rPr>
          <w:b/>
          <w:bCs/>
        </w:rPr>
      </w:pPr>
      <w:r w:rsidRPr="008E253A">
        <w:rPr>
          <w:b/>
          <w:bCs/>
        </w:rPr>
        <w:t>КЛЕТНЯНСКИЙ РАЙОННЫЙ СОВЕТ НАРОДНЫХ ДЕПУТАТОВ</w:t>
      </w:r>
    </w:p>
    <w:p w:rsidR="0099796E" w:rsidRPr="008E253A" w:rsidRDefault="0099796E" w:rsidP="0099796E">
      <w:pPr>
        <w:rPr>
          <w:b/>
          <w:bCs/>
        </w:rPr>
      </w:pPr>
    </w:p>
    <w:p w:rsidR="0099796E" w:rsidRPr="008E253A" w:rsidRDefault="0099796E" w:rsidP="0099796E">
      <w:pPr>
        <w:jc w:val="center"/>
        <w:rPr>
          <w:b/>
          <w:bCs/>
        </w:rPr>
      </w:pPr>
      <w:r w:rsidRPr="008E253A">
        <w:rPr>
          <w:b/>
          <w:bCs/>
        </w:rPr>
        <w:t>РЕШЕНИЕ</w:t>
      </w:r>
    </w:p>
    <w:p w:rsidR="0099796E" w:rsidRPr="008E253A" w:rsidRDefault="0099796E" w:rsidP="0099796E">
      <w:pPr>
        <w:rPr>
          <w:b/>
          <w:bCs/>
        </w:rPr>
      </w:pPr>
    </w:p>
    <w:p w:rsidR="0099796E" w:rsidRPr="008E253A" w:rsidRDefault="0099796E" w:rsidP="0099796E">
      <w:r>
        <w:tab/>
      </w:r>
      <w:r w:rsidRPr="008E253A">
        <w:t>от  22.07.2022 г.</w:t>
      </w:r>
      <w:r w:rsidRPr="008E253A">
        <w:tab/>
      </w:r>
      <w:r w:rsidRPr="008E253A">
        <w:tab/>
      </w:r>
      <w:r w:rsidRPr="008E253A">
        <w:tab/>
      </w:r>
      <w:r w:rsidRPr="008E253A">
        <w:tab/>
      </w:r>
      <w:r w:rsidRPr="008E253A">
        <w:tab/>
      </w:r>
      <w:r w:rsidRPr="008E253A">
        <w:tab/>
      </w:r>
      <w:r w:rsidRPr="008E253A">
        <w:tab/>
      </w:r>
      <w:r w:rsidRPr="008E253A">
        <w:tab/>
        <w:t xml:space="preserve">   </w:t>
      </w:r>
      <w:r>
        <w:t xml:space="preserve">                              </w:t>
      </w:r>
      <w:r w:rsidRPr="008E253A">
        <w:t xml:space="preserve">   №  26-5</w:t>
      </w:r>
      <w:r w:rsidRPr="008E253A">
        <w:rPr>
          <w:u w:val="single"/>
        </w:rPr>
        <w:t xml:space="preserve">    </w:t>
      </w:r>
    </w:p>
    <w:p w:rsidR="0099796E" w:rsidRPr="008E253A" w:rsidRDefault="0099796E" w:rsidP="0099796E">
      <w:r w:rsidRPr="008E253A">
        <w:t xml:space="preserve"> </w:t>
      </w:r>
      <w:r>
        <w:tab/>
      </w:r>
      <w:r w:rsidRPr="008E253A">
        <w:t xml:space="preserve">  п. </w:t>
      </w:r>
      <w:proofErr w:type="spellStart"/>
      <w:r w:rsidRPr="008E253A">
        <w:t>Клетня</w:t>
      </w:r>
      <w:proofErr w:type="spellEnd"/>
    </w:p>
    <w:p w:rsidR="0099796E" w:rsidRPr="008E253A" w:rsidRDefault="0099796E" w:rsidP="0099796E">
      <w:pPr>
        <w:shd w:val="clear" w:color="auto" w:fill="FFFFFF"/>
        <w:jc w:val="center"/>
        <w:rPr>
          <w:rFonts w:eastAsia="Calibri"/>
        </w:rPr>
      </w:pPr>
    </w:p>
    <w:p w:rsidR="0099796E" w:rsidRPr="008E253A" w:rsidRDefault="0099796E" w:rsidP="0099796E">
      <w:pPr>
        <w:keepNext/>
        <w:spacing w:line="276" w:lineRule="auto"/>
        <w:jc w:val="center"/>
        <w:outlineLvl w:val="1"/>
        <w:rPr>
          <w:b/>
          <w:bCs/>
        </w:rPr>
      </w:pPr>
      <w:r w:rsidRPr="008E253A">
        <w:rPr>
          <w:b/>
          <w:bCs/>
        </w:rPr>
        <w:t xml:space="preserve">Об утверждении структуры Администрации </w:t>
      </w:r>
      <w:proofErr w:type="spellStart"/>
      <w:r w:rsidRPr="008E253A">
        <w:rPr>
          <w:b/>
          <w:bCs/>
        </w:rPr>
        <w:t>Клетнянского</w:t>
      </w:r>
      <w:proofErr w:type="spellEnd"/>
      <w:r w:rsidRPr="008E253A">
        <w:rPr>
          <w:b/>
          <w:bCs/>
        </w:rPr>
        <w:t xml:space="preserve"> района</w:t>
      </w:r>
    </w:p>
    <w:p w:rsidR="0099796E" w:rsidRPr="008E253A" w:rsidRDefault="0099796E" w:rsidP="0099796E">
      <w:pPr>
        <w:spacing w:line="276" w:lineRule="auto"/>
        <w:rPr>
          <w:rFonts w:eastAsia="Calibri"/>
        </w:rPr>
      </w:pPr>
    </w:p>
    <w:p w:rsidR="0099796E" w:rsidRPr="008E253A" w:rsidRDefault="0099796E" w:rsidP="0099796E">
      <w:pPr>
        <w:spacing w:line="276" w:lineRule="auto"/>
        <w:ind w:firstLine="540"/>
        <w:jc w:val="both"/>
        <w:rPr>
          <w:rFonts w:eastAsia="Calibri"/>
          <w:b/>
          <w:bCs/>
        </w:rPr>
      </w:pPr>
      <w:r>
        <w:rPr>
          <w:rFonts w:eastAsia="Calibri"/>
        </w:rPr>
        <w:t xml:space="preserve">   </w:t>
      </w:r>
      <w:r w:rsidRPr="008E253A">
        <w:rPr>
          <w:rFonts w:eastAsia="Calibri"/>
        </w:rPr>
        <w:t>В соответствии со ст. 17 Устава муниципального образования «</w:t>
      </w:r>
      <w:proofErr w:type="spellStart"/>
      <w:r w:rsidRPr="008E253A">
        <w:rPr>
          <w:rFonts w:eastAsia="Calibri"/>
        </w:rPr>
        <w:t>Клетнянский</w:t>
      </w:r>
      <w:proofErr w:type="spellEnd"/>
      <w:r w:rsidRPr="008E253A">
        <w:rPr>
          <w:rFonts w:eastAsia="Calibri"/>
        </w:rPr>
        <w:t xml:space="preserve"> муниципальный район»,</w:t>
      </w:r>
    </w:p>
    <w:p w:rsidR="0099796E" w:rsidRPr="008E253A" w:rsidRDefault="0099796E" w:rsidP="0099796E">
      <w:pPr>
        <w:keepNext/>
        <w:spacing w:line="276" w:lineRule="auto"/>
        <w:jc w:val="both"/>
        <w:outlineLvl w:val="4"/>
        <w:rPr>
          <w:b/>
          <w:bCs/>
        </w:rPr>
      </w:pPr>
      <w:r w:rsidRPr="008E253A">
        <w:rPr>
          <w:b/>
          <w:bCs/>
        </w:rPr>
        <w:tab/>
        <w:t xml:space="preserve">КЛЕТНЯНСКИЙ РАЙОННЫЙ СОВЕТ НАРОДНЫХ ДЕПУТАТОВ </w:t>
      </w:r>
    </w:p>
    <w:p w:rsidR="0099796E" w:rsidRPr="008E253A" w:rsidRDefault="0099796E" w:rsidP="0099796E">
      <w:pPr>
        <w:keepNext/>
        <w:spacing w:line="276" w:lineRule="auto"/>
        <w:jc w:val="both"/>
        <w:outlineLvl w:val="4"/>
        <w:rPr>
          <w:rFonts w:eastAsia="Calibri"/>
          <w:b/>
          <w:bCs/>
        </w:rPr>
      </w:pPr>
      <w:r w:rsidRPr="008E253A">
        <w:rPr>
          <w:b/>
          <w:bCs/>
        </w:rPr>
        <w:tab/>
      </w:r>
      <w:r w:rsidRPr="008E253A">
        <w:rPr>
          <w:rFonts w:eastAsia="Calibri"/>
          <w:b/>
          <w:bCs/>
        </w:rPr>
        <w:t xml:space="preserve">РЕШИЛ: </w:t>
      </w:r>
    </w:p>
    <w:p w:rsidR="0099796E" w:rsidRPr="008E253A" w:rsidRDefault="0099796E" w:rsidP="0099796E">
      <w:pPr>
        <w:spacing w:line="276" w:lineRule="auto"/>
        <w:jc w:val="both"/>
        <w:rPr>
          <w:rFonts w:eastAsia="Calibri"/>
          <w:bCs/>
        </w:rPr>
      </w:pPr>
      <w:r w:rsidRPr="008E253A">
        <w:rPr>
          <w:rFonts w:eastAsia="Calibri"/>
          <w:bCs/>
        </w:rPr>
        <w:tab/>
        <w:t xml:space="preserve">1. Утвердить структуру Администрации </w:t>
      </w:r>
      <w:proofErr w:type="spellStart"/>
      <w:r w:rsidRPr="008E253A">
        <w:rPr>
          <w:rFonts w:eastAsia="Calibri"/>
          <w:bCs/>
        </w:rPr>
        <w:t>Клетнянского</w:t>
      </w:r>
      <w:proofErr w:type="spellEnd"/>
      <w:r w:rsidRPr="008E253A">
        <w:rPr>
          <w:rFonts w:eastAsia="Calibri"/>
          <w:bCs/>
        </w:rPr>
        <w:t xml:space="preserve"> района (Приложение № 1).</w:t>
      </w:r>
    </w:p>
    <w:p w:rsidR="0099796E" w:rsidRPr="008E253A" w:rsidRDefault="0099796E" w:rsidP="0099796E">
      <w:pPr>
        <w:spacing w:line="276" w:lineRule="auto"/>
        <w:jc w:val="both"/>
        <w:rPr>
          <w:rFonts w:eastAsia="Calibri"/>
          <w:bCs/>
        </w:rPr>
      </w:pPr>
      <w:r w:rsidRPr="008E253A">
        <w:rPr>
          <w:rFonts w:eastAsia="Calibri"/>
          <w:bCs/>
        </w:rPr>
        <w:tab/>
        <w:t xml:space="preserve">2. Решение </w:t>
      </w:r>
      <w:proofErr w:type="spellStart"/>
      <w:r w:rsidRPr="008E253A">
        <w:rPr>
          <w:rFonts w:eastAsia="Calibri"/>
          <w:bCs/>
        </w:rPr>
        <w:t>Клетнянского</w:t>
      </w:r>
      <w:proofErr w:type="spellEnd"/>
      <w:r w:rsidRPr="008E253A">
        <w:rPr>
          <w:rFonts w:eastAsia="Calibri"/>
          <w:bCs/>
        </w:rPr>
        <w:t xml:space="preserve"> районного Совета народных депутатов от 27.10.2020 г. № 9-5г «Об утверждении структуры администрации </w:t>
      </w:r>
      <w:proofErr w:type="spellStart"/>
      <w:r w:rsidRPr="008E253A">
        <w:rPr>
          <w:rFonts w:eastAsia="Calibri"/>
          <w:bCs/>
        </w:rPr>
        <w:t>Клетнянского</w:t>
      </w:r>
      <w:proofErr w:type="spellEnd"/>
      <w:r w:rsidRPr="008E253A">
        <w:rPr>
          <w:rFonts w:eastAsia="Calibri"/>
          <w:bCs/>
        </w:rPr>
        <w:t xml:space="preserve"> района» признать утратившим силу.</w:t>
      </w:r>
    </w:p>
    <w:p w:rsidR="0099796E" w:rsidRPr="008E253A" w:rsidRDefault="0099796E" w:rsidP="0099796E">
      <w:pPr>
        <w:spacing w:line="276" w:lineRule="auto"/>
        <w:jc w:val="both"/>
        <w:rPr>
          <w:rFonts w:eastAsia="Calibri"/>
          <w:b/>
          <w:bCs/>
        </w:rPr>
      </w:pPr>
      <w:r w:rsidRPr="008E253A">
        <w:rPr>
          <w:rFonts w:eastAsia="Calibri"/>
          <w:bCs/>
        </w:rPr>
        <w:tab/>
        <w:t xml:space="preserve">3. Настоящее решение вступает в силу с 28 сентября 2022 года. </w:t>
      </w:r>
    </w:p>
    <w:p w:rsidR="0099796E" w:rsidRPr="008E253A" w:rsidRDefault="0099796E" w:rsidP="0099796E">
      <w:pPr>
        <w:spacing w:line="276" w:lineRule="auto"/>
        <w:ind w:left="360"/>
        <w:jc w:val="both"/>
        <w:rPr>
          <w:rFonts w:eastAsia="Calibri"/>
          <w:b/>
          <w:bCs/>
        </w:rPr>
      </w:pPr>
    </w:p>
    <w:p w:rsidR="0099796E" w:rsidRPr="008E253A" w:rsidRDefault="0099796E" w:rsidP="0099796E">
      <w:pPr>
        <w:jc w:val="both"/>
        <w:rPr>
          <w:rFonts w:eastAsia="Calibri"/>
          <w:b/>
          <w:bCs/>
        </w:rPr>
      </w:pPr>
    </w:p>
    <w:p w:rsidR="0099796E" w:rsidRPr="008E253A" w:rsidRDefault="0099796E" w:rsidP="0099796E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 w:rsidRPr="008E253A">
        <w:rPr>
          <w:rFonts w:eastAsia="Calibri"/>
          <w:b/>
          <w:bCs/>
        </w:rPr>
        <w:t xml:space="preserve">Глава </w:t>
      </w:r>
      <w:proofErr w:type="spellStart"/>
      <w:r w:rsidRPr="008E253A">
        <w:rPr>
          <w:rFonts w:eastAsia="Calibri"/>
          <w:b/>
          <w:bCs/>
        </w:rPr>
        <w:t>Клетнянского</w:t>
      </w:r>
      <w:proofErr w:type="spellEnd"/>
      <w:r w:rsidRPr="008E253A">
        <w:rPr>
          <w:rFonts w:eastAsia="Calibri"/>
          <w:b/>
          <w:bCs/>
        </w:rPr>
        <w:t xml:space="preserve"> района                                                           Е.В.Карлова</w:t>
      </w:r>
    </w:p>
    <w:p w:rsidR="0099796E" w:rsidRPr="008E253A" w:rsidRDefault="0099796E" w:rsidP="0099796E">
      <w:pPr>
        <w:tabs>
          <w:tab w:val="left" w:pos="3870"/>
          <w:tab w:val="right" w:pos="10205"/>
        </w:tabs>
        <w:jc w:val="right"/>
        <w:rPr>
          <w:rFonts w:ascii="Courier New" w:eastAsia="Calibri" w:hAnsi="Courier New" w:cs="Courier New"/>
          <w:bCs/>
        </w:rPr>
      </w:pPr>
    </w:p>
    <w:p w:rsidR="0099796E" w:rsidRPr="008E253A" w:rsidRDefault="0099796E" w:rsidP="0099796E">
      <w:pPr>
        <w:rPr>
          <w:rFonts w:eastAsia="Calibri"/>
          <w:bCs/>
        </w:rPr>
      </w:pPr>
      <w:r>
        <w:rPr>
          <w:rFonts w:eastAsia="Calibri"/>
          <w:bCs/>
        </w:rPr>
        <w:tab/>
      </w:r>
      <w:r w:rsidRPr="008E253A">
        <w:rPr>
          <w:rFonts w:eastAsia="Calibri"/>
          <w:bCs/>
        </w:rPr>
        <w:t>Исп.: Ковалева Н.В.</w:t>
      </w:r>
    </w:p>
    <w:p w:rsidR="0099796E" w:rsidRDefault="0099796E" w:rsidP="0099796E">
      <w:pPr>
        <w:tabs>
          <w:tab w:val="left" w:pos="709"/>
          <w:tab w:val="right" w:pos="10205"/>
        </w:tabs>
        <w:rPr>
          <w:rFonts w:eastAsia="Calibri"/>
          <w:bCs/>
        </w:rPr>
      </w:pPr>
      <w:r w:rsidRPr="008E253A"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r w:rsidRPr="008E253A">
        <w:rPr>
          <w:rFonts w:eastAsia="Calibri"/>
          <w:bCs/>
        </w:rPr>
        <w:t xml:space="preserve"> т.: 9-13-35 </w:t>
      </w:r>
    </w:p>
    <w:p w:rsidR="0099796E" w:rsidRDefault="0099796E" w:rsidP="0099796E">
      <w:pPr>
        <w:tabs>
          <w:tab w:val="left" w:pos="709"/>
          <w:tab w:val="right" w:pos="10205"/>
        </w:tabs>
        <w:rPr>
          <w:rFonts w:eastAsia="Calibri"/>
          <w:bCs/>
        </w:rPr>
      </w:pPr>
    </w:p>
    <w:p w:rsidR="0099796E" w:rsidRDefault="0099796E" w:rsidP="0099796E">
      <w:pPr>
        <w:tabs>
          <w:tab w:val="left" w:pos="709"/>
          <w:tab w:val="right" w:pos="10205"/>
        </w:tabs>
        <w:rPr>
          <w:rFonts w:eastAsia="Calibri"/>
          <w:bCs/>
        </w:rPr>
      </w:pPr>
    </w:p>
    <w:p w:rsidR="0099796E" w:rsidRPr="008E253A" w:rsidRDefault="0099796E" w:rsidP="0099796E">
      <w:pPr>
        <w:tabs>
          <w:tab w:val="left" w:pos="709"/>
          <w:tab w:val="right" w:pos="10205"/>
        </w:tabs>
        <w:rPr>
          <w:rFonts w:eastAsia="Calibri"/>
          <w:bCs/>
        </w:rPr>
      </w:pPr>
    </w:p>
    <w:p w:rsidR="0099796E" w:rsidRPr="008E253A" w:rsidRDefault="0099796E" w:rsidP="00C140A6">
      <w:pPr>
        <w:tabs>
          <w:tab w:val="left" w:pos="3870"/>
          <w:tab w:val="right" w:pos="10205"/>
        </w:tabs>
        <w:jc w:val="center"/>
        <w:rPr>
          <w:rFonts w:eastAsia="Calibri"/>
          <w:bCs/>
        </w:rPr>
      </w:pPr>
      <w:r w:rsidRPr="0099796E">
        <w:rPr>
          <w:rFonts w:eastAsia="Calibri"/>
          <w:bCs/>
        </w:rPr>
        <w:drawing>
          <wp:inline distT="0" distB="0" distL="0" distR="0">
            <wp:extent cx="5995864" cy="8524875"/>
            <wp:effectExtent l="19050" t="0" r="488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12" cy="85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A6" w:rsidRDefault="00C140A6" w:rsidP="00C140A6">
      <w:pPr>
        <w:jc w:val="center"/>
        <w:rPr>
          <w:rFonts w:eastAsia="Arial Unicode MS"/>
          <w:b/>
        </w:rPr>
      </w:pPr>
    </w:p>
    <w:p w:rsidR="00C140A6" w:rsidRDefault="00C140A6" w:rsidP="00C140A6">
      <w:pPr>
        <w:jc w:val="center"/>
        <w:rPr>
          <w:rFonts w:eastAsia="Arial Unicode MS"/>
          <w:b/>
        </w:rPr>
      </w:pPr>
    </w:p>
    <w:p w:rsidR="00C140A6" w:rsidRDefault="00C140A6" w:rsidP="00C140A6">
      <w:pPr>
        <w:jc w:val="center"/>
        <w:rPr>
          <w:rFonts w:eastAsia="Arial Unicode MS"/>
          <w:b/>
        </w:rPr>
      </w:pPr>
    </w:p>
    <w:p w:rsidR="00C140A6" w:rsidRDefault="00C140A6" w:rsidP="00C140A6">
      <w:pPr>
        <w:jc w:val="center"/>
        <w:rPr>
          <w:rFonts w:eastAsia="Arial Unicode MS"/>
          <w:b/>
        </w:rPr>
      </w:pPr>
    </w:p>
    <w:p w:rsidR="00C140A6" w:rsidRPr="00C140A6" w:rsidRDefault="00C140A6" w:rsidP="00C140A6">
      <w:pPr>
        <w:jc w:val="center"/>
        <w:rPr>
          <w:rFonts w:eastAsia="Arial Unicode MS"/>
          <w:b/>
        </w:rPr>
      </w:pPr>
      <w:r w:rsidRPr="00C140A6">
        <w:rPr>
          <w:rFonts w:eastAsia="Arial Unicode MS"/>
          <w:b/>
        </w:rPr>
        <w:lastRenderedPageBreak/>
        <w:t>РОССИЙСКАЯ ФЕДЕРАЦИЯ</w:t>
      </w:r>
      <w:r w:rsidRPr="00C140A6">
        <w:rPr>
          <w:rFonts w:eastAsia="Arial Unicode MS"/>
          <w:b/>
        </w:rPr>
        <w:br/>
        <w:t>КЛЕТНЯНСКИЙ РАЙОННЫЙ СОВЕТ НАРОДНЫХ ДЕПУТАТОВ</w:t>
      </w:r>
    </w:p>
    <w:p w:rsidR="00C140A6" w:rsidRPr="00C140A6" w:rsidRDefault="00C140A6" w:rsidP="00C140A6">
      <w:pPr>
        <w:jc w:val="center"/>
        <w:rPr>
          <w:rFonts w:eastAsia="Arial Unicode MS"/>
          <w:b/>
        </w:rPr>
      </w:pPr>
      <w:r w:rsidRPr="00C140A6">
        <w:rPr>
          <w:rFonts w:eastAsia="Arial Unicode MS"/>
          <w:b/>
        </w:rPr>
        <w:br/>
        <w:t>РЕШЕНИЕ</w:t>
      </w:r>
    </w:p>
    <w:p w:rsidR="00C140A6" w:rsidRPr="00C140A6" w:rsidRDefault="00C140A6" w:rsidP="00C140A6">
      <w:pPr>
        <w:jc w:val="both"/>
        <w:rPr>
          <w:rFonts w:eastAsia="Arial Unicode MS"/>
        </w:rPr>
      </w:pPr>
    </w:p>
    <w:p w:rsidR="00C140A6" w:rsidRPr="00C140A6" w:rsidRDefault="00C140A6" w:rsidP="00C140A6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C140A6">
        <w:rPr>
          <w:rFonts w:eastAsia="Arial Unicode MS"/>
        </w:rPr>
        <w:t xml:space="preserve">от  22.07.2022г.                                                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C140A6">
        <w:rPr>
          <w:rFonts w:eastAsia="Arial Unicode MS"/>
        </w:rPr>
        <w:t xml:space="preserve">  № 26-6</w:t>
      </w:r>
    </w:p>
    <w:p w:rsidR="00C140A6" w:rsidRPr="00C140A6" w:rsidRDefault="00C140A6" w:rsidP="00C140A6">
      <w:pPr>
        <w:jc w:val="both"/>
        <w:rPr>
          <w:bCs/>
        </w:rPr>
      </w:pPr>
      <w:r w:rsidRPr="00C140A6">
        <w:rPr>
          <w:bCs/>
        </w:rPr>
        <w:t xml:space="preserve">   </w:t>
      </w:r>
      <w:r>
        <w:rPr>
          <w:bCs/>
        </w:rPr>
        <w:tab/>
      </w:r>
      <w:r w:rsidRPr="00C140A6">
        <w:rPr>
          <w:bCs/>
        </w:rPr>
        <w:t xml:space="preserve"> </w:t>
      </w:r>
      <w:proofErr w:type="spellStart"/>
      <w:r w:rsidRPr="00C140A6">
        <w:rPr>
          <w:bCs/>
        </w:rPr>
        <w:t>п</w:t>
      </w:r>
      <w:proofErr w:type="gramStart"/>
      <w:r w:rsidRPr="00C140A6">
        <w:rPr>
          <w:bCs/>
        </w:rPr>
        <w:t>.К</w:t>
      </w:r>
      <w:proofErr w:type="gramEnd"/>
      <w:r w:rsidRPr="00C140A6">
        <w:rPr>
          <w:bCs/>
        </w:rPr>
        <w:t>летня</w:t>
      </w:r>
      <w:proofErr w:type="spellEnd"/>
    </w:p>
    <w:p w:rsidR="00C140A6" w:rsidRPr="00C140A6" w:rsidRDefault="00C140A6" w:rsidP="00C140A6">
      <w:pPr>
        <w:jc w:val="both"/>
        <w:rPr>
          <w:b/>
          <w:bCs/>
        </w:rPr>
      </w:pPr>
    </w:p>
    <w:p w:rsidR="00C140A6" w:rsidRPr="00C140A6" w:rsidRDefault="00C140A6" w:rsidP="00C140A6">
      <w:pPr>
        <w:rPr>
          <w:b/>
        </w:rPr>
      </w:pPr>
    </w:p>
    <w:p w:rsidR="00C140A6" w:rsidRPr="00C140A6" w:rsidRDefault="00C140A6" w:rsidP="00C140A6">
      <w:pPr>
        <w:jc w:val="center"/>
        <w:rPr>
          <w:b/>
        </w:rPr>
      </w:pPr>
      <w:r w:rsidRPr="00C140A6">
        <w:rPr>
          <w:b/>
        </w:rPr>
        <w:t xml:space="preserve">Об утверждении структуры Контрольно-счетной палаты </w:t>
      </w:r>
      <w:proofErr w:type="spellStart"/>
      <w:r w:rsidRPr="00C140A6">
        <w:rPr>
          <w:b/>
        </w:rPr>
        <w:t>Клетнянского</w:t>
      </w:r>
      <w:proofErr w:type="spellEnd"/>
      <w:r w:rsidRPr="00C140A6">
        <w:rPr>
          <w:b/>
        </w:rPr>
        <w:t xml:space="preserve"> муниципального района</w:t>
      </w:r>
    </w:p>
    <w:p w:rsidR="00C140A6" w:rsidRPr="00C140A6" w:rsidRDefault="00C140A6" w:rsidP="00C140A6">
      <w:pPr>
        <w:jc w:val="center"/>
        <w:rPr>
          <w:b/>
        </w:rPr>
      </w:pPr>
      <w:r w:rsidRPr="00C140A6">
        <w:rPr>
          <w:b/>
        </w:rPr>
        <w:t>Брянской области</w:t>
      </w:r>
    </w:p>
    <w:p w:rsidR="00C140A6" w:rsidRPr="00C140A6" w:rsidRDefault="00C140A6" w:rsidP="00C140A6">
      <w:pPr>
        <w:rPr>
          <w:b/>
        </w:rPr>
      </w:pPr>
      <w:r w:rsidRPr="00C140A6">
        <w:rPr>
          <w:b/>
        </w:rPr>
        <w:t xml:space="preserve">     </w:t>
      </w:r>
    </w:p>
    <w:p w:rsidR="00C140A6" w:rsidRPr="00C140A6" w:rsidRDefault="00C140A6" w:rsidP="00C140A6">
      <w:pPr>
        <w:jc w:val="both"/>
      </w:pPr>
      <w:r w:rsidRPr="00C140A6">
        <w:tab/>
        <w:t xml:space="preserve">В соответствии  с  Положением «О Контрольно-счетной палате </w:t>
      </w:r>
      <w:proofErr w:type="spellStart"/>
      <w:r w:rsidRPr="00C140A6">
        <w:t>Клетнянского</w:t>
      </w:r>
      <w:proofErr w:type="spellEnd"/>
      <w:r w:rsidRPr="00C140A6">
        <w:t xml:space="preserve"> муниципального  района Брянской области»</w:t>
      </w:r>
      <w:proofErr w:type="gramStart"/>
      <w:r w:rsidRPr="00C140A6">
        <w:t xml:space="preserve"> ,</w:t>
      </w:r>
      <w:proofErr w:type="gramEnd"/>
      <w:r w:rsidRPr="00C140A6">
        <w:t xml:space="preserve"> утвержденным решением районного Совета народных депутатов от 29.09.2021г. № 17-2</w:t>
      </w:r>
    </w:p>
    <w:p w:rsidR="00C140A6" w:rsidRPr="00C140A6" w:rsidRDefault="00C140A6" w:rsidP="00C140A6">
      <w:pPr>
        <w:jc w:val="both"/>
        <w:rPr>
          <w:b/>
        </w:rPr>
      </w:pPr>
      <w:r w:rsidRPr="00C140A6">
        <w:rPr>
          <w:b/>
        </w:rPr>
        <w:tab/>
        <w:t>КЛЕТНЯНСКИЙ РАЙОННЫЙ СОВЕТ НАРОДНЫХ ДЕПУТАТОВ</w:t>
      </w:r>
    </w:p>
    <w:p w:rsidR="00C140A6" w:rsidRPr="00C140A6" w:rsidRDefault="00C140A6" w:rsidP="00C140A6">
      <w:pPr>
        <w:rPr>
          <w:b/>
        </w:rPr>
      </w:pPr>
      <w:r w:rsidRPr="00C140A6">
        <w:rPr>
          <w:b/>
        </w:rPr>
        <w:t xml:space="preserve"> </w:t>
      </w:r>
      <w:r w:rsidRPr="00C140A6">
        <w:rPr>
          <w:b/>
        </w:rPr>
        <w:tab/>
        <w:t>РЕШИЛ:</w:t>
      </w:r>
    </w:p>
    <w:p w:rsidR="00C140A6" w:rsidRPr="00C140A6" w:rsidRDefault="00C140A6" w:rsidP="00C140A6">
      <w:pPr>
        <w:jc w:val="both"/>
      </w:pPr>
      <w:r w:rsidRPr="00C140A6">
        <w:tab/>
        <w:t xml:space="preserve">1. Утвердить структуру  Контрольно-счетной палаты </w:t>
      </w:r>
      <w:proofErr w:type="spellStart"/>
      <w:r w:rsidRPr="00C140A6">
        <w:t>Клетнянского</w:t>
      </w:r>
      <w:proofErr w:type="spellEnd"/>
      <w:r w:rsidRPr="00C140A6">
        <w:t xml:space="preserve"> муниципального района Брянской области </w:t>
      </w:r>
      <w:proofErr w:type="gramStart"/>
      <w:r w:rsidRPr="00C140A6">
        <w:t>согласно приложения</w:t>
      </w:r>
      <w:proofErr w:type="gramEnd"/>
      <w:r w:rsidRPr="00C140A6">
        <w:t xml:space="preserve"> № 1.</w:t>
      </w:r>
    </w:p>
    <w:p w:rsidR="00C140A6" w:rsidRPr="00C140A6" w:rsidRDefault="00C140A6" w:rsidP="00C140A6">
      <w:pPr>
        <w:jc w:val="both"/>
      </w:pPr>
      <w:r w:rsidRPr="00C140A6">
        <w:tab/>
        <w:t xml:space="preserve">2. Решение </w:t>
      </w:r>
      <w:proofErr w:type="spellStart"/>
      <w:r w:rsidRPr="00C140A6">
        <w:t>Клетнянского</w:t>
      </w:r>
      <w:proofErr w:type="spellEnd"/>
      <w:r w:rsidRPr="00C140A6">
        <w:t xml:space="preserve"> районного Совета народных депутатов № 2-9 от 28.10.2014г. «О структуре аппарата Контрольно-счетной палаты </w:t>
      </w:r>
      <w:proofErr w:type="spellStart"/>
      <w:r w:rsidRPr="00C140A6">
        <w:t>Клетнянского</w:t>
      </w:r>
      <w:proofErr w:type="spellEnd"/>
      <w:r w:rsidRPr="00C140A6">
        <w:t xml:space="preserve"> муниципального района»  считать утратившим силу.</w:t>
      </w:r>
    </w:p>
    <w:p w:rsidR="00C140A6" w:rsidRPr="00C140A6" w:rsidRDefault="00C140A6" w:rsidP="00C140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140A6">
        <w:rPr>
          <w:rFonts w:ascii="Times New Roman" w:hAnsi="Times New Roman" w:cs="Times New Roman"/>
        </w:rPr>
        <w:tab/>
        <w:t xml:space="preserve">3. Опубликовать (обнародовать) настоящее решение в «Сборнике муниципальных правовых актов </w:t>
      </w:r>
      <w:proofErr w:type="spellStart"/>
      <w:r w:rsidRPr="00C140A6">
        <w:rPr>
          <w:rFonts w:ascii="Times New Roman" w:hAnsi="Times New Roman" w:cs="Times New Roman"/>
        </w:rPr>
        <w:t>Клетнянского</w:t>
      </w:r>
      <w:proofErr w:type="spellEnd"/>
      <w:r w:rsidRPr="00C140A6">
        <w:rPr>
          <w:rFonts w:ascii="Times New Roman" w:hAnsi="Times New Roman" w:cs="Times New Roman"/>
        </w:rPr>
        <w:t xml:space="preserve"> района и на официальном сайте администрации </w:t>
      </w:r>
      <w:proofErr w:type="spellStart"/>
      <w:r w:rsidRPr="00C140A6">
        <w:rPr>
          <w:rFonts w:ascii="Times New Roman" w:hAnsi="Times New Roman" w:cs="Times New Roman"/>
        </w:rPr>
        <w:t>Клетнянского</w:t>
      </w:r>
      <w:proofErr w:type="spellEnd"/>
      <w:r w:rsidRPr="00C140A6">
        <w:rPr>
          <w:rFonts w:ascii="Times New Roman" w:hAnsi="Times New Roman" w:cs="Times New Roman"/>
        </w:rPr>
        <w:t xml:space="preserve"> района (</w:t>
      </w:r>
      <w:proofErr w:type="spellStart"/>
      <w:r w:rsidRPr="00C140A6">
        <w:rPr>
          <w:rFonts w:ascii="Times New Roman" w:hAnsi="Times New Roman" w:cs="Times New Roman"/>
          <w:lang w:val="en-US"/>
        </w:rPr>
        <w:t>adm</w:t>
      </w:r>
      <w:proofErr w:type="spellEnd"/>
      <w:r w:rsidRPr="00C140A6">
        <w:rPr>
          <w:rFonts w:ascii="Times New Roman" w:hAnsi="Times New Roman" w:cs="Times New Roman"/>
        </w:rPr>
        <w:t>-</w:t>
      </w:r>
      <w:proofErr w:type="spellStart"/>
      <w:r w:rsidRPr="00C140A6">
        <w:rPr>
          <w:rFonts w:ascii="Times New Roman" w:hAnsi="Times New Roman" w:cs="Times New Roman"/>
          <w:lang w:val="en-US"/>
        </w:rPr>
        <w:t>kletnya</w:t>
      </w:r>
      <w:proofErr w:type="spellEnd"/>
      <w:r w:rsidRPr="00C140A6">
        <w:rPr>
          <w:rFonts w:ascii="Times New Roman" w:hAnsi="Times New Roman" w:cs="Times New Roman"/>
        </w:rPr>
        <w:t>.</w:t>
      </w:r>
      <w:proofErr w:type="spellStart"/>
      <w:r w:rsidRPr="00C140A6">
        <w:rPr>
          <w:rFonts w:ascii="Times New Roman" w:hAnsi="Times New Roman" w:cs="Times New Roman"/>
          <w:lang w:val="en-US"/>
        </w:rPr>
        <w:t>ru</w:t>
      </w:r>
      <w:proofErr w:type="spellEnd"/>
      <w:r w:rsidRPr="00C140A6">
        <w:rPr>
          <w:rFonts w:ascii="Times New Roman" w:hAnsi="Times New Roman" w:cs="Times New Roman"/>
        </w:rPr>
        <w:t>).</w:t>
      </w:r>
    </w:p>
    <w:p w:rsidR="00C140A6" w:rsidRPr="00C140A6" w:rsidRDefault="00C140A6" w:rsidP="00C140A6">
      <w:pPr>
        <w:shd w:val="clear" w:color="auto" w:fill="FFFFFF"/>
        <w:spacing w:before="35" w:line="282" w:lineRule="atLeast"/>
        <w:jc w:val="both"/>
        <w:rPr>
          <w:color w:val="000000"/>
        </w:rPr>
      </w:pPr>
      <w:r w:rsidRPr="00C140A6">
        <w:tab/>
        <w:t xml:space="preserve">4. Настоящее решение вступает в силу </w:t>
      </w:r>
      <w:r w:rsidRPr="00C140A6">
        <w:rPr>
          <w:color w:val="000000"/>
        </w:rPr>
        <w:t>со дня его официального опубликования (обнародования).</w:t>
      </w:r>
    </w:p>
    <w:p w:rsidR="00C140A6" w:rsidRPr="00C140A6" w:rsidRDefault="00C140A6" w:rsidP="00C140A6">
      <w:pPr>
        <w:pStyle w:val="a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40A6" w:rsidRPr="00C140A6" w:rsidRDefault="00C140A6" w:rsidP="00C140A6">
      <w:pPr>
        <w:pStyle w:val="a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40A6" w:rsidRPr="00C140A6" w:rsidRDefault="00C140A6" w:rsidP="00C140A6">
      <w:pPr>
        <w:pStyle w:val="a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40A6" w:rsidRPr="00C140A6" w:rsidRDefault="00C140A6" w:rsidP="00C140A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140A6">
        <w:rPr>
          <w:rFonts w:ascii="Times New Roman" w:hAnsi="Times New Roman" w:cs="Times New Roman"/>
          <w:b/>
          <w:bCs/>
          <w:sz w:val="20"/>
          <w:szCs w:val="20"/>
        </w:rPr>
        <w:t xml:space="preserve">Глава </w:t>
      </w:r>
      <w:proofErr w:type="spellStart"/>
      <w:r w:rsidRPr="00C140A6">
        <w:rPr>
          <w:rFonts w:ascii="Times New Roman" w:hAnsi="Times New Roman" w:cs="Times New Roman"/>
          <w:b/>
          <w:bCs/>
          <w:sz w:val="20"/>
          <w:szCs w:val="20"/>
        </w:rPr>
        <w:t>Клетнянского</w:t>
      </w:r>
      <w:proofErr w:type="spellEnd"/>
      <w:r w:rsidRPr="00C140A6">
        <w:rPr>
          <w:rFonts w:ascii="Times New Roman" w:hAnsi="Times New Roman" w:cs="Times New Roman"/>
          <w:b/>
          <w:bCs/>
          <w:sz w:val="20"/>
          <w:szCs w:val="20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140A6">
        <w:rPr>
          <w:rFonts w:ascii="Times New Roman" w:hAnsi="Times New Roman" w:cs="Times New Roman"/>
          <w:b/>
          <w:bCs/>
          <w:sz w:val="20"/>
          <w:szCs w:val="20"/>
        </w:rPr>
        <w:t xml:space="preserve">    Е.В.Карлова</w:t>
      </w:r>
    </w:p>
    <w:p w:rsidR="00C140A6" w:rsidRPr="00C140A6" w:rsidRDefault="00C140A6" w:rsidP="00C140A6"/>
    <w:p w:rsidR="00C140A6" w:rsidRPr="00C140A6" w:rsidRDefault="00C140A6" w:rsidP="00C140A6"/>
    <w:p w:rsidR="00C140A6" w:rsidRPr="00C140A6" w:rsidRDefault="00C140A6" w:rsidP="00C140A6"/>
    <w:p w:rsidR="00C140A6" w:rsidRPr="00116339" w:rsidRDefault="00C140A6" w:rsidP="00C140A6">
      <w:pPr>
        <w:rPr>
          <w:sz w:val="24"/>
          <w:szCs w:val="24"/>
        </w:rPr>
      </w:pPr>
    </w:p>
    <w:p w:rsidR="00C140A6" w:rsidRPr="00C140A6" w:rsidRDefault="00C140A6" w:rsidP="00C140A6">
      <w:pPr>
        <w:pStyle w:val="23"/>
        <w:spacing w:after="0" w:line="240" w:lineRule="auto"/>
        <w:ind w:left="284"/>
        <w:jc w:val="right"/>
      </w:pPr>
      <w:r w:rsidRPr="00C140A6">
        <w:t xml:space="preserve">Приложение № 1 </w:t>
      </w:r>
    </w:p>
    <w:p w:rsidR="00C140A6" w:rsidRPr="00C140A6" w:rsidRDefault="00C140A6" w:rsidP="00C140A6">
      <w:pPr>
        <w:pStyle w:val="23"/>
        <w:spacing w:after="0" w:line="240" w:lineRule="auto"/>
        <w:ind w:left="284"/>
        <w:jc w:val="right"/>
      </w:pPr>
      <w:r w:rsidRPr="00C140A6">
        <w:t xml:space="preserve">к  решению </w:t>
      </w:r>
      <w:proofErr w:type="spellStart"/>
      <w:r w:rsidRPr="00C140A6">
        <w:t>Клетнянского</w:t>
      </w:r>
      <w:proofErr w:type="spellEnd"/>
      <w:r w:rsidRPr="00C140A6">
        <w:t xml:space="preserve"> </w:t>
      </w:r>
      <w:proofErr w:type="gramStart"/>
      <w:r w:rsidRPr="00C140A6">
        <w:t>районного</w:t>
      </w:r>
      <w:proofErr w:type="gramEnd"/>
    </w:p>
    <w:p w:rsidR="00C140A6" w:rsidRPr="00C140A6" w:rsidRDefault="00C140A6" w:rsidP="00C140A6">
      <w:pPr>
        <w:pStyle w:val="23"/>
        <w:spacing w:after="0" w:line="240" w:lineRule="auto"/>
        <w:ind w:left="284"/>
        <w:jc w:val="right"/>
      </w:pPr>
      <w:r w:rsidRPr="00C140A6">
        <w:t>Совета народных депутатов</w:t>
      </w:r>
    </w:p>
    <w:p w:rsidR="00C140A6" w:rsidRPr="00C140A6" w:rsidRDefault="00C140A6" w:rsidP="00C140A6">
      <w:pPr>
        <w:pStyle w:val="23"/>
        <w:spacing w:after="0" w:line="240" w:lineRule="auto"/>
        <w:ind w:left="284"/>
        <w:jc w:val="right"/>
      </w:pPr>
      <w:r w:rsidRPr="00C140A6">
        <w:t>от 22.07.2022г. № 26-6</w:t>
      </w:r>
    </w:p>
    <w:p w:rsidR="00C140A6" w:rsidRPr="00C140A6" w:rsidRDefault="00C140A6" w:rsidP="00C140A6">
      <w:pPr>
        <w:pStyle w:val="23"/>
        <w:spacing w:after="0" w:line="240" w:lineRule="auto"/>
        <w:jc w:val="right"/>
      </w:pPr>
    </w:p>
    <w:p w:rsidR="00C140A6" w:rsidRPr="00C140A6" w:rsidRDefault="00C140A6" w:rsidP="00C140A6">
      <w:pPr>
        <w:pStyle w:val="23"/>
        <w:spacing w:after="0" w:line="240" w:lineRule="auto"/>
        <w:jc w:val="center"/>
        <w:rPr>
          <w:b/>
          <w:bCs/>
        </w:rPr>
      </w:pPr>
      <w:r w:rsidRPr="00C140A6">
        <w:rPr>
          <w:b/>
          <w:bCs/>
        </w:rPr>
        <w:t>СТРУКТУРА</w:t>
      </w:r>
    </w:p>
    <w:p w:rsidR="00C140A6" w:rsidRPr="00C140A6" w:rsidRDefault="00C140A6" w:rsidP="00C140A6">
      <w:pPr>
        <w:pStyle w:val="23"/>
        <w:spacing w:after="0" w:line="240" w:lineRule="auto"/>
        <w:jc w:val="center"/>
        <w:rPr>
          <w:b/>
          <w:bCs/>
        </w:rPr>
      </w:pPr>
      <w:r w:rsidRPr="00C140A6">
        <w:rPr>
          <w:b/>
          <w:bCs/>
        </w:rPr>
        <w:t xml:space="preserve"> Контрольно-счетной палаты </w:t>
      </w:r>
      <w:proofErr w:type="spellStart"/>
      <w:r w:rsidRPr="00C140A6">
        <w:rPr>
          <w:b/>
          <w:bCs/>
        </w:rPr>
        <w:t>Клетнянского</w:t>
      </w:r>
      <w:proofErr w:type="spellEnd"/>
      <w:r w:rsidRPr="00C140A6">
        <w:rPr>
          <w:b/>
          <w:bCs/>
        </w:rPr>
        <w:t xml:space="preserve"> муниципального района </w:t>
      </w:r>
    </w:p>
    <w:p w:rsidR="00C140A6" w:rsidRPr="00C140A6" w:rsidRDefault="00C140A6" w:rsidP="00C140A6">
      <w:pPr>
        <w:pStyle w:val="23"/>
        <w:spacing w:after="0" w:line="240" w:lineRule="auto"/>
        <w:jc w:val="center"/>
        <w:rPr>
          <w:b/>
          <w:bCs/>
        </w:rPr>
      </w:pPr>
      <w:r w:rsidRPr="00C140A6">
        <w:rPr>
          <w:b/>
          <w:bCs/>
        </w:rPr>
        <w:t>Брянской области</w:t>
      </w:r>
    </w:p>
    <w:p w:rsidR="00C140A6" w:rsidRPr="00C140A6" w:rsidRDefault="00C140A6" w:rsidP="00C140A6"/>
    <w:p w:rsidR="00C140A6" w:rsidRPr="00C140A6" w:rsidRDefault="00C140A6" w:rsidP="00C140A6"/>
    <w:tbl>
      <w:tblPr>
        <w:tblStyle w:val="af2"/>
        <w:tblW w:w="0" w:type="auto"/>
        <w:tblLook w:val="04A0"/>
      </w:tblPr>
      <w:tblGrid>
        <w:gridCol w:w="817"/>
        <w:gridCol w:w="6095"/>
        <w:gridCol w:w="2659"/>
      </w:tblGrid>
      <w:tr w:rsidR="00C140A6" w:rsidRPr="00C140A6" w:rsidTr="00FA3AFD">
        <w:tc>
          <w:tcPr>
            <w:tcW w:w="817" w:type="dxa"/>
          </w:tcPr>
          <w:p w:rsidR="00C140A6" w:rsidRPr="00C140A6" w:rsidRDefault="00C140A6" w:rsidP="00FA3AFD"/>
        </w:tc>
        <w:tc>
          <w:tcPr>
            <w:tcW w:w="6095" w:type="dxa"/>
          </w:tcPr>
          <w:p w:rsidR="00C140A6" w:rsidRPr="00C140A6" w:rsidRDefault="00C140A6" w:rsidP="00FA3AFD"/>
        </w:tc>
        <w:tc>
          <w:tcPr>
            <w:tcW w:w="2659" w:type="dxa"/>
          </w:tcPr>
          <w:p w:rsidR="00C140A6" w:rsidRPr="00C140A6" w:rsidRDefault="00C140A6" w:rsidP="00FA3AFD">
            <w:pPr>
              <w:jc w:val="center"/>
            </w:pPr>
            <w:r w:rsidRPr="00C140A6">
              <w:t>Кол-во штатных единиц</w:t>
            </w:r>
          </w:p>
        </w:tc>
      </w:tr>
      <w:tr w:rsidR="00C140A6" w:rsidRPr="00C140A6" w:rsidTr="00FA3AFD">
        <w:tc>
          <w:tcPr>
            <w:tcW w:w="817" w:type="dxa"/>
          </w:tcPr>
          <w:p w:rsidR="00C140A6" w:rsidRPr="00C140A6" w:rsidRDefault="00C140A6" w:rsidP="00FA3AFD">
            <w:pPr>
              <w:jc w:val="center"/>
            </w:pPr>
          </w:p>
        </w:tc>
        <w:tc>
          <w:tcPr>
            <w:tcW w:w="6095" w:type="dxa"/>
          </w:tcPr>
          <w:p w:rsidR="00C140A6" w:rsidRPr="00C140A6" w:rsidRDefault="00C140A6" w:rsidP="00FA3AFD">
            <w:pPr>
              <w:jc w:val="center"/>
              <w:rPr>
                <w:i/>
                <w:u w:val="single"/>
              </w:rPr>
            </w:pPr>
            <w:r w:rsidRPr="00C140A6">
              <w:rPr>
                <w:i/>
                <w:u w:val="single"/>
              </w:rPr>
              <w:t>1. Муниципальная должность:</w:t>
            </w:r>
          </w:p>
          <w:p w:rsidR="00C140A6" w:rsidRPr="00C140A6" w:rsidRDefault="00C140A6" w:rsidP="00FA3AFD"/>
          <w:p w:rsidR="00C140A6" w:rsidRPr="00C140A6" w:rsidRDefault="00C140A6" w:rsidP="00FA3AFD">
            <w:r w:rsidRPr="00C140A6">
              <w:tab/>
              <w:t>Председатель Контрольно-счетной палаты</w:t>
            </w:r>
          </w:p>
          <w:p w:rsidR="00C140A6" w:rsidRPr="00C140A6" w:rsidRDefault="00C140A6" w:rsidP="00FA3AFD"/>
        </w:tc>
        <w:tc>
          <w:tcPr>
            <w:tcW w:w="2659" w:type="dxa"/>
          </w:tcPr>
          <w:p w:rsidR="00C140A6" w:rsidRPr="00C140A6" w:rsidRDefault="00C140A6" w:rsidP="00FA3AFD">
            <w:pPr>
              <w:jc w:val="center"/>
            </w:pPr>
          </w:p>
          <w:p w:rsidR="00C140A6" w:rsidRPr="00C140A6" w:rsidRDefault="00C140A6" w:rsidP="00FA3AFD">
            <w:pPr>
              <w:jc w:val="center"/>
            </w:pPr>
          </w:p>
          <w:p w:rsidR="00C140A6" w:rsidRPr="00C140A6" w:rsidRDefault="00C140A6" w:rsidP="00FA3AFD">
            <w:pPr>
              <w:jc w:val="center"/>
            </w:pPr>
            <w:r w:rsidRPr="00C140A6">
              <w:t>1</w:t>
            </w:r>
          </w:p>
        </w:tc>
      </w:tr>
      <w:tr w:rsidR="00C140A6" w:rsidRPr="00C140A6" w:rsidTr="00FA3AFD">
        <w:tc>
          <w:tcPr>
            <w:tcW w:w="817" w:type="dxa"/>
          </w:tcPr>
          <w:p w:rsidR="00C140A6" w:rsidRPr="00C140A6" w:rsidRDefault="00C140A6" w:rsidP="00FA3AFD">
            <w:pPr>
              <w:jc w:val="center"/>
            </w:pPr>
          </w:p>
        </w:tc>
        <w:tc>
          <w:tcPr>
            <w:tcW w:w="6095" w:type="dxa"/>
          </w:tcPr>
          <w:p w:rsidR="00C140A6" w:rsidRPr="00C140A6" w:rsidRDefault="00C140A6" w:rsidP="00FA3AFD">
            <w:pPr>
              <w:jc w:val="center"/>
              <w:rPr>
                <w:i/>
                <w:u w:val="single"/>
              </w:rPr>
            </w:pPr>
            <w:r w:rsidRPr="00C140A6">
              <w:rPr>
                <w:i/>
                <w:u w:val="single"/>
              </w:rPr>
              <w:t xml:space="preserve">2. Должности, не относящиеся </w:t>
            </w:r>
          </w:p>
          <w:p w:rsidR="00C140A6" w:rsidRPr="00C140A6" w:rsidRDefault="00C140A6" w:rsidP="00FA3AFD">
            <w:pPr>
              <w:jc w:val="center"/>
              <w:rPr>
                <w:i/>
                <w:u w:val="single"/>
              </w:rPr>
            </w:pPr>
            <w:r w:rsidRPr="00C140A6">
              <w:rPr>
                <w:i/>
                <w:u w:val="single"/>
              </w:rPr>
              <w:t>к муниципальной службе</w:t>
            </w:r>
          </w:p>
          <w:p w:rsidR="00C140A6" w:rsidRPr="00C140A6" w:rsidRDefault="00C140A6" w:rsidP="00FA3AFD">
            <w:pPr>
              <w:jc w:val="center"/>
              <w:rPr>
                <w:i/>
                <w:u w:val="single"/>
              </w:rPr>
            </w:pPr>
          </w:p>
          <w:p w:rsidR="00C140A6" w:rsidRPr="00C140A6" w:rsidRDefault="00C140A6" w:rsidP="00FA3AFD">
            <w:pPr>
              <w:jc w:val="center"/>
            </w:pPr>
            <w:r w:rsidRPr="00C140A6">
              <w:t>Старший инспектор (вакансия)</w:t>
            </w:r>
          </w:p>
        </w:tc>
        <w:tc>
          <w:tcPr>
            <w:tcW w:w="2659" w:type="dxa"/>
          </w:tcPr>
          <w:p w:rsidR="00C140A6" w:rsidRPr="00C140A6" w:rsidRDefault="00C140A6" w:rsidP="00FA3AFD"/>
          <w:p w:rsidR="00C140A6" w:rsidRPr="00C140A6" w:rsidRDefault="00C140A6" w:rsidP="00FA3AFD"/>
          <w:p w:rsidR="00C140A6" w:rsidRPr="00C140A6" w:rsidRDefault="00C140A6" w:rsidP="00FA3AFD"/>
          <w:p w:rsidR="00C140A6" w:rsidRPr="00C140A6" w:rsidRDefault="00C140A6" w:rsidP="00FA3AFD">
            <w:pPr>
              <w:jc w:val="center"/>
            </w:pPr>
            <w:r w:rsidRPr="00C140A6">
              <w:t>1</w:t>
            </w:r>
          </w:p>
        </w:tc>
      </w:tr>
    </w:tbl>
    <w:p w:rsidR="00C140A6" w:rsidRPr="00116339" w:rsidRDefault="00C140A6" w:rsidP="00C140A6">
      <w:pPr>
        <w:rPr>
          <w:sz w:val="24"/>
          <w:szCs w:val="24"/>
        </w:rPr>
      </w:pPr>
    </w:p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C140A6" w:rsidP="00C140A6">
      <w:pPr>
        <w:pStyle w:val="ConsNormal"/>
        <w:widowControl/>
        <w:ind w:right="0" w:firstLine="0"/>
        <w:jc w:val="center"/>
      </w:pPr>
      <w:r>
        <w:rPr>
          <w:b/>
          <w:bCs/>
        </w:rPr>
        <w:t xml:space="preserve">Рассылка сборников  муниципальных правовых актов </w:t>
      </w:r>
    </w:p>
    <w:tbl>
      <w:tblPr>
        <w:tblpPr w:leftFromText="180" w:rightFromText="180" w:vertAnchor="page" w:horzAnchor="margin" w:tblpXSpec="center" w:tblpY="9646"/>
        <w:tblW w:w="0" w:type="auto"/>
        <w:tblLook w:val="0000"/>
      </w:tblPr>
      <w:tblGrid>
        <w:gridCol w:w="6228"/>
        <w:gridCol w:w="1332"/>
      </w:tblGrid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sz w:val="22"/>
              </w:rPr>
            </w:pPr>
            <w:r>
              <w:rPr>
                <w:sz w:val="22"/>
              </w:rPr>
              <w:t xml:space="preserve">Прокуратура </w:t>
            </w:r>
            <w:proofErr w:type="spellStart"/>
            <w:r>
              <w:rPr>
                <w:sz w:val="22"/>
              </w:rPr>
              <w:t>Клетнянского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C140A6" w:rsidRDefault="00C140A6" w:rsidP="00C140A6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sz w:val="22"/>
              </w:rPr>
            </w:pPr>
            <w:r>
              <w:rPr>
                <w:sz w:val="22"/>
              </w:rPr>
              <w:t>Районная центральная библиотека</w:t>
            </w:r>
          </w:p>
          <w:p w:rsidR="00C140A6" w:rsidRDefault="00C140A6" w:rsidP="00C140A6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Лутенского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C140A6" w:rsidRDefault="00C140A6" w:rsidP="00C140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Лутенская</w:t>
            </w:r>
            <w:proofErr w:type="spellEnd"/>
            <w:r>
              <w:rPr>
                <w:sz w:val="22"/>
              </w:rPr>
              <w:t xml:space="preserve"> сельская библиотека</w:t>
            </w: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rFonts w:asciiTheme="minorHAnsi" w:hAnsiTheme="minorHAnsi"/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Мирнинского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C140A6" w:rsidRDefault="00C140A6" w:rsidP="00C140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Мирнинская</w:t>
            </w:r>
            <w:proofErr w:type="spellEnd"/>
            <w:r>
              <w:rPr>
                <w:sz w:val="22"/>
              </w:rPr>
              <w:t xml:space="preserve"> сельская библиотека</w:t>
            </w: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</w:p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rFonts w:asciiTheme="minorHAnsi" w:hAnsiTheme="minorHAnsi"/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Акуличского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C140A6" w:rsidRDefault="00C140A6" w:rsidP="00C140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Акуличская</w:t>
            </w:r>
            <w:proofErr w:type="spellEnd"/>
            <w:r>
              <w:rPr>
                <w:sz w:val="22"/>
              </w:rPr>
              <w:t xml:space="preserve"> сельская библиотека</w:t>
            </w: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rFonts w:asciiTheme="minorHAnsi" w:hAnsiTheme="minorHAnsi"/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Мужиновского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C140A6" w:rsidRDefault="00C140A6" w:rsidP="00C140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Мужиновская</w:t>
            </w:r>
            <w:proofErr w:type="spellEnd"/>
            <w:r>
              <w:rPr>
                <w:sz w:val="22"/>
              </w:rPr>
              <w:t xml:space="preserve"> сельская библиотека</w:t>
            </w:r>
          </w:p>
        </w:tc>
        <w:tc>
          <w:tcPr>
            <w:tcW w:w="1332" w:type="dxa"/>
          </w:tcPr>
          <w:p w:rsidR="00C140A6" w:rsidRPr="00591088" w:rsidRDefault="00C140A6" w:rsidP="00C140A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 w:val="22"/>
              </w:rPr>
              <w:t>1</w:t>
            </w:r>
          </w:p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rFonts w:asciiTheme="minorHAnsi" w:hAnsiTheme="minorHAnsi"/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Надвинского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C140A6" w:rsidRDefault="00C140A6" w:rsidP="00C140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Надвинская</w:t>
            </w:r>
            <w:proofErr w:type="spellEnd"/>
            <w:r>
              <w:rPr>
                <w:sz w:val="22"/>
              </w:rPr>
              <w:t xml:space="preserve"> сельская библиотека</w:t>
            </w: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Клетнянского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C140A6" w:rsidRDefault="00C140A6" w:rsidP="00C140A6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Клетнянский</w:t>
            </w:r>
            <w:proofErr w:type="spellEnd"/>
            <w:r>
              <w:rPr>
                <w:sz w:val="22"/>
              </w:rPr>
              <w:t xml:space="preserve"> районный Совет народных депутатов</w:t>
            </w: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40A6" w:rsidTr="00C140A6">
        <w:trPr>
          <w:cantSplit/>
        </w:trPr>
        <w:tc>
          <w:tcPr>
            <w:tcW w:w="6228" w:type="dxa"/>
          </w:tcPr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  <w:p w:rsidR="00C140A6" w:rsidRPr="004C7807" w:rsidRDefault="00C140A6" w:rsidP="00C140A6">
            <w:pPr>
              <w:pStyle w:val="ConsNormal"/>
              <w:widowControl/>
              <w:ind w:right="0" w:firstLine="0"/>
              <w:jc w:val="center"/>
              <w:rPr>
                <w:sz w:val="20"/>
                <w:szCs w:val="20"/>
              </w:rPr>
            </w:pPr>
            <w:r w:rsidRPr="004C7807">
              <w:rPr>
                <w:sz w:val="20"/>
                <w:szCs w:val="20"/>
              </w:rPr>
              <w:t>Отпечатано на множительной технике</w:t>
            </w:r>
          </w:p>
          <w:p w:rsidR="00C140A6" w:rsidRPr="004C7807" w:rsidRDefault="00C140A6" w:rsidP="00C140A6">
            <w:pPr>
              <w:pStyle w:val="ConsNormal"/>
              <w:widowControl/>
              <w:ind w:right="0" w:firstLine="0"/>
              <w:jc w:val="center"/>
              <w:rPr>
                <w:sz w:val="20"/>
                <w:szCs w:val="20"/>
              </w:rPr>
            </w:pPr>
            <w:r w:rsidRPr="004C7807">
              <w:rPr>
                <w:sz w:val="20"/>
                <w:szCs w:val="20"/>
              </w:rPr>
              <w:t xml:space="preserve">  аппарата районного Совета народных депутатов</w:t>
            </w:r>
          </w:p>
          <w:p w:rsidR="00C140A6" w:rsidRPr="004C7807" w:rsidRDefault="00C140A6" w:rsidP="00C140A6">
            <w:pPr>
              <w:pStyle w:val="ConsNormal"/>
              <w:widowControl/>
              <w:ind w:right="0" w:firstLine="0"/>
              <w:jc w:val="center"/>
              <w:rPr>
                <w:sz w:val="20"/>
                <w:szCs w:val="20"/>
              </w:rPr>
            </w:pPr>
          </w:p>
          <w:p w:rsidR="00C140A6" w:rsidRPr="004C7807" w:rsidRDefault="00C140A6" w:rsidP="00C140A6">
            <w:pPr>
              <w:pStyle w:val="ConsNormal"/>
              <w:widowControl/>
              <w:ind w:right="0" w:firstLine="0"/>
              <w:jc w:val="center"/>
              <w:rPr>
                <w:sz w:val="20"/>
                <w:szCs w:val="20"/>
              </w:rPr>
            </w:pPr>
            <w:r w:rsidRPr="004C7807">
              <w:rPr>
                <w:sz w:val="20"/>
                <w:szCs w:val="20"/>
              </w:rPr>
              <w:t>Тел. 9-16-48</w:t>
            </w:r>
          </w:p>
          <w:p w:rsidR="00C140A6" w:rsidRPr="001E040A" w:rsidRDefault="00C140A6" w:rsidP="00C140A6">
            <w:pPr>
              <w:rPr>
                <w:sz w:val="24"/>
                <w:szCs w:val="24"/>
              </w:rPr>
            </w:pPr>
          </w:p>
          <w:p w:rsidR="00C140A6" w:rsidRDefault="00C140A6" w:rsidP="00C140A6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C140A6" w:rsidRDefault="00C140A6" w:rsidP="00C140A6">
            <w:pPr>
              <w:jc w:val="center"/>
              <w:rPr>
                <w:sz w:val="22"/>
              </w:rPr>
            </w:pPr>
          </w:p>
        </w:tc>
      </w:tr>
    </w:tbl>
    <w:p w:rsidR="0099796E" w:rsidRDefault="0099796E" w:rsidP="0099796E"/>
    <w:p w:rsidR="0099796E" w:rsidRDefault="0099796E" w:rsidP="0099796E"/>
    <w:p w:rsidR="0099796E" w:rsidRPr="00D97778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>
      <w:pPr>
        <w:pStyle w:val="ConsNormal"/>
        <w:widowControl/>
        <w:ind w:right="0" w:firstLine="0"/>
        <w:jc w:val="center"/>
        <w:rPr>
          <w:b/>
          <w:bCs/>
        </w:rPr>
      </w:pPr>
    </w:p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Default="0099796E" w:rsidP="0099796E"/>
    <w:p w:rsidR="0099796E" w:rsidRPr="004C7807" w:rsidRDefault="0099796E" w:rsidP="0099796E"/>
    <w:p w:rsidR="00347A07" w:rsidRDefault="00347A07"/>
    <w:sectPr w:rsidR="00347A07" w:rsidSect="002911A1">
      <w:headerReference w:type="even" r:id="rId8"/>
      <w:headerReference w:type="default" r:id="rId9"/>
      <w:pgSz w:w="11906" w:h="16838"/>
      <w:pgMar w:top="284" w:right="424" w:bottom="426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6E" w:rsidRDefault="00C140A6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C140A6" w:rsidP="002602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6E" w:rsidRDefault="00C140A6" w:rsidP="002602D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30F72"/>
    <w:multiLevelType w:val="hybridMultilevel"/>
    <w:tmpl w:val="A470D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32DA0"/>
    <w:multiLevelType w:val="multilevel"/>
    <w:tmpl w:val="180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6E"/>
    <w:rsid w:val="00347A07"/>
    <w:rsid w:val="0099796E"/>
    <w:rsid w:val="00C1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796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9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7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79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79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rsid w:val="009979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997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796E"/>
  </w:style>
  <w:style w:type="paragraph" w:customStyle="1" w:styleId="ConsPlusNormal">
    <w:name w:val="ConsPlusNormal"/>
    <w:rsid w:val="00997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99796E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99796E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s3">
    <w:name w:val="s3"/>
    <w:uiPriority w:val="99"/>
    <w:rsid w:val="0099796E"/>
    <w:rPr>
      <w:rFonts w:cs="Times New Roman"/>
    </w:rPr>
  </w:style>
  <w:style w:type="character" w:styleId="a8">
    <w:name w:val="Hyperlink"/>
    <w:basedOn w:val="a0"/>
    <w:uiPriority w:val="99"/>
    <w:unhideWhenUsed/>
    <w:rsid w:val="0099796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9796E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9979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7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4">
    <w:name w:val="p4"/>
    <w:basedOn w:val="a"/>
    <w:uiPriority w:val="99"/>
    <w:rsid w:val="0099796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">
    <w:name w:val="p3"/>
    <w:basedOn w:val="a"/>
    <w:uiPriority w:val="99"/>
    <w:rsid w:val="0099796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No Spacing"/>
    <w:uiPriority w:val="1"/>
    <w:qFormat/>
    <w:rsid w:val="0099796E"/>
    <w:pPr>
      <w:spacing w:after="0" w:line="240" w:lineRule="auto"/>
    </w:pPr>
  </w:style>
  <w:style w:type="paragraph" w:styleId="ab">
    <w:name w:val="Title"/>
    <w:basedOn w:val="a"/>
    <w:link w:val="ac"/>
    <w:qFormat/>
    <w:rsid w:val="0099796E"/>
    <w:pPr>
      <w:jc w:val="center"/>
    </w:pPr>
    <w:rPr>
      <w:b/>
      <w:bCs/>
      <w:sz w:val="36"/>
      <w:szCs w:val="24"/>
    </w:rPr>
  </w:style>
  <w:style w:type="character" w:customStyle="1" w:styleId="ac">
    <w:name w:val="Название Знак"/>
    <w:basedOn w:val="a0"/>
    <w:link w:val="ab"/>
    <w:rsid w:val="0099796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d">
    <w:name w:val="Normal (Web)"/>
    <w:basedOn w:val="a"/>
    <w:uiPriority w:val="99"/>
    <w:rsid w:val="0099796E"/>
    <w:pPr>
      <w:spacing w:before="7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79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9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9796E"/>
    <w:rPr>
      <w:rFonts w:eastAsia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99796E"/>
    <w:rPr>
      <w:rFonts w:eastAsia="Times New Roman" w:cs="Times New Roman"/>
      <w:b/>
      <w:bCs/>
      <w:spacing w:val="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9796E"/>
    <w:rPr>
      <w:rFonts w:eastAsia="Times New Roman" w:cs="Times New Roman"/>
      <w:spacing w:val="6"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99796E"/>
    <w:rPr>
      <w:rFonts w:eastAsia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796E"/>
    <w:pPr>
      <w:widowControl w:val="0"/>
      <w:shd w:val="clear" w:color="auto" w:fill="FFFFFF"/>
      <w:spacing w:after="240" w:line="263" w:lineRule="exact"/>
      <w:jc w:val="center"/>
    </w:pPr>
    <w:rPr>
      <w:rFonts w:asciiTheme="minorHAnsi" w:hAnsiTheme="minorHAnsi"/>
      <w:b/>
      <w:bCs/>
      <w:spacing w:val="2"/>
      <w:sz w:val="21"/>
      <w:szCs w:val="21"/>
      <w:lang w:eastAsia="en-US"/>
    </w:rPr>
  </w:style>
  <w:style w:type="paragraph" w:customStyle="1" w:styleId="34">
    <w:name w:val="Основной текст (3)"/>
    <w:basedOn w:val="a"/>
    <w:link w:val="33"/>
    <w:rsid w:val="0099796E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hAnsiTheme="minorHAnsi"/>
      <w:b/>
      <w:bCs/>
      <w:spacing w:val="4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99796E"/>
    <w:pPr>
      <w:widowControl w:val="0"/>
      <w:shd w:val="clear" w:color="auto" w:fill="FFFFFF"/>
      <w:spacing w:before="720" w:line="256" w:lineRule="exact"/>
      <w:ind w:hanging="220"/>
    </w:pPr>
    <w:rPr>
      <w:rFonts w:asciiTheme="minorHAnsi" w:hAnsiTheme="minorHAnsi"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f0"/>
    <w:rsid w:val="0099796E"/>
    <w:pPr>
      <w:widowControl w:val="0"/>
      <w:shd w:val="clear" w:color="auto" w:fill="FFFFFF"/>
      <w:spacing w:before="240" w:line="310" w:lineRule="exact"/>
      <w:ind w:hanging="320"/>
      <w:jc w:val="both"/>
    </w:pPr>
    <w:rPr>
      <w:rFonts w:asciiTheme="minorHAnsi" w:hAnsiTheme="minorHAnsi"/>
      <w:spacing w:val="4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99796E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13">
    <w:name w:val="Заголовок №1"/>
    <w:basedOn w:val="a"/>
    <w:link w:val="12"/>
    <w:rsid w:val="0099796E"/>
    <w:pPr>
      <w:widowControl w:val="0"/>
      <w:shd w:val="clear" w:color="auto" w:fill="FFFFFF"/>
      <w:spacing w:before="540" w:after="720" w:line="0" w:lineRule="atLeast"/>
      <w:ind w:hanging="320"/>
      <w:jc w:val="both"/>
      <w:outlineLvl w:val="0"/>
    </w:pPr>
    <w:rPr>
      <w:rFonts w:asciiTheme="minorHAnsi" w:hAnsiTheme="minorHAnsi"/>
      <w:b/>
      <w:bCs/>
      <w:spacing w:val="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99796E"/>
    <w:rPr>
      <w:rFonts w:eastAsia="Times New Roman" w:cs="Times New Roman"/>
      <w:spacing w:val="4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796E"/>
    <w:pPr>
      <w:widowControl w:val="0"/>
      <w:shd w:val="clear" w:color="auto" w:fill="FFFFFF"/>
      <w:spacing w:before="720" w:line="205" w:lineRule="exact"/>
      <w:ind w:hanging="360"/>
    </w:pPr>
    <w:rPr>
      <w:rFonts w:asciiTheme="minorHAnsi" w:hAnsiTheme="minorHAnsi"/>
      <w:spacing w:val="4"/>
      <w:sz w:val="15"/>
      <w:szCs w:val="15"/>
      <w:lang w:eastAsia="en-US"/>
    </w:rPr>
  </w:style>
  <w:style w:type="character" w:styleId="af1">
    <w:name w:val="Strong"/>
    <w:basedOn w:val="a0"/>
    <w:uiPriority w:val="22"/>
    <w:qFormat/>
    <w:rsid w:val="0099796E"/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C14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40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C1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2022-07-26T05:55:00Z</dcterms:created>
  <dcterms:modified xsi:type="dcterms:W3CDTF">2022-07-26T06:15:00Z</dcterms:modified>
</cp:coreProperties>
</file>