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21" w:rsidRPr="00313C21" w:rsidRDefault="00313C21" w:rsidP="00313C2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3C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Утверждена</w:t>
      </w:r>
    </w:p>
    <w:p w:rsidR="00BB5612" w:rsidRPr="00313C21" w:rsidRDefault="00313C21" w:rsidP="00313C2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3C2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313C21" w:rsidRPr="00313C21" w:rsidRDefault="00313C21" w:rsidP="00313C2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3C21">
        <w:rPr>
          <w:rFonts w:ascii="Times New Roman" w:hAnsi="Times New Roman" w:cs="Times New Roman"/>
          <w:b w:val="0"/>
          <w:sz w:val="28"/>
          <w:szCs w:val="28"/>
        </w:rPr>
        <w:t xml:space="preserve">Клетнянского района </w:t>
      </w:r>
    </w:p>
    <w:p w:rsidR="00313C21" w:rsidRPr="00313C21" w:rsidRDefault="007A32DD" w:rsidP="00313C2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29.06.2022г.№ 392</w:t>
      </w:r>
    </w:p>
    <w:p w:rsidR="00313C21" w:rsidRDefault="00313C21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C21" w:rsidRDefault="00313C21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680B1F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МУНИЦИПАЛЬН</w:t>
      </w:r>
      <w:r w:rsidR="00944EFA">
        <w:rPr>
          <w:rFonts w:ascii="Times New Roman" w:hAnsi="Times New Roman" w:cs="Times New Roman"/>
          <w:sz w:val="28"/>
          <w:szCs w:val="28"/>
        </w:rPr>
        <w:t xml:space="preserve">АЯ </w:t>
      </w:r>
      <w:r w:rsidRPr="00F07FED">
        <w:rPr>
          <w:rFonts w:ascii="Times New Roman" w:hAnsi="Times New Roman" w:cs="Times New Roman"/>
          <w:sz w:val="28"/>
          <w:szCs w:val="28"/>
        </w:rPr>
        <w:t>ПРОГРАММ</w:t>
      </w:r>
      <w:r w:rsidR="00944EFA">
        <w:rPr>
          <w:rFonts w:ascii="Times New Roman" w:hAnsi="Times New Roman" w:cs="Times New Roman"/>
          <w:sz w:val="28"/>
          <w:szCs w:val="28"/>
        </w:rPr>
        <w:t>А</w:t>
      </w:r>
    </w:p>
    <w:p w:rsidR="004C48F0" w:rsidRPr="00680B1F" w:rsidRDefault="004C48F0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B1F">
        <w:rPr>
          <w:rFonts w:ascii="Times New Roman" w:hAnsi="Times New Roman" w:cs="Times New Roman"/>
          <w:sz w:val="28"/>
          <w:szCs w:val="28"/>
        </w:rPr>
        <w:t>«</w:t>
      </w:r>
      <w:r w:rsidR="00A8172E" w:rsidRPr="00680B1F">
        <w:rPr>
          <w:rFonts w:ascii="Times New Roman" w:hAnsi="Times New Roman" w:cs="Times New Roman"/>
          <w:sz w:val="28"/>
          <w:szCs w:val="28"/>
        </w:rPr>
        <w:t>РАЗВИТИ</w:t>
      </w:r>
      <w:r w:rsidRPr="00680B1F">
        <w:rPr>
          <w:rFonts w:ascii="Times New Roman" w:hAnsi="Times New Roman" w:cs="Times New Roman"/>
          <w:sz w:val="28"/>
          <w:szCs w:val="28"/>
        </w:rPr>
        <w:t>Е</w:t>
      </w:r>
      <w:r w:rsidR="00680B1F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A8172E" w:rsidRDefault="009506B1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0B1F" w:rsidRPr="00680B1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680B1F" w:rsidRPr="00680B1F">
        <w:rPr>
          <w:rFonts w:ascii="Times New Roman" w:hAnsi="Times New Roman" w:cs="Times New Roman"/>
          <w:sz w:val="28"/>
          <w:szCs w:val="28"/>
        </w:rPr>
        <w:t xml:space="preserve"> </w:t>
      </w:r>
      <w:r w:rsidR="0066453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80B1F" w:rsidRPr="00680B1F">
        <w:rPr>
          <w:rFonts w:ascii="Times New Roman" w:hAnsi="Times New Roman" w:cs="Times New Roman"/>
          <w:sz w:val="28"/>
          <w:szCs w:val="28"/>
        </w:rPr>
        <w:t>районе</w:t>
      </w:r>
    </w:p>
    <w:p w:rsidR="00A8172E" w:rsidRPr="00680B1F" w:rsidRDefault="00664539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172E" w:rsidRPr="00680B1F">
        <w:rPr>
          <w:rFonts w:ascii="Times New Roman" w:hAnsi="Times New Roman" w:cs="Times New Roman"/>
          <w:sz w:val="28"/>
          <w:szCs w:val="28"/>
        </w:rPr>
        <w:t xml:space="preserve"> 20</w:t>
      </w:r>
      <w:r w:rsidR="005B0EE9" w:rsidRPr="00680B1F">
        <w:rPr>
          <w:rFonts w:ascii="Times New Roman" w:hAnsi="Times New Roman" w:cs="Times New Roman"/>
          <w:sz w:val="28"/>
          <w:szCs w:val="28"/>
        </w:rPr>
        <w:t>22</w:t>
      </w:r>
      <w:r w:rsidR="00A8172E" w:rsidRPr="00680B1F">
        <w:rPr>
          <w:rFonts w:ascii="Times New Roman" w:hAnsi="Times New Roman" w:cs="Times New Roman"/>
          <w:sz w:val="28"/>
          <w:szCs w:val="28"/>
        </w:rPr>
        <w:t xml:space="preserve"> - 202</w:t>
      </w:r>
      <w:r w:rsidR="00944EFA" w:rsidRPr="00680B1F">
        <w:rPr>
          <w:rFonts w:ascii="Times New Roman" w:hAnsi="Times New Roman" w:cs="Times New Roman"/>
          <w:sz w:val="28"/>
          <w:szCs w:val="28"/>
        </w:rPr>
        <w:t>6</w:t>
      </w:r>
      <w:r w:rsidR="00A8172E" w:rsidRPr="0068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4C48F0" w:rsidRPr="00680B1F">
        <w:rPr>
          <w:rFonts w:ascii="Times New Roman" w:hAnsi="Times New Roman" w:cs="Times New Roman"/>
          <w:sz w:val="28"/>
          <w:szCs w:val="28"/>
        </w:rPr>
        <w:t>»</w:t>
      </w:r>
    </w:p>
    <w:p w:rsidR="00A8172E" w:rsidRPr="00680B1F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Паспорт</w:t>
      </w:r>
      <w:r w:rsidR="00BB5612">
        <w:rPr>
          <w:rFonts w:ascii="Times New Roman" w:hAnsi="Times New Roman" w:cs="Times New Roman"/>
          <w:sz w:val="28"/>
          <w:szCs w:val="28"/>
        </w:rPr>
        <w:t xml:space="preserve"> </w:t>
      </w:r>
      <w:r w:rsidRPr="00F07F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13C21" w:rsidRDefault="00313C21" w:rsidP="00313C21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313C21" w:rsidRDefault="00313C21" w:rsidP="00313C21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284"/>
        <w:gridCol w:w="5505"/>
      </w:tblGrid>
      <w:tr w:rsidR="00313C21" w:rsidTr="00313C21">
        <w:trPr>
          <w:trHeight w:val="4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F07FED" w:rsidRDefault="00313C21" w:rsidP="00313C2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торговли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Клетнянском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Брянской области 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21" w:rsidTr="00313C21">
        <w:trPr>
          <w:trHeight w:val="4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F07FED" w:rsidRDefault="00313C21" w:rsidP="00313C2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экономического развития администрации Клетнянского района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21" w:rsidTr="00313C21">
        <w:trPr>
          <w:trHeight w:val="8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 торговли,</w:t>
            </w:r>
          </w:p>
          <w:p w:rsid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общественного питания,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бытового обслуживания (по согласованию)</w:t>
            </w:r>
          </w:p>
        </w:tc>
      </w:tr>
      <w:tr w:rsidR="00313C21" w:rsidTr="00313C21">
        <w:trPr>
          <w:trHeight w:val="8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13C21" w:rsidTr="00313C21">
        <w:trPr>
          <w:trHeight w:val="8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Перечень проектов (программ), реализуемых в рамках муниципальной 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13C21" w:rsidTr="00313C21">
        <w:trPr>
          <w:trHeight w:val="4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597806" w:rsidRDefault="00313C21" w:rsidP="00313C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оздание благоприятных условий для развития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многоформатной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инфраструктуры торговли и общественного питания. 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21" w:rsidTr="00313C21">
        <w:trPr>
          <w:trHeight w:val="4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6C193D" w:rsidRDefault="00313C21" w:rsidP="00313C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овышение территориальной доступности торговых объектов для населения </w:t>
            </w:r>
            <w:r w:rsidR="00372AA0">
              <w:rPr>
                <w:rFonts w:ascii="Times New Roman" w:eastAsiaTheme="minorHAnsi" w:hAnsi="Times New Roman"/>
                <w:bCs/>
                <w:sz w:val="28"/>
                <w:szCs w:val="28"/>
              </w:rPr>
              <w:t>Клетнянского муниципального района</w:t>
            </w:r>
            <w:r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313C21" w:rsidRPr="006C193D" w:rsidRDefault="00313C21" w:rsidP="00313C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 в</w:t>
            </w:r>
            <w:r w:rsidRPr="00483AC3">
              <w:rPr>
                <w:rFonts w:ascii="Times New Roman" w:eastAsiaTheme="minorHAnsi" w:hAnsi="Times New Roman"/>
                <w:bCs/>
                <w:sz w:val="28"/>
                <w:szCs w:val="28"/>
              </w:rPr>
              <w:t>заимодействие предпринимателей с органами муниципальной власти</w:t>
            </w:r>
            <w:r w:rsidRPr="006C193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313C21" w:rsidRPr="00597806" w:rsidRDefault="00313C21" w:rsidP="00313C21">
            <w:pPr>
              <w:spacing w:line="276" w:lineRule="auto"/>
              <w:ind w:left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B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AC3">
              <w:rPr>
                <w:rFonts w:ascii="Times New Roman" w:hAnsi="Times New Roman"/>
                <w:sz w:val="28"/>
                <w:szCs w:val="28"/>
              </w:rPr>
              <w:t xml:space="preserve">величение поступлений налоговых и неналоговых доходов в </w:t>
            </w:r>
            <w:r w:rsidR="00372AA0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483AC3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3AC3">
              <w:rPr>
                <w:rFonts w:ascii="Times New Roman" w:hAnsi="Times New Roman"/>
                <w:sz w:val="28"/>
                <w:szCs w:val="28"/>
              </w:rPr>
              <w:t xml:space="preserve">граничение розничной продажи </w:t>
            </w:r>
            <w:r w:rsidRPr="00483AC3">
              <w:rPr>
                <w:rFonts w:ascii="Times New Roman" w:hAnsi="Times New Roman"/>
                <w:sz w:val="28"/>
                <w:szCs w:val="28"/>
              </w:rPr>
              <w:lastRenderedPageBreak/>
              <w:t>алкогольной продукции и пресечение несанкционированной торговли</w:t>
            </w:r>
          </w:p>
        </w:tc>
      </w:tr>
      <w:tr w:rsidR="00313C21" w:rsidTr="00313C21">
        <w:trPr>
          <w:trHeight w:val="4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3C21" w:rsidTr="00313C21">
        <w:trPr>
          <w:trHeight w:val="16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за 2022 - 202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всего 14 449 тыс. рублей,</w:t>
            </w:r>
          </w:p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том числе по годам:</w:t>
            </w:r>
          </w:p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2 367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2022 году;</w:t>
            </w:r>
          </w:p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2 603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2023 году;</w:t>
            </w:r>
          </w:p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2 864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2024 году;</w:t>
            </w:r>
          </w:p>
          <w:p w:rsidR="006E6B40" w:rsidRPr="00483AC3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3 150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2025 году.</w:t>
            </w:r>
          </w:p>
          <w:p w:rsidR="006E6B40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- 3 465</w:t>
            </w: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2026 году.</w:t>
            </w:r>
          </w:p>
          <w:p w:rsidR="006E6B40" w:rsidRDefault="006E6B40" w:rsidP="006E6B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3AC3">
              <w:rPr>
                <w:rFonts w:ascii="Times New Roman" w:eastAsiaTheme="minorHAnsi" w:hAnsi="Times New Roman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313C21" w:rsidRPr="00313C21" w:rsidRDefault="006E6B40" w:rsidP="006E6B4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внебюджетные средства</w:t>
            </w:r>
          </w:p>
        </w:tc>
      </w:tr>
      <w:tr w:rsidR="00313C21" w:rsidTr="00313C21">
        <w:trPr>
          <w:trHeight w:val="1600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6E6B40" w:rsidRDefault="00313C21" w:rsidP="00313C2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6B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бюджетных ассигнований на реализацию проектов (программ), реализуемых в рамках муниципальной программы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21" w:rsidRPr="006E6B40" w:rsidRDefault="006E6B40" w:rsidP="00313C2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313C21" w:rsidTr="00372AA0">
        <w:trPr>
          <w:trHeight w:val="1119"/>
        </w:trPr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C21" w:rsidRPr="00313C21" w:rsidRDefault="00313C21" w:rsidP="00313C2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313C21" w:rsidRPr="00313C21" w:rsidRDefault="00313C21" w:rsidP="006E6B4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13C21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40" w:rsidRPr="00F07FED" w:rsidRDefault="006E6B40" w:rsidP="006E6B4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Обеспечение </w:t>
            </w:r>
            <w:r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территориальной доступности инфраструктуры торговли и услуг,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упорядочение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законных нестационар</w:t>
            </w:r>
            <w:r>
              <w:rPr>
                <w:rFonts w:ascii="Times New Roman" w:hAnsi="Times New Roman"/>
                <w:sz w:val="28"/>
                <w:szCs w:val="28"/>
              </w:rPr>
              <w:t>ных торговых объектов, снижение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размещения незаконных нестационарных торговых объектов.</w:t>
            </w:r>
          </w:p>
          <w:p w:rsidR="006E6B40" w:rsidRPr="00F07FED" w:rsidRDefault="006E6B40" w:rsidP="006E6B40">
            <w:pPr>
              <w:spacing w:line="276" w:lineRule="auto"/>
              <w:ind w:firstLine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налоговых</w:t>
            </w:r>
            <w:r>
              <w:rPr>
                <w:rFonts w:ascii="Times New Roman" w:hAnsi="Times New Roman"/>
                <w:sz w:val="28"/>
                <w:szCs w:val="28"/>
              </w:rPr>
              <w:t>, неналоговых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поступлений</w:t>
            </w:r>
            <w:r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 субъектов малого и среднего предпринимательства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6B40" w:rsidRPr="00F07FED" w:rsidRDefault="006E6B40" w:rsidP="006E6B40">
            <w:pPr>
              <w:spacing w:line="276" w:lineRule="auto"/>
              <w:ind w:firstLine="363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контроля за ценовой ситуац</w:t>
            </w:r>
            <w:r>
              <w:rPr>
                <w:rFonts w:ascii="Times New Roman" w:hAnsi="Times New Roman"/>
                <w:sz w:val="28"/>
                <w:szCs w:val="28"/>
              </w:rPr>
              <w:t>ией на продовольственном рынке</w:t>
            </w:r>
            <w:r w:rsidR="002B5FC3">
              <w:rPr>
                <w:rFonts w:ascii="Times New Roman" w:hAnsi="Times New Roman"/>
                <w:sz w:val="28"/>
                <w:szCs w:val="28"/>
              </w:rPr>
              <w:t xml:space="preserve"> Клетнянского муниципального района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.</w:t>
            </w:r>
            <w:r w:rsidRPr="00F07FED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6E6B40" w:rsidRDefault="006E6B40" w:rsidP="006E6B4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актуальной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о хозяйствующих субъектах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осуществляющих деятельность в сфере потребительского рынка.</w:t>
            </w:r>
          </w:p>
          <w:p w:rsidR="006E6B40" w:rsidRDefault="006E6B40" w:rsidP="006E6B40">
            <w:pPr>
              <w:autoSpaceDE w:val="0"/>
              <w:autoSpaceDN w:val="0"/>
              <w:adjustRightInd w:val="0"/>
              <w:spacing w:line="276" w:lineRule="auto"/>
              <w:ind w:firstLine="22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Актуализация границ прилегающих к организациям и объектам территорий, на которых не допускается розничная продажа алкогольной продукции</w:t>
            </w:r>
            <w:r w:rsidR="002B5FC3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proofErr w:type="spellStart"/>
            <w:r w:rsidR="002B5FC3">
              <w:rPr>
                <w:rFonts w:ascii="Times New Roman" w:eastAsiaTheme="minorHAnsi" w:hAnsi="Times New Roman"/>
                <w:sz w:val="28"/>
                <w:szCs w:val="28"/>
              </w:rPr>
              <w:t>Клетнянском</w:t>
            </w:r>
            <w:proofErr w:type="spellEnd"/>
            <w:r w:rsidR="002B5FC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313C21" w:rsidRPr="00313C21" w:rsidRDefault="006E6B40" w:rsidP="006E6B4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Увеличение оборота розничной торговли, общественного питания и бытовых услуг 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Клетнянском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муниципальном районе</w:t>
            </w:r>
            <w:r w:rsidR="002B5F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313C21" w:rsidRPr="00F07FED" w:rsidRDefault="00313C21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E9E" w:rsidRDefault="00B63E9E" w:rsidP="00A8172E">
      <w:pPr>
        <w:jc w:val="center"/>
      </w:pPr>
    </w:p>
    <w:p w:rsidR="00B94B83" w:rsidRPr="00372AA0" w:rsidRDefault="006E6B40" w:rsidP="004E3DB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72AA0">
        <w:rPr>
          <w:rFonts w:ascii="Times New Roman" w:hAnsi="Times New Roman"/>
          <w:b/>
          <w:sz w:val="28"/>
          <w:szCs w:val="28"/>
        </w:rPr>
        <w:t>Характеристика текущего состояния потребительского рынка Клетнянского муниципального района, а</w:t>
      </w:r>
      <w:r w:rsidR="00B94B83" w:rsidRPr="00372AA0">
        <w:rPr>
          <w:rFonts w:ascii="Times New Roman" w:hAnsi="Times New Roman"/>
          <w:b/>
          <w:sz w:val="28"/>
          <w:szCs w:val="28"/>
        </w:rPr>
        <w:t>нализ проблем</w:t>
      </w:r>
      <w:r w:rsidRPr="00372AA0">
        <w:rPr>
          <w:rFonts w:ascii="Times New Roman" w:hAnsi="Times New Roman"/>
          <w:b/>
          <w:sz w:val="28"/>
          <w:szCs w:val="28"/>
        </w:rPr>
        <w:t xml:space="preserve"> его развития</w:t>
      </w:r>
      <w:r w:rsidR="00B94B83" w:rsidRPr="00372AA0">
        <w:rPr>
          <w:rFonts w:ascii="Times New Roman" w:hAnsi="Times New Roman"/>
          <w:b/>
          <w:sz w:val="28"/>
          <w:szCs w:val="28"/>
        </w:rPr>
        <w:t xml:space="preserve"> и обоснование ее решения</w:t>
      </w:r>
      <w:r w:rsidRPr="00372AA0">
        <w:rPr>
          <w:rFonts w:ascii="Times New Roman" w:hAnsi="Times New Roman"/>
          <w:b/>
          <w:sz w:val="28"/>
          <w:szCs w:val="28"/>
        </w:rPr>
        <w:t xml:space="preserve"> </w:t>
      </w:r>
      <w:r w:rsidR="00B94B83" w:rsidRPr="00372AA0">
        <w:rPr>
          <w:rFonts w:ascii="Times New Roman" w:hAnsi="Times New Roman"/>
          <w:b/>
          <w:sz w:val="28"/>
          <w:szCs w:val="28"/>
        </w:rPr>
        <w:t>в соответствии с программно-целевым принципом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4C24" w:rsidRPr="00FE4734" w:rsidRDefault="00B737E7" w:rsidP="00884C24">
      <w:pPr>
        <w:spacing w:line="360" w:lineRule="auto"/>
        <w:rPr>
          <w:rFonts w:ascii="Times New Roman" w:hAnsi="Times New Roman"/>
          <w:sz w:val="28"/>
          <w:szCs w:val="28"/>
        </w:rPr>
      </w:pPr>
      <w:r w:rsidRPr="00884C24">
        <w:rPr>
          <w:rFonts w:ascii="Times New Roman" w:hAnsi="Times New Roman"/>
          <w:sz w:val="28"/>
          <w:szCs w:val="28"/>
        </w:rPr>
        <w:t>Торговля – один из социально значимых видов экономической деятельности Клетнянского муниципального района, удовлетворяющий потребности отраслей экономики в произведенной продукции, обеспечивающий доступность товаров для населения, формирующий конкурентную среду и поддержку местных производителей товаров.</w:t>
      </w:r>
      <w:r w:rsidR="00884C24">
        <w:rPr>
          <w:rFonts w:ascii="Times New Roman" w:hAnsi="Times New Roman"/>
          <w:sz w:val="28"/>
          <w:szCs w:val="28"/>
        </w:rPr>
        <w:t xml:space="preserve"> </w:t>
      </w:r>
      <w:r w:rsidR="00884C24" w:rsidRPr="00FE4734">
        <w:rPr>
          <w:rFonts w:ascii="Times New Roman" w:hAnsi="Times New Roman"/>
          <w:sz w:val="28"/>
          <w:szCs w:val="28"/>
        </w:rPr>
        <w:t xml:space="preserve">В структуре валового муниципального продукта </w:t>
      </w:r>
      <w:r w:rsidR="00884C24">
        <w:rPr>
          <w:rFonts w:ascii="Times New Roman" w:hAnsi="Times New Roman"/>
          <w:sz w:val="28"/>
          <w:szCs w:val="28"/>
        </w:rPr>
        <w:t xml:space="preserve">Клетнянского муниципального района </w:t>
      </w:r>
      <w:r w:rsidR="00884C24" w:rsidRPr="00FE4734">
        <w:rPr>
          <w:rFonts w:ascii="Times New Roman" w:hAnsi="Times New Roman"/>
          <w:sz w:val="28"/>
          <w:szCs w:val="28"/>
        </w:rPr>
        <w:t>первое место занимает розничная торговля и услуги</w:t>
      </w:r>
      <w:r w:rsidR="00884C24">
        <w:rPr>
          <w:rFonts w:ascii="Times New Roman" w:hAnsi="Times New Roman"/>
          <w:sz w:val="28"/>
          <w:szCs w:val="28"/>
        </w:rPr>
        <w:t>, ее доля составила по итогам 2021 года</w:t>
      </w:r>
      <w:r w:rsidR="00884C24" w:rsidRPr="00FE4734">
        <w:rPr>
          <w:rFonts w:ascii="Times New Roman" w:hAnsi="Times New Roman"/>
          <w:sz w:val="28"/>
          <w:szCs w:val="28"/>
        </w:rPr>
        <w:t xml:space="preserve"> 41%</w:t>
      </w:r>
      <w:r w:rsidR="00884C24">
        <w:rPr>
          <w:rFonts w:ascii="Times New Roman" w:hAnsi="Times New Roman"/>
          <w:sz w:val="28"/>
          <w:szCs w:val="28"/>
        </w:rPr>
        <w:t>.</w:t>
      </w:r>
      <w:r w:rsidR="00884C24" w:rsidRPr="00FE4734">
        <w:rPr>
          <w:rFonts w:ascii="Times New Roman" w:hAnsi="Times New Roman"/>
          <w:sz w:val="28"/>
          <w:szCs w:val="28"/>
        </w:rPr>
        <w:t xml:space="preserve"> </w:t>
      </w:r>
    </w:p>
    <w:p w:rsidR="0014644F" w:rsidRDefault="00B737E7" w:rsidP="00E46DA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37E7">
        <w:rPr>
          <w:sz w:val="28"/>
          <w:szCs w:val="28"/>
        </w:rPr>
        <w:t xml:space="preserve"> Торговля характеризует уровень благосостояния населения и обеспечивает социально-экономическое развитие Клетнянского муниципального района. В </w:t>
      </w:r>
      <w:proofErr w:type="spellStart"/>
      <w:r w:rsidRPr="00B737E7">
        <w:rPr>
          <w:sz w:val="28"/>
          <w:szCs w:val="28"/>
        </w:rPr>
        <w:t>Клетнянском</w:t>
      </w:r>
      <w:proofErr w:type="spellEnd"/>
      <w:r w:rsidRPr="00B737E7">
        <w:rPr>
          <w:sz w:val="28"/>
          <w:szCs w:val="28"/>
        </w:rPr>
        <w:t xml:space="preserve"> муниципальном районе также приоритетами социально-экономического развития являются обеспечение комфортных условий проживания населения, рост уровня и качества жизни. Потребительский рынок является своего рода индикатором существующих в экономике социальных и экономических проблем, так как на долю потребительских расходов, включая услуги, приходится около 70 процентов всех денежных расходов населения Клетнянского муниципального района.</w:t>
      </w:r>
      <w:r>
        <w:t xml:space="preserve"> </w:t>
      </w:r>
      <w:r w:rsidR="0014644F" w:rsidRPr="00E46DA4">
        <w:rPr>
          <w:color w:val="000000"/>
          <w:sz w:val="28"/>
          <w:szCs w:val="28"/>
        </w:rPr>
        <w:t>Потребительский рынок занимает одно из значимых сегментов жизнеобеспе</w:t>
      </w:r>
      <w:r w:rsidR="007B1DA6">
        <w:rPr>
          <w:color w:val="000000"/>
          <w:sz w:val="28"/>
          <w:szCs w:val="28"/>
        </w:rPr>
        <w:t>чения Клетнянского муниципального района</w:t>
      </w:r>
      <w:r w:rsidR="0014644F" w:rsidRPr="00E46DA4">
        <w:rPr>
          <w:color w:val="000000"/>
          <w:sz w:val="28"/>
          <w:szCs w:val="28"/>
        </w:rPr>
        <w:t xml:space="preserve">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</w:t>
      </w:r>
      <w:r w:rsidR="007B1DA6">
        <w:rPr>
          <w:color w:val="000000"/>
          <w:sz w:val="28"/>
          <w:szCs w:val="28"/>
        </w:rPr>
        <w:t>юджет района</w:t>
      </w:r>
      <w:r w:rsidR="0014644F" w:rsidRPr="00E46DA4">
        <w:rPr>
          <w:color w:val="000000"/>
          <w:sz w:val="28"/>
          <w:szCs w:val="28"/>
        </w:rPr>
        <w:t>.</w:t>
      </w:r>
    </w:p>
    <w:p w:rsidR="00884C24" w:rsidRPr="00FE4734" w:rsidRDefault="00884C24" w:rsidP="00884C24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34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Потребительский рынок района </w:t>
      </w:r>
      <w:r w:rsidRPr="00884C24">
        <w:rPr>
          <w:rFonts w:ascii="Times New Roman" w:hAnsi="Times New Roman"/>
          <w:sz w:val="28"/>
          <w:szCs w:val="28"/>
        </w:rPr>
        <w:t>по состоянию на 31.12.2021 г.</w:t>
      </w:r>
      <w:r>
        <w:rPr>
          <w:sz w:val="28"/>
          <w:szCs w:val="28"/>
        </w:rPr>
        <w:t xml:space="preserve"> </w:t>
      </w:r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130 торговых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</w:t>
      </w:r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>, из них продовольственных 23, непродовольственных 46, смешанных-61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84C24">
        <w:rPr>
          <w:sz w:val="28"/>
          <w:szCs w:val="28"/>
        </w:rPr>
        <w:t xml:space="preserve"> </w:t>
      </w:r>
      <w:r w:rsidRPr="00884C24">
        <w:rPr>
          <w:rFonts w:ascii="Times New Roman" w:hAnsi="Times New Roman"/>
          <w:sz w:val="28"/>
          <w:szCs w:val="28"/>
        </w:rPr>
        <w:t>9 предприятий общественного 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C2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C24">
        <w:rPr>
          <w:rFonts w:ascii="Times New Roman" w:hAnsi="Times New Roman"/>
          <w:sz w:val="28"/>
          <w:szCs w:val="28"/>
        </w:rPr>
        <w:t>объекта бытового обслуживания населения, 1 сельскохозяйственная ярмарка</w:t>
      </w:r>
      <w:r w:rsidRPr="00884C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поселке </w:t>
      </w:r>
      <w:proofErr w:type="spellStart"/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>Клетня</w:t>
      </w:r>
      <w:proofErr w:type="spellEnd"/>
      <w:r w:rsidRPr="00FE473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функционируют 100 торговых точек, в сельских населенных пунктах-30. Выездной розничной торговлей охвачено 26 сельских населенных пунктов, где нет стационарных торговых объектов, такой формой торговли обслуживаются 656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Динамично увеличивается показатель обеспеченности торговыми площадями: показатель т</w:t>
      </w:r>
      <w:r w:rsidRPr="00FE4734">
        <w:rPr>
          <w:rFonts w:ascii="Times New Roman" w:hAnsi="Times New Roman"/>
          <w:sz w:val="28"/>
          <w:szCs w:val="28"/>
        </w:rPr>
        <w:t xml:space="preserve">орговая площадь на 1000 человек населения </w:t>
      </w:r>
      <w:r>
        <w:rPr>
          <w:rFonts w:ascii="Times New Roman" w:hAnsi="Times New Roman"/>
          <w:sz w:val="28"/>
          <w:szCs w:val="28"/>
        </w:rPr>
        <w:t xml:space="preserve">по итогам 2021 года составил </w:t>
      </w:r>
      <w:r w:rsidRPr="00FE4734">
        <w:rPr>
          <w:rFonts w:ascii="Times New Roman" w:hAnsi="Times New Roman"/>
          <w:sz w:val="28"/>
          <w:szCs w:val="28"/>
        </w:rPr>
        <w:t xml:space="preserve">591 кв.м. при утвержденном нормативе </w:t>
      </w:r>
      <w:r w:rsidRPr="00FE4734">
        <w:rPr>
          <w:rFonts w:ascii="Times New Roman" w:hAnsi="Times New Roman"/>
          <w:sz w:val="28"/>
          <w:szCs w:val="28"/>
          <w:shd w:val="clear" w:color="auto" w:fill="FFFFFF"/>
        </w:rPr>
        <w:t>504 кв. м.</w:t>
      </w:r>
    </w:p>
    <w:p w:rsidR="00884C24" w:rsidRPr="00FE4734" w:rsidRDefault="00884C24" w:rsidP="00884C24">
      <w:pPr>
        <w:spacing w:line="360" w:lineRule="auto"/>
        <w:rPr>
          <w:rFonts w:ascii="Times New Roman" w:hAnsi="Times New Roman"/>
          <w:sz w:val="28"/>
          <w:szCs w:val="28"/>
        </w:rPr>
      </w:pPr>
      <w:r w:rsidRPr="00FE4734">
        <w:rPr>
          <w:rFonts w:ascii="Times New Roman" w:hAnsi="Times New Roman"/>
          <w:sz w:val="28"/>
          <w:szCs w:val="28"/>
        </w:rPr>
        <w:t xml:space="preserve">     </w:t>
      </w:r>
      <w:r w:rsidR="00C3278E">
        <w:rPr>
          <w:rFonts w:ascii="Times New Roman" w:hAnsi="Times New Roman"/>
          <w:sz w:val="28"/>
          <w:szCs w:val="28"/>
        </w:rPr>
        <w:t xml:space="preserve">    </w:t>
      </w:r>
      <w:r w:rsidRPr="00FE4734">
        <w:rPr>
          <w:rFonts w:ascii="Times New Roman" w:hAnsi="Times New Roman"/>
          <w:sz w:val="28"/>
          <w:szCs w:val="28"/>
        </w:rPr>
        <w:t xml:space="preserve"> В отрасли торговли занято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FE4734">
        <w:rPr>
          <w:rFonts w:ascii="Times New Roman" w:hAnsi="Times New Roman"/>
          <w:sz w:val="28"/>
          <w:szCs w:val="28"/>
        </w:rPr>
        <w:t>400 граждан района или 17% от общего количества работающих в организациях и предприятиях района.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  <w:lang w:val="en-US"/>
        </w:rPr>
        <w:t>C</w:t>
      </w:r>
      <w:r w:rsidRPr="00E46DA4">
        <w:rPr>
          <w:sz w:val="28"/>
          <w:szCs w:val="28"/>
        </w:rPr>
        <w:t>охраняется развитие универсальных магазинов «шаговой доступ</w:t>
      </w:r>
      <w:r w:rsidR="007A1B2A">
        <w:rPr>
          <w:sz w:val="28"/>
          <w:szCs w:val="28"/>
        </w:rPr>
        <w:t>ности»</w:t>
      </w:r>
      <w:r w:rsidRPr="00E46DA4">
        <w:rPr>
          <w:sz w:val="28"/>
          <w:szCs w:val="28"/>
        </w:rPr>
        <w:t xml:space="preserve"> в отдельно стоящих зданиях. За счет открытия новых предприятий потребительского рынка происходит создание новых рабочих мест для населения</w:t>
      </w:r>
      <w:r w:rsidR="006E6B40">
        <w:rPr>
          <w:sz w:val="28"/>
          <w:szCs w:val="28"/>
        </w:rPr>
        <w:t xml:space="preserve"> поселка </w:t>
      </w:r>
      <w:proofErr w:type="spellStart"/>
      <w:r w:rsidR="006E6B40">
        <w:rPr>
          <w:sz w:val="28"/>
          <w:szCs w:val="28"/>
        </w:rPr>
        <w:t>Клетня</w:t>
      </w:r>
      <w:proofErr w:type="spellEnd"/>
      <w:r w:rsidR="006E6B40">
        <w:rPr>
          <w:sz w:val="28"/>
          <w:szCs w:val="28"/>
        </w:rPr>
        <w:t xml:space="preserve"> и района в целом</w:t>
      </w:r>
      <w:r w:rsidRPr="00E46DA4">
        <w:rPr>
          <w:sz w:val="28"/>
          <w:szCs w:val="28"/>
        </w:rPr>
        <w:t>.</w:t>
      </w:r>
      <w:r w:rsidR="00884C24">
        <w:rPr>
          <w:sz w:val="28"/>
          <w:szCs w:val="28"/>
        </w:rPr>
        <w:t xml:space="preserve"> В 2021 году открылись </w:t>
      </w:r>
      <w:r w:rsidR="00E161E7">
        <w:rPr>
          <w:sz w:val="28"/>
          <w:szCs w:val="28"/>
        </w:rPr>
        <w:t>4 торговых объекта общей площадью 782 кв.м.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Вновь открывающиеся магазины работают по методу самообслуживания, для комфорта покупателей внедряются новые технологии обслуживания - кассами самообслуживания, которые позволяют приобрести товар самостоятельно, оплатив покупки, как наличными деньгами, так и банковскими картами.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 xml:space="preserve">В условиях новой </w:t>
      </w:r>
      <w:proofErr w:type="spellStart"/>
      <w:r w:rsidRPr="00E46DA4">
        <w:rPr>
          <w:sz w:val="28"/>
          <w:szCs w:val="28"/>
        </w:rPr>
        <w:t>коронавирусной</w:t>
      </w:r>
      <w:proofErr w:type="spellEnd"/>
      <w:r w:rsidRPr="00E46DA4">
        <w:rPr>
          <w:sz w:val="28"/>
          <w:szCs w:val="28"/>
        </w:rPr>
        <w:t xml:space="preserve"> инфекцией вызванной 2019-</w:t>
      </w:r>
      <w:proofErr w:type="spellStart"/>
      <w:r w:rsidRPr="00E46DA4">
        <w:rPr>
          <w:sz w:val="28"/>
          <w:szCs w:val="28"/>
          <w:lang w:val="en-US"/>
        </w:rPr>
        <w:t>nCoV</w:t>
      </w:r>
      <w:proofErr w:type="spellEnd"/>
      <w:r w:rsidRPr="00E46DA4">
        <w:rPr>
          <w:sz w:val="28"/>
          <w:szCs w:val="28"/>
        </w:rPr>
        <w:t xml:space="preserve"> увеличилось количество  покупок и предоставление услуг по безналичному расчету и доставки продуктов (товаров) на дом.</w:t>
      </w:r>
    </w:p>
    <w:p w:rsidR="0041752A" w:rsidRPr="00E46DA4" w:rsidRDefault="0041752A" w:rsidP="0041752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6DA4">
        <w:rPr>
          <w:sz w:val="28"/>
          <w:szCs w:val="28"/>
        </w:rPr>
        <w:t>Развитие торговых сетей затронуло практически все сегменты розничного рынка. Тенденция развития сетевой торговли создает дополнительные</w:t>
      </w:r>
      <w:r w:rsidRPr="00E46DA4">
        <w:rPr>
          <w:color w:val="auto"/>
          <w:sz w:val="28"/>
          <w:szCs w:val="28"/>
        </w:rPr>
        <w:t xml:space="preserve"> возможности расширения потребительского рынка и дает положительный </w:t>
      </w:r>
      <w:r w:rsidRPr="00E46DA4">
        <w:rPr>
          <w:color w:val="auto"/>
          <w:sz w:val="28"/>
          <w:szCs w:val="28"/>
        </w:rPr>
        <w:lastRenderedPageBreak/>
        <w:t>эффект: повышается прозрачность торговых операций, внедряются современные, появляются возможности увеличения объемов реализации для отечественных производителей.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Открытие крупными торговыми сетями магазинов эконом - класса («Магнит», «</w:t>
      </w:r>
      <w:proofErr w:type="spellStart"/>
      <w:r w:rsidRPr="00E46DA4">
        <w:rPr>
          <w:sz w:val="28"/>
          <w:szCs w:val="28"/>
        </w:rPr>
        <w:t>Магнит-</w:t>
      </w:r>
      <w:r w:rsidR="007A1B2A">
        <w:rPr>
          <w:sz w:val="28"/>
          <w:szCs w:val="28"/>
        </w:rPr>
        <w:t>Косметик</w:t>
      </w:r>
      <w:proofErr w:type="spellEnd"/>
      <w:r w:rsidR="007A1B2A">
        <w:rPr>
          <w:sz w:val="28"/>
          <w:szCs w:val="28"/>
        </w:rPr>
        <w:t>», «Пятерочка», «</w:t>
      </w:r>
      <w:proofErr w:type="spellStart"/>
      <w:r w:rsidR="007A1B2A">
        <w:rPr>
          <w:sz w:val="28"/>
          <w:szCs w:val="28"/>
        </w:rPr>
        <w:t>Дикси</w:t>
      </w:r>
      <w:proofErr w:type="spellEnd"/>
      <w:r w:rsidRPr="00E46DA4">
        <w:rPr>
          <w:sz w:val="28"/>
          <w:szCs w:val="28"/>
        </w:rPr>
        <w:t>» и др.) – одна из возможностей обеспечить низко-доходное население относительно дешевой продукцией.</w:t>
      </w:r>
    </w:p>
    <w:p w:rsidR="0041752A" w:rsidRPr="00E46DA4" w:rsidRDefault="0041752A" w:rsidP="0041752A">
      <w:pPr>
        <w:pStyle w:val="s13"/>
        <w:spacing w:line="360" w:lineRule="auto"/>
        <w:ind w:firstLine="709"/>
        <w:jc w:val="both"/>
        <w:rPr>
          <w:sz w:val="28"/>
          <w:szCs w:val="28"/>
        </w:rPr>
      </w:pPr>
      <w:r w:rsidRPr="00E46DA4">
        <w:rPr>
          <w:sz w:val="28"/>
          <w:szCs w:val="28"/>
        </w:rPr>
        <w:t>На терри</w:t>
      </w:r>
      <w:r w:rsidR="007A1B2A">
        <w:rPr>
          <w:sz w:val="28"/>
          <w:szCs w:val="28"/>
        </w:rPr>
        <w:t>тории Клетнянского муниципального района</w:t>
      </w:r>
      <w:r w:rsidRPr="00E46DA4">
        <w:rPr>
          <w:sz w:val="28"/>
          <w:szCs w:val="28"/>
        </w:rPr>
        <w:t xml:space="preserve"> сохраняют свои позиции сетевые магазины:</w:t>
      </w:r>
    </w:p>
    <w:p w:rsidR="0041752A" w:rsidRPr="00E46DA4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 xml:space="preserve">международные сети </w:t>
      </w:r>
      <w:r w:rsidR="007A1B2A">
        <w:rPr>
          <w:rFonts w:ascii="Times New Roman" w:hAnsi="Times New Roman"/>
          <w:sz w:val="28"/>
          <w:szCs w:val="28"/>
        </w:rPr>
        <w:t xml:space="preserve">– </w:t>
      </w:r>
      <w:r w:rsidR="0041752A" w:rsidRPr="00E46DA4">
        <w:rPr>
          <w:rFonts w:ascii="Times New Roman" w:hAnsi="Times New Roman"/>
          <w:sz w:val="28"/>
          <w:szCs w:val="28"/>
        </w:rPr>
        <w:t>ООО «</w:t>
      </w:r>
      <w:proofErr w:type="spellStart"/>
      <w:r w:rsidR="0041752A" w:rsidRPr="00E46DA4">
        <w:rPr>
          <w:rFonts w:ascii="Times New Roman" w:hAnsi="Times New Roman"/>
          <w:sz w:val="28"/>
          <w:szCs w:val="28"/>
          <w:lang w:val="en-US"/>
        </w:rPr>
        <w:t>FixPrice</w:t>
      </w:r>
      <w:proofErr w:type="spellEnd"/>
      <w:r w:rsidR="0041752A" w:rsidRPr="00E46DA4">
        <w:rPr>
          <w:rFonts w:ascii="Times New Roman" w:hAnsi="Times New Roman"/>
          <w:sz w:val="28"/>
          <w:szCs w:val="28"/>
        </w:rPr>
        <w:t>»</w:t>
      </w:r>
      <w:proofErr w:type="gramStart"/>
      <w:r w:rsidR="0041752A" w:rsidRPr="00E46DA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1752A" w:rsidRDefault="00E46DA4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52A" w:rsidRPr="00E46DA4">
        <w:rPr>
          <w:rFonts w:ascii="Times New Roman" w:hAnsi="Times New Roman"/>
          <w:sz w:val="28"/>
          <w:szCs w:val="28"/>
        </w:rPr>
        <w:t>федеральн</w:t>
      </w:r>
      <w:r w:rsidR="007A1B2A">
        <w:rPr>
          <w:rFonts w:ascii="Times New Roman" w:hAnsi="Times New Roman"/>
          <w:sz w:val="28"/>
          <w:szCs w:val="28"/>
        </w:rPr>
        <w:t>ые сети – АО «Тандер» сеть «Магнит» (4 магазина), сеть «</w:t>
      </w:r>
      <w:proofErr w:type="spellStart"/>
      <w:r w:rsidR="007A1B2A">
        <w:rPr>
          <w:rFonts w:ascii="Times New Roman" w:hAnsi="Times New Roman"/>
          <w:sz w:val="28"/>
          <w:szCs w:val="28"/>
        </w:rPr>
        <w:t>Магнит-Косметик</w:t>
      </w:r>
      <w:proofErr w:type="spellEnd"/>
      <w:r w:rsidR="007A1B2A">
        <w:rPr>
          <w:rFonts w:ascii="Times New Roman" w:hAnsi="Times New Roman"/>
          <w:sz w:val="28"/>
          <w:szCs w:val="28"/>
        </w:rPr>
        <w:t>» (1магазина), ООО «</w:t>
      </w:r>
      <w:proofErr w:type="spellStart"/>
      <w:r w:rsidR="007A1B2A">
        <w:rPr>
          <w:rFonts w:ascii="Times New Roman" w:hAnsi="Times New Roman"/>
          <w:sz w:val="28"/>
          <w:szCs w:val="28"/>
        </w:rPr>
        <w:t>Агроторг</w:t>
      </w:r>
      <w:proofErr w:type="spellEnd"/>
      <w:r w:rsidR="007A1B2A">
        <w:rPr>
          <w:rFonts w:ascii="Times New Roman" w:hAnsi="Times New Roman"/>
          <w:sz w:val="28"/>
          <w:szCs w:val="28"/>
        </w:rPr>
        <w:t>» (1 магазин),</w:t>
      </w:r>
      <w:proofErr w:type="gramStart"/>
      <w:r w:rsidR="007A1B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A1B2A">
        <w:rPr>
          <w:rFonts w:ascii="Times New Roman" w:hAnsi="Times New Roman"/>
          <w:sz w:val="28"/>
          <w:szCs w:val="28"/>
        </w:rPr>
        <w:t xml:space="preserve"> сетевой магазин «Красное и Белое» (1</w:t>
      </w:r>
      <w:r w:rsidR="0041752A" w:rsidRPr="00E46DA4">
        <w:rPr>
          <w:rFonts w:ascii="Times New Roman" w:hAnsi="Times New Roman"/>
          <w:sz w:val="28"/>
          <w:szCs w:val="28"/>
        </w:rPr>
        <w:t xml:space="preserve"> магазина), и другие;</w:t>
      </w:r>
    </w:p>
    <w:p w:rsidR="00C3278E" w:rsidRDefault="00C3278E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3278E">
        <w:rPr>
          <w:rFonts w:ascii="Times New Roman" w:hAnsi="Times New Roman"/>
          <w:sz w:val="28"/>
          <w:szCs w:val="28"/>
        </w:rPr>
        <w:t>-фирменную, сетевую торговую сеть</w:t>
      </w:r>
      <w:r>
        <w:rPr>
          <w:rFonts w:ascii="Times New Roman" w:hAnsi="Times New Roman"/>
          <w:sz w:val="28"/>
          <w:szCs w:val="28"/>
        </w:rPr>
        <w:t xml:space="preserve"> в районе представляет ОАО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хлебозавод», состоящую из трех торговых объектов </w:t>
      </w:r>
      <w:r w:rsidRPr="00C3278E">
        <w:rPr>
          <w:rFonts w:ascii="Times New Roman" w:hAnsi="Times New Roman"/>
          <w:sz w:val="28"/>
          <w:szCs w:val="28"/>
        </w:rPr>
        <w:t>«Каравай»,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278E">
        <w:rPr>
          <w:rFonts w:ascii="Times New Roman" w:hAnsi="Times New Roman"/>
          <w:sz w:val="28"/>
          <w:szCs w:val="28"/>
        </w:rPr>
        <w:t>Сежий</w:t>
      </w:r>
      <w:proofErr w:type="spellEnd"/>
      <w:r w:rsidRPr="00C3278E">
        <w:rPr>
          <w:rFonts w:ascii="Times New Roman" w:hAnsi="Times New Roman"/>
          <w:sz w:val="28"/>
          <w:szCs w:val="28"/>
        </w:rPr>
        <w:t xml:space="preserve"> хлеб» и «Хлеб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78E">
        <w:rPr>
          <w:rFonts w:ascii="Times New Roman" w:hAnsi="Times New Roman"/>
          <w:sz w:val="28"/>
          <w:szCs w:val="28"/>
        </w:rPr>
        <w:t>8»</w:t>
      </w:r>
      <w:r>
        <w:rPr>
          <w:rFonts w:ascii="Times New Roman" w:hAnsi="Times New Roman"/>
          <w:sz w:val="28"/>
          <w:szCs w:val="28"/>
        </w:rPr>
        <w:t>.</w:t>
      </w:r>
    </w:p>
    <w:p w:rsidR="00C3278E" w:rsidRDefault="00C3278E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специализации товаров распределение торговых объектов </w:t>
      </w:r>
      <w:r w:rsidR="001F3370">
        <w:rPr>
          <w:rFonts w:ascii="Times New Roman" w:hAnsi="Times New Roman"/>
          <w:sz w:val="28"/>
          <w:szCs w:val="28"/>
        </w:rPr>
        <w:t xml:space="preserve">по продовольственным товарам </w:t>
      </w:r>
      <w:r>
        <w:rPr>
          <w:rFonts w:ascii="Times New Roman" w:hAnsi="Times New Roman"/>
          <w:sz w:val="28"/>
          <w:szCs w:val="28"/>
        </w:rPr>
        <w:t>следующее: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1F3370" w:rsidRPr="00C3278E" w:rsidTr="006D3BE0">
        <w:trPr>
          <w:trHeight w:val="1303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3370" w:rsidRPr="00C3278E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  <w:p w:rsidR="001F3370" w:rsidRPr="00C3278E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осуществляющие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70" w:rsidRPr="00C3278E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F3370" w:rsidRPr="00C3278E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магазинов, торговых павильонов, количество</w:t>
            </w:r>
            <w:r w:rsidRPr="00C32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278E" w:rsidRPr="00C3278E" w:rsidTr="006D3BE0"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реализацию товаров: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цельномолочная продукция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масло животное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сыры твердые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рыботовары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в т.ч. рыба мороженая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           рыба живая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мясо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мясопродукты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lastRenderedPageBreak/>
              <w:t>детское питание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бакалейные  товары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пиво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безалкогольные </w:t>
            </w:r>
          </w:p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напитки, соки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фрукты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масло  растительное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3278E" w:rsidRPr="00C3278E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мороженое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8E" w:rsidRPr="00C3278E" w:rsidRDefault="00C3278E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8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F3370" w:rsidRDefault="001F3370" w:rsidP="001F337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специализации товаров распределение торговых объектов по непродовольственным товарам следующее: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1F3370" w:rsidTr="006D3BE0">
        <w:trPr>
          <w:trHeight w:val="1358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осуществляющие</w:t>
            </w:r>
          </w:p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реализацию товаров: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магазинов, торговых павильонов,</w:t>
            </w:r>
          </w:p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СМС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детские  товары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ювелирные  изделия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370">
              <w:rPr>
                <w:rFonts w:ascii="Times New Roman" w:hAnsi="Times New Roman"/>
                <w:sz w:val="28"/>
                <w:szCs w:val="28"/>
              </w:rPr>
              <w:t>сложнотехнические</w:t>
            </w:r>
            <w:proofErr w:type="spellEnd"/>
            <w:r w:rsidRPr="001F3370">
              <w:rPr>
                <w:rFonts w:ascii="Times New Roman" w:hAnsi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3370">
              <w:rPr>
                <w:rFonts w:ascii="Times New Roman" w:hAnsi="Times New Roman"/>
                <w:sz w:val="28"/>
                <w:szCs w:val="28"/>
              </w:rPr>
              <w:t>садово-огородний</w:t>
            </w:r>
            <w:proofErr w:type="spellEnd"/>
          </w:p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инвентарь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школьно-письменные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комиссионные  товары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товары  в кредит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товары, бывшие в употреблении (</w:t>
            </w:r>
            <w:proofErr w:type="spellStart"/>
            <w:r w:rsidRPr="001F3370">
              <w:rPr>
                <w:rFonts w:ascii="Times New Roman" w:hAnsi="Times New Roman"/>
                <w:sz w:val="28"/>
                <w:szCs w:val="28"/>
              </w:rPr>
              <w:t>сэконд</w:t>
            </w:r>
            <w:proofErr w:type="spellEnd"/>
            <w:r w:rsidRPr="001F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3370">
              <w:rPr>
                <w:rFonts w:ascii="Times New Roman" w:hAnsi="Times New Roman"/>
                <w:sz w:val="28"/>
                <w:szCs w:val="28"/>
              </w:rPr>
              <w:t>хенд</w:t>
            </w:r>
            <w:proofErr w:type="spellEnd"/>
            <w:r w:rsidRPr="001F33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3370" w:rsidTr="006D3BE0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мобильные  телефоны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0" w:rsidRPr="001F3370" w:rsidRDefault="001F3370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1F3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F3370" w:rsidRDefault="001F3370" w:rsidP="001F337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3BE0" w:rsidRDefault="006D3BE0" w:rsidP="001F337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3BE0" w:rsidRDefault="006D3BE0" w:rsidP="001F337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501D" w:rsidRDefault="0095501D" w:rsidP="001F337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Дислокация объектов общественного питания</w:t>
      </w:r>
    </w:p>
    <w:tbl>
      <w:tblPr>
        <w:tblW w:w="101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977"/>
        <w:gridCol w:w="2693"/>
        <w:gridCol w:w="3492"/>
      </w:tblGrid>
      <w:tr w:rsidR="0095501D" w:rsidRPr="0095501D" w:rsidTr="0095501D">
        <w:trPr>
          <w:trHeight w:val="3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предприятия, 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 xml:space="preserve">Принадлежность </w:t>
            </w:r>
          </w:p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(организационно-правовая форма)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посадочных</w:t>
            </w:r>
          </w:p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01D" w:rsidRPr="0095501D" w:rsidTr="0095501D">
        <w:trPr>
          <w:trHeight w:val="812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D" w:rsidRPr="0095501D" w:rsidRDefault="0095501D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D" w:rsidRPr="0095501D" w:rsidRDefault="0095501D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D" w:rsidRPr="0095501D" w:rsidRDefault="0095501D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D" w:rsidRPr="0095501D" w:rsidRDefault="0095501D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01D" w:rsidRPr="0095501D" w:rsidTr="0095501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501D" w:rsidRPr="0095501D" w:rsidTr="0095501D">
        <w:trPr>
          <w:trHeight w:val="9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Закусочная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gramStart"/>
            <w:r w:rsidRPr="0095501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95501D">
              <w:rPr>
                <w:rFonts w:ascii="Times New Roman" w:hAnsi="Times New Roman"/>
                <w:sz w:val="28"/>
                <w:szCs w:val="28"/>
              </w:rPr>
              <w:t>частнодолевая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5501D" w:rsidRPr="0095501D" w:rsidTr="0095501D">
        <w:trPr>
          <w:trHeight w:val="4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Кафе «Жар Птица»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5501D" w:rsidRPr="0095501D" w:rsidTr="0095501D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Закусочная «Встреча»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gramStart"/>
            <w:r w:rsidRPr="0095501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95501D">
              <w:rPr>
                <w:rFonts w:ascii="Times New Roman" w:hAnsi="Times New Roman"/>
                <w:sz w:val="28"/>
                <w:szCs w:val="28"/>
              </w:rPr>
              <w:t>частно-долевая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5501D" w:rsidRPr="0095501D" w:rsidTr="0095501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01D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 w:rsidRPr="009550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5501D">
              <w:rPr>
                <w:rFonts w:ascii="Times New Roman" w:hAnsi="Times New Roman"/>
                <w:sz w:val="28"/>
                <w:szCs w:val="28"/>
              </w:rPr>
              <w:t>Вкусняшка</w:t>
            </w:r>
            <w:proofErr w:type="spellEnd"/>
            <w:r w:rsidRPr="009550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501D" w:rsidRPr="0095501D" w:rsidTr="0095501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М-н «Кулинария»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501D" w:rsidRPr="0095501D" w:rsidTr="0095501D">
        <w:trPr>
          <w:trHeight w:val="9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Суши-бар «Голиаф»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501D" w:rsidRPr="0095501D" w:rsidTr="0095501D">
        <w:trPr>
          <w:trHeight w:val="7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Закусочная «пицца»</w:t>
            </w:r>
          </w:p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501D" w:rsidRPr="0095501D" w:rsidTr="0095501D">
        <w:trPr>
          <w:trHeight w:val="1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Кафе «Хаус»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5501D" w:rsidRPr="0095501D" w:rsidTr="0095501D">
        <w:trPr>
          <w:trHeight w:val="1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Закусочная «Брянский аппетит»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5501D" w:rsidRPr="0095501D" w:rsidTr="0095501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D" w:rsidRPr="0095501D" w:rsidRDefault="0095501D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1D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</w:tr>
    </w:tbl>
    <w:p w:rsidR="009614C3" w:rsidRDefault="009614C3" w:rsidP="00A9717F">
      <w:pPr>
        <w:jc w:val="center"/>
        <w:rPr>
          <w:rFonts w:ascii="Times New Roman" w:hAnsi="Times New Roman"/>
          <w:sz w:val="28"/>
          <w:szCs w:val="28"/>
        </w:rPr>
      </w:pPr>
    </w:p>
    <w:p w:rsidR="00A9717F" w:rsidRPr="00A9717F" w:rsidRDefault="00A9717F" w:rsidP="00A9717F">
      <w:pPr>
        <w:jc w:val="center"/>
        <w:rPr>
          <w:rFonts w:ascii="Times New Roman" w:hAnsi="Times New Roman"/>
          <w:sz w:val="28"/>
          <w:szCs w:val="28"/>
        </w:rPr>
      </w:pPr>
      <w:r w:rsidRPr="00A9717F">
        <w:rPr>
          <w:rFonts w:ascii="Times New Roman" w:hAnsi="Times New Roman"/>
          <w:sz w:val="28"/>
          <w:szCs w:val="28"/>
        </w:rPr>
        <w:t>А Н А Л И З</w:t>
      </w:r>
    </w:p>
    <w:p w:rsidR="00A9717F" w:rsidRPr="00A9717F" w:rsidRDefault="00A9717F" w:rsidP="00A9717F">
      <w:pPr>
        <w:jc w:val="center"/>
        <w:rPr>
          <w:rFonts w:ascii="Times New Roman" w:hAnsi="Times New Roman"/>
          <w:sz w:val="28"/>
          <w:szCs w:val="28"/>
        </w:rPr>
      </w:pPr>
      <w:r w:rsidRPr="00A9717F">
        <w:rPr>
          <w:rFonts w:ascii="Times New Roman" w:hAnsi="Times New Roman"/>
          <w:sz w:val="28"/>
          <w:szCs w:val="28"/>
        </w:rPr>
        <w:t>деятельности предприятий  бытового обслуживания населения</w:t>
      </w:r>
    </w:p>
    <w:p w:rsidR="00A9717F" w:rsidRPr="00A9717F" w:rsidRDefault="00A9717F" w:rsidP="00A9717F">
      <w:pPr>
        <w:jc w:val="center"/>
        <w:rPr>
          <w:rFonts w:ascii="Times New Roman" w:hAnsi="Times New Roman"/>
          <w:sz w:val="28"/>
          <w:szCs w:val="28"/>
        </w:rPr>
      </w:pPr>
      <w:r w:rsidRPr="00A9717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9717F">
        <w:rPr>
          <w:rFonts w:ascii="Times New Roman" w:hAnsi="Times New Roman"/>
          <w:sz w:val="28"/>
          <w:szCs w:val="28"/>
        </w:rPr>
        <w:t>Клетнянскому</w:t>
      </w:r>
      <w:proofErr w:type="spellEnd"/>
      <w:r w:rsidR="006D3BE0">
        <w:rPr>
          <w:rFonts w:ascii="Times New Roman" w:hAnsi="Times New Roman"/>
          <w:sz w:val="28"/>
          <w:szCs w:val="28"/>
        </w:rPr>
        <w:t xml:space="preserve"> </w:t>
      </w:r>
      <w:r w:rsidRPr="00A9717F">
        <w:rPr>
          <w:rFonts w:ascii="Times New Roman" w:hAnsi="Times New Roman"/>
          <w:sz w:val="28"/>
          <w:szCs w:val="28"/>
        </w:rPr>
        <w:t xml:space="preserve"> району за 2021 год</w:t>
      </w:r>
    </w:p>
    <w:p w:rsidR="00A9717F" w:rsidRPr="00A9717F" w:rsidRDefault="00A9717F" w:rsidP="00A9717F">
      <w:pPr>
        <w:ind w:left="284"/>
        <w:rPr>
          <w:rFonts w:ascii="Times New Roman" w:hAnsi="Times New Roman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260"/>
        <w:gridCol w:w="1980"/>
        <w:gridCol w:w="1475"/>
      </w:tblGrid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ind w:right="-277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Наименование бытовых 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Объем бытовых 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Ремонт и пошив обуви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17F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Start"/>
            <w:r w:rsidRPr="00A9717F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A9717F">
              <w:rPr>
                <w:rFonts w:ascii="Times New Roman" w:hAnsi="Times New Roman"/>
                <w:sz w:val="28"/>
                <w:szCs w:val="28"/>
              </w:rPr>
              <w:t>ошив</w:t>
            </w:r>
            <w:proofErr w:type="spellEnd"/>
            <w:r w:rsidRPr="00A9717F">
              <w:rPr>
                <w:rFonts w:ascii="Times New Roman" w:hAnsi="Times New Roman"/>
                <w:sz w:val="28"/>
                <w:szCs w:val="28"/>
              </w:rPr>
              <w:t xml:space="preserve">  одежды,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вязка трикотажных изделий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A9717F">
              <w:rPr>
                <w:rFonts w:ascii="Times New Roman" w:hAnsi="Times New Roman"/>
                <w:sz w:val="28"/>
                <w:szCs w:val="28"/>
              </w:rPr>
              <w:t>радиотелеаппаратуры</w:t>
            </w:r>
            <w:proofErr w:type="spellEnd"/>
            <w:r w:rsidRPr="00A9717F">
              <w:rPr>
                <w:rFonts w:ascii="Times New Roman" w:hAnsi="Times New Roman"/>
                <w:sz w:val="28"/>
                <w:szCs w:val="28"/>
              </w:rPr>
              <w:t xml:space="preserve"> (РТА)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 w:rsidRPr="00A9717F">
              <w:rPr>
                <w:rFonts w:ascii="Times New Roman" w:hAnsi="Times New Roman"/>
                <w:sz w:val="28"/>
                <w:szCs w:val="28"/>
              </w:rPr>
              <w:t>сложно-бытовой</w:t>
            </w:r>
            <w:proofErr w:type="gramEnd"/>
            <w:r w:rsidRPr="00A9717F">
              <w:rPr>
                <w:rFonts w:ascii="Times New Roman" w:hAnsi="Times New Roman"/>
                <w:sz w:val="28"/>
                <w:szCs w:val="28"/>
              </w:rPr>
              <w:t xml:space="preserve"> техники (СТБ)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Ремонт часов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745,0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парикмахерских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11856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Изготовление и ремонт мебели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3011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ювелирных  </w:t>
            </w:r>
            <w:r w:rsidRPr="00A9717F">
              <w:rPr>
                <w:rFonts w:ascii="Times New Roman" w:hAnsi="Times New Roman"/>
                <w:sz w:val="28"/>
                <w:szCs w:val="28"/>
              </w:rPr>
              <w:lastRenderedPageBreak/>
              <w:t>изделий и др. металлоизделий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химчистки и крашения,</w:t>
            </w:r>
          </w:p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прачечных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Ремонт и строительство  жилья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2340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proofErr w:type="spellStart"/>
            <w:r w:rsidRPr="00A9717F">
              <w:rPr>
                <w:rFonts w:ascii="Times New Roman" w:hAnsi="Times New Roman"/>
                <w:sz w:val="28"/>
                <w:szCs w:val="28"/>
              </w:rPr>
              <w:t>киноатракцион</w:t>
            </w:r>
            <w:proofErr w:type="spellEnd"/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бань и душевых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Солярий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Услуги ломбарда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80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Прочие (брови, ногти)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A9717F" w:rsidRPr="00A9717F" w:rsidTr="005963D0">
        <w:tc>
          <w:tcPr>
            <w:tcW w:w="648" w:type="dxa"/>
          </w:tcPr>
          <w:p w:rsidR="00A9717F" w:rsidRPr="00A9717F" w:rsidRDefault="00A9717F" w:rsidP="00596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717F" w:rsidRPr="00A9717F" w:rsidRDefault="00A9717F" w:rsidP="009614C3">
            <w:pPr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 xml:space="preserve">ИТОГО по району </w:t>
            </w:r>
          </w:p>
        </w:tc>
        <w:tc>
          <w:tcPr>
            <w:tcW w:w="126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75" w:type="dxa"/>
          </w:tcPr>
          <w:p w:rsidR="00A9717F" w:rsidRPr="00A9717F" w:rsidRDefault="00A9717F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17F">
              <w:rPr>
                <w:rFonts w:ascii="Times New Roman" w:hAnsi="Times New Roman"/>
                <w:sz w:val="28"/>
                <w:szCs w:val="28"/>
              </w:rPr>
              <w:t>23295</w:t>
            </w:r>
          </w:p>
        </w:tc>
      </w:tr>
    </w:tbl>
    <w:p w:rsidR="00C3278E" w:rsidRDefault="00C3278E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82505C">
      <w:pPr>
        <w:jc w:val="center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 xml:space="preserve">Количество торговых объектов в разрезе городских и сельских поселений </w:t>
      </w:r>
    </w:p>
    <w:p w:rsidR="0082505C" w:rsidRPr="0082505C" w:rsidRDefault="0082505C" w:rsidP="0082505C">
      <w:pPr>
        <w:jc w:val="center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по состоянию на 01.01.2022 г.</w:t>
      </w:r>
    </w:p>
    <w:p w:rsidR="0082505C" w:rsidRPr="0082505C" w:rsidRDefault="0082505C" w:rsidP="0082505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24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410"/>
      </w:tblGrid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Количество торговых объектов</w:t>
            </w:r>
          </w:p>
          <w:p w:rsidR="0082505C" w:rsidRPr="0082505C" w:rsidRDefault="0082505C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b/>
                <w:sz w:val="28"/>
                <w:szCs w:val="28"/>
              </w:rPr>
              <w:t>Клетнянский</w:t>
            </w:r>
            <w:proofErr w:type="spellEnd"/>
            <w:r w:rsidRPr="0082505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>Мужиновское</w:t>
            </w:r>
            <w:proofErr w:type="spellEnd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>Надвинское</w:t>
            </w:r>
            <w:proofErr w:type="spellEnd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>Мирнинское</w:t>
            </w:r>
            <w:proofErr w:type="spellEnd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sz w:val="28"/>
                <w:szCs w:val="28"/>
              </w:rPr>
              <w:t>Акуличское</w:t>
            </w:r>
            <w:proofErr w:type="spellEnd"/>
            <w:r w:rsidRPr="0082505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>Лутенское</w:t>
            </w:r>
            <w:proofErr w:type="spellEnd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505C" w:rsidRPr="0082505C" w:rsidTr="0082505C">
        <w:tc>
          <w:tcPr>
            <w:tcW w:w="5495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Клетнянское</w:t>
            </w:r>
            <w:proofErr w:type="spellEnd"/>
            <w:r w:rsidRPr="0082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82505C" w:rsidRPr="0082505C" w:rsidRDefault="0082505C" w:rsidP="005963D0">
            <w:pPr>
              <w:rPr>
                <w:rFonts w:ascii="Times New Roman" w:hAnsi="Times New Roman"/>
                <w:sz w:val="28"/>
                <w:szCs w:val="28"/>
              </w:rPr>
            </w:pPr>
            <w:r w:rsidRPr="008250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2505C" w:rsidRPr="0082505C" w:rsidRDefault="0082505C" w:rsidP="0082505C">
      <w:pPr>
        <w:ind w:left="6840" w:hanging="3300"/>
        <w:rPr>
          <w:rFonts w:ascii="Times New Roman" w:hAnsi="Times New Roman"/>
          <w:i/>
        </w:rPr>
      </w:pPr>
    </w:p>
    <w:p w:rsidR="0082505C" w:rsidRPr="0082505C" w:rsidRDefault="0082505C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Pr="0082505C" w:rsidRDefault="0082505C" w:rsidP="00E46D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505C" w:rsidRDefault="0082505C" w:rsidP="008250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розничного товарооборота в </w:t>
      </w:r>
      <w:proofErr w:type="spellStart"/>
      <w:r>
        <w:rPr>
          <w:rFonts w:ascii="Times New Roman" w:hAnsi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8D7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D7E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7-2021</w:t>
      </w:r>
      <w:r w:rsidRPr="008D7EF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1134"/>
        <w:gridCol w:w="1276"/>
        <w:gridCol w:w="1276"/>
        <w:gridCol w:w="1276"/>
        <w:gridCol w:w="1417"/>
        <w:gridCol w:w="992"/>
      </w:tblGrid>
      <w:tr w:rsidR="006E6B40" w:rsidRPr="008D7EFD" w:rsidTr="006E6B40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E6B40" w:rsidRPr="008D7EFD" w:rsidTr="006E6B40">
        <w:trPr>
          <w:trHeight w:val="19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6E6B40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Оборот розничной торговли (мл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E6B40">
              <w:rPr>
                <w:rFonts w:ascii="Times New Roman" w:hAnsi="Times New Roman"/>
                <w:sz w:val="28"/>
                <w:szCs w:val="28"/>
              </w:rPr>
              <w:t>. руб. в ценах соответствующих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860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E6B4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6B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512,7</w:t>
            </w:r>
          </w:p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774,5</w:t>
            </w:r>
          </w:p>
        </w:tc>
      </w:tr>
      <w:tr w:rsidR="006E6B40" w:rsidRPr="008D7EFD" w:rsidTr="006E6B40">
        <w:trPr>
          <w:trHeight w:val="2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lastRenderedPageBreak/>
              <w:t>Индекс физического объема оборота розничной торговли</w:t>
            </w:r>
          </w:p>
          <w:p w:rsidR="006E6B40" w:rsidRPr="006E6B40" w:rsidRDefault="006E6B40" w:rsidP="00E46DA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 xml:space="preserve">(в процентах к предыдущему </w:t>
            </w:r>
          </w:p>
          <w:p w:rsidR="006E6B40" w:rsidRPr="006E6B40" w:rsidRDefault="006E6B40" w:rsidP="00E46DA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B40">
              <w:rPr>
                <w:rFonts w:ascii="Times New Roman" w:hAnsi="Times New Roman"/>
                <w:sz w:val="28"/>
                <w:szCs w:val="28"/>
              </w:rPr>
              <w:t>годй</w:t>
            </w:r>
            <w:proofErr w:type="spellEnd"/>
            <w:r w:rsidRPr="006E6B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6B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</w:tr>
      <w:tr w:rsidR="006E6B40" w:rsidRPr="008D7EFD" w:rsidTr="006E6B40">
        <w:trPr>
          <w:trHeight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объем всех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E6B4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6B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967,6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40" w:rsidRPr="006E6B40" w:rsidRDefault="006F0BE3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1049,8</w:t>
            </w:r>
          </w:p>
        </w:tc>
      </w:tr>
      <w:tr w:rsidR="006E6B40" w:rsidRPr="008D7EFD" w:rsidTr="006E6B40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E6B4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6B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40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40" w:rsidRPr="006E6B40" w:rsidRDefault="006E6B40" w:rsidP="00E46D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</w:tr>
    </w:tbl>
    <w:p w:rsidR="006E6B40" w:rsidRDefault="006E6B40" w:rsidP="00E46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2CF" w:rsidRPr="00A75CB3" w:rsidRDefault="00E502CF" w:rsidP="00E46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CB3">
        <w:rPr>
          <w:rFonts w:ascii="Times New Roman" w:hAnsi="Times New Roman" w:cs="Times New Roman"/>
          <w:b w:val="0"/>
          <w:sz w:val="28"/>
          <w:szCs w:val="28"/>
        </w:rPr>
        <w:t xml:space="preserve">За последние 5 лет наблюдается </w:t>
      </w:r>
      <w:r w:rsidR="006F0BE3">
        <w:rPr>
          <w:rFonts w:ascii="Times New Roman" w:hAnsi="Times New Roman" w:cs="Times New Roman"/>
          <w:b w:val="0"/>
          <w:sz w:val="28"/>
          <w:szCs w:val="28"/>
        </w:rPr>
        <w:t xml:space="preserve">неуклонный стабильный рост </w:t>
      </w:r>
      <w:r w:rsidRPr="00A75CB3">
        <w:rPr>
          <w:rFonts w:ascii="Times New Roman" w:hAnsi="Times New Roman" w:cs="Times New Roman"/>
          <w:b w:val="0"/>
          <w:sz w:val="28"/>
          <w:szCs w:val="28"/>
        </w:rPr>
        <w:t>объема розничного товарооборота</w:t>
      </w:r>
      <w:r w:rsidR="006F0BE3">
        <w:rPr>
          <w:rFonts w:ascii="Times New Roman" w:hAnsi="Times New Roman" w:cs="Times New Roman"/>
          <w:b w:val="0"/>
          <w:sz w:val="28"/>
          <w:szCs w:val="28"/>
        </w:rPr>
        <w:t xml:space="preserve"> и снижение объема платных услуг</w:t>
      </w:r>
      <w:r w:rsidRPr="00A75C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02CF" w:rsidRDefault="00E502CF" w:rsidP="00E46DA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обусловлено тем,</w:t>
      </w:r>
      <w:r w:rsidR="004D4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начиная с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на экон</w:t>
      </w:r>
      <w:r w:rsidR="00A07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омику Клетнянского района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и</w:t>
      </w:r>
      <w:r w:rsidR="00A07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всей Брянской</w:t>
      </w:r>
      <w:r w:rsidRPr="00E2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области, оказывают негативное влияние последствия</w:t>
      </w:r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распространения </w:t>
      </w:r>
      <w:proofErr w:type="spellStart"/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0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инфекции</w:t>
      </w:r>
      <w:r w:rsidR="006F0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-ограничение</w:t>
      </w:r>
      <w:proofErr w:type="spellEnd"/>
      <w:proofErr w:type="gramEnd"/>
      <w:r w:rsidR="006F0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объектов бытовых услуг и снижение покупательской способности населения.</w:t>
      </w:r>
    </w:p>
    <w:p w:rsidR="002B3F31" w:rsidRPr="00E46DA4" w:rsidRDefault="0041752A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3F31">
        <w:rPr>
          <w:rFonts w:ascii="Times New Roman" w:hAnsi="Times New Roman"/>
          <w:bCs/>
          <w:sz w:val="28"/>
          <w:szCs w:val="28"/>
        </w:rPr>
        <w:t>Н</w:t>
      </w:r>
      <w:r w:rsidR="00A94BA8" w:rsidRPr="002B3F31">
        <w:rPr>
          <w:rFonts w:ascii="Times New Roman" w:hAnsi="Times New Roman"/>
          <w:bCs/>
          <w:sz w:val="28"/>
          <w:szCs w:val="28"/>
        </w:rPr>
        <w:t>еобходимо продолжать реализац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ию системы </w:t>
      </w:r>
      <w:r w:rsidR="002D672F" w:rsidRPr="002B3F31">
        <w:rPr>
          <w:rFonts w:ascii="Times New Roman" w:hAnsi="Times New Roman"/>
          <w:bCs/>
          <w:sz w:val="28"/>
          <w:szCs w:val="28"/>
        </w:rPr>
        <w:t>мер, предусмотренных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 </w:t>
      </w:r>
      <w:r w:rsidR="00A94BA8" w:rsidRPr="002B3F31">
        <w:rPr>
          <w:rFonts w:ascii="Times New Roman" w:hAnsi="Times New Roman"/>
          <w:bCs/>
          <w:sz w:val="28"/>
          <w:szCs w:val="28"/>
        </w:rPr>
        <w:t>в рамках действия муниципальной програ</w:t>
      </w:r>
      <w:r w:rsidR="00A07DD5">
        <w:rPr>
          <w:rFonts w:ascii="Times New Roman" w:hAnsi="Times New Roman"/>
          <w:bCs/>
          <w:sz w:val="28"/>
          <w:szCs w:val="28"/>
        </w:rPr>
        <w:t xml:space="preserve">ммы «Развитие торговли в </w:t>
      </w:r>
      <w:proofErr w:type="spellStart"/>
      <w:r w:rsidR="00A07DD5">
        <w:rPr>
          <w:rFonts w:ascii="Times New Roman" w:hAnsi="Times New Roman"/>
          <w:bCs/>
          <w:sz w:val="28"/>
          <w:szCs w:val="28"/>
        </w:rPr>
        <w:t>Клетнянском</w:t>
      </w:r>
      <w:proofErr w:type="spellEnd"/>
      <w:r w:rsidR="00A07DD5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="00A94BA8" w:rsidRPr="002B3F31">
        <w:rPr>
          <w:rFonts w:ascii="Times New Roman" w:hAnsi="Times New Roman"/>
          <w:bCs/>
          <w:sz w:val="28"/>
          <w:szCs w:val="28"/>
        </w:rPr>
        <w:t xml:space="preserve"> на 201</w:t>
      </w:r>
      <w:r w:rsidRPr="002B3F31">
        <w:rPr>
          <w:rFonts w:ascii="Times New Roman" w:hAnsi="Times New Roman"/>
          <w:bCs/>
          <w:sz w:val="28"/>
          <w:szCs w:val="28"/>
        </w:rPr>
        <w:t>7</w:t>
      </w:r>
      <w:r w:rsidR="00A94BA8" w:rsidRPr="002B3F31">
        <w:rPr>
          <w:rFonts w:ascii="Times New Roman" w:hAnsi="Times New Roman"/>
          <w:bCs/>
          <w:sz w:val="28"/>
          <w:szCs w:val="28"/>
        </w:rPr>
        <w:t>-20</w:t>
      </w:r>
      <w:r w:rsidRPr="002B3F31">
        <w:rPr>
          <w:rFonts w:ascii="Times New Roman" w:hAnsi="Times New Roman"/>
          <w:bCs/>
          <w:sz w:val="28"/>
          <w:szCs w:val="28"/>
        </w:rPr>
        <w:t>21 годы</w:t>
      </w:r>
      <w:r w:rsidR="00A94BA8" w:rsidRPr="002B3F31">
        <w:rPr>
          <w:rFonts w:ascii="Times New Roman" w:hAnsi="Times New Roman"/>
          <w:bCs/>
          <w:sz w:val="28"/>
          <w:szCs w:val="28"/>
        </w:rPr>
        <w:t>»</w:t>
      </w:r>
      <w:r w:rsidR="002B3F31" w:rsidRPr="002B3F31">
        <w:rPr>
          <w:rFonts w:ascii="Times New Roman" w:hAnsi="Times New Roman"/>
          <w:bCs/>
          <w:sz w:val="28"/>
          <w:szCs w:val="28"/>
        </w:rPr>
        <w:t xml:space="preserve">, которая способствует развитию мелкорозничной торговли, </w:t>
      </w:r>
      <w:r w:rsidR="002B3F31" w:rsidRPr="002B3F31">
        <w:rPr>
          <w:rFonts w:ascii="Times New Roman" w:hAnsi="Times New Roman"/>
          <w:sz w:val="28"/>
          <w:szCs w:val="28"/>
        </w:rPr>
        <w:t xml:space="preserve">обеспечивает постоянный рост количества </w:t>
      </w:r>
      <w:r w:rsidR="002B3F31" w:rsidRPr="00E46DA4">
        <w:rPr>
          <w:rFonts w:ascii="Times New Roman" w:hAnsi="Times New Roman"/>
          <w:sz w:val="28"/>
          <w:szCs w:val="28"/>
        </w:rPr>
        <w:t xml:space="preserve">хозяйствующих субъектов, занятых в сфере розничной торговли, прежде всего малых предприятий, </w:t>
      </w:r>
      <w:proofErr w:type="spellStart"/>
      <w:r w:rsidR="002B3F31" w:rsidRPr="00E46DA4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2B3F31" w:rsidRPr="00E46DA4">
        <w:rPr>
          <w:rFonts w:ascii="Times New Roman" w:hAnsi="Times New Roman"/>
          <w:sz w:val="28"/>
          <w:szCs w:val="28"/>
        </w:rPr>
        <w:t xml:space="preserve"> и индивидуальных предпринимателей, как важнейшего элемента формирования конкурентной среды.</w:t>
      </w:r>
    </w:p>
    <w:p w:rsidR="00A94BA8" w:rsidRPr="00E46DA4" w:rsidRDefault="00A94BA8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Разработка муниципальной программы </w:t>
      </w:r>
      <w:r w:rsidR="00A07DD5">
        <w:rPr>
          <w:rFonts w:ascii="Times New Roman" w:hAnsi="Times New Roman"/>
          <w:bCs/>
          <w:sz w:val="28"/>
          <w:szCs w:val="28"/>
        </w:rPr>
        <w:t xml:space="preserve">«Развитие торговли в </w:t>
      </w:r>
      <w:proofErr w:type="spellStart"/>
      <w:r w:rsidR="00A07DD5">
        <w:rPr>
          <w:rFonts w:ascii="Times New Roman" w:hAnsi="Times New Roman"/>
          <w:bCs/>
          <w:sz w:val="28"/>
          <w:szCs w:val="28"/>
        </w:rPr>
        <w:t>Клетнянском</w:t>
      </w:r>
      <w:proofErr w:type="spellEnd"/>
      <w:r w:rsidR="00A07DD5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Pr="00E46DA4">
        <w:rPr>
          <w:rFonts w:ascii="Times New Roman" w:hAnsi="Times New Roman"/>
          <w:bCs/>
          <w:sz w:val="28"/>
          <w:szCs w:val="28"/>
        </w:rPr>
        <w:t xml:space="preserve"> на 20</w:t>
      </w:r>
      <w:r w:rsidR="002B3F31" w:rsidRPr="00E46DA4">
        <w:rPr>
          <w:rFonts w:ascii="Times New Roman" w:hAnsi="Times New Roman"/>
          <w:bCs/>
          <w:sz w:val="28"/>
          <w:szCs w:val="28"/>
        </w:rPr>
        <w:t>22</w:t>
      </w:r>
      <w:r w:rsidRPr="00E46DA4">
        <w:rPr>
          <w:rFonts w:ascii="Times New Roman" w:hAnsi="Times New Roman"/>
          <w:bCs/>
          <w:sz w:val="28"/>
          <w:szCs w:val="28"/>
        </w:rPr>
        <w:t>–202</w:t>
      </w:r>
      <w:r w:rsidR="002B3F31" w:rsidRPr="00E46DA4">
        <w:rPr>
          <w:rFonts w:ascii="Times New Roman" w:hAnsi="Times New Roman"/>
          <w:bCs/>
          <w:sz w:val="28"/>
          <w:szCs w:val="28"/>
        </w:rPr>
        <w:t>6</w:t>
      </w:r>
      <w:r w:rsidRPr="00E46DA4">
        <w:rPr>
          <w:rFonts w:ascii="Times New Roman" w:hAnsi="Times New Roman"/>
          <w:bCs/>
          <w:sz w:val="28"/>
          <w:szCs w:val="28"/>
        </w:rPr>
        <w:t xml:space="preserve"> годы» </w:t>
      </w:r>
      <w:r w:rsidRPr="00E46DA4">
        <w:rPr>
          <w:rFonts w:ascii="Times New Roman" w:hAnsi="Times New Roman"/>
          <w:sz w:val="28"/>
          <w:szCs w:val="28"/>
        </w:rPr>
        <w:t xml:space="preserve">позволит </w:t>
      </w:r>
      <w:r w:rsidRPr="00E46DA4">
        <w:rPr>
          <w:rFonts w:ascii="Times New Roman" w:hAnsi="Times New Roman"/>
          <w:sz w:val="28"/>
          <w:szCs w:val="28"/>
        </w:rPr>
        <w:lastRenderedPageBreak/>
        <w:t>сконцентрировать усилия и ресурсы на комплексном и системном решении проблем потреб</w:t>
      </w:r>
      <w:r w:rsidR="00A07DD5">
        <w:rPr>
          <w:rFonts w:ascii="Times New Roman" w:hAnsi="Times New Roman"/>
          <w:sz w:val="28"/>
          <w:szCs w:val="28"/>
        </w:rPr>
        <w:t>ительского рынка Клетнянского района</w:t>
      </w:r>
      <w:r w:rsidRPr="00E46DA4">
        <w:rPr>
          <w:rFonts w:ascii="Times New Roman" w:hAnsi="Times New Roman"/>
          <w:sz w:val="28"/>
          <w:szCs w:val="28"/>
        </w:rPr>
        <w:t>.</w:t>
      </w:r>
    </w:p>
    <w:p w:rsidR="00B94B83" w:rsidRPr="003B1185" w:rsidRDefault="0076257A" w:rsidP="006F0BE3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B94B83" w:rsidRPr="00A83128">
        <w:rPr>
          <w:b/>
          <w:sz w:val="28"/>
          <w:szCs w:val="28"/>
        </w:rPr>
        <w:t>Проблема неконтролируемого роста цен на потребительские товары,</w:t>
      </w:r>
      <w:r w:rsidR="006F0BE3">
        <w:rPr>
          <w:b/>
          <w:sz w:val="28"/>
          <w:szCs w:val="28"/>
        </w:rPr>
        <w:t xml:space="preserve"> в том числе социально значимые: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6DA4">
        <w:rPr>
          <w:rFonts w:ascii="Times New Roman" w:hAnsi="Times New Roman"/>
          <w:sz w:val="28"/>
          <w:szCs w:val="28"/>
        </w:rPr>
        <w:t>В рамках реализации указов Президента Российской Федерации от 6 августа 2014 № 560 «О применении отдельных специальных экономических мер в целях обеспечения безопасности Российской Федерации» и от 24 июня 2015 №320 «О продлении действия отдельных специальных экономических мер в целях обеспечения безопасности Российской Федерации» на терри</w:t>
      </w:r>
      <w:r w:rsidR="00A07DD5">
        <w:rPr>
          <w:rFonts w:ascii="Times New Roman" w:hAnsi="Times New Roman"/>
          <w:sz w:val="28"/>
          <w:szCs w:val="28"/>
        </w:rPr>
        <w:t>тории</w:t>
      </w:r>
      <w:r w:rsidR="004D4A38">
        <w:rPr>
          <w:rFonts w:ascii="Times New Roman" w:hAnsi="Times New Roman"/>
          <w:sz w:val="28"/>
          <w:szCs w:val="28"/>
        </w:rPr>
        <w:t xml:space="preserve"> </w:t>
      </w:r>
      <w:r w:rsidR="00A07DD5">
        <w:rPr>
          <w:rFonts w:ascii="Times New Roman" w:hAnsi="Times New Roman"/>
          <w:sz w:val="28"/>
          <w:szCs w:val="28"/>
        </w:rPr>
        <w:t>Клетнянского района</w:t>
      </w:r>
      <w:r w:rsidRPr="00E46DA4">
        <w:rPr>
          <w:rFonts w:ascii="Times New Roman" w:hAnsi="Times New Roman"/>
          <w:sz w:val="28"/>
          <w:szCs w:val="28"/>
        </w:rPr>
        <w:t xml:space="preserve"> продолжается проведение оперативного</w:t>
      </w:r>
      <w:r w:rsidR="006D3B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46DA4">
        <w:rPr>
          <w:rFonts w:ascii="Times New Roman" w:hAnsi="Times New Roman"/>
          <w:sz w:val="28"/>
          <w:szCs w:val="28"/>
        </w:rPr>
        <w:t xml:space="preserve">мониторинга  розничных цен. </w:t>
      </w:r>
      <w:proofErr w:type="gramEnd"/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>В соответствии с  письмом министерства</w:t>
      </w:r>
      <w:r w:rsidR="00A07DD5">
        <w:rPr>
          <w:rFonts w:ascii="Times New Roman" w:hAnsi="Times New Roman"/>
          <w:sz w:val="28"/>
          <w:szCs w:val="28"/>
        </w:rPr>
        <w:t xml:space="preserve"> промышленности и торговли Брян</w:t>
      </w:r>
      <w:r w:rsidRPr="00E46DA4">
        <w:rPr>
          <w:rFonts w:ascii="Times New Roman" w:hAnsi="Times New Roman"/>
          <w:sz w:val="28"/>
          <w:szCs w:val="28"/>
        </w:rPr>
        <w:t xml:space="preserve">ской области  от 28.04.2020 №32/860 и решениями, принятыми на заседании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инфекцией на территории Российской Федерации под председательством Председателя Правительства Российской Федерации </w:t>
      </w:r>
      <w:proofErr w:type="spellStart"/>
      <w:r w:rsidRPr="00E46DA4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М.В. и рабочей группы Государственного совета Российской Федерации по противодействию распространению новой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инфекции, </w:t>
      </w:r>
      <w:proofErr w:type="spellStart"/>
      <w:r w:rsidRPr="00E46DA4">
        <w:rPr>
          <w:rFonts w:ascii="Times New Roman" w:hAnsi="Times New Roman"/>
          <w:sz w:val="28"/>
          <w:szCs w:val="28"/>
        </w:rPr>
        <w:t>вцелях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обеспечения своевременного и централизованного получения данных о ценах на товары первой необходимости в магазинах розничной сети Информационным центром по мониторингу ситуации с </w:t>
      </w:r>
      <w:proofErr w:type="spellStart"/>
      <w:r w:rsidRPr="00E46DA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46DA4">
        <w:rPr>
          <w:rFonts w:ascii="Times New Roman" w:hAnsi="Times New Roman"/>
          <w:sz w:val="28"/>
          <w:szCs w:val="28"/>
        </w:rPr>
        <w:t xml:space="preserve"> разработано Автоматизированное рабочее место в Единой системе мониторинга цен (далее – АРМ «Мониторинг»).</w:t>
      </w:r>
    </w:p>
    <w:p w:rsidR="002B3F31" w:rsidRPr="00E46DA4" w:rsidRDefault="002B3F31" w:rsidP="00E46DA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 xml:space="preserve">На основании вышеизложенного, начиная </w:t>
      </w:r>
      <w:r w:rsidRPr="00E46DA4">
        <w:rPr>
          <w:rFonts w:ascii="Times New Roman" w:hAnsi="Times New Roman"/>
          <w:bCs/>
          <w:sz w:val="28"/>
          <w:szCs w:val="28"/>
        </w:rPr>
        <w:t>с 30.04.2020</w:t>
      </w:r>
      <w:r w:rsidRPr="00E46DA4">
        <w:rPr>
          <w:rFonts w:ascii="Times New Roman" w:hAnsi="Times New Roman"/>
          <w:sz w:val="28"/>
          <w:szCs w:val="28"/>
        </w:rPr>
        <w:t>, мониторинг цен на товары первой необходимости проводи</w:t>
      </w:r>
      <w:r w:rsidR="00A07DD5">
        <w:rPr>
          <w:rFonts w:ascii="Times New Roman" w:hAnsi="Times New Roman"/>
          <w:sz w:val="28"/>
          <w:szCs w:val="28"/>
        </w:rPr>
        <w:t xml:space="preserve">тся трех сетевых в магазинах (ЗАО «Магнит» </w:t>
      </w:r>
      <w:r w:rsidRPr="00E46DA4">
        <w:rPr>
          <w:rFonts w:ascii="Times New Roman" w:hAnsi="Times New Roman"/>
          <w:sz w:val="28"/>
          <w:szCs w:val="28"/>
        </w:rPr>
        <w:t>,</w:t>
      </w:r>
      <w:r w:rsidR="00A07DD5">
        <w:rPr>
          <w:rFonts w:ascii="Times New Roman" w:hAnsi="Times New Roman"/>
          <w:sz w:val="28"/>
          <w:szCs w:val="28"/>
        </w:rPr>
        <w:t xml:space="preserve"> ООО </w:t>
      </w:r>
      <w:proofErr w:type="spellStart"/>
      <w:r w:rsidR="00A07DD5">
        <w:rPr>
          <w:rFonts w:ascii="Times New Roman" w:hAnsi="Times New Roman"/>
          <w:sz w:val="28"/>
          <w:szCs w:val="28"/>
        </w:rPr>
        <w:t>Агроторг</w:t>
      </w:r>
      <w:proofErr w:type="spellEnd"/>
      <w:r w:rsidR="00A07DD5">
        <w:rPr>
          <w:rFonts w:ascii="Times New Roman" w:hAnsi="Times New Roman"/>
          <w:sz w:val="28"/>
          <w:szCs w:val="28"/>
        </w:rPr>
        <w:t xml:space="preserve"> «Пятерочка», «</w:t>
      </w:r>
      <w:proofErr w:type="spellStart"/>
      <w:r w:rsidR="00A07DD5">
        <w:rPr>
          <w:rFonts w:ascii="Times New Roman" w:hAnsi="Times New Roman"/>
          <w:sz w:val="28"/>
          <w:szCs w:val="28"/>
        </w:rPr>
        <w:t>Дикси</w:t>
      </w:r>
      <w:proofErr w:type="spellEnd"/>
      <w:r w:rsidR="00A07DD5">
        <w:rPr>
          <w:rFonts w:ascii="Times New Roman" w:hAnsi="Times New Roman"/>
          <w:sz w:val="28"/>
          <w:szCs w:val="28"/>
        </w:rPr>
        <w:t>»</w:t>
      </w:r>
      <w:r w:rsidRPr="00E46DA4">
        <w:rPr>
          <w:rFonts w:ascii="Times New Roman" w:hAnsi="Times New Roman"/>
          <w:sz w:val="28"/>
          <w:szCs w:val="28"/>
        </w:rPr>
        <w:t>)</w:t>
      </w:r>
      <w:r w:rsidR="00A07DD5">
        <w:rPr>
          <w:rFonts w:ascii="Times New Roman" w:hAnsi="Times New Roman"/>
          <w:sz w:val="28"/>
          <w:szCs w:val="28"/>
        </w:rPr>
        <w:t xml:space="preserve"> и в трех магазинах шаговой доступности ( «Виктор и Я», «</w:t>
      </w:r>
      <w:proofErr w:type="spellStart"/>
      <w:r w:rsidR="00A07DD5">
        <w:rPr>
          <w:rFonts w:ascii="Times New Roman" w:hAnsi="Times New Roman"/>
          <w:sz w:val="28"/>
          <w:szCs w:val="28"/>
        </w:rPr>
        <w:t>Пересвет</w:t>
      </w:r>
      <w:proofErr w:type="spellEnd"/>
      <w:r w:rsidR="00A07DD5">
        <w:rPr>
          <w:rFonts w:ascii="Times New Roman" w:hAnsi="Times New Roman"/>
          <w:sz w:val="28"/>
          <w:szCs w:val="28"/>
        </w:rPr>
        <w:t>», «Каравай»)</w:t>
      </w:r>
      <w:r w:rsidRPr="00E46DA4">
        <w:rPr>
          <w:rFonts w:ascii="Times New Roman" w:hAnsi="Times New Roman"/>
          <w:sz w:val="28"/>
          <w:szCs w:val="28"/>
        </w:rPr>
        <w:t xml:space="preserve"> расположенных на терри</w:t>
      </w:r>
      <w:r w:rsidR="00A07DD5">
        <w:rPr>
          <w:rFonts w:ascii="Times New Roman" w:hAnsi="Times New Roman"/>
          <w:sz w:val="28"/>
          <w:szCs w:val="28"/>
        </w:rPr>
        <w:t>тории Клетнянского района</w:t>
      </w:r>
      <w:r w:rsidRPr="00E46DA4">
        <w:rPr>
          <w:rFonts w:ascii="Times New Roman" w:hAnsi="Times New Roman"/>
          <w:sz w:val="28"/>
          <w:szCs w:val="28"/>
        </w:rPr>
        <w:t xml:space="preserve"> и еженедельно пер</w:t>
      </w:r>
      <w:r w:rsidR="00A0045B">
        <w:rPr>
          <w:rFonts w:ascii="Times New Roman" w:hAnsi="Times New Roman"/>
          <w:sz w:val="28"/>
          <w:szCs w:val="28"/>
        </w:rPr>
        <w:t xml:space="preserve">едается в управление </w:t>
      </w:r>
      <w:r w:rsidR="00A0045B">
        <w:rPr>
          <w:rFonts w:ascii="Times New Roman" w:hAnsi="Times New Roman"/>
          <w:sz w:val="28"/>
          <w:szCs w:val="28"/>
        </w:rPr>
        <w:lastRenderedPageBreak/>
        <w:t xml:space="preserve">потребительского рынка и услуг, контроля в сфере производства и оборота этилового спирта, алкогольной и спиртосодержащей продукции Брянской области </w:t>
      </w:r>
      <w:r w:rsidRPr="00E46DA4">
        <w:rPr>
          <w:rFonts w:ascii="Times New Roman" w:hAnsi="Times New Roman"/>
          <w:sz w:val="28"/>
          <w:szCs w:val="28"/>
        </w:rPr>
        <w:t xml:space="preserve"> через АРМ «Мониторинг».</w:t>
      </w:r>
    </w:p>
    <w:p w:rsidR="002B3F31" w:rsidRPr="00E46DA4" w:rsidRDefault="002B3F31" w:rsidP="00E46DA4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6DA4">
        <w:rPr>
          <w:rFonts w:ascii="Times New Roman" w:hAnsi="Times New Roman"/>
          <w:sz w:val="28"/>
          <w:szCs w:val="28"/>
        </w:rPr>
        <w:t>В целях оперативного реагирования на информацию о повышении цен организовано взаимодей</w:t>
      </w:r>
      <w:r w:rsidR="00A0045B">
        <w:rPr>
          <w:rFonts w:ascii="Times New Roman" w:hAnsi="Times New Roman"/>
          <w:sz w:val="28"/>
          <w:szCs w:val="28"/>
        </w:rPr>
        <w:t>ствие с Правительством Брянско</w:t>
      </w:r>
      <w:r w:rsidR="008C21D8">
        <w:rPr>
          <w:rFonts w:ascii="Times New Roman" w:hAnsi="Times New Roman"/>
          <w:sz w:val="28"/>
          <w:szCs w:val="28"/>
        </w:rPr>
        <w:t>й области, Прокуратурой п.</w:t>
      </w:r>
      <w:r w:rsidR="006F0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1D8">
        <w:rPr>
          <w:rFonts w:ascii="Times New Roman" w:hAnsi="Times New Roman"/>
          <w:sz w:val="28"/>
          <w:szCs w:val="28"/>
        </w:rPr>
        <w:t>Клетни</w:t>
      </w:r>
      <w:proofErr w:type="spellEnd"/>
      <w:r w:rsidR="00A0045B">
        <w:rPr>
          <w:rFonts w:ascii="Times New Roman" w:hAnsi="Times New Roman"/>
          <w:sz w:val="28"/>
          <w:szCs w:val="28"/>
        </w:rPr>
        <w:t xml:space="preserve"> и </w:t>
      </w:r>
      <w:r w:rsidR="006F0BE3">
        <w:rPr>
          <w:rFonts w:ascii="Times New Roman" w:hAnsi="Times New Roman"/>
          <w:sz w:val="28"/>
          <w:szCs w:val="28"/>
        </w:rPr>
        <w:t xml:space="preserve">территориальным </w:t>
      </w:r>
      <w:r w:rsidR="00A0045B">
        <w:rPr>
          <w:rFonts w:ascii="Times New Roman" w:hAnsi="Times New Roman"/>
          <w:sz w:val="28"/>
          <w:szCs w:val="28"/>
        </w:rPr>
        <w:t>управлением ФАС по Брян</w:t>
      </w:r>
      <w:r w:rsidRPr="00E46DA4">
        <w:rPr>
          <w:rFonts w:ascii="Times New Roman" w:hAnsi="Times New Roman"/>
          <w:sz w:val="28"/>
          <w:szCs w:val="28"/>
        </w:rPr>
        <w:t>ской области.</w:t>
      </w:r>
    </w:p>
    <w:p w:rsidR="002B3F31" w:rsidRPr="002B3F31" w:rsidRDefault="002B3F31" w:rsidP="00E46DA4">
      <w:pPr>
        <w:spacing w:line="360" w:lineRule="auto"/>
        <w:ind w:firstLine="708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46DA4">
        <w:rPr>
          <w:rFonts w:ascii="Times New Roman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контроля за ценовой ситуацией на продовольственном рынке</w:t>
      </w:r>
      <w:r w:rsidR="00372AA0">
        <w:rPr>
          <w:rFonts w:ascii="Times New Roman" w:hAnsi="Times New Roman"/>
          <w:sz w:val="28"/>
          <w:szCs w:val="28"/>
        </w:rPr>
        <w:t xml:space="preserve"> района</w:t>
      </w:r>
      <w:r w:rsidRPr="00E46DA4">
        <w:rPr>
          <w:rFonts w:ascii="Times New Roman" w:hAnsi="Times New Roman"/>
          <w:sz w:val="28"/>
          <w:szCs w:val="28"/>
        </w:rPr>
        <w:t>.</w:t>
      </w:r>
    </w:p>
    <w:p w:rsidR="00B94B83" w:rsidRPr="00120C7F" w:rsidRDefault="00B94B83" w:rsidP="00137053">
      <w:pPr>
        <w:spacing w:line="360" w:lineRule="auto"/>
        <w:ind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20C7F">
        <w:rPr>
          <w:rFonts w:ascii="Times New Roman" w:hAnsi="Times New Roman"/>
          <w:sz w:val="28"/>
          <w:szCs w:val="28"/>
        </w:rPr>
        <w:t>Мониторинг предприятий торговли, общественного питания, бытового обслуживания населения позвол</w:t>
      </w:r>
      <w:r w:rsidR="00860CF1">
        <w:rPr>
          <w:rFonts w:ascii="Times New Roman" w:hAnsi="Times New Roman"/>
          <w:sz w:val="28"/>
          <w:szCs w:val="28"/>
        </w:rPr>
        <w:t>яет</w:t>
      </w:r>
      <w:r w:rsidRPr="00120C7F">
        <w:rPr>
          <w:rFonts w:ascii="Times New Roman" w:hAnsi="Times New Roman"/>
          <w:sz w:val="28"/>
          <w:szCs w:val="28"/>
        </w:rPr>
        <w:t xml:space="preserve"> </w:t>
      </w:r>
      <w:r w:rsidR="00613638">
        <w:rPr>
          <w:rFonts w:ascii="Times New Roman" w:hAnsi="Times New Roman"/>
          <w:sz w:val="28"/>
          <w:szCs w:val="28"/>
        </w:rPr>
        <w:t>отделу экономического развития</w:t>
      </w:r>
      <w:r w:rsidRPr="00120C7F">
        <w:rPr>
          <w:rFonts w:ascii="Times New Roman" w:hAnsi="Times New Roman"/>
          <w:sz w:val="28"/>
          <w:szCs w:val="28"/>
        </w:rPr>
        <w:t xml:space="preserve"> иметь актуальную информацию на определенную дату о хозяйствующих субъектах, </w:t>
      </w:r>
      <w:r w:rsidR="00A30086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r w:rsidR="00C34250">
        <w:rPr>
          <w:rFonts w:ascii="Times New Roman" w:hAnsi="Times New Roman"/>
          <w:sz w:val="28"/>
          <w:szCs w:val="28"/>
        </w:rPr>
        <w:t>федеральных органов</w:t>
      </w:r>
      <w:r w:rsidRPr="00120C7F">
        <w:rPr>
          <w:rFonts w:ascii="Times New Roman" w:hAnsi="Times New Roman"/>
          <w:sz w:val="28"/>
          <w:szCs w:val="28"/>
        </w:rPr>
        <w:t xml:space="preserve">. </w:t>
      </w:r>
      <w:r w:rsidR="00A30086">
        <w:rPr>
          <w:rFonts w:ascii="Times New Roman" w:hAnsi="Times New Roman"/>
          <w:sz w:val="28"/>
          <w:szCs w:val="28"/>
        </w:rPr>
        <w:t>Мониторинг объектов потребительского рынка</w:t>
      </w:r>
      <w:r w:rsidRPr="00120C7F">
        <w:rPr>
          <w:rFonts w:ascii="Times New Roman" w:hAnsi="Times New Roman"/>
          <w:sz w:val="28"/>
          <w:szCs w:val="28"/>
        </w:rPr>
        <w:t xml:space="preserve"> необходим для осуществления анализа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экономических, социальных и иных показателей развития субъектов малого и среднег</w:t>
      </w:r>
      <w:r w:rsidR="00A004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предпринимательства в </w:t>
      </w:r>
      <w:proofErr w:type="spellStart"/>
      <w:r w:rsidR="00A004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Клетня</w:t>
      </w:r>
      <w:proofErr w:type="spellEnd"/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37053" w:rsidRPr="00137053" w:rsidRDefault="0076257A" w:rsidP="006F0BE3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94B83" w:rsidRPr="00137053">
        <w:rPr>
          <w:b/>
          <w:sz w:val="28"/>
          <w:szCs w:val="28"/>
        </w:rPr>
        <w:t>Проблема обеспечения доступности торговых объектов</w:t>
      </w:r>
    </w:p>
    <w:p w:rsidR="00B94B83" w:rsidRPr="00137053" w:rsidRDefault="00B94B83" w:rsidP="006F0BE3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137053">
        <w:rPr>
          <w:b/>
          <w:sz w:val="28"/>
          <w:szCs w:val="28"/>
        </w:rPr>
        <w:t>для лиц с ограниченными возможностями.</w:t>
      </w:r>
    </w:p>
    <w:p w:rsidR="00B94B83" w:rsidRPr="00137053" w:rsidRDefault="00775CD2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37053">
        <w:rPr>
          <w:sz w:val="28"/>
          <w:szCs w:val="28"/>
        </w:rPr>
        <w:t>Показатели доступности для инвалидов объектов и услуг, ожидаемые результаты повышения их значений определяются, исходя</w:t>
      </w:r>
      <w:r w:rsidR="00137053" w:rsidRPr="00137053">
        <w:rPr>
          <w:sz w:val="28"/>
          <w:szCs w:val="28"/>
        </w:rPr>
        <w:t>,</w:t>
      </w:r>
      <w:r w:rsidRPr="00137053">
        <w:rPr>
          <w:sz w:val="28"/>
          <w:szCs w:val="28"/>
        </w:rPr>
        <w:t xml:space="preserve"> в том числе из анализа текущего состояния доступности для инвалидов объектов и услуг в соответствующих сферах деятельности. Н</w:t>
      </w:r>
      <w:r w:rsidR="00B94B83" w:rsidRPr="00137053">
        <w:rPr>
          <w:bCs/>
          <w:sz w:val="28"/>
          <w:szCs w:val="28"/>
        </w:rPr>
        <w:t>ео</w:t>
      </w:r>
      <w:r w:rsidR="006B680E">
        <w:rPr>
          <w:bCs/>
          <w:sz w:val="28"/>
          <w:szCs w:val="28"/>
        </w:rPr>
        <w:t xml:space="preserve">бходимо в </w:t>
      </w:r>
      <w:proofErr w:type="spellStart"/>
      <w:r w:rsidR="006B680E">
        <w:rPr>
          <w:bCs/>
          <w:sz w:val="28"/>
          <w:szCs w:val="28"/>
        </w:rPr>
        <w:t>Клетнянском</w:t>
      </w:r>
      <w:proofErr w:type="spellEnd"/>
      <w:r w:rsidR="006B680E">
        <w:rPr>
          <w:bCs/>
          <w:sz w:val="28"/>
          <w:szCs w:val="28"/>
        </w:rPr>
        <w:t xml:space="preserve"> районе</w:t>
      </w:r>
      <w:r w:rsidR="00B94B83" w:rsidRPr="00137053">
        <w:rPr>
          <w:bCs/>
          <w:sz w:val="28"/>
          <w:szCs w:val="28"/>
        </w:rPr>
        <w:t xml:space="preserve"> </w:t>
      </w:r>
      <w:r w:rsidRPr="00137053">
        <w:rPr>
          <w:bCs/>
          <w:sz w:val="28"/>
          <w:szCs w:val="28"/>
        </w:rPr>
        <w:t xml:space="preserve">продолжать </w:t>
      </w:r>
      <w:r w:rsidR="00B94B83" w:rsidRPr="00137053">
        <w:rPr>
          <w:bCs/>
          <w:sz w:val="28"/>
          <w:szCs w:val="28"/>
        </w:rPr>
        <w:t>пров</w:t>
      </w:r>
      <w:r w:rsidRPr="00137053">
        <w:rPr>
          <w:bCs/>
          <w:sz w:val="28"/>
          <w:szCs w:val="28"/>
        </w:rPr>
        <w:t>одить</w:t>
      </w:r>
      <w:r w:rsidR="00B94B83" w:rsidRPr="00137053">
        <w:rPr>
          <w:bCs/>
          <w:sz w:val="28"/>
          <w:szCs w:val="28"/>
        </w:rPr>
        <w:t xml:space="preserve"> мониторинг предприятий потребительского рынка и услуг по обеспечению их доступности для инвалидов и маломобильных категорий граждан. А также проводить плановую разъяснительную работу с хозяйствующими субъектами о необходимости соблюдения ими требований действующего законодательства, регулирующего данный вопрос.</w:t>
      </w:r>
    </w:p>
    <w:p w:rsidR="00B94B83" w:rsidRPr="00137053" w:rsidRDefault="0076257A" w:rsidP="006F0BE3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="00B94B83" w:rsidRPr="00137053">
        <w:rPr>
          <w:b/>
          <w:bCs/>
          <w:sz w:val="28"/>
          <w:szCs w:val="28"/>
        </w:rPr>
        <w:t xml:space="preserve">Проблема недостаточного профессионального уровня работников, занятых в сфере потребительского рынка. </w:t>
      </w:r>
    </w:p>
    <w:p w:rsidR="001E6936" w:rsidRPr="00137053" w:rsidRDefault="001E6936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37053">
        <w:rPr>
          <w:sz w:val="28"/>
          <w:szCs w:val="28"/>
        </w:rPr>
        <w:t>В условиях рыночной экономики возрастает значение профессионального мастерства работников и необходимость в высококвалифицированных конкурентоспособных специалистах.</w:t>
      </w:r>
    </w:p>
    <w:p w:rsidR="001E6936" w:rsidRPr="00137053" w:rsidRDefault="001E6936" w:rsidP="0013705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20B22"/>
          <w:sz w:val="28"/>
          <w:szCs w:val="28"/>
        </w:rPr>
      </w:pPr>
      <w:r w:rsidRPr="00137053">
        <w:rPr>
          <w:color w:val="020B22"/>
          <w:sz w:val="28"/>
          <w:szCs w:val="28"/>
        </w:rPr>
        <w:t>Предприятия традиционных форм обслуживания покупателей не вы</w:t>
      </w:r>
      <w:r w:rsidRPr="00137053">
        <w:rPr>
          <w:color w:val="020B22"/>
          <w:sz w:val="28"/>
          <w:szCs w:val="28"/>
        </w:rPr>
        <w:softHyphen/>
        <w:t xml:space="preserve">держивают конкуренции со стороны сетевой торговли </w:t>
      </w:r>
      <w:r w:rsidR="00137053">
        <w:rPr>
          <w:color w:val="020B22"/>
          <w:sz w:val="28"/>
          <w:szCs w:val="28"/>
        </w:rPr>
        <w:t>-</w:t>
      </w:r>
      <w:r w:rsidRPr="00137053">
        <w:rPr>
          <w:color w:val="020B22"/>
          <w:sz w:val="28"/>
          <w:szCs w:val="28"/>
        </w:rPr>
        <w:t xml:space="preserve"> недостаточный профессиональный уровень работников, низкая производительность труда и культура обслуживания.</w:t>
      </w:r>
    </w:p>
    <w:p w:rsidR="001E6936" w:rsidRPr="00137053" w:rsidRDefault="001E6936" w:rsidP="0013705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 xml:space="preserve">Одним из способов повышения профессионального уровня работников сферы потребительского рынка и </w:t>
      </w:r>
      <w:r w:rsidRPr="00137053">
        <w:rPr>
          <w:rFonts w:ascii="Times New Roman" w:hAnsi="Times New Roman"/>
          <w:color w:val="000000"/>
          <w:sz w:val="28"/>
          <w:szCs w:val="28"/>
        </w:rPr>
        <w:t>повышения престижности профессий является проведение конкурсов профессионального мастерства.</w:t>
      </w:r>
    </w:p>
    <w:p w:rsidR="00C34250" w:rsidRDefault="0076257A" w:rsidP="0076257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B94B83" w:rsidRPr="00137053">
        <w:rPr>
          <w:b/>
          <w:bCs/>
          <w:sz w:val="28"/>
          <w:szCs w:val="28"/>
        </w:rPr>
        <w:t xml:space="preserve">Недостаточная развитость форматов торговли, </w:t>
      </w:r>
    </w:p>
    <w:p w:rsidR="00B94B83" w:rsidRPr="00137053" w:rsidRDefault="00B94B83" w:rsidP="0076257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37053">
        <w:rPr>
          <w:b/>
          <w:bCs/>
          <w:sz w:val="28"/>
          <w:szCs w:val="28"/>
        </w:rPr>
        <w:t>не нагружающих инфраструктуру.</w:t>
      </w:r>
    </w:p>
    <w:p w:rsidR="008553E1" w:rsidRPr="00137053" w:rsidRDefault="00B94B83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 xml:space="preserve">В целях обеспечения беспрепятственной реализации сельскохозяйственной продукции и продуктов питания, производимых товаропроизводителями области, необходимо регулярно организовывать и проводить ярмарки, в том числе  праздничные ярмарки и ярмарки выходного дня. </w:t>
      </w:r>
    </w:p>
    <w:p w:rsidR="00B94B83" w:rsidRDefault="008553E1" w:rsidP="00137053">
      <w:pPr>
        <w:pStyle w:val="a4"/>
        <w:spacing w:before="0" w:beforeAutospacing="0" w:after="0" w:afterAutospacing="0" w:line="360" w:lineRule="auto"/>
        <w:ind w:left="45" w:right="45" w:firstLine="663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Ярмарка - это самостоятельное рыночное мероприятие, доступное для всех производителей, продавцов и покупателей, организуемое в установленном месте на определенный срок и ориентированное на продажу товаров утвержденного для проводимой ярмарки ассортимента.</w:t>
      </w:r>
      <w:r w:rsidR="00137053" w:rsidRPr="00137053">
        <w:rPr>
          <w:sz w:val="28"/>
          <w:szCs w:val="28"/>
        </w:rPr>
        <w:t xml:space="preserve"> О</w:t>
      </w:r>
      <w:r w:rsidR="00B94B83" w:rsidRPr="00137053">
        <w:rPr>
          <w:sz w:val="28"/>
          <w:szCs w:val="28"/>
        </w:rPr>
        <w:t xml:space="preserve">рганизованные ранее ярмарки показали высокий спрос </w:t>
      </w:r>
      <w:r w:rsidRPr="00137053">
        <w:rPr>
          <w:sz w:val="28"/>
          <w:szCs w:val="28"/>
        </w:rPr>
        <w:t>населения</w:t>
      </w:r>
      <w:r w:rsidR="00B94B83" w:rsidRPr="00137053">
        <w:rPr>
          <w:sz w:val="28"/>
          <w:szCs w:val="28"/>
        </w:rPr>
        <w:t xml:space="preserve"> на всю предложенную к реализации продукцию.</w:t>
      </w:r>
    </w:p>
    <w:p w:rsidR="00B94B83" w:rsidRPr="00473FE9" w:rsidRDefault="0076257A" w:rsidP="0076257A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B94B83" w:rsidRPr="00473FE9">
        <w:rPr>
          <w:b/>
          <w:bCs/>
          <w:sz w:val="28"/>
          <w:szCs w:val="28"/>
        </w:rPr>
        <w:t>Проблема недополученных доходов в бю</w:t>
      </w:r>
      <w:r w:rsidR="006B680E">
        <w:rPr>
          <w:b/>
          <w:bCs/>
          <w:sz w:val="28"/>
          <w:szCs w:val="28"/>
        </w:rPr>
        <w:t>джет Клетнянского района</w:t>
      </w:r>
      <w:r w:rsidR="00B94B83" w:rsidRPr="00473FE9">
        <w:rPr>
          <w:b/>
          <w:bCs/>
          <w:sz w:val="28"/>
          <w:szCs w:val="28"/>
        </w:rPr>
        <w:t xml:space="preserve"> от недобросовестных налогоплательщиков.</w:t>
      </w:r>
    </w:p>
    <w:p w:rsidR="00473FE9" w:rsidRPr="00473FE9" w:rsidRDefault="00BC056B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473FE9">
        <w:rPr>
          <w:color w:val="22252D"/>
          <w:sz w:val="28"/>
          <w:szCs w:val="28"/>
          <w:shd w:val="clear" w:color="auto" w:fill="FFFFFF"/>
        </w:rPr>
        <w:t>Формирование бюджета</w:t>
      </w:r>
      <w:r w:rsidR="006B680E">
        <w:rPr>
          <w:color w:val="22252D"/>
          <w:sz w:val="28"/>
          <w:szCs w:val="28"/>
          <w:shd w:val="clear" w:color="auto" w:fill="FFFFFF"/>
        </w:rPr>
        <w:t xml:space="preserve"> Клетнянского района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 </w:t>
      </w:r>
      <w:r w:rsidR="00473FE9" w:rsidRPr="00473FE9">
        <w:rPr>
          <w:color w:val="22252D"/>
          <w:sz w:val="28"/>
          <w:szCs w:val="28"/>
          <w:shd w:val="clear" w:color="auto" w:fill="FFFFFF"/>
        </w:rPr>
        <w:t xml:space="preserve">- 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наиболее важный и сложный вопрос в рамках реализации полномочий и является главным </w:t>
      </w:r>
      <w:r w:rsidRPr="00473FE9">
        <w:rPr>
          <w:color w:val="22252D"/>
          <w:sz w:val="28"/>
          <w:szCs w:val="28"/>
          <w:shd w:val="clear" w:color="auto" w:fill="FFFFFF"/>
        </w:rPr>
        <w:lastRenderedPageBreak/>
        <w:t xml:space="preserve">финансовым инструментом для достижения стабильности социально-экономического развития </w:t>
      </w:r>
      <w:r w:rsidR="006B680E">
        <w:rPr>
          <w:color w:val="22252D"/>
          <w:sz w:val="28"/>
          <w:szCs w:val="28"/>
          <w:shd w:val="clear" w:color="auto" w:fill="FFFFFF"/>
        </w:rPr>
        <w:t>Клетнянского района</w:t>
      </w:r>
      <w:r w:rsidRPr="00473FE9">
        <w:rPr>
          <w:color w:val="22252D"/>
          <w:sz w:val="28"/>
          <w:szCs w:val="28"/>
          <w:shd w:val="clear" w:color="auto" w:fill="FFFFFF"/>
        </w:rPr>
        <w:t xml:space="preserve">. </w:t>
      </w:r>
    </w:p>
    <w:p w:rsidR="00B94B83" w:rsidRPr="00473FE9" w:rsidRDefault="006409D5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Необходимо и в дальнейшем </w:t>
      </w:r>
      <w:r w:rsidR="00473FE9" w:rsidRPr="00473FE9">
        <w:rPr>
          <w:sz w:val="28"/>
          <w:szCs w:val="28"/>
        </w:rPr>
        <w:t xml:space="preserve">продолжить </w:t>
      </w:r>
      <w:r w:rsidRPr="00473FE9">
        <w:rPr>
          <w:sz w:val="28"/>
          <w:szCs w:val="28"/>
        </w:rPr>
        <w:t>реализацию следующих о</w:t>
      </w:r>
      <w:r w:rsidR="007D158A" w:rsidRPr="00473FE9">
        <w:rPr>
          <w:sz w:val="28"/>
          <w:szCs w:val="28"/>
        </w:rPr>
        <w:t>сновны</w:t>
      </w:r>
      <w:r w:rsidRPr="00473FE9">
        <w:rPr>
          <w:sz w:val="28"/>
          <w:szCs w:val="28"/>
        </w:rPr>
        <w:t>х</w:t>
      </w:r>
      <w:r w:rsidR="007D158A" w:rsidRPr="00473FE9">
        <w:rPr>
          <w:sz w:val="28"/>
          <w:szCs w:val="28"/>
        </w:rPr>
        <w:t xml:space="preserve"> м</w:t>
      </w:r>
      <w:r w:rsidR="00B94B83" w:rsidRPr="00473FE9">
        <w:rPr>
          <w:sz w:val="28"/>
          <w:szCs w:val="28"/>
        </w:rPr>
        <w:t>еропри</w:t>
      </w:r>
      <w:r w:rsidRPr="00473FE9">
        <w:rPr>
          <w:sz w:val="28"/>
          <w:szCs w:val="28"/>
        </w:rPr>
        <w:t>ятий, способствующих</w:t>
      </w:r>
      <w:r w:rsidR="00B94B83" w:rsidRPr="00473FE9">
        <w:rPr>
          <w:sz w:val="28"/>
          <w:szCs w:val="28"/>
        </w:rPr>
        <w:t xml:space="preserve"> повышению собираемости налоговых и неналоговых платежей в бюджет</w:t>
      </w:r>
      <w:r w:rsidR="0001084E">
        <w:rPr>
          <w:sz w:val="28"/>
          <w:szCs w:val="28"/>
        </w:rPr>
        <w:t xml:space="preserve"> Клетнянского муниципального района</w:t>
      </w:r>
      <w:r w:rsidR="00B94B83" w:rsidRPr="00473FE9">
        <w:rPr>
          <w:sz w:val="28"/>
          <w:szCs w:val="28"/>
        </w:rPr>
        <w:t>: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проведение совместно с Пенсионным фондом РФ информационно-разъяснительных мероприятий по снижению неформальной занятости;</w:t>
      </w:r>
    </w:p>
    <w:p w:rsidR="00B94B83" w:rsidRPr="00473FE9" w:rsidRDefault="00B94B83" w:rsidP="00473F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>- предоставление информации в налоговые органы об организациях и индивидуальных предпринимателях, с которыми заключены договор</w:t>
      </w:r>
      <w:r w:rsidR="006409D5" w:rsidRPr="00473FE9">
        <w:rPr>
          <w:sz w:val="28"/>
          <w:szCs w:val="28"/>
        </w:rPr>
        <w:t>ы</w:t>
      </w:r>
      <w:r w:rsidRPr="00473FE9">
        <w:rPr>
          <w:sz w:val="28"/>
          <w:szCs w:val="28"/>
        </w:rPr>
        <w:t xml:space="preserve"> на размещение нестационарных торговых объектов;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ведение претензионно-исковой работы по договорам </w:t>
      </w:r>
      <w:r w:rsidR="006409D5" w:rsidRPr="00473FE9">
        <w:rPr>
          <w:sz w:val="28"/>
          <w:szCs w:val="28"/>
        </w:rPr>
        <w:t>аренды земельных участков и договор</w:t>
      </w:r>
      <w:r w:rsidR="00137053" w:rsidRPr="00473FE9">
        <w:rPr>
          <w:sz w:val="28"/>
          <w:szCs w:val="28"/>
        </w:rPr>
        <w:t>ам</w:t>
      </w:r>
      <w:r w:rsidR="006409D5" w:rsidRPr="00473FE9">
        <w:rPr>
          <w:sz w:val="28"/>
          <w:szCs w:val="28"/>
        </w:rPr>
        <w:t xml:space="preserve"> на размещение нестационарных торговых объектов</w:t>
      </w:r>
      <w:r w:rsidRPr="00473FE9">
        <w:rPr>
          <w:sz w:val="28"/>
          <w:szCs w:val="28"/>
        </w:rPr>
        <w:t>, заключенным</w:t>
      </w:r>
      <w:r w:rsidR="006409D5" w:rsidRPr="00473FE9">
        <w:rPr>
          <w:sz w:val="28"/>
          <w:szCs w:val="28"/>
        </w:rPr>
        <w:t>и</w:t>
      </w:r>
      <w:r w:rsidRPr="00473FE9">
        <w:rPr>
          <w:sz w:val="28"/>
          <w:szCs w:val="28"/>
        </w:rPr>
        <w:t xml:space="preserve"> </w:t>
      </w:r>
      <w:r w:rsidR="006409D5" w:rsidRPr="00473FE9">
        <w:rPr>
          <w:sz w:val="28"/>
          <w:szCs w:val="28"/>
        </w:rPr>
        <w:t>администрацией</w:t>
      </w:r>
      <w:r w:rsidR="009D4DDE">
        <w:rPr>
          <w:sz w:val="28"/>
          <w:szCs w:val="28"/>
        </w:rPr>
        <w:t xml:space="preserve"> Клетнянского района</w:t>
      </w:r>
      <w:r w:rsidRPr="00473FE9">
        <w:rPr>
          <w:sz w:val="28"/>
          <w:szCs w:val="28"/>
        </w:rPr>
        <w:t>;</w:t>
      </w:r>
    </w:p>
    <w:p w:rsidR="00B94B83" w:rsidRPr="00473FE9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409D5" w:rsidRPr="00473FE9">
        <w:rPr>
          <w:sz w:val="28"/>
          <w:szCs w:val="28"/>
        </w:rPr>
        <w:t>актуализация схемы размещения нестационарных торговых объектов на терри</w:t>
      </w:r>
      <w:r w:rsidR="006B680E">
        <w:rPr>
          <w:sz w:val="28"/>
          <w:szCs w:val="28"/>
        </w:rPr>
        <w:t>тории Клетнянского района</w:t>
      </w:r>
      <w:r w:rsidRPr="00473FE9">
        <w:rPr>
          <w:sz w:val="28"/>
          <w:szCs w:val="28"/>
        </w:rPr>
        <w:t>.</w:t>
      </w:r>
    </w:p>
    <w:p w:rsidR="009D4AC7" w:rsidRPr="000F51B3" w:rsidRDefault="009D4AC7" w:rsidP="005F5A9C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73FE9">
        <w:rPr>
          <w:sz w:val="28"/>
          <w:szCs w:val="28"/>
        </w:rPr>
        <w:t xml:space="preserve">- </w:t>
      </w:r>
      <w:r w:rsidR="00622627" w:rsidRPr="00473FE9">
        <w:rPr>
          <w:sz w:val="28"/>
          <w:szCs w:val="28"/>
        </w:rPr>
        <w:t>п</w:t>
      </w:r>
      <w:r w:rsidRPr="00473FE9">
        <w:rPr>
          <w:rFonts w:ascii="Times New Roman" w:hAnsi="Times New Roman"/>
          <w:sz w:val="28"/>
          <w:szCs w:val="28"/>
        </w:rPr>
        <w:t xml:space="preserve">роведение оценки рыночной стоимости платы по договору на размещение нестационарного торгового объекта </w:t>
      </w:r>
      <w:r w:rsidR="005F5A9C" w:rsidRPr="00473FE9">
        <w:rPr>
          <w:rFonts w:ascii="Times New Roman" w:hAnsi="Times New Roman"/>
          <w:sz w:val="28"/>
          <w:szCs w:val="28"/>
        </w:rPr>
        <w:t>для</w:t>
      </w:r>
      <w:r w:rsidR="005F5A9C" w:rsidRPr="00A03D84">
        <w:rPr>
          <w:rFonts w:ascii="Times New Roman" w:hAnsi="Times New Roman"/>
          <w:sz w:val="28"/>
          <w:szCs w:val="28"/>
        </w:rPr>
        <w:t xml:space="preserve"> </w:t>
      </w:r>
      <w:r w:rsidRPr="00A03D84">
        <w:rPr>
          <w:rFonts w:ascii="Times New Roman" w:hAnsi="Times New Roman"/>
          <w:bCs/>
          <w:sz w:val="28"/>
          <w:szCs w:val="28"/>
        </w:rPr>
        <w:t>дальнейшего</w:t>
      </w:r>
      <w:r w:rsidRPr="000F51B3">
        <w:rPr>
          <w:rFonts w:ascii="Times New Roman" w:hAnsi="Times New Roman"/>
          <w:bCs/>
          <w:sz w:val="28"/>
          <w:szCs w:val="28"/>
        </w:rPr>
        <w:t xml:space="preserve"> проведения аукционов на право заключения договора на размещение нестационарного торгового объекта на терри</w:t>
      </w:r>
      <w:r w:rsidR="006B680E">
        <w:rPr>
          <w:rFonts w:ascii="Times New Roman" w:hAnsi="Times New Roman"/>
          <w:bCs/>
          <w:sz w:val="28"/>
          <w:szCs w:val="28"/>
        </w:rPr>
        <w:t>тории Клетнянского района</w:t>
      </w:r>
      <w:r w:rsidRPr="000F51B3">
        <w:rPr>
          <w:rFonts w:ascii="Times New Roman" w:hAnsi="Times New Roman"/>
          <w:bCs/>
          <w:sz w:val="28"/>
          <w:szCs w:val="28"/>
        </w:rPr>
        <w:t xml:space="preserve">. </w:t>
      </w:r>
    </w:p>
    <w:p w:rsidR="00B94B83" w:rsidRPr="00137053" w:rsidRDefault="0076257A" w:rsidP="0076257A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94B83" w:rsidRPr="00137053">
        <w:rPr>
          <w:b/>
          <w:sz w:val="28"/>
          <w:szCs w:val="28"/>
        </w:rPr>
        <w:t xml:space="preserve">Проблема, вызванная доступностью алкогольной продукции </w:t>
      </w:r>
    </w:p>
    <w:p w:rsidR="00B94B83" w:rsidRPr="00137053" w:rsidRDefault="00B94B83" w:rsidP="0076257A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37053">
        <w:rPr>
          <w:b/>
          <w:sz w:val="28"/>
          <w:szCs w:val="28"/>
        </w:rPr>
        <w:t>для населения.</w:t>
      </w:r>
    </w:p>
    <w:p w:rsidR="00B94B83" w:rsidRPr="00137053" w:rsidRDefault="006409D5" w:rsidP="0013705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53">
        <w:rPr>
          <w:rFonts w:ascii="Times New Roman" w:eastAsia="Calibri" w:hAnsi="Times New Roman" w:cs="Times New Roman"/>
          <w:sz w:val="28"/>
          <w:szCs w:val="28"/>
        </w:rPr>
        <w:t>Для</w:t>
      </w:r>
      <w:r w:rsidR="00B94B83" w:rsidRPr="001370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4B83" w:rsidRPr="00137053">
        <w:rPr>
          <w:rFonts w:ascii="Times New Roman" w:hAnsi="Times New Roman" w:cs="Times New Roman"/>
          <w:sz w:val="28"/>
          <w:szCs w:val="28"/>
        </w:rPr>
        <w:t>усиления контроля за розничной продажей алкогольной продукции и привлечения виновных лиц к административной ответственности актуально проведение мероприятий по определению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</w:t>
      </w:r>
      <w:r w:rsidR="006B680E">
        <w:rPr>
          <w:rFonts w:ascii="Times New Roman" w:hAnsi="Times New Roman" w:cs="Times New Roman"/>
          <w:sz w:val="28"/>
          <w:szCs w:val="28"/>
        </w:rPr>
        <w:t xml:space="preserve">кции в </w:t>
      </w:r>
      <w:proofErr w:type="spellStart"/>
      <w:r w:rsidR="006B680E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6B680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4B83" w:rsidRPr="00137053">
        <w:rPr>
          <w:rFonts w:ascii="Times New Roman" w:hAnsi="Times New Roman" w:cs="Times New Roman"/>
          <w:sz w:val="28"/>
          <w:szCs w:val="28"/>
        </w:rPr>
        <w:t xml:space="preserve"> и пресечение </w:t>
      </w:r>
      <w:r w:rsidR="00B94B83" w:rsidRPr="0013705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правонарушений, связанных с реализацией алкогольной продукции</w:t>
      </w:r>
      <w:r w:rsidR="00F35024" w:rsidRPr="00137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B83" w:rsidRPr="00137053" w:rsidRDefault="0076257A" w:rsidP="0076257A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94B83" w:rsidRPr="00137053">
        <w:rPr>
          <w:b/>
          <w:sz w:val="28"/>
          <w:szCs w:val="28"/>
        </w:rPr>
        <w:t>Проблема наличия несанкционированной торговли.</w:t>
      </w:r>
    </w:p>
    <w:p w:rsidR="00F35024" w:rsidRPr="00137053" w:rsidRDefault="00F35024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П</w:t>
      </w:r>
      <w:r w:rsidR="00B94B83" w:rsidRPr="00137053">
        <w:rPr>
          <w:sz w:val="28"/>
          <w:szCs w:val="28"/>
        </w:rPr>
        <w:t xml:space="preserve">роблема </w:t>
      </w:r>
      <w:r w:rsidRPr="00137053">
        <w:rPr>
          <w:sz w:val="28"/>
          <w:szCs w:val="28"/>
        </w:rPr>
        <w:t xml:space="preserve">наличия несанкционированной торговли </w:t>
      </w:r>
      <w:r w:rsidR="00B94B83" w:rsidRPr="00137053">
        <w:rPr>
          <w:sz w:val="28"/>
          <w:szCs w:val="28"/>
        </w:rPr>
        <w:t xml:space="preserve">продолжает сохранять свою актуальность. </w:t>
      </w:r>
      <w:r w:rsidRPr="00137053">
        <w:rPr>
          <w:sz w:val="28"/>
          <w:szCs w:val="28"/>
        </w:rPr>
        <w:t>Н</w:t>
      </w:r>
      <w:r w:rsidR="00B94B83" w:rsidRPr="00137053">
        <w:rPr>
          <w:sz w:val="28"/>
          <w:szCs w:val="28"/>
        </w:rPr>
        <w:t>еобходимо минимизировать количество незаконно установленных объектов потребительского рынка</w:t>
      </w:r>
      <w:r w:rsidR="0010591E">
        <w:rPr>
          <w:sz w:val="28"/>
          <w:szCs w:val="28"/>
        </w:rPr>
        <w:t xml:space="preserve"> в </w:t>
      </w:r>
      <w:proofErr w:type="spellStart"/>
      <w:r w:rsidR="0010591E">
        <w:rPr>
          <w:sz w:val="28"/>
          <w:szCs w:val="28"/>
        </w:rPr>
        <w:t>Клетнянском</w:t>
      </w:r>
      <w:proofErr w:type="spellEnd"/>
      <w:r w:rsidR="0010591E">
        <w:rPr>
          <w:sz w:val="28"/>
          <w:szCs w:val="28"/>
        </w:rPr>
        <w:t xml:space="preserve"> районе</w:t>
      </w:r>
      <w:r w:rsidRPr="00137053">
        <w:rPr>
          <w:sz w:val="28"/>
          <w:szCs w:val="28"/>
        </w:rPr>
        <w:t xml:space="preserve">: </w:t>
      </w:r>
    </w:p>
    <w:p w:rsidR="00B94B83" w:rsidRPr="0013705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 xml:space="preserve">- вывоз незаконно размещенных объектов потребительского </w:t>
      </w:r>
      <w:r w:rsidR="0010591E">
        <w:rPr>
          <w:sz w:val="28"/>
          <w:szCs w:val="28"/>
        </w:rPr>
        <w:t>рынка Клетнянского района</w:t>
      </w:r>
      <w:r w:rsidRPr="00137053">
        <w:rPr>
          <w:sz w:val="28"/>
          <w:szCs w:val="28"/>
        </w:rPr>
        <w:t>;</w:t>
      </w:r>
    </w:p>
    <w:p w:rsidR="00602AF3" w:rsidRDefault="00B94B8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053">
        <w:rPr>
          <w:sz w:val="28"/>
          <w:szCs w:val="28"/>
        </w:rPr>
        <w:t>- привлечение виновных лиц к административной ответственности.</w:t>
      </w:r>
    </w:p>
    <w:p w:rsidR="00602AF3" w:rsidRDefault="00602AF3" w:rsidP="0013705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B83" w:rsidRPr="00137053" w:rsidRDefault="00B94B83" w:rsidP="001370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7053">
        <w:rPr>
          <w:rFonts w:ascii="Times New Roman" w:eastAsiaTheme="minorHAnsi" w:hAnsi="Times New Roman"/>
          <w:b/>
          <w:sz w:val="28"/>
          <w:szCs w:val="28"/>
        </w:rPr>
        <w:t>Цели и задачи муниципальной программы</w:t>
      </w:r>
    </w:p>
    <w:p w:rsidR="005E35BF" w:rsidRPr="00137053" w:rsidRDefault="00C2207F" w:rsidP="006F4D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b/>
          <w:bCs/>
          <w:sz w:val="28"/>
          <w:szCs w:val="28"/>
        </w:rPr>
        <w:tab/>
      </w:r>
      <w:r w:rsidR="005E35BF" w:rsidRPr="00137053">
        <w:rPr>
          <w:rFonts w:ascii="Times New Roman" w:hAnsi="Times New Roman"/>
          <w:sz w:val="28"/>
          <w:szCs w:val="28"/>
        </w:rPr>
        <w:t>Цель: С</w:t>
      </w:r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оздание благоприятных условий для развития </w:t>
      </w:r>
      <w:proofErr w:type="spellStart"/>
      <w:r w:rsidR="005E35BF" w:rsidRPr="00137053">
        <w:rPr>
          <w:rFonts w:ascii="Times New Roman" w:eastAsiaTheme="minorHAnsi" w:hAnsi="Times New Roman"/>
          <w:sz w:val="28"/>
          <w:szCs w:val="28"/>
        </w:rPr>
        <w:t>многоформатной</w:t>
      </w:r>
      <w:proofErr w:type="spellEnd"/>
      <w:r w:rsidR="005E35BF" w:rsidRPr="00137053">
        <w:rPr>
          <w:rFonts w:ascii="Times New Roman" w:eastAsiaTheme="minorHAnsi" w:hAnsi="Times New Roman"/>
          <w:sz w:val="28"/>
          <w:szCs w:val="28"/>
        </w:rPr>
        <w:t xml:space="preserve"> инфраструктуры торговли и общественного питания. </w:t>
      </w:r>
    </w:p>
    <w:p w:rsidR="005E35BF" w:rsidRPr="00137053" w:rsidRDefault="005E35BF" w:rsidP="006F4D7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37053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п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овышение территориальной доступности торгов</w:t>
      </w:r>
      <w:r w:rsidR="00613638">
        <w:rPr>
          <w:rFonts w:ascii="Times New Roman" w:eastAsiaTheme="minorHAnsi" w:hAnsi="Times New Roman"/>
          <w:bCs/>
          <w:sz w:val="28"/>
          <w:szCs w:val="28"/>
        </w:rPr>
        <w:t>ы</w:t>
      </w:r>
      <w:r w:rsidR="00B54E86">
        <w:rPr>
          <w:rFonts w:ascii="Times New Roman" w:eastAsiaTheme="minorHAnsi" w:hAnsi="Times New Roman"/>
          <w:bCs/>
          <w:sz w:val="28"/>
          <w:szCs w:val="28"/>
        </w:rPr>
        <w:t>х объектов для населения</w:t>
      </w:r>
      <w:proofErr w:type="gramStart"/>
      <w:r w:rsidR="00B54E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  <w:proofErr w:type="gramEnd"/>
    </w:p>
    <w:p w:rsidR="006F4D71" w:rsidRPr="006C193D" w:rsidRDefault="006F4D71" w:rsidP="006F4D7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в</w:t>
      </w:r>
      <w:r w:rsidRPr="00483AC3">
        <w:rPr>
          <w:rFonts w:ascii="Times New Roman" w:eastAsiaTheme="minorHAnsi" w:hAnsi="Times New Roman"/>
          <w:bCs/>
          <w:sz w:val="28"/>
          <w:szCs w:val="28"/>
        </w:rPr>
        <w:t>заимодействие предпринимателей с органами муниципальной власти</w:t>
      </w:r>
      <w:r w:rsidRPr="006C193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F4D71" w:rsidRPr="00597806" w:rsidRDefault="006F4D71" w:rsidP="006F4D71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86B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483AC3">
        <w:rPr>
          <w:rFonts w:ascii="Times New Roman" w:hAnsi="Times New Roman"/>
          <w:sz w:val="28"/>
          <w:szCs w:val="28"/>
        </w:rPr>
        <w:t xml:space="preserve">величение поступлений налоговых и неналоговых доходов в </w:t>
      </w:r>
      <w:r w:rsidR="0051107E">
        <w:rPr>
          <w:rFonts w:ascii="Times New Roman" w:hAnsi="Times New Roman"/>
          <w:sz w:val="28"/>
          <w:szCs w:val="28"/>
        </w:rPr>
        <w:t xml:space="preserve">районный </w:t>
      </w:r>
      <w:r w:rsidRPr="00483A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;</w:t>
      </w:r>
    </w:p>
    <w:p w:rsidR="006F4D71" w:rsidRPr="00597806" w:rsidRDefault="006F4D71" w:rsidP="006F4D71">
      <w:pPr>
        <w:autoSpaceDE w:val="0"/>
        <w:autoSpaceDN w:val="0"/>
        <w:adjustRightInd w:val="0"/>
        <w:spacing w:line="360" w:lineRule="auto"/>
        <w:jc w:val="left"/>
        <w:outlineLvl w:val="1"/>
        <w:rPr>
          <w:rFonts w:ascii="Times New Roman" w:hAnsi="Times New Roman"/>
          <w:sz w:val="28"/>
          <w:szCs w:val="28"/>
        </w:rPr>
      </w:pPr>
      <w:r w:rsidRPr="005978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83AC3">
        <w:rPr>
          <w:rFonts w:ascii="Times New Roman" w:hAnsi="Times New Roman"/>
          <w:sz w:val="28"/>
          <w:szCs w:val="28"/>
        </w:rPr>
        <w:t>граничение розничной продажи алкогольной продукции и пресечение несанкционированной торговли</w:t>
      </w:r>
      <w:r w:rsidR="00C34250">
        <w:rPr>
          <w:rFonts w:ascii="Times New Roman" w:hAnsi="Times New Roman"/>
          <w:sz w:val="28"/>
          <w:szCs w:val="28"/>
        </w:rPr>
        <w:t>.</w:t>
      </w:r>
    </w:p>
    <w:p w:rsidR="007F2089" w:rsidRDefault="00AD7C83" w:rsidP="006F4D71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37053">
        <w:rPr>
          <w:rFonts w:ascii="Times New Roman" w:hAnsi="Times New Roman"/>
          <w:bCs/>
          <w:color w:val="000000"/>
          <w:sz w:val="28"/>
          <w:szCs w:val="28"/>
        </w:rPr>
        <w:t>Срок реализации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: 20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6F4D7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37053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8F4BE7" w:rsidRPr="001370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3FE9" w:rsidRDefault="00557064" w:rsidP="006F4D7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57064">
        <w:rPr>
          <w:rFonts w:ascii="Times New Roman" w:hAnsi="Times New Roman"/>
          <w:b/>
          <w:bCs/>
          <w:color w:val="000000"/>
          <w:sz w:val="28"/>
          <w:szCs w:val="28"/>
        </w:rPr>
        <w:t xml:space="preserve">3.Ресурсное обеспечение </w:t>
      </w:r>
      <w:r w:rsidRPr="005570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57064" w:rsidRPr="00553CA3" w:rsidRDefault="00557064" w:rsidP="00557064">
      <w:pPr>
        <w:pStyle w:val="a3"/>
        <w:autoSpaceDE w:val="0"/>
        <w:autoSpaceDN w:val="0"/>
        <w:adjustRightInd w:val="0"/>
        <w:spacing w:line="360" w:lineRule="auto"/>
        <w:ind w:left="0" w:firstLine="56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лет</w:t>
      </w:r>
      <w:r w:rsidRPr="00553CA3">
        <w:rPr>
          <w:rFonts w:ascii="Times New Roman" w:eastAsiaTheme="minorHAnsi" w:hAnsi="Times New Roman"/>
          <w:sz w:val="28"/>
          <w:szCs w:val="28"/>
        </w:rPr>
        <w:t>, объем финансирования муниципальной программы на период 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годы составит </w:t>
      </w:r>
      <w:r>
        <w:rPr>
          <w:rFonts w:ascii="Times New Roman" w:eastAsiaTheme="minorHAnsi" w:hAnsi="Times New Roman"/>
          <w:sz w:val="28"/>
          <w:szCs w:val="28"/>
        </w:rPr>
        <w:t>14419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за счет </w:t>
      </w:r>
      <w:r>
        <w:rPr>
          <w:rFonts w:ascii="Times New Roman" w:eastAsiaTheme="minorHAnsi" w:hAnsi="Times New Roman"/>
          <w:sz w:val="28"/>
          <w:szCs w:val="28"/>
        </w:rPr>
        <w:t xml:space="preserve">внебюджетных </w:t>
      </w:r>
      <w:r w:rsidRPr="00553CA3">
        <w:rPr>
          <w:rFonts w:ascii="Times New Roman" w:eastAsiaTheme="minorHAnsi" w:hAnsi="Times New Roman"/>
          <w:sz w:val="28"/>
          <w:szCs w:val="28"/>
        </w:rPr>
        <w:t>ср</w:t>
      </w:r>
      <w:r>
        <w:rPr>
          <w:rFonts w:ascii="Times New Roman" w:eastAsiaTheme="minorHAnsi" w:hAnsi="Times New Roman"/>
          <w:sz w:val="28"/>
          <w:szCs w:val="28"/>
        </w:rPr>
        <w:t>едств</w:t>
      </w:r>
      <w:r w:rsidRPr="00553CA3">
        <w:rPr>
          <w:rFonts w:ascii="Times New Roman" w:eastAsiaTheme="minorHAnsi" w:hAnsi="Times New Roman"/>
          <w:sz w:val="28"/>
          <w:szCs w:val="28"/>
        </w:rPr>
        <w:t>, в том числе по годам:</w:t>
      </w:r>
    </w:p>
    <w:p w:rsidR="00557064" w:rsidRPr="001A2BED" w:rsidRDefault="00557064" w:rsidP="00557064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1A2BED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2 367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2022 году;</w:t>
      </w:r>
    </w:p>
    <w:p w:rsidR="00557064" w:rsidRPr="001A2BED" w:rsidRDefault="00557064" w:rsidP="00557064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- 2 603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2023 году;</w:t>
      </w:r>
    </w:p>
    <w:p w:rsidR="00557064" w:rsidRPr="001A2BED" w:rsidRDefault="00557064" w:rsidP="00557064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- 2 864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2024 году;</w:t>
      </w:r>
    </w:p>
    <w:p w:rsidR="00557064" w:rsidRPr="001A2BED" w:rsidRDefault="00557064" w:rsidP="00557064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- 3 150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2025 году;</w:t>
      </w:r>
    </w:p>
    <w:p w:rsidR="00557064" w:rsidRDefault="00557064" w:rsidP="00557064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- 3 465</w:t>
      </w:r>
      <w:r w:rsidRPr="001A2BED">
        <w:rPr>
          <w:rFonts w:ascii="Times New Roman" w:eastAsiaTheme="minorHAnsi" w:hAnsi="Times New Roman"/>
          <w:sz w:val="28"/>
          <w:szCs w:val="28"/>
        </w:rPr>
        <w:t xml:space="preserve"> тыс. рублей в 2026 году.</w:t>
      </w:r>
    </w:p>
    <w:p w:rsidR="00557064" w:rsidRPr="00602AF3" w:rsidRDefault="00557064" w:rsidP="005570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Финансовые затраты для обеспечения выполнения мероприятий Программы приведены в </w:t>
      </w:r>
      <w:hyperlink w:anchor="P362" w:history="1">
        <w:r w:rsidRPr="00602AF3">
          <w:rPr>
            <w:rFonts w:ascii="Times New Roman" w:hAnsi="Times New Roman" w:cs="Times New Roman"/>
            <w:b w:val="0"/>
            <w:sz w:val="28"/>
            <w:szCs w:val="28"/>
          </w:rPr>
          <w:t>приложении № 1</w:t>
        </w:r>
      </w:hyperlink>
      <w:r w:rsidRPr="00602AF3">
        <w:rPr>
          <w:rFonts w:ascii="Times New Roman" w:hAnsi="Times New Roman" w:cs="Times New Roman"/>
          <w:b w:val="0"/>
          <w:sz w:val="28"/>
          <w:szCs w:val="28"/>
        </w:rPr>
        <w:t xml:space="preserve"> к настоящей Программе.</w:t>
      </w:r>
    </w:p>
    <w:p w:rsidR="00433BA5" w:rsidRPr="00EE73B4" w:rsidRDefault="00557064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BA5" w:rsidRPr="00EE73B4">
        <w:rPr>
          <w:rFonts w:ascii="Times New Roman" w:hAnsi="Times New Roman" w:cs="Times New Roman"/>
          <w:sz w:val="28"/>
          <w:szCs w:val="28"/>
        </w:rPr>
        <w:t>. Перечень мероприятий муниципальной программы</w:t>
      </w:r>
    </w:p>
    <w:p w:rsidR="00433BA5" w:rsidRDefault="00433BA5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BA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приведены в приложении №1 к настоящей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BA5" w:rsidRPr="00EE73B4" w:rsidRDefault="00557064" w:rsidP="00433BA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BA5" w:rsidRPr="00EE73B4">
        <w:rPr>
          <w:rFonts w:ascii="Times New Roman" w:hAnsi="Times New Roman" w:cs="Times New Roman"/>
          <w:sz w:val="28"/>
          <w:szCs w:val="28"/>
        </w:rPr>
        <w:t>. Показатели (индикаторы) муниципальной программы</w:t>
      </w:r>
    </w:p>
    <w:p w:rsidR="00433BA5" w:rsidRDefault="00997649" w:rsidP="00433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1262" w:history="1">
        <w:r w:rsidR="00433BA5" w:rsidRPr="00433BA5">
          <w:rPr>
            <w:rFonts w:ascii="Times New Roman" w:hAnsi="Times New Roman" w:cs="Times New Roman"/>
            <w:b w:val="0"/>
            <w:sz w:val="28"/>
            <w:szCs w:val="28"/>
          </w:rPr>
          <w:t>Показатели</w:t>
        </w:r>
      </w:hyperlink>
      <w:r w:rsidR="00433BA5" w:rsidRPr="00433BA5">
        <w:rPr>
          <w:rFonts w:ascii="Times New Roman" w:hAnsi="Times New Roman" w:cs="Times New Roman"/>
          <w:b w:val="0"/>
          <w:sz w:val="28"/>
          <w:szCs w:val="28"/>
        </w:rPr>
        <w:t xml:space="preserve"> (индикаторы) реализации муниципальной программы приведены в приложении № 2 к настоящей Программе.</w:t>
      </w:r>
    </w:p>
    <w:p w:rsidR="00F07FED" w:rsidRDefault="00557064" w:rsidP="00557064">
      <w:pPr>
        <w:pStyle w:val="a3"/>
        <w:autoSpaceDE w:val="0"/>
        <w:autoSpaceDN w:val="0"/>
        <w:adjustRightInd w:val="0"/>
        <w:ind w:left="128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6.</w:t>
      </w:r>
      <w:r w:rsidR="00F07FED" w:rsidRPr="00F07FED">
        <w:rPr>
          <w:rFonts w:ascii="Times New Roman" w:eastAsiaTheme="minorHAnsi" w:hAnsi="Times New Roman"/>
          <w:b/>
          <w:sz w:val="28"/>
          <w:szCs w:val="28"/>
        </w:rPr>
        <w:t>Механизм реализации муниципальной программы</w:t>
      </w:r>
    </w:p>
    <w:p w:rsidR="00086E5B" w:rsidRPr="00F07FED" w:rsidRDefault="00086E5B" w:rsidP="00357E28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b/>
          <w:sz w:val="28"/>
          <w:szCs w:val="28"/>
        </w:rPr>
      </w:pPr>
    </w:p>
    <w:p w:rsidR="00F07FED" w:rsidRPr="00357E28" w:rsidRDefault="00F07FED" w:rsidP="00602AF3">
      <w:pPr>
        <w:pStyle w:val="a3"/>
        <w:autoSpaceDE w:val="0"/>
        <w:autoSpaceDN w:val="0"/>
        <w:adjustRightInd w:val="0"/>
        <w:spacing w:line="360" w:lineRule="auto"/>
        <w:ind w:left="0" w:firstLine="708"/>
        <w:rPr>
          <w:rFonts w:ascii="Times New Roman" w:eastAsiaTheme="minorHAnsi" w:hAnsi="Times New Roman"/>
          <w:bCs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Главным исполнителем и координатором (заказчиком) </w:t>
      </w:r>
      <w:r w:rsidR="00602AF3">
        <w:rPr>
          <w:rFonts w:ascii="Times New Roman" w:eastAsiaTheme="minorHAnsi" w:hAnsi="Times New Roman"/>
          <w:bCs/>
          <w:sz w:val="28"/>
          <w:szCs w:val="28"/>
        </w:rPr>
        <w:t xml:space="preserve">муниципальной 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Программы является </w:t>
      </w:r>
      <w:r w:rsidR="00C1713A">
        <w:rPr>
          <w:rFonts w:ascii="Times New Roman" w:eastAsiaTheme="minorHAnsi" w:hAnsi="Times New Roman"/>
          <w:bCs/>
          <w:sz w:val="28"/>
          <w:szCs w:val="28"/>
        </w:rPr>
        <w:t>отдел экономического развития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="00C1713A">
        <w:rPr>
          <w:rFonts w:ascii="Times New Roman" w:eastAsiaTheme="minorHAnsi" w:hAnsi="Times New Roman"/>
          <w:bCs/>
          <w:sz w:val="28"/>
          <w:szCs w:val="28"/>
        </w:rPr>
        <w:t xml:space="preserve"> Клетнянского района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>, котор</w:t>
      </w:r>
      <w:r w:rsidR="00086E5B" w:rsidRPr="00357E28">
        <w:rPr>
          <w:rFonts w:ascii="Times New Roman" w:eastAsiaTheme="minorHAnsi" w:hAnsi="Times New Roman"/>
          <w:bCs/>
          <w:sz w:val="28"/>
          <w:szCs w:val="28"/>
        </w:rPr>
        <w:t>ый</w:t>
      </w:r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организует, координирует и вносит предложения по внесению изменений в муниципальную Программу, а также предоставляет отчеты за отчетный период в соответствии с </w:t>
      </w:r>
      <w:hyperlink r:id="rId6" w:history="1">
        <w:r w:rsidRPr="00357E28">
          <w:rPr>
            <w:rFonts w:ascii="Times New Roman" w:eastAsiaTheme="minorHAnsi" w:hAnsi="Times New Roman"/>
            <w:bCs/>
            <w:sz w:val="28"/>
            <w:szCs w:val="28"/>
          </w:rPr>
          <w:t>Порядком</w:t>
        </w:r>
      </w:hyperlink>
      <w:r w:rsidRPr="00357E28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</w:t>
      </w:r>
      <w:r w:rsidR="00C1713A">
        <w:rPr>
          <w:rFonts w:ascii="Times New Roman" w:eastAsiaTheme="minorHAnsi" w:hAnsi="Times New Roman"/>
          <w:bCs/>
          <w:sz w:val="28"/>
          <w:szCs w:val="28"/>
        </w:rPr>
        <w:t>ьных программ.</w:t>
      </w:r>
    </w:p>
    <w:p w:rsidR="00F07FED" w:rsidRPr="00F07FED" w:rsidRDefault="00357E28" w:rsidP="00C1713A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357E28">
        <w:rPr>
          <w:rFonts w:ascii="Times New Roman" w:eastAsiaTheme="minorHAnsi" w:hAnsi="Times New Roman"/>
          <w:bCs/>
          <w:sz w:val="28"/>
          <w:szCs w:val="28"/>
        </w:rPr>
        <w:tab/>
      </w:r>
      <w:r w:rsidR="00F07FED" w:rsidRPr="00F07FED">
        <w:rPr>
          <w:rFonts w:ascii="Times New Roman" w:eastAsiaTheme="minorHAnsi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F385F" w:rsidRDefault="00D478ED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478ED">
        <w:rPr>
          <w:rFonts w:ascii="Times New Roman" w:eastAsiaTheme="minorHAnsi" w:hAnsi="Times New Roman"/>
          <w:sz w:val="28"/>
          <w:szCs w:val="28"/>
        </w:rPr>
        <w:t>Актуализация схемы размещения нестационарных торговых объектов на терри</w:t>
      </w:r>
      <w:r w:rsidR="00C1713A">
        <w:rPr>
          <w:rFonts w:ascii="Times New Roman" w:eastAsiaTheme="minorHAnsi" w:hAnsi="Times New Roman"/>
          <w:sz w:val="28"/>
          <w:szCs w:val="28"/>
        </w:rPr>
        <w:t>тории Клетнянского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385F">
        <w:rPr>
          <w:rFonts w:ascii="Times New Roman" w:eastAsiaTheme="minorHAnsi" w:hAnsi="Times New Roman"/>
          <w:sz w:val="28"/>
          <w:szCs w:val="28"/>
        </w:rPr>
        <w:t>приведет к обеспечению территориальной доступности инфраструктуры торговли и услуг, упорядочению размещения законных нестационарных торговых объектов и снижению размещения незаконных нестационарных торговых объектов.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Проведение совместно с Пенсионным фондом РФ информационно-разъяснительных мероприятий по снижению неформальной занятости, предоставление информации в налоговые органы по организациям и индивидуальным предпринимателям, с которым заключены договоры на размещение и эксплуатацию нестационарных торговых объектов увеличат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долю налоговых поступлений от хозяйствующих субъектов, осуществляющих свою деятельность в сфере торговли, общественного питания, бытового обслуживания населения, размещ</w:t>
      </w:r>
      <w:r w:rsidR="00C1713A">
        <w:rPr>
          <w:rFonts w:ascii="Times New Roman" w:eastAsiaTheme="minorHAnsi" w:hAnsi="Times New Roman"/>
          <w:sz w:val="28"/>
          <w:szCs w:val="28"/>
        </w:rPr>
        <w:t>енных на территории Клетнянского района</w:t>
      </w:r>
      <w:r w:rsidR="005372AA">
        <w:rPr>
          <w:rFonts w:ascii="Times New Roman" w:eastAsiaTheme="minorHAnsi" w:hAnsi="Times New Roman"/>
          <w:sz w:val="28"/>
          <w:szCs w:val="28"/>
        </w:rPr>
        <w:t>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контроля за ценовой ситуацией на продовольственном рынке</w:t>
      </w:r>
      <w:r w:rsidR="00D31912">
        <w:rPr>
          <w:rFonts w:ascii="Times New Roman" w:eastAsiaTheme="minorHAnsi" w:hAnsi="Times New Roman"/>
          <w:sz w:val="28"/>
          <w:szCs w:val="28"/>
        </w:rPr>
        <w:t xml:space="preserve">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Мониторинг предприятий торговли, общественного питания, бытового обслуживания населения позволит </w:t>
      </w:r>
      <w:r w:rsidR="005372AA">
        <w:rPr>
          <w:rFonts w:ascii="Times New Roman" w:eastAsiaTheme="minorHAnsi" w:hAnsi="Times New Roman"/>
          <w:sz w:val="28"/>
          <w:szCs w:val="28"/>
        </w:rPr>
        <w:t xml:space="preserve">отделу </w:t>
      </w:r>
      <w:r w:rsidR="00C1713A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5372AA">
        <w:rPr>
          <w:rFonts w:ascii="Times New Roman" w:eastAsiaTheme="minorHAnsi" w:hAnsi="Times New Roman"/>
          <w:sz w:val="28"/>
          <w:szCs w:val="28"/>
        </w:rPr>
        <w:t>развития</w:t>
      </w:r>
      <w:r w:rsidR="00C1713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иметь актуальную информацию на определенную дату о хозяйствующих субъектах, что предоставит возможность оперативно отвечать на обращения граждан, запросы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У МВД, прокуратуры.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реализация мероприятий Программы позволит: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создать условия для наиболее полного обеспечения населения потребительскими товарами и услугами и полноты по ассортименту, структуре предложений на потребительском рынке качественных товаров, в том числе местных производителей;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увеличить оборот розничной торговли на душу насел</w:t>
      </w:r>
      <w:r w:rsidR="00C85A41">
        <w:rPr>
          <w:rFonts w:ascii="Times New Roman" w:eastAsiaTheme="minorHAnsi" w:hAnsi="Times New Roman"/>
          <w:sz w:val="28"/>
          <w:szCs w:val="28"/>
        </w:rPr>
        <w:t>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F385F" w:rsidRDefault="000F385F" w:rsidP="00770D0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снизить </w:t>
      </w:r>
      <w:r w:rsidR="00C85A41">
        <w:rPr>
          <w:rFonts w:ascii="Times New Roman" w:eastAsiaTheme="minorHAnsi" w:hAnsi="Times New Roman"/>
          <w:sz w:val="28"/>
          <w:szCs w:val="28"/>
        </w:rPr>
        <w:t xml:space="preserve">задолженность перед бюджетом </w:t>
      </w:r>
      <w:r>
        <w:rPr>
          <w:rFonts w:ascii="Times New Roman" w:eastAsiaTheme="minorHAnsi" w:hAnsi="Times New Roman"/>
          <w:sz w:val="28"/>
          <w:szCs w:val="28"/>
        </w:rPr>
        <w:t xml:space="preserve"> в сфере потребительского рынка.</w:t>
      </w:r>
    </w:p>
    <w:p w:rsidR="000F385F" w:rsidRPr="00061D76" w:rsidRDefault="000F385F" w:rsidP="000F38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1D76">
        <w:rPr>
          <w:rFonts w:ascii="Times New Roman" w:hAnsi="Times New Roman"/>
          <w:sz w:val="28"/>
          <w:szCs w:val="28"/>
        </w:rPr>
        <w:t>Показатели конечного результата муниципальной программы</w:t>
      </w:r>
    </w:p>
    <w:p w:rsidR="000F385F" w:rsidRPr="00061D76" w:rsidRDefault="000F385F" w:rsidP="000F38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4"/>
        <w:gridCol w:w="1215"/>
        <w:gridCol w:w="939"/>
        <w:gridCol w:w="1045"/>
        <w:gridCol w:w="993"/>
        <w:gridCol w:w="992"/>
        <w:gridCol w:w="992"/>
        <w:gridCol w:w="992"/>
      </w:tblGrid>
      <w:tr w:rsidR="000F385F" w:rsidRPr="00883777" w:rsidTr="0055706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A4657E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Планируемые значения показателя конечного результата</w:t>
            </w:r>
          </w:p>
        </w:tc>
      </w:tr>
      <w:tr w:rsidR="000F385F" w:rsidRPr="00883777" w:rsidTr="0055706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 2022г</w:t>
            </w:r>
            <w:proofErr w:type="gramStart"/>
            <w:r w:rsidRPr="0055706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 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 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 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557064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64">
              <w:rPr>
                <w:rFonts w:ascii="Times New Roman" w:hAnsi="Times New Roman"/>
                <w:sz w:val="20"/>
                <w:szCs w:val="20"/>
              </w:rPr>
              <w:t>на 2026г</w:t>
            </w:r>
          </w:p>
        </w:tc>
      </w:tr>
      <w:tr w:rsidR="000F385F" w:rsidRPr="00883777" w:rsidTr="005570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83AC3" w:rsidRPr="00C747E9" w:rsidTr="005570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883777" w:rsidRDefault="00483AC3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883777" w:rsidRDefault="00483AC3" w:rsidP="00A465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</w:t>
            </w:r>
            <w:r w:rsidR="00B54E86">
              <w:rPr>
                <w:rFonts w:ascii="Times New Roman" w:hAnsi="Times New Roman"/>
                <w:sz w:val="24"/>
                <w:szCs w:val="24"/>
              </w:rPr>
              <w:t xml:space="preserve">т розничной торговли в </w:t>
            </w:r>
            <w:proofErr w:type="spellStart"/>
            <w:r w:rsidR="00B54E86">
              <w:rPr>
                <w:rFonts w:ascii="Times New Roman" w:hAnsi="Times New Roman"/>
                <w:sz w:val="24"/>
                <w:szCs w:val="24"/>
              </w:rPr>
              <w:t>Клетнянском</w:t>
            </w:r>
            <w:proofErr w:type="spellEnd"/>
            <w:r w:rsidR="00B54E8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B54E86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мл</w:t>
            </w:r>
            <w:r w:rsidR="00A4657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="00483AC3" w:rsidRPr="00C747E9">
              <w:rPr>
                <w:rFonts w:ascii="Times New Roman" w:hAnsi="Times New Roman"/>
              </w:rPr>
              <w:t>.руб.</w:t>
            </w:r>
            <w:r w:rsidR="00A4657E">
              <w:rPr>
                <w:rFonts w:ascii="Times New Roman" w:hAnsi="Times New Roman"/>
                <w:sz w:val="24"/>
                <w:szCs w:val="24"/>
              </w:rPr>
              <w:t xml:space="preserve"> в ценах соответствующих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A46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3" w:rsidRPr="00C747E9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</w:t>
            </w:r>
          </w:p>
        </w:tc>
      </w:tr>
      <w:tr w:rsidR="00A4657E" w:rsidRPr="00C747E9" w:rsidTr="005570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Pr="00883777" w:rsidRDefault="00A4657E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A465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платных услуг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млн</w:t>
            </w:r>
            <w:r w:rsidRPr="00C747E9">
              <w:rPr>
                <w:rFonts w:ascii="Times New Roman" w:hAnsi="Times New Roman"/>
              </w:rPr>
              <w:t>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48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7E" w:rsidRDefault="00A4657E" w:rsidP="00E559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0F385F" w:rsidRPr="00883777" w:rsidTr="000F385F"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lastRenderedPageBreak/>
              <w:t>Показатели (индикаторы)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F" w:rsidRPr="00883777" w:rsidRDefault="000F385F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1AC5" w:rsidRPr="00883777" w:rsidTr="005570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77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торговых мест на розничных рынках, </w:t>
            </w:r>
            <w:r w:rsidR="00A80411">
              <w:rPr>
                <w:rFonts w:ascii="Times New Roman" w:hAnsi="Times New Roman"/>
              </w:rPr>
              <w:t xml:space="preserve">мини-рынках, </w:t>
            </w:r>
            <w:r>
              <w:rPr>
                <w:rFonts w:ascii="Times New Roman" w:hAnsi="Times New Roman"/>
              </w:rPr>
              <w:t>включая сельскохозяйственные (на 1 января)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1A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A51AC5">
              <w:rPr>
                <w:rFonts w:ascii="Times New Roman" w:hAnsi="Times New Roman"/>
              </w:rPr>
              <w:t>*</w:t>
            </w:r>
          </w:p>
          <w:p w:rsidR="00A51AC5" w:rsidRPr="00883777" w:rsidRDefault="00A51AC5" w:rsidP="00483A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A80411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A80411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A80411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A80411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C5" w:rsidRDefault="00B54E86" w:rsidP="00A80411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A8041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553CA3" w:rsidRDefault="00553CA3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D4A38" w:rsidRDefault="004D4A38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  <w:sectPr w:rsidR="004D4A38" w:rsidSect="0095501D">
          <w:pgSz w:w="11905" w:h="16838"/>
          <w:pgMar w:top="1134" w:right="848" w:bottom="1388" w:left="1418" w:header="0" w:footer="0" w:gutter="0"/>
          <w:cols w:space="720"/>
          <w:noEndnote/>
        </w:sectPr>
      </w:pPr>
    </w:p>
    <w:p w:rsidR="005821F7" w:rsidRDefault="004D4A38" w:rsidP="0076257A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№1 к муниципальной программе</w:t>
      </w:r>
    </w:p>
    <w:p w:rsidR="004D4A38" w:rsidRDefault="004D4A38" w:rsidP="005821F7">
      <w:pPr>
        <w:jc w:val="lef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6303" w:type="dxa"/>
        <w:tblInd w:w="-885" w:type="dxa"/>
        <w:tblLayout w:type="fixed"/>
        <w:tblLook w:val="04A0"/>
      </w:tblPr>
      <w:tblGrid>
        <w:gridCol w:w="709"/>
        <w:gridCol w:w="1135"/>
        <w:gridCol w:w="709"/>
        <w:gridCol w:w="763"/>
        <w:gridCol w:w="709"/>
        <w:gridCol w:w="513"/>
        <w:gridCol w:w="281"/>
        <w:gridCol w:w="283"/>
        <w:gridCol w:w="570"/>
        <w:gridCol w:w="640"/>
        <w:gridCol w:w="640"/>
        <w:gridCol w:w="279"/>
        <w:gridCol w:w="284"/>
        <w:gridCol w:w="566"/>
        <w:gridCol w:w="711"/>
        <w:gridCol w:w="711"/>
        <w:gridCol w:w="279"/>
        <w:gridCol w:w="284"/>
        <w:gridCol w:w="567"/>
        <w:gridCol w:w="711"/>
        <w:gridCol w:w="711"/>
        <w:gridCol w:w="279"/>
        <w:gridCol w:w="284"/>
        <w:gridCol w:w="566"/>
        <w:gridCol w:w="711"/>
        <w:gridCol w:w="565"/>
        <w:gridCol w:w="236"/>
        <w:gridCol w:w="236"/>
        <w:gridCol w:w="662"/>
        <w:gridCol w:w="709"/>
      </w:tblGrid>
      <w:tr w:rsidR="005821F7" w:rsidRPr="005821F7" w:rsidTr="00A80411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A80411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1F7" w:rsidRPr="005821F7" w:rsidRDefault="005821F7" w:rsidP="005821F7">
            <w:pPr>
              <w:spacing w:after="2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Перечень мероприятий муниципальной программы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A80411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A80411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1298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реализации муниципальной программы, тыс. руб.</w:t>
            </w:r>
          </w:p>
        </w:tc>
      </w:tr>
      <w:tr w:rsidR="005821F7" w:rsidRPr="005821F7" w:rsidTr="00A804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2022 год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2023 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2024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2025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 на 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821F7" w:rsidRPr="005821F7" w:rsidTr="00A80411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821F7" w:rsidRPr="005821F7" w:rsidTr="00A80411">
        <w:trPr>
          <w:trHeight w:val="300"/>
        </w:trPr>
        <w:tc>
          <w:tcPr>
            <w:tcW w:w="113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Цель: Создание благоприятных условий для развития добросовестной конкуренции в сфере потребительского рынка, условий для наиболее полного обеспечения населения потребительскими товарами и услугами.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6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1D49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1. Повышение территориальной доступности торговых объектов для населения </w:t>
            </w:r>
            <w:r w:rsidR="001D49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Клетнянского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A8041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Мониторинг цен на основные продукты питания и анализ по отдельным видам социально значимых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FD434A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="005821F7"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21F7" w:rsidRPr="005821F7" w:rsidTr="00A80411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Мониторинг </w:t>
            </w:r>
            <w:r w:rsidR="001D49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деятельности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предприятий торговли, общественного питания, бытового обслуживания населения, размещенны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на территории </w:t>
            </w:r>
            <w:r w:rsidR="00FD43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Клетнянского </w:t>
            </w:r>
            <w:r w:rsidR="004D4A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</w:t>
            </w:r>
            <w:r w:rsidR="00FD43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FD434A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21F7" w:rsidRPr="005821F7" w:rsidTr="00A8041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Мониторинг </w:t>
            </w:r>
            <w:r w:rsidR="001D49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деятельности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предприятий потребительского рынка и услуг по обеспечению доступности для инвалидов и маломобильных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FD434A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4938" w:rsidRPr="005821F7" w:rsidTr="00A8041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основных фондов предприятий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потребительского рынка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Default="001D4938" w:rsidP="005821F7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Предприятия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потребительского рынка и услуг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Клетнянского района</w:t>
            </w:r>
            <w:r w:rsidR="00A804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согласованию)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1D4938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38" w:rsidRPr="005821F7" w:rsidRDefault="00A80411" w:rsidP="005821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14449</w:t>
            </w: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997649" w:rsidP="004D4A3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7" w:anchor="RANGE!P53" w:history="1">
              <w:r w:rsidR="004D4A38"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14449</w:t>
            </w: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6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 Взаимодействие предпринимателей с органами муниципальной власти</w:t>
            </w:r>
            <w:r w:rsidR="00D319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4A38" w:rsidRPr="005821F7" w:rsidTr="00A8041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муниципальных ярмарок на территории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Клетнянского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997649" w:rsidP="004D4A3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8" w:anchor="RANGE!P199" w:history="1">
              <w:r w:rsidR="004D4A38"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6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D31912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3. Увеличение поступлений налоговых и неналоговых доходов в </w:t>
            </w:r>
            <w:r w:rsidR="00D319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районный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4A38" w:rsidRPr="005821F7" w:rsidTr="00A80411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Актуализация схемы размещения нестационарных торговых объектов на территории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Клетнянского муниципального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оценки рыночной стоимости платы по договору на размещение нестационарного торгового объекта в месте размещения такого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объекта согласно схеме размещения нестационарных торговых объектов на территории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Клетнянского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997649" w:rsidP="004D4A3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9" w:anchor="RANGE!P324" w:history="1">
              <w:r w:rsidR="004D4A38"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6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4A38" w:rsidRPr="005821F7" w:rsidTr="00A80411">
        <w:trPr>
          <w:trHeight w:val="3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продукции,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Клетнянском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Выявление административных правонарушений, ответственность за которые предусмотр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ена статьей 6.5 Закона Брянской области от 01.12.2011г. №88-З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«Об административных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авонарушениях на территории Б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рации 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по выявлению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незаконно размещенных объектов потребительского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рынка Клетнянског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экономического развития </w:t>
            </w: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Клетнянского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2022 - 2026г.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997649" w:rsidP="004D4A3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0" w:anchor="RANGE!P406" w:history="1">
              <w:r w:rsidR="004D4A38" w:rsidRPr="005821F7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Итого по задаче 4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4A38" w:rsidRPr="005821F7" w:rsidTr="00A8041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5821F7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38" w:rsidRPr="004D4A38" w:rsidRDefault="004D4A38" w:rsidP="004D4A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4A3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14449</w:t>
            </w:r>
          </w:p>
        </w:tc>
      </w:tr>
    </w:tbl>
    <w:p w:rsidR="005821F7" w:rsidRDefault="005821F7" w:rsidP="005821F7">
      <w:pPr>
        <w:jc w:val="left"/>
        <w:rPr>
          <w:rFonts w:eastAsia="Times New Roman" w:cs="Calibri"/>
          <w:color w:val="000000"/>
          <w:lang w:eastAsia="ru-RU"/>
        </w:rPr>
        <w:sectPr w:rsidR="005821F7" w:rsidSect="005821F7">
          <w:pgSz w:w="16838" w:h="11905" w:orient="landscape"/>
          <w:pgMar w:top="1418" w:right="1134" w:bottom="992" w:left="1389" w:header="0" w:footer="0" w:gutter="0"/>
          <w:cols w:space="720"/>
          <w:noEndnote/>
        </w:sectPr>
      </w:pPr>
    </w:p>
    <w:tbl>
      <w:tblPr>
        <w:tblW w:w="15464" w:type="dxa"/>
        <w:tblInd w:w="93" w:type="dxa"/>
        <w:tblLook w:val="04A0"/>
      </w:tblPr>
      <w:tblGrid>
        <w:gridCol w:w="766"/>
        <w:gridCol w:w="3360"/>
        <w:gridCol w:w="3402"/>
        <w:gridCol w:w="1276"/>
        <w:gridCol w:w="1600"/>
        <w:gridCol w:w="1060"/>
        <w:gridCol w:w="1000"/>
        <w:gridCol w:w="920"/>
        <w:gridCol w:w="980"/>
        <w:gridCol w:w="1100"/>
      </w:tblGrid>
      <w:tr w:rsidR="00ED3326" w:rsidRPr="005821F7" w:rsidTr="00242A49">
        <w:trPr>
          <w:trHeight w:val="375"/>
        </w:trPr>
        <w:tc>
          <w:tcPr>
            <w:tcW w:w="1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26" w:rsidRPr="00ED3326" w:rsidRDefault="00ED3326" w:rsidP="00ED3326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33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№2 к муниципальной программе</w:t>
            </w:r>
          </w:p>
          <w:p w:rsidR="00ED3326" w:rsidRPr="005821F7" w:rsidRDefault="00ED3326" w:rsidP="00ED3326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F7" w:rsidRPr="005821F7" w:rsidRDefault="005821F7" w:rsidP="005821F7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Базовое значение 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показателей (индикаторов) по годам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2023г.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2024г.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2025г.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2026г.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821F7" w:rsidRPr="005821F7" w:rsidTr="005821F7">
        <w:trPr>
          <w:trHeight w:val="300"/>
        </w:trPr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условий для развития </w:t>
            </w:r>
            <w:proofErr w:type="spellStart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многоформатной</w:t>
            </w:r>
            <w:proofErr w:type="spellEnd"/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инфраструктуры торговли и общественного питания. 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3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ED3326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1. Повышение территориальной доступности торговых объектов для населения 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>Клетнянского муниципального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821F7" w:rsidRPr="005821F7" w:rsidTr="005821F7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Мониторинг цен фиксированного набора товаров первой необходимости  и анализ динамики изменения показателей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Охват мониторингом фиксированного набора товаров первой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5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Мониторинг объектов потребительского рынка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Охват обследованием объектов потребительского рынка с целью определения достижения установленных нормативов минимальной обеспеченности населения площадью торговых объектов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9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9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1.1.3.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bookmarkStart w:id="1" w:name="RANGE!B14"/>
            <w:r w:rsidRPr="005821F7">
              <w:rPr>
                <w:rFonts w:ascii="Times New Roman" w:eastAsia="Times New Roman" w:hAnsi="Times New Roman"/>
                <w:lang w:eastAsia="ru-RU"/>
              </w:rPr>
              <w:t>Мониторинг предприятий потребительского рынка и услуг по обеспечению доступности для инвалидов и маломобильных категорий граждан</w:t>
            </w:r>
            <w:bookmarkEnd w:id="1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Доля стационарных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указателями от общего числа стационарных торговых объ</w:t>
            </w:r>
            <w:r w:rsidR="00175AE3">
              <w:rPr>
                <w:rFonts w:ascii="Times New Roman" w:eastAsia="Times New Roman" w:hAnsi="Times New Roman"/>
                <w:lang w:eastAsia="ru-RU"/>
              </w:rPr>
              <w:t xml:space="preserve">ектов Клетнянского </w:t>
            </w:r>
            <w:r w:rsidR="00ED3326">
              <w:rPr>
                <w:rFonts w:ascii="Times New Roman" w:eastAsia="Times New Roman" w:hAnsi="Times New Roman"/>
                <w:lang w:eastAsia="ru-RU"/>
              </w:rPr>
              <w:t xml:space="preserve">муниципального </w:t>
            </w:r>
            <w:r w:rsidR="00175AE3">
              <w:rPr>
                <w:rFonts w:ascii="Times New Roman" w:eastAsia="Times New Roman" w:hAnsi="Times New Roman"/>
                <w:lang w:eastAsia="ru-RU"/>
              </w:rPr>
              <w:t>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821F7" w:rsidRPr="005821F7" w:rsidTr="005821F7">
        <w:trPr>
          <w:trHeight w:val="12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Задача 2. Взаимодействие предпринимателей с органами муниципальной власти</w:t>
            </w:r>
            <w:r w:rsidR="00D31912">
              <w:rPr>
                <w:rFonts w:ascii="Times New Roman" w:eastAsia="Times New Roman" w:hAnsi="Times New Roman"/>
                <w:lang w:eastAsia="ru-RU"/>
              </w:rPr>
              <w:t xml:space="preserve"> (по согласованию)</w:t>
            </w:r>
          </w:p>
        </w:tc>
      </w:tr>
      <w:tr w:rsidR="005821F7" w:rsidRPr="005821F7" w:rsidTr="005821F7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DD55D6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  <w:r w:rsidR="005821F7"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 xml:space="preserve">Организация муниципальных ярмарок на территории </w:t>
            </w:r>
            <w:r w:rsidR="004F72E7">
              <w:rPr>
                <w:rFonts w:ascii="Times New Roman" w:eastAsia="Times New Roman" w:hAnsi="Times New Roman"/>
                <w:lang w:eastAsia="ru-RU"/>
              </w:rPr>
              <w:lastRenderedPageBreak/>
              <w:t>Клетнянского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организованных ярмарок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821F7" w:rsidRPr="005821F7" w:rsidTr="005821F7">
        <w:trPr>
          <w:trHeight w:val="4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Задача 3. Увеличение поступлений налоговых и</w:t>
            </w:r>
            <w:r w:rsidR="00DD55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неналоговых доходов в районный</w:t>
            </w: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бюджет</w:t>
            </w:r>
          </w:p>
        </w:tc>
      </w:tr>
      <w:tr w:rsidR="005821F7" w:rsidRPr="005821F7" w:rsidTr="005821F7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Актуализация схемы размещения нестационарных торговых объектов на территории </w:t>
            </w:r>
            <w:r w:rsidR="00DD55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Клетнянского 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</w:t>
            </w:r>
            <w:r w:rsidR="00DD55D6">
              <w:rPr>
                <w:rFonts w:ascii="Times New Roman" w:eastAsia="Times New Roman" w:hAnsi="Times New Roman"/>
                <w:color w:val="000000"/>
                <w:lang w:eastAsia="ru-RU"/>
              </w:rPr>
              <w:t>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4F72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Степень актуальности схемы размещения нестационарных торговых объектов на территории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Клетнянского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12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информационно-разъяснительных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821F7" w:rsidRPr="005821F7" w:rsidTr="005821F7">
        <w:trPr>
          <w:trHeight w:val="18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1.3.3.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4F72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>Клетнянского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нестационарных торговых объектов, подлежащих оценке рыночной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</w:tr>
      <w:tr w:rsidR="005821F7" w:rsidRPr="005821F7" w:rsidTr="005821F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1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</w:tr>
      <w:tr w:rsidR="005821F7" w:rsidRPr="005821F7" w:rsidTr="005821F7">
        <w:trPr>
          <w:trHeight w:val="14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1.4.1.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73A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границ прилегающих территорий к детским, образовательным, медицинским организациям, объектам спорта, объектам </w:t>
            </w: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военного назначения, а также оптовым и розничным рынкам, вокзалам, аэропортам и иным местам</w:t>
            </w:r>
            <w:r w:rsidR="00573A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массового скопления граждан и источникам повышенной опасности, на которых не допускается розничная продажа алкогольной продукции, 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>Клетнянского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</w:t>
            </w:r>
            <w:r w:rsidR="004F72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Уровень обеспечения определения границ прилегающих к организациям и объектам территорий, на которых не допускается розничная </w:t>
            </w: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продажа алкогольной продукции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821F7" w:rsidRPr="005821F7" w:rsidTr="005821F7">
        <w:trPr>
          <w:trHeight w:val="16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15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F7" w:rsidRPr="005821F7" w:rsidRDefault="005821F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21F7" w:rsidRPr="005821F7" w:rsidTr="005821F7">
        <w:trPr>
          <w:trHeight w:val="16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4F72E7" w:rsidP="005821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175AE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по выявлению</w:t>
            </w:r>
            <w:r w:rsidR="005821F7"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незаконно размещенных объектов потребительского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рынка Клетнянского </w:t>
            </w:r>
            <w:r w:rsidR="00ED33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175AE3" w:rsidP="00582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выявленных</w:t>
            </w:r>
            <w:r w:rsidR="005821F7"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незаконно размещенных объектов потребительского рынка от общего количества выявленных объектов потребительского рынка, размещенных с нарушением действующего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F7" w:rsidRPr="005821F7" w:rsidRDefault="005821F7" w:rsidP="005821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21F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5821F7" w:rsidRDefault="005821F7" w:rsidP="00C747E9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5821F7" w:rsidSect="005821F7">
          <w:pgSz w:w="16838" w:h="11905" w:orient="landscape"/>
          <w:pgMar w:top="992" w:right="1389" w:bottom="1418" w:left="1134" w:header="0" w:footer="0" w:gutter="0"/>
          <w:cols w:space="720"/>
          <w:noEndnote/>
        </w:sectPr>
      </w:pPr>
    </w:p>
    <w:p w:rsidR="005821F7" w:rsidRPr="00A51AC5" w:rsidRDefault="005821F7" w:rsidP="005821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5821F7" w:rsidRPr="00A51AC5" w:rsidSect="00553CA3">
      <w:pgSz w:w="11905" w:h="16838"/>
      <w:pgMar w:top="1134" w:right="990" w:bottom="138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5F80"/>
    <w:multiLevelType w:val="hybridMultilevel"/>
    <w:tmpl w:val="1A9E81A6"/>
    <w:lvl w:ilvl="0" w:tplc="306E4AEE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36C6A01"/>
    <w:multiLevelType w:val="multilevel"/>
    <w:tmpl w:val="0E2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B0856"/>
    <w:multiLevelType w:val="hybridMultilevel"/>
    <w:tmpl w:val="62327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8D03DA"/>
    <w:multiLevelType w:val="hybridMultilevel"/>
    <w:tmpl w:val="C794FDA2"/>
    <w:lvl w:ilvl="0" w:tplc="31D04CF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5EB"/>
    <w:rsid w:val="0000001D"/>
    <w:rsid w:val="000078C4"/>
    <w:rsid w:val="0000794F"/>
    <w:rsid w:val="00010198"/>
    <w:rsid w:val="0001084E"/>
    <w:rsid w:val="00010881"/>
    <w:rsid w:val="00013C88"/>
    <w:rsid w:val="000146CB"/>
    <w:rsid w:val="00014D41"/>
    <w:rsid w:val="00015CDA"/>
    <w:rsid w:val="0001773E"/>
    <w:rsid w:val="000209E8"/>
    <w:rsid w:val="0002507C"/>
    <w:rsid w:val="00025CD9"/>
    <w:rsid w:val="000272DA"/>
    <w:rsid w:val="00035427"/>
    <w:rsid w:val="00041509"/>
    <w:rsid w:val="000417F7"/>
    <w:rsid w:val="000424AF"/>
    <w:rsid w:val="00042674"/>
    <w:rsid w:val="00042752"/>
    <w:rsid w:val="00042FAB"/>
    <w:rsid w:val="000467AE"/>
    <w:rsid w:val="00046DBC"/>
    <w:rsid w:val="00051624"/>
    <w:rsid w:val="00054256"/>
    <w:rsid w:val="00055BAB"/>
    <w:rsid w:val="00055DEB"/>
    <w:rsid w:val="00062325"/>
    <w:rsid w:val="000659C5"/>
    <w:rsid w:val="00073469"/>
    <w:rsid w:val="00080CF4"/>
    <w:rsid w:val="00081460"/>
    <w:rsid w:val="0008430F"/>
    <w:rsid w:val="00086E5B"/>
    <w:rsid w:val="00090FB9"/>
    <w:rsid w:val="0009108D"/>
    <w:rsid w:val="00094C22"/>
    <w:rsid w:val="00095D57"/>
    <w:rsid w:val="00095FD5"/>
    <w:rsid w:val="00097CE7"/>
    <w:rsid w:val="00097D29"/>
    <w:rsid w:val="000A1D57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6702"/>
    <w:rsid w:val="000C3469"/>
    <w:rsid w:val="000C5F79"/>
    <w:rsid w:val="000C66AB"/>
    <w:rsid w:val="000C7E68"/>
    <w:rsid w:val="000D0101"/>
    <w:rsid w:val="000D1710"/>
    <w:rsid w:val="000D3602"/>
    <w:rsid w:val="000D5BDE"/>
    <w:rsid w:val="000D68B1"/>
    <w:rsid w:val="000E1BB0"/>
    <w:rsid w:val="000E4B46"/>
    <w:rsid w:val="000E627C"/>
    <w:rsid w:val="000F11FC"/>
    <w:rsid w:val="000F385F"/>
    <w:rsid w:val="000F3D8C"/>
    <w:rsid w:val="00100871"/>
    <w:rsid w:val="00101112"/>
    <w:rsid w:val="00101327"/>
    <w:rsid w:val="00101C67"/>
    <w:rsid w:val="00101FF7"/>
    <w:rsid w:val="0010279E"/>
    <w:rsid w:val="001030EC"/>
    <w:rsid w:val="0010385B"/>
    <w:rsid w:val="00103ACA"/>
    <w:rsid w:val="0010591E"/>
    <w:rsid w:val="001118F1"/>
    <w:rsid w:val="0011287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5E61"/>
    <w:rsid w:val="00126C31"/>
    <w:rsid w:val="001300DD"/>
    <w:rsid w:val="00130D82"/>
    <w:rsid w:val="00131497"/>
    <w:rsid w:val="001339E7"/>
    <w:rsid w:val="00133BC1"/>
    <w:rsid w:val="00135082"/>
    <w:rsid w:val="00136E10"/>
    <w:rsid w:val="00137053"/>
    <w:rsid w:val="001417C7"/>
    <w:rsid w:val="00142467"/>
    <w:rsid w:val="001427D9"/>
    <w:rsid w:val="0014644F"/>
    <w:rsid w:val="00150242"/>
    <w:rsid w:val="00151587"/>
    <w:rsid w:val="00151F9E"/>
    <w:rsid w:val="001525EF"/>
    <w:rsid w:val="00153A3F"/>
    <w:rsid w:val="00161AC2"/>
    <w:rsid w:val="001632EA"/>
    <w:rsid w:val="00164C91"/>
    <w:rsid w:val="00165398"/>
    <w:rsid w:val="00165B30"/>
    <w:rsid w:val="00172C58"/>
    <w:rsid w:val="00173F2C"/>
    <w:rsid w:val="0017437B"/>
    <w:rsid w:val="001747C5"/>
    <w:rsid w:val="00175AE3"/>
    <w:rsid w:val="0017689A"/>
    <w:rsid w:val="00177305"/>
    <w:rsid w:val="001801E5"/>
    <w:rsid w:val="00180CFA"/>
    <w:rsid w:val="00181392"/>
    <w:rsid w:val="00181566"/>
    <w:rsid w:val="0018237F"/>
    <w:rsid w:val="00184AB4"/>
    <w:rsid w:val="00186B3A"/>
    <w:rsid w:val="00187786"/>
    <w:rsid w:val="00190D26"/>
    <w:rsid w:val="00191682"/>
    <w:rsid w:val="00192649"/>
    <w:rsid w:val="00192F02"/>
    <w:rsid w:val="00193848"/>
    <w:rsid w:val="00196C65"/>
    <w:rsid w:val="00196E2B"/>
    <w:rsid w:val="00197D0C"/>
    <w:rsid w:val="001A2BED"/>
    <w:rsid w:val="001A3061"/>
    <w:rsid w:val="001A372C"/>
    <w:rsid w:val="001A3FF4"/>
    <w:rsid w:val="001A498D"/>
    <w:rsid w:val="001A4EAE"/>
    <w:rsid w:val="001A6078"/>
    <w:rsid w:val="001A7A93"/>
    <w:rsid w:val="001B25C1"/>
    <w:rsid w:val="001B4C18"/>
    <w:rsid w:val="001C2857"/>
    <w:rsid w:val="001C347D"/>
    <w:rsid w:val="001C450A"/>
    <w:rsid w:val="001C60FA"/>
    <w:rsid w:val="001C6D25"/>
    <w:rsid w:val="001D0433"/>
    <w:rsid w:val="001D1027"/>
    <w:rsid w:val="001D2EE5"/>
    <w:rsid w:val="001D4938"/>
    <w:rsid w:val="001D5D52"/>
    <w:rsid w:val="001D7D81"/>
    <w:rsid w:val="001E033D"/>
    <w:rsid w:val="001E2BC1"/>
    <w:rsid w:val="001E3DC9"/>
    <w:rsid w:val="001E4440"/>
    <w:rsid w:val="001E45C8"/>
    <w:rsid w:val="001E478C"/>
    <w:rsid w:val="001E5C6D"/>
    <w:rsid w:val="001E6936"/>
    <w:rsid w:val="001F0592"/>
    <w:rsid w:val="001F1BA3"/>
    <w:rsid w:val="001F3370"/>
    <w:rsid w:val="001F5640"/>
    <w:rsid w:val="001F5C0A"/>
    <w:rsid w:val="00206584"/>
    <w:rsid w:val="00206EC8"/>
    <w:rsid w:val="00207558"/>
    <w:rsid w:val="00212204"/>
    <w:rsid w:val="002128CF"/>
    <w:rsid w:val="002155B2"/>
    <w:rsid w:val="00216249"/>
    <w:rsid w:val="002169E4"/>
    <w:rsid w:val="00217EFD"/>
    <w:rsid w:val="002203D1"/>
    <w:rsid w:val="00221F5D"/>
    <w:rsid w:val="002221FA"/>
    <w:rsid w:val="00222519"/>
    <w:rsid w:val="002247E3"/>
    <w:rsid w:val="002259AA"/>
    <w:rsid w:val="002268A0"/>
    <w:rsid w:val="0023060C"/>
    <w:rsid w:val="002306E7"/>
    <w:rsid w:val="00232539"/>
    <w:rsid w:val="002339E4"/>
    <w:rsid w:val="00233B5D"/>
    <w:rsid w:val="00234B5A"/>
    <w:rsid w:val="00235939"/>
    <w:rsid w:val="002366BA"/>
    <w:rsid w:val="0023678D"/>
    <w:rsid w:val="00236BF2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61503"/>
    <w:rsid w:val="0026180A"/>
    <w:rsid w:val="002661E2"/>
    <w:rsid w:val="00270984"/>
    <w:rsid w:val="00270B1C"/>
    <w:rsid w:val="0027220B"/>
    <w:rsid w:val="00272EF7"/>
    <w:rsid w:val="002731F0"/>
    <w:rsid w:val="002752D7"/>
    <w:rsid w:val="002767ED"/>
    <w:rsid w:val="002776A3"/>
    <w:rsid w:val="00280D6E"/>
    <w:rsid w:val="00281571"/>
    <w:rsid w:val="00282C93"/>
    <w:rsid w:val="00282CF6"/>
    <w:rsid w:val="002835E1"/>
    <w:rsid w:val="00285371"/>
    <w:rsid w:val="002862DD"/>
    <w:rsid w:val="00287373"/>
    <w:rsid w:val="00291B29"/>
    <w:rsid w:val="002937CB"/>
    <w:rsid w:val="00297826"/>
    <w:rsid w:val="00297F95"/>
    <w:rsid w:val="002A037D"/>
    <w:rsid w:val="002A0E3F"/>
    <w:rsid w:val="002A220C"/>
    <w:rsid w:val="002A298C"/>
    <w:rsid w:val="002A44AC"/>
    <w:rsid w:val="002B0145"/>
    <w:rsid w:val="002B3F31"/>
    <w:rsid w:val="002B4C1C"/>
    <w:rsid w:val="002B50BD"/>
    <w:rsid w:val="002B5413"/>
    <w:rsid w:val="002B5FC3"/>
    <w:rsid w:val="002B63E2"/>
    <w:rsid w:val="002B7095"/>
    <w:rsid w:val="002C396B"/>
    <w:rsid w:val="002D46F6"/>
    <w:rsid w:val="002D4798"/>
    <w:rsid w:val="002D4F6B"/>
    <w:rsid w:val="002D672F"/>
    <w:rsid w:val="002D6EDD"/>
    <w:rsid w:val="002E0636"/>
    <w:rsid w:val="002E0A9B"/>
    <w:rsid w:val="002E0DC3"/>
    <w:rsid w:val="002E198F"/>
    <w:rsid w:val="002E3CB4"/>
    <w:rsid w:val="002E62BF"/>
    <w:rsid w:val="002E76C2"/>
    <w:rsid w:val="002F0DA7"/>
    <w:rsid w:val="002F151B"/>
    <w:rsid w:val="002F507D"/>
    <w:rsid w:val="002F6D43"/>
    <w:rsid w:val="002F7D8D"/>
    <w:rsid w:val="002F7E06"/>
    <w:rsid w:val="003003EA"/>
    <w:rsid w:val="00300662"/>
    <w:rsid w:val="00301DA4"/>
    <w:rsid w:val="003063C2"/>
    <w:rsid w:val="00310A92"/>
    <w:rsid w:val="0031340C"/>
    <w:rsid w:val="00313C21"/>
    <w:rsid w:val="00314A5D"/>
    <w:rsid w:val="003156EC"/>
    <w:rsid w:val="00316969"/>
    <w:rsid w:val="00316EE6"/>
    <w:rsid w:val="0031781B"/>
    <w:rsid w:val="0031789E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57E28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2AA0"/>
    <w:rsid w:val="003744E2"/>
    <w:rsid w:val="00375217"/>
    <w:rsid w:val="00375508"/>
    <w:rsid w:val="0038021C"/>
    <w:rsid w:val="00381056"/>
    <w:rsid w:val="0038321A"/>
    <w:rsid w:val="00383398"/>
    <w:rsid w:val="0038411D"/>
    <w:rsid w:val="00384490"/>
    <w:rsid w:val="003855E1"/>
    <w:rsid w:val="00386ACD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16"/>
    <w:rsid w:val="003B0BE1"/>
    <w:rsid w:val="003B1185"/>
    <w:rsid w:val="003B14F9"/>
    <w:rsid w:val="003B265B"/>
    <w:rsid w:val="003B2A46"/>
    <w:rsid w:val="003B723D"/>
    <w:rsid w:val="003B7FC9"/>
    <w:rsid w:val="003C0573"/>
    <w:rsid w:val="003D0A23"/>
    <w:rsid w:val="003D0CE3"/>
    <w:rsid w:val="003D1821"/>
    <w:rsid w:val="003D18DA"/>
    <w:rsid w:val="003D5ED8"/>
    <w:rsid w:val="003D66E5"/>
    <w:rsid w:val="003D74DE"/>
    <w:rsid w:val="003E0DF5"/>
    <w:rsid w:val="003E351A"/>
    <w:rsid w:val="003E40BF"/>
    <w:rsid w:val="003E5A3B"/>
    <w:rsid w:val="003E6AC7"/>
    <w:rsid w:val="003E6B1F"/>
    <w:rsid w:val="003F2655"/>
    <w:rsid w:val="003F3017"/>
    <w:rsid w:val="003F3D5A"/>
    <w:rsid w:val="003F5B53"/>
    <w:rsid w:val="003F6259"/>
    <w:rsid w:val="003F6F94"/>
    <w:rsid w:val="00410B25"/>
    <w:rsid w:val="00411A8C"/>
    <w:rsid w:val="00412FEB"/>
    <w:rsid w:val="00413932"/>
    <w:rsid w:val="00414AB9"/>
    <w:rsid w:val="0041752A"/>
    <w:rsid w:val="00421B3A"/>
    <w:rsid w:val="00424A8B"/>
    <w:rsid w:val="00425721"/>
    <w:rsid w:val="00430F47"/>
    <w:rsid w:val="004320F1"/>
    <w:rsid w:val="00433679"/>
    <w:rsid w:val="00433BA5"/>
    <w:rsid w:val="004348C4"/>
    <w:rsid w:val="00435AF3"/>
    <w:rsid w:val="00440031"/>
    <w:rsid w:val="00441D09"/>
    <w:rsid w:val="00447103"/>
    <w:rsid w:val="00452D51"/>
    <w:rsid w:val="0045521D"/>
    <w:rsid w:val="004558C4"/>
    <w:rsid w:val="00455BD0"/>
    <w:rsid w:val="00456026"/>
    <w:rsid w:val="00457B21"/>
    <w:rsid w:val="00462618"/>
    <w:rsid w:val="00467479"/>
    <w:rsid w:val="00471377"/>
    <w:rsid w:val="00471615"/>
    <w:rsid w:val="00473FE9"/>
    <w:rsid w:val="00474C10"/>
    <w:rsid w:val="00476951"/>
    <w:rsid w:val="00477528"/>
    <w:rsid w:val="00483AC3"/>
    <w:rsid w:val="004843DD"/>
    <w:rsid w:val="00484A37"/>
    <w:rsid w:val="00484D8D"/>
    <w:rsid w:val="004869DA"/>
    <w:rsid w:val="004878F2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3360"/>
    <w:rsid w:val="004B45E0"/>
    <w:rsid w:val="004B461B"/>
    <w:rsid w:val="004B4FE4"/>
    <w:rsid w:val="004B53D9"/>
    <w:rsid w:val="004B5919"/>
    <w:rsid w:val="004B6724"/>
    <w:rsid w:val="004C1EDD"/>
    <w:rsid w:val="004C39A7"/>
    <w:rsid w:val="004C3F99"/>
    <w:rsid w:val="004C436E"/>
    <w:rsid w:val="004C48F0"/>
    <w:rsid w:val="004C5223"/>
    <w:rsid w:val="004C7852"/>
    <w:rsid w:val="004C7CA5"/>
    <w:rsid w:val="004D3348"/>
    <w:rsid w:val="004D3E40"/>
    <w:rsid w:val="004D3FC9"/>
    <w:rsid w:val="004D4A38"/>
    <w:rsid w:val="004D66E9"/>
    <w:rsid w:val="004E228D"/>
    <w:rsid w:val="004E3631"/>
    <w:rsid w:val="004E5566"/>
    <w:rsid w:val="004E5A23"/>
    <w:rsid w:val="004F2ADF"/>
    <w:rsid w:val="004F5045"/>
    <w:rsid w:val="004F5249"/>
    <w:rsid w:val="004F571E"/>
    <w:rsid w:val="004F6380"/>
    <w:rsid w:val="004F72E7"/>
    <w:rsid w:val="00501005"/>
    <w:rsid w:val="005045F0"/>
    <w:rsid w:val="00506FCC"/>
    <w:rsid w:val="00507AA0"/>
    <w:rsid w:val="0051107E"/>
    <w:rsid w:val="005115C4"/>
    <w:rsid w:val="00513C74"/>
    <w:rsid w:val="005165CB"/>
    <w:rsid w:val="005213F3"/>
    <w:rsid w:val="00521972"/>
    <w:rsid w:val="00522C56"/>
    <w:rsid w:val="005265F9"/>
    <w:rsid w:val="005273A2"/>
    <w:rsid w:val="00530AF7"/>
    <w:rsid w:val="005315D5"/>
    <w:rsid w:val="005342A9"/>
    <w:rsid w:val="005368E9"/>
    <w:rsid w:val="005372AA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4BD3"/>
    <w:rsid w:val="005554BC"/>
    <w:rsid w:val="00557064"/>
    <w:rsid w:val="00560094"/>
    <w:rsid w:val="005608CF"/>
    <w:rsid w:val="0056425E"/>
    <w:rsid w:val="005643E9"/>
    <w:rsid w:val="0056735E"/>
    <w:rsid w:val="005736DD"/>
    <w:rsid w:val="00573ACD"/>
    <w:rsid w:val="00576C58"/>
    <w:rsid w:val="0057728E"/>
    <w:rsid w:val="00580EEC"/>
    <w:rsid w:val="00581A86"/>
    <w:rsid w:val="00581E1D"/>
    <w:rsid w:val="005821F7"/>
    <w:rsid w:val="00582FAB"/>
    <w:rsid w:val="00584220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015"/>
    <w:rsid w:val="005A25F2"/>
    <w:rsid w:val="005A4289"/>
    <w:rsid w:val="005B0093"/>
    <w:rsid w:val="005B0EE9"/>
    <w:rsid w:val="005B0FFE"/>
    <w:rsid w:val="005B2B91"/>
    <w:rsid w:val="005B35EB"/>
    <w:rsid w:val="005C01AB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E35BF"/>
    <w:rsid w:val="005F022D"/>
    <w:rsid w:val="005F0D63"/>
    <w:rsid w:val="005F2C9E"/>
    <w:rsid w:val="005F5A9C"/>
    <w:rsid w:val="005F6D1F"/>
    <w:rsid w:val="005F6E2F"/>
    <w:rsid w:val="00602AF3"/>
    <w:rsid w:val="00603830"/>
    <w:rsid w:val="006038D5"/>
    <w:rsid w:val="0060579A"/>
    <w:rsid w:val="0060716E"/>
    <w:rsid w:val="00607ED9"/>
    <w:rsid w:val="00610946"/>
    <w:rsid w:val="00611FBE"/>
    <w:rsid w:val="00612017"/>
    <w:rsid w:val="0061218B"/>
    <w:rsid w:val="00613638"/>
    <w:rsid w:val="0061793F"/>
    <w:rsid w:val="00617FAD"/>
    <w:rsid w:val="00620A92"/>
    <w:rsid w:val="00621C7F"/>
    <w:rsid w:val="00622627"/>
    <w:rsid w:val="00624342"/>
    <w:rsid w:val="00626479"/>
    <w:rsid w:val="00626B4A"/>
    <w:rsid w:val="00631A77"/>
    <w:rsid w:val="00633BBF"/>
    <w:rsid w:val="00635285"/>
    <w:rsid w:val="00637A78"/>
    <w:rsid w:val="00637C84"/>
    <w:rsid w:val="006409D5"/>
    <w:rsid w:val="00641414"/>
    <w:rsid w:val="006419FF"/>
    <w:rsid w:val="00641C86"/>
    <w:rsid w:val="006427B1"/>
    <w:rsid w:val="006429AB"/>
    <w:rsid w:val="00642E5D"/>
    <w:rsid w:val="006447D0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64539"/>
    <w:rsid w:val="0067091E"/>
    <w:rsid w:val="00671FC6"/>
    <w:rsid w:val="006736EC"/>
    <w:rsid w:val="00673D51"/>
    <w:rsid w:val="00677ACB"/>
    <w:rsid w:val="00680B1F"/>
    <w:rsid w:val="0068388E"/>
    <w:rsid w:val="006853C8"/>
    <w:rsid w:val="00693CA9"/>
    <w:rsid w:val="00693D9A"/>
    <w:rsid w:val="006941B0"/>
    <w:rsid w:val="00694479"/>
    <w:rsid w:val="00695C92"/>
    <w:rsid w:val="0069615C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680E"/>
    <w:rsid w:val="006B765E"/>
    <w:rsid w:val="006B7CC7"/>
    <w:rsid w:val="006C0C83"/>
    <w:rsid w:val="006C11D8"/>
    <w:rsid w:val="006C172D"/>
    <w:rsid w:val="006C193D"/>
    <w:rsid w:val="006C1957"/>
    <w:rsid w:val="006C2A5F"/>
    <w:rsid w:val="006C2D7A"/>
    <w:rsid w:val="006C7E99"/>
    <w:rsid w:val="006D0CBD"/>
    <w:rsid w:val="006D1895"/>
    <w:rsid w:val="006D376B"/>
    <w:rsid w:val="006D3BE0"/>
    <w:rsid w:val="006D4123"/>
    <w:rsid w:val="006D7244"/>
    <w:rsid w:val="006D735A"/>
    <w:rsid w:val="006E1B08"/>
    <w:rsid w:val="006E2F85"/>
    <w:rsid w:val="006E56E4"/>
    <w:rsid w:val="006E6B40"/>
    <w:rsid w:val="006E75BC"/>
    <w:rsid w:val="006F0BE3"/>
    <w:rsid w:val="006F1C05"/>
    <w:rsid w:val="006F49FE"/>
    <w:rsid w:val="006F4D71"/>
    <w:rsid w:val="006F683A"/>
    <w:rsid w:val="007040F3"/>
    <w:rsid w:val="00704F38"/>
    <w:rsid w:val="007050F7"/>
    <w:rsid w:val="00707408"/>
    <w:rsid w:val="007129A4"/>
    <w:rsid w:val="00713BE1"/>
    <w:rsid w:val="00714834"/>
    <w:rsid w:val="0071544D"/>
    <w:rsid w:val="00716025"/>
    <w:rsid w:val="007179D9"/>
    <w:rsid w:val="00717FB1"/>
    <w:rsid w:val="00720EAD"/>
    <w:rsid w:val="007212B9"/>
    <w:rsid w:val="00723058"/>
    <w:rsid w:val="00723B32"/>
    <w:rsid w:val="00726617"/>
    <w:rsid w:val="007267CB"/>
    <w:rsid w:val="00727EC3"/>
    <w:rsid w:val="00732DC6"/>
    <w:rsid w:val="00733B0D"/>
    <w:rsid w:val="007348EF"/>
    <w:rsid w:val="00734ED0"/>
    <w:rsid w:val="007350CF"/>
    <w:rsid w:val="007356B8"/>
    <w:rsid w:val="00735CBF"/>
    <w:rsid w:val="007411AF"/>
    <w:rsid w:val="0074192A"/>
    <w:rsid w:val="00743153"/>
    <w:rsid w:val="007447FC"/>
    <w:rsid w:val="00744953"/>
    <w:rsid w:val="00745285"/>
    <w:rsid w:val="0074797E"/>
    <w:rsid w:val="00751208"/>
    <w:rsid w:val="00756F70"/>
    <w:rsid w:val="00760908"/>
    <w:rsid w:val="007617D1"/>
    <w:rsid w:val="0076257A"/>
    <w:rsid w:val="00762C30"/>
    <w:rsid w:val="00765CF5"/>
    <w:rsid w:val="00766251"/>
    <w:rsid w:val="00770D05"/>
    <w:rsid w:val="00771554"/>
    <w:rsid w:val="0077329F"/>
    <w:rsid w:val="007743BD"/>
    <w:rsid w:val="00775CD2"/>
    <w:rsid w:val="00776F06"/>
    <w:rsid w:val="00780983"/>
    <w:rsid w:val="00783502"/>
    <w:rsid w:val="00787F22"/>
    <w:rsid w:val="0079085C"/>
    <w:rsid w:val="00791738"/>
    <w:rsid w:val="00793B40"/>
    <w:rsid w:val="007966D7"/>
    <w:rsid w:val="007966ED"/>
    <w:rsid w:val="0079714B"/>
    <w:rsid w:val="00797BB2"/>
    <w:rsid w:val="007A1B2A"/>
    <w:rsid w:val="007A32DD"/>
    <w:rsid w:val="007A36FA"/>
    <w:rsid w:val="007A3EEE"/>
    <w:rsid w:val="007A4FFC"/>
    <w:rsid w:val="007A5A48"/>
    <w:rsid w:val="007A7587"/>
    <w:rsid w:val="007A7898"/>
    <w:rsid w:val="007B12DA"/>
    <w:rsid w:val="007B135B"/>
    <w:rsid w:val="007B19EE"/>
    <w:rsid w:val="007B1DA6"/>
    <w:rsid w:val="007B23AA"/>
    <w:rsid w:val="007B3954"/>
    <w:rsid w:val="007B59C2"/>
    <w:rsid w:val="007C3471"/>
    <w:rsid w:val="007C384F"/>
    <w:rsid w:val="007C75D4"/>
    <w:rsid w:val="007C78F9"/>
    <w:rsid w:val="007D158A"/>
    <w:rsid w:val="007D1B42"/>
    <w:rsid w:val="007D72A2"/>
    <w:rsid w:val="007E0762"/>
    <w:rsid w:val="007E47A7"/>
    <w:rsid w:val="007E759B"/>
    <w:rsid w:val="007F04BC"/>
    <w:rsid w:val="007F0DAB"/>
    <w:rsid w:val="007F1DD6"/>
    <w:rsid w:val="007F2089"/>
    <w:rsid w:val="007F6473"/>
    <w:rsid w:val="007F6F39"/>
    <w:rsid w:val="007F71E4"/>
    <w:rsid w:val="007F7F9B"/>
    <w:rsid w:val="00800A06"/>
    <w:rsid w:val="00803D70"/>
    <w:rsid w:val="00804902"/>
    <w:rsid w:val="00807091"/>
    <w:rsid w:val="00811521"/>
    <w:rsid w:val="00812995"/>
    <w:rsid w:val="00813B32"/>
    <w:rsid w:val="00814B3E"/>
    <w:rsid w:val="008161A2"/>
    <w:rsid w:val="008249E0"/>
    <w:rsid w:val="0082505C"/>
    <w:rsid w:val="00827E0D"/>
    <w:rsid w:val="00840611"/>
    <w:rsid w:val="00840AF3"/>
    <w:rsid w:val="0084143E"/>
    <w:rsid w:val="00841746"/>
    <w:rsid w:val="00844FF1"/>
    <w:rsid w:val="008461CE"/>
    <w:rsid w:val="008508A3"/>
    <w:rsid w:val="00851A61"/>
    <w:rsid w:val="00852E55"/>
    <w:rsid w:val="00854B5B"/>
    <w:rsid w:val="008553E1"/>
    <w:rsid w:val="00855FBA"/>
    <w:rsid w:val="00860CF1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D04"/>
    <w:rsid w:val="0088373B"/>
    <w:rsid w:val="00884C24"/>
    <w:rsid w:val="00887541"/>
    <w:rsid w:val="00893F63"/>
    <w:rsid w:val="00894241"/>
    <w:rsid w:val="008945EB"/>
    <w:rsid w:val="00894D47"/>
    <w:rsid w:val="00895765"/>
    <w:rsid w:val="00895916"/>
    <w:rsid w:val="008A1960"/>
    <w:rsid w:val="008A228C"/>
    <w:rsid w:val="008A39CD"/>
    <w:rsid w:val="008A50A1"/>
    <w:rsid w:val="008A56A7"/>
    <w:rsid w:val="008A62E2"/>
    <w:rsid w:val="008A7F88"/>
    <w:rsid w:val="008B1CC2"/>
    <w:rsid w:val="008B2578"/>
    <w:rsid w:val="008B3ED7"/>
    <w:rsid w:val="008B6F1F"/>
    <w:rsid w:val="008C21D8"/>
    <w:rsid w:val="008C2D17"/>
    <w:rsid w:val="008C771C"/>
    <w:rsid w:val="008C7A7A"/>
    <w:rsid w:val="008D621F"/>
    <w:rsid w:val="008E0743"/>
    <w:rsid w:val="008E2031"/>
    <w:rsid w:val="008E204D"/>
    <w:rsid w:val="008E50AA"/>
    <w:rsid w:val="008E79C6"/>
    <w:rsid w:val="008F22DB"/>
    <w:rsid w:val="008F43E7"/>
    <w:rsid w:val="008F4B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5FBE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65F3"/>
    <w:rsid w:val="00942A49"/>
    <w:rsid w:val="00944EFA"/>
    <w:rsid w:val="00950288"/>
    <w:rsid w:val="009502A3"/>
    <w:rsid w:val="009505C6"/>
    <w:rsid w:val="009506B1"/>
    <w:rsid w:val="0095501D"/>
    <w:rsid w:val="0095506F"/>
    <w:rsid w:val="009614C3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37F1"/>
    <w:rsid w:val="00985CF1"/>
    <w:rsid w:val="00991D6D"/>
    <w:rsid w:val="00992B57"/>
    <w:rsid w:val="00993E15"/>
    <w:rsid w:val="009941F0"/>
    <w:rsid w:val="00994DD9"/>
    <w:rsid w:val="00994E73"/>
    <w:rsid w:val="00997649"/>
    <w:rsid w:val="009A07D8"/>
    <w:rsid w:val="009A10B3"/>
    <w:rsid w:val="009A3CA1"/>
    <w:rsid w:val="009A3DBC"/>
    <w:rsid w:val="009A699D"/>
    <w:rsid w:val="009B397D"/>
    <w:rsid w:val="009B3A4B"/>
    <w:rsid w:val="009B4369"/>
    <w:rsid w:val="009B74E5"/>
    <w:rsid w:val="009C0105"/>
    <w:rsid w:val="009C467F"/>
    <w:rsid w:val="009C483B"/>
    <w:rsid w:val="009C4D48"/>
    <w:rsid w:val="009D0E7E"/>
    <w:rsid w:val="009D4435"/>
    <w:rsid w:val="009D4AC7"/>
    <w:rsid w:val="009D4DDE"/>
    <w:rsid w:val="009D5197"/>
    <w:rsid w:val="009D5C21"/>
    <w:rsid w:val="009D74A1"/>
    <w:rsid w:val="009E1158"/>
    <w:rsid w:val="009E1CDB"/>
    <w:rsid w:val="009E3308"/>
    <w:rsid w:val="009E4EBA"/>
    <w:rsid w:val="009F015D"/>
    <w:rsid w:val="009F0A34"/>
    <w:rsid w:val="009F31C0"/>
    <w:rsid w:val="009F340F"/>
    <w:rsid w:val="009F400B"/>
    <w:rsid w:val="009F527A"/>
    <w:rsid w:val="009F5B1A"/>
    <w:rsid w:val="009F621B"/>
    <w:rsid w:val="009F67A9"/>
    <w:rsid w:val="00A0045B"/>
    <w:rsid w:val="00A00C1E"/>
    <w:rsid w:val="00A029F6"/>
    <w:rsid w:val="00A03B4A"/>
    <w:rsid w:val="00A03D84"/>
    <w:rsid w:val="00A067AB"/>
    <w:rsid w:val="00A07DD5"/>
    <w:rsid w:val="00A1155B"/>
    <w:rsid w:val="00A11D27"/>
    <w:rsid w:val="00A122D5"/>
    <w:rsid w:val="00A124A6"/>
    <w:rsid w:val="00A163C3"/>
    <w:rsid w:val="00A175B5"/>
    <w:rsid w:val="00A17C39"/>
    <w:rsid w:val="00A22F5B"/>
    <w:rsid w:val="00A23778"/>
    <w:rsid w:val="00A256B1"/>
    <w:rsid w:val="00A30086"/>
    <w:rsid w:val="00A31D79"/>
    <w:rsid w:val="00A36044"/>
    <w:rsid w:val="00A36581"/>
    <w:rsid w:val="00A37228"/>
    <w:rsid w:val="00A37330"/>
    <w:rsid w:val="00A37852"/>
    <w:rsid w:val="00A4032D"/>
    <w:rsid w:val="00A41ED1"/>
    <w:rsid w:val="00A42BD3"/>
    <w:rsid w:val="00A43DCB"/>
    <w:rsid w:val="00A446E6"/>
    <w:rsid w:val="00A4657E"/>
    <w:rsid w:val="00A46719"/>
    <w:rsid w:val="00A4688E"/>
    <w:rsid w:val="00A46F43"/>
    <w:rsid w:val="00A47EB8"/>
    <w:rsid w:val="00A50326"/>
    <w:rsid w:val="00A51AC5"/>
    <w:rsid w:val="00A55364"/>
    <w:rsid w:val="00A60BD0"/>
    <w:rsid w:val="00A6127A"/>
    <w:rsid w:val="00A6216F"/>
    <w:rsid w:val="00A64977"/>
    <w:rsid w:val="00A65F83"/>
    <w:rsid w:val="00A6687F"/>
    <w:rsid w:val="00A75B23"/>
    <w:rsid w:val="00A75CB3"/>
    <w:rsid w:val="00A80411"/>
    <w:rsid w:val="00A807E7"/>
    <w:rsid w:val="00A8172E"/>
    <w:rsid w:val="00A83246"/>
    <w:rsid w:val="00A8471C"/>
    <w:rsid w:val="00A86E54"/>
    <w:rsid w:val="00A924E8"/>
    <w:rsid w:val="00A92763"/>
    <w:rsid w:val="00A9336E"/>
    <w:rsid w:val="00A94830"/>
    <w:rsid w:val="00A94BA8"/>
    <w:rsid w:val="00A950C4"/>
    <w:rsid w:val="00A9717F"/>
    <w:rsid w:val="00AA0011"/>
    <w:rsid w:val="00AA081E"/>
    <w:rsid w:val="00AA0B28"/>
    <w:rsid w:val="00AA24BA"/>
    <w:rsid w:val="00AA5A47"/>
    <w:rsid w:val="00AA69F6"/>
    <w:rsid w:val="00AB1908"/>
    <w:rsid w:val="00AB43CD"/>
    <w:rsid w:val="00AB5568"/>
    <w:rsid w:val="00AB6F9E"/>
    <w:rsid w:val="00AB7C15"/>
    <w:rsid w:val="00AC10C3"/>
    <w:rsid w:val="00AC58ED"/>
    <w:rsid w:val="00AD17A3"/>
    <w:rsid w:val="00AD1B4B"/>
    <w:rsid w:val="00AD5E0A"/>
    <w:rsid w:val="00AD7C83"/>
    <w:rsid w:val="00AE008D"/>
    <w:rsid w:val="00AE0267"/>
    <w:rsid w:val="00AE5800"/>
    <w:rsid w:val="00AE714E"/>
    <w:rsid w:val="00AE7454"/>
    <w:rsid w:val="00AE78D2"/>
    <w:rsid w:val="00AE7DFB"/>
    <w:rsid w:val="00AF03F0"/>
    <w:rsid w:val="00AF40D1"/>
    <w:rsid w:val="00B00CEF"/>
    <w:rsid w:val="00B0199E"/>
    <w:rsid w:val="00B023E1"/>
    <w:rsid w:val="00B05248"/>
    <w:rsid w:val="00B0576F"/>
    <w:rsid w:val="00B0687F"/>
    <w:rsid w:val="00B07EAA"/>
    <w:rsid w:val="00B10349"/>
    <w:rsid w:val="00B11C2A"/>
    <w:rsid w:val="00B17D33"/>
    <w:rsid w:val="00B200B9"/>
    <w:rsid w:val="00B226E2"/>
    <w:rsid w:val="00B23415"/>
    <w:rsid w:val="00B26C99"/>
    <w:rsid w:val="00B314C2"/>
    <w:rsid w:val="00B3681D"/>
    <w:rsid w:val="00B37073"/>
    <w:rsid w:val="00B37F33"/>
    <w:rsid w:val="00B40FDA"/>
    <w:rsid w:val="00B4207E"/>
    <w:rsid w:val="00B4504C"/>
    <w:rsid w:val="00B47DBA"/>
    <w:rsid w:val="00B50012"/>
    <w:rsid w:val="00B51A90"/>
    <w:rsid w:val="00B51C1A"/>
    <w:rsid w:val="00B52B49"/>
    <w:rsid w:val="00B54E86"/>
    <w:rsid w:val="00B5651A"/>
    <w:rsid w:val="00B56E85"/>
    <w:rsid w:val="00B5714B"/>
    <w:rsid w:val="00B635F1"/>
    <w:rsid w:val="00B63E9E"/>
    <w:rsid w:val="00B65504"/>
    <w:rsid w:val="00B6663B"/>
    <w:rsid w:val="00B704F6"/>
    <w:rsid w:val="00B706BD"/>
    <w:rsid w:val="00B737E7"/>
    <w:rsid w:val="00B7415B"/>
    <w:rsid w:val="00B778DD"/>
    <w:rsid w:val="00B77F76"/>
    <w:rsid w:val="00B81F96"/>
    <w:rsid w:val="00B833AA"/>
    <w:rsid w:val="00B84B52"/>
    <w:rsid w:val="00B8581D"/>
    <w:rsid w:val="00B91EA6"/>
    <w:rsid w:val="00B925ED"/>
    <w:rsid w:val="00B9326A"/>
    <w:rsid w:val="00B94B83"/>
    <w:rsid w:val="00B94FD7"/>
    <w:rsid w:val="00BA0665"/>
    <w:rsid w:val="00BA0883"/>
    <w:rsid w:val="00BA1839"/>
    <w:rsid w:val="00BA506E"/>
    <w:rsid w:val="00BA5264"/>
    <w:rsid w:val="00BB1522"/>
    <w:rsid w:val="00BB2A2E"/>
    <w:rsid w:val="00BB308C"/>
    <w:rsid w:val="00BB4138"/>
    <w:rsid w:val="00BB5612"/>
    <w:rsid w:val="00BC056B"/>
    <w:rsid w:val="00BC164D"/>
    <w:rsid w:val="00BC4B2A"/>
    <w:rsid w:val="00BC7605"/>
    <w:rsid w:val="00BD11DF"/>
    <w:rsid w:val="00BD2CA0"/>
    <w:rsid w:val="00BD3B12"/>
    <w:rsid w:val="00BD6961"/>
    <w:rsid w:val="00BD77AA"/>
    <w:rsid w:val="00BE646C"/>
    <w:rsid w:val="00BE6A06"/>
    <w:rsid w:val="00BE6A4F"/>
    <w:rsid w:val="00BF1F00"/>
    <w:rsid w:val="00BF347E"/>
    <w:rsid w:val="00BF3E76"/>
    <w:rsid w:val="00BF5F79"/>
    <w:rsid w:val="00BF69A0"/>
    <w:rsid w:val="00BF6CA6"/>
    <w:rsid w:val="00C0215E"/>
    <w:rsid w:val="00C1137A"/>
    <w:rsid w:val="00C114D7"/>
    <w:rsid w:val="00C14724"/>
    <w:rsid w:val="00C169EB"/>
    <w:rsid w:val="00C1713A"/>
    <w:rsid w:val="00C2207F"/>
    <w:rsid w:val="00C235E9"/>
    <w:rsid w:val="00C2378E"/>
    <w:rsid w:val="00C27604"/>
    <w:rsid w:val="00C27ED8"/>
    <w:rsid w:val="00C301FE"/>
    <w:rsid w:val="00C3278E"/>
    <w:rsid w:val="00C34250"/>
    <w:rsid w:val="00C35BF7"/>
    <w:rsid w:val="00C35ECA"/>
    <w:rsid w:val="00C403D3"/>
    <w:rsid w:val="00C4129F"/>
    <w:rsid w:val="00C41CDE"/>
    <w:rsid w:val="00C44526"/>
    <w:rsid w:val="00C452E4"/>
    <w:rsid w:val="00C45BEE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667AB"/>
    <w:rsid w:val="00C7365F"/>
    <w:rsid w:val="00C73B7D"/>
    <w:rsid w:val="00C745BB"/>
    <w:rsid w:val="00C747E9"/>
    <w:rsid w:val="00C768B6"/>
    <w:rsid w:val="00C770E8"/>
    <w:rsid w:val="00C83A4D"/>
    <w:rsid w:val="00C85A41"/>
    <w:rsid w:val="00C8762D"/>
    <w:rsid w:val="00C91138"/>
    <w:rsid w:val="00C9134E"/>
    <w:rsid w:val="00C91797"/>
    <w:rsid w:val="00C9206F"/>
    <w:rsid w:val="00C9216E"/>
    <w:rsid w:val="00C933C8"/>
    <w:rsid w:val="00C94A85"/>
    <w:rsid w:val="00C9669B"/>
    <w:rsid w:val="00CA0EE0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1912"/>
    <w:rsid w:val="00D352E8"/>
    <w:rsid w:val="00D356F2"/>
    <w:rsid w:val="00D35B39"/>
    <w:rsid w:val="00D35F54"/>
    <w:rsid w:val="00D36344"/>
    <w:rsid w:val="00D3734A"/>
    <w:rsid w:val="00D40049"/>
    <w:rsid w:val="00D426EE"/>
    <w:rsid w:val="00D432D9"/>
    <w:rsid w:val="00D463D4"/>
    <w:rsid w:val="00D478ED"/>
    <w:rsid w:val="00D51FC7"/>
    <w:rsid w:val="00D52696"/>
    <w:rsid w:val="00D550AA"/>
    <w:rsid w:val="00D55466"/>
    <w:rsid w:val="00D60ADA"/>
    <w:rsid w:val="00D630C4"/>
    <w:rsid w:val="00D70985"/>
    <w:rsid w:val="00D71BDF"/>
    <w:rsid w:val="00D7211A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A6791"/>
    <w:rsid w:val="00DB05E8"/>
    <w:rsid w:val="00DB0D77"/>
    <w:rsid w:val="00DB3A97"/>
    <w:rsid w:val="00DB5FFC"/>
    <w:rsid w:val="00DC0945"/>
    <w:rsid w:val="00DC1189"/>
    <w:rsid w:val="00DC325D"/>
    <w:rsid w:val="00DC4531"/>
    <w:rsid w:val="00DC4ACE"/>
    <w:rsid w:val="00DC5080"/>
    <w:rsid w:val="00DC59C3"/>
    <w:rsid w:val="00DC5C3D"/>
    <w:rsid w:val="00DD0D46"/>
    <w:rsid w:val="00DD3D90"/>
    <w:rsid w:val="00DD5326"/>
    <w:rsid w:val="00DD55D6"/>
    <w:rsid w:val="00DD6434"/>
    <w:rsid w:val="00DE0488"/>
    <w:rsid w:val="00DE27BC"/>
    <w:rsid w:val="00DE31DF"/>
    <w:rsid w:val="00DE35C6"/>
    <w:rsid w:val="00DE7D33"/>
    <w:rsid w:val="00DF0E91"/>
    <w:rsid w:val="00DF15DA"/>
    <w:rsid w:val="00DF3C72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61E7"/>
    <w:rsid w:val="00E1728E"/>
    <w:rsid w:val="00E214D6"/>
    <w:rsid w:val="00E25D5A"/>
    <w:rsid w:val="00E26DFA"/>
    <w:rsid w:val="00E2714B"/>
    <w:rsid w:val="00E30D76"/>
    <w:rsid w:val="00E331E5"/>
    <w:rsid w:val="00E3617F"/>
    <w:rsid w:val="00E36984"/>
    <w:rsid w:val="00E41915"/>
    <w:rsid w:val="00E42770"/>
    <w:rsid w:val="00E4344C"/>
    <w:rsid w:val="00E44120"/>
    <w:rsid w:val="00E45D2C"/>
    <w:rsid w:val="00E46DA4"/>
    <w:rsid w:val="00E502CF"/>
    <w:rsid w:val="00E516A7"/>
    <w:rsid w:val="00E52C5E"/>
    <w:rsid w:val="00E52F48"/>
    <w:rsid w:val="00E52FEF"/>
    <w:rsid w:val="00E536FB"/>
    <w:rsid w:val="00E54327"/>
    <w:rsid w:val="00E5594D"/>
    <w:rsid w:val="00E56621"/>
    <w:rsid w:val="00E57867"/>
    <w:rsid w:val="00E578D4"/>
    <w:rsid w:val="00E60301"/>
    <w:rsid w:val="00E615EF"/>
    <w:rsid w:val="00E64827"/>
    <w:rsid w:val="00E67497"/>
    <w:rsid w:val="00E70946"/>
    <w:rsid w:val="00E71153"/>
    <w:rsid w:val="00E72D95"/>
    <w:rsid w:val="00E730E3"/>
    <w:rsid w:val="00E73784"/>
    <w:rsid w:val="00E747C2"/>
    <w:rsid w:val="00E76A67"/>
    <w:rsid w:val="00E76C68"/>
    <w:rsid w:val="00E83C3C"/>
    <w:rsid w:val="00E86D7E"/>
    <w:rsid w:val="00E87AC3"/>
    <w:rsid w:val="00E9050F"/>
    <w:rsid w:val="00E90F4F"/>
    <w:rsid w:val="00E932FD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73D4"/>
    <w:rsid w:val="00EB7DE5"/>
    <w:rsid w:val="00EC29CB"/>
    <w:rsid w:val="00EC36DE"/>
    <w:rsid w:val="00EC48C4"/>
    <w:rsid w:val="00EC6A8B"/>
    <w:rsid w:val="00ED0A06"/>
    <w:rsid w:val="00ED0CF0"/>
    <w:rsid w:val="00ED1228"/>
    <w:rsid w:val="00ED2B75"/>
    <w:rsid w:val="00ED3326"/>
    <w:rsid w:val="00ED3865"/>
    <w:rsid w:val="00ED45A3"/>
    <w:rsid w:val="00ED5628"/>
    <w:rsid w:val="00ED6C53"/>
    <w:rsid w:val="00ED74FD"/>
    <w:rsid w:val="00EE18B5"/>
    <w:rsid w:val="00EE3531"/>
    <w:rsid w:val="00EE369C"/>
    <w:rsid w:val="00EE487E"/>
    <w:rsid w:val="00EE648A"/>
    <w:rsid w:val="00EF0327"/>
    <w:rsid w:val="00EF0B56"/>
    <w:rsid w:val="00EF305D"/>
    <w:rsid w:val="00EF4A41"/>
    <w:rsid w:val="00EF58E6"/>
    <w:rsid w:val="00EF592D"/>
    <w:rsid w:val="00F03989"/>
    <w:rsid w:val="00F045EE"/>
    <w:rsid w:val="00F050D2"/>
    <w:rsid w:val="00F052B6"/>
    <w:rsid w:val="00F06C43"/>
    <w:rsid w:val="00F072A0"/>
    <w:rsid w:val="00F0767A"/>
    <w:rsid w:val="00F07FED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024"/>
    <w:rsid w:val="00F35D96"/>
    <w:rsid w:val="00F36424"/>
    <w:rsid w:val="00F40752"/>
    <w:rsid w:val="00F4300B"/>
    <w:rsid w:val="00F444A9"/>
    <w:rsid w:val="00F44979"/>
    <w:rsid w:val="00F472E1"/>
    <w:rsid w:val="00F504A2"/>
    <w:rsid w:val="00F519E6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74F"/>
    <w:rsid w:val="00F72DFC"/>
    <w:rsid w:val="00F72E50"/>
    <w:rsid w:val="00F72EC1"/>
    <w:rsid w:val="00F733F1"/>
    <w:rsid w:val="00F74706"/>
    <w:rsid w:val="00F75842"/>
    <w:rsid w:val="00F758BE"/>
    <w:rsid w:val="00F76474"/>
    <w:rsid w:val="00F771C1"/>
    <w:rsid w:val="00F773A4"/>
    <w:rsid w:val="00F860BB"/>
    <w:rsid w:val="00F8621D"/>
    <w:rsid w:val="00F9765D"/>
    <w:rsid w:val="00F9791E"/>
    <w:rsid w:val="00F9793E"/>
    <w:rsid w:val="00FA1C1D"/>
    <w:rsid w:val="00FA4D45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434A"/>
    <w:rsid w:val="00FD7A79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6">
    <w:name w:val="Emphasis"/>
    <w:basedOn w:val="a0"/>
    <w:uiPriority w:val="20"/>
    <w:qFormat/>
    <w:rsid w:val="00B94B83"/>
    <w:rPr>
      <w:i/>
      <w:iCs/>
    </w:rPr>
  </w:style>
  <w:style w:type="paragraph" w:styleId="a7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83"/>
    <w:rPr>
      <w:rFonts w:ascii="Tahoma" w:eastAsia="Calibri" w:hAnsi="Tahoma" w:cs="Times New Roman"/>
      <w:sz w:val="16"/>
      <w:szCs w:val="16"/>
    </w:rPr>
  </w:style>
  <w:style w:type="paragraph" w:customStyle="1" w:styleId="s13">
    <w:name w:val="s_13"/>
    <w:basedOn w:val="a"/>
    <w:rsid w:val="0014644F"/>
    <w:pPr>
      <w:ind w:firstLine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14644F"/>
  </w:style>
  <w:style w:type="paragraph" w:customStyle="1" w:styleId="ConsPlusCell">
    <w:name w:val="ConsPlusCell"/>
    <w:rsid w:val="00146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644F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6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8553E1"/>
    <w:pPr>
      <w:spacing w:after="120" w:line="276" w:lineRule="auto"/>
      <w:jc w:val="left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553E1"/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55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F4D7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33BA5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83C08BB42B004A169410A859BD48223D4A0A256B7DFC36B3BC64BE05EE06AB1C3A89ED3728B72EF562F2v1r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leeva.op\Desktop\&#1052;&#1086;&#1080;%20&#1076;&#1086;&#1082;&#1091;&#1084;&#1077;&#1085;&#1090;&#1099;\&#1055;&#1088;&#1086;&#1075;&#1088;&#1072;&#1084;&#1084;&#1072;%20&#1087;&#1086;%20&#1056;&#1072;&#1079;&#1074;&#1080;&#1090;&#1080;&#1102;%20&#1087;&#1086;&#1090;&#1088;&#1077;&#1073;&#1080;&#1090;&#1077;&#1083;&#1100;&#1089;&#1082;&#1086;&#1075;&#1086;%20&#1088;&#1099;&#1085;&#1082;&#1072;\&#1055;&#1088;&#1086;&#1075;&#1088;&#1072;&#1084;&#1084;&#1072;%20&#1085;&#1072;%202022-2025%20&#1075;&#1086;&#1076;&#1099;\&#1050;&#1086;&#1083;&#1083;&#1077;&#1075;&#1080;&#1103;%20&#1040;&#1076;&#1084;&#1080;&#1085;&#1080;&#1089;&#1090;&#1088;&#1072;&#1094;&#1080;&#1080;\&#1055;&#1088;&#1086;&#1077;&#1082;&#1090;%20&#1052;&#1055;\&#1055;&#1077;&#1088;&#1077;&#1095;&#1077;&#1085;&#1100;%20&#1084;&#1077;&#1088;&#1086;&#1087;&#1088;&#1080;&#1103;&#1090;&#1080;&#1081;%20&#1085;&#1072;%202022-2026%20&#1075;&#1086;&#1076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BC7F-8CEF-4982-89F7-1D0F5A5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27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</cp:revision>
  <cp:lastPrinted>2022-06-29T06:22:00Z</cp:lastPrinted>
  <dcterms:created xsi:type="dcterms:W3CDTF">2021-04-07T12:26:00Z</dcterms:created>
  <dcterms:modified xsi:type="dcterms:W3CDTF">2022-06-29T06:30:00Z</dcterms:modified>
</cp:coreProperties>
</file>