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DB" w:rsidRDefault="007863DB" w:rsidP="007863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количестве граждан отдельных категорий, перед которыми имеются федеральные жилищные обязательства, состоящих на муниципальном учете в качестве нуждающихся в жилых помещениях по состоянию на 22 сентября 2022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года по  Мирнинскому  сельскому  поселению,  Клетнянского района, Брянской  области</w:t>
      </w:r>
    </w:p>
    <w:p w:rsidR="007863DB" w:rsidRDefault="007863DB" w:rsidP="007863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3DB" w:rsidRDefault="007863DB" w:rsidP="00786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3DB">
        <w:rPr>
          <w:rFonts w:ascii="Times New Roman" w:hAnsi="Times New Roman" w:cs="Times New Roman"/>
          <w:sz w:val="24"/>
          <w:szCs w:val="24"/>
        </w:rPr>
        <w:t xml:space="preserve">Количество  граждан,  состоящих  на  учете  в  органах  местного </w:t>
      </w:r>
      <w:proofErr w:type="gramStart"/>
      <w:r w:rsidRPr="007863DB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7863DB">
        <w:rPr>
          <w:rFonts w:ascii="Times New Roman" w:hAnsi="Times New Roman" w:cs="Times New Roman"/>
          <w:sz w:val="24"/>
          <w:szCs w:val="24"/>
        </w:rPr>
        <w:t xml:space="preserve">  в  качестве  нуждающихся в жилых  помещени</w:t>
      </w:r>
      <w:r>
        <w:rPr>
          <w:rFonts w:ascii="Times New Roman" w:hAnsi="Times New Roman" w:cs="Times New Roman"/>
          <w:sz w:val="24"/>
          <w:szCs w:val="24"/>
        </w:rPr>
        <w:t>ях -  10  человек, 7 семей.</w:t>
      </w:r>
    </w:p>
    <w:p w:rsidR="007863DB" w:rsidRPr="007863DB" w:rsidRDefault="007863DB" w:rsidP="00786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Улучшили  жилищные  условия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проживающие  на  территории  Мирнинского сельского поселения Клетнянского района,  Брянской  области   в  2022 году -  7  человек,  </w:t>
      </w:r>
      <w:r w:rsidR="000E17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семьи.</w:t>
      </w:r>
      <w:r w:rsidRPr="00786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10F" w:rsidRDefault="0085710F"/>
    <w:p w:rsidR="000E17E6" w:rsidRPr="000E17E6" w:rsidRDefault="000E17E6" w:rsidP="000E17E6">
      <w:pPr>
        <w:spacing w:after="0" w:line="240" w:lineRule="auto"/>
        <w:rPr>
          <w:rFonts w:ascii="Times New Roman" w:hAnsi="Times New Roman" w:cs="Times New Roman"/>
        </w:rPr>
      </w:pPr>
      <w:r w:rsidRPr="000E17E6">
        <w:rPr>
          <w:rFonts w:ascii="Times New Roman" w:hAnsi="Times New Roman" w:cs="Times New Roman"/>
        </w:rPr>
        <w:t>Глава Мирнинской</w:t>
      </w:r>
    </w:p>
    <w:p w:rsidR="000E17E6" w:rsidRDefault="000E17E6" w:rsidP="000E17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0E17E6">
        <w:rPr>
          <w:rFonts w:ascii="Times New Roman" w:hAnsi="Times New Roman" w:cs="Times New Roman"/>
        </w:rPr>
        <w:t>ельской  администрации</w:t>
      </w:r>
      <w:proofErr w:type="gramStart"/>
      <w:r w:rsidRPr="000E17E6">
        <w:rPr>
          <w:rFonts w:ascii="Times New Roman" w:hAnsi="Times New Roman" w:cs="Times New Roman"/>
        </w:rPr>
        <w:t xml:space="preserve"> :</w:t>
      </w:r>
      <w:proofErr w:type="gramEnd"/>
      <w:r w:rsidRPr="000E17E6">
        <w:rPr>
          <w:rFonts w:ascii="Times New Roman" w:hAnsi="Times New Roman" w:cs="Times New Roman"/>
        </w:rPr>
        <w:t xml:space="preserve">                                М.И.Поляков</w:t>
      </w:r>
    </w:p>
    <w:p w:rsidR="000E17E6" w:rsidRDefault="000E17E6" w:rsidP="000E17E6">
      <w:pPr>
        <w:spacing w:after="0" w:line="240" w:lineRule="auto"/>
        <w:rPr>
          <w:rFonts w:ascii="Times New Roman" w:hAnsi="Times New Roman" w:cs="Times New Roman"/>
        </w:rPr>
      </w:pPr>
    </w:p>
    <w:p w:rsidR="000E17E6" w:rsidRDefault="000E17E6" w:rsidP="000E17E6">
      <w:pPr>
        <w:spacing w:after="0" w:line="240" w:lineRule="auto"/>
        <w:rPr>
          <w:rFonts w:ascii="Times New Roman" w:hAnsi="Times New Roman" w:cs="Times New Roman"/>
        </w:rPr>
      </w:pPr>
    </w:p>
    <w:p w:rsidR="000E17E6" w:rsidRDefault="000E17E6" w:rsidP="000E17E6">
      <w:pPr>
        <w:spacing w:after="0" w:line="240" w:lineRule="auto"/>
        <w:rPr>
          <w:rFonts w:ascii="Times New Roman" w:hAnsi="Times New Roman" w:cs="Times New Roman"/>
        </w:rPr>
      </w:pPr>
    </w:p>
    <w:p w:rsidR="000E17E6" w:rsidRDefault="000E17E6" w:rsidP="000E17E6">
      <w:pPr>
        <w:spacing w:after="0" w:line="240" w:lineRule="auto"/>
        <w:rPr>
          <w:rFonts w:ascii="Times New Roman" w:hAnsi="Times New Roman" w:cs="Times New Roman"/>
        </w:rPr>
      </w:pPr>
    </w:p>
    <w:p w:rsidR="000E17E6" w:rsidRDefault="000E17E6" w:rsidP="000E17E6">
      <w:pPr>
        <w:spacing w:after="0" w:line="240" w:lineRule="auto"/>
        <w:rPr>
          <w:rFonts w:ascii="Times New Roman" w:hAnsi="Times New Roman" w:cs="Times New Roman"/>
        </w:rPr>
      </w:pPr>
    </w:p>
    <w:p w:rsidR="000E17E6" w:rsidRDefault="000E17E6" w:rsidP="000E17E6">
      <w:pPr>
        <w:spacing w:after="0" w:line="240" w:lineRule="auto"/>
        <w:rPr>
          <w:rFonts w:ascii="Times New Roman" w:hAnsi="Times New Roman" w:cs="Times New Roman"/>
        </w:rPr>
      </w:pPr>
    </w:p>
    <w:p w:rsidR="000E17E6" w:rsidRDefault="000E17E6" w:rsidP="000E17E6">
      <w:pPr>
        <w:spacing w:after="0" w:line="240" w:lineRule="auto"/>
        <w:rPr>
          <w:rFonts w:ascii="Times New Roman" w:hAnsi="Times New Roman" w:cs="Times New Roman"/>
        </w:rPr>
      </w:pPr>
    </w:p>
    <w:p w:rsidR="000E17E6" w:rsidRDefault="000E17E6" w:rsidP="000E17E6">
      <w:pPr>
        <w:spacing w:after="0" w:line="240" w:lineRule="auto"/>
        <w:rPr>
          <w:rFonts w:ascii="Times New Roman" w:hAnsi="Times New Roman" w:cs="Times New Roman"/>
        </w:rPr>
      </w:pPr>
    </w:p>
    <w:p w:rsidR="000E17E6" w:rsidRDefault="000E17E6" w:rsidP="000E17E6">
      <w:pPr>
        <w:spacing w:after="0" w:line="240" w:lineRule="auto"/>
        <w:rPr>
          <w:rFonts w:ascii="Times New Roman" w:hAnsi="Times New Roman" w:cs="Times New Roman"/>
        </w:rPr>
      </w:pPr>
    </w:p>
    <w:p w:rsidR="000E17E6" w:rsidRDefault="000E17E6" w:rsidP="000E17E6">
      <w:pPr>
        <w:spacing w:after="0" w:line="240" w:lineRule="auto"/>
        <w:rPr>
          <w:rFonts w:ascii="Times New Roman" w:hAnsi="Times New Roman" w:cs="Times New Roman"/>
        </w:rPr>
      </w:pPr>
    </w:p>
    <w:p w:rsidR="000E17E6" w:rsidRDefault="000E17E6" w:rsidP="000E17E6">
      <w:pPr>
        <w:spacing w:after="0" w:line="240" w:lineRule="auto"/>
        <w:rPr>
          <w:rFonts w:ascii="Times New Roman" w:hAnsi="Times New Roman" w:cs="Times New Roman"/>
        </w:rPr>
      </w:pPr>
    </w:p>
    <w:p w:rsidR="000E17E6" w:rsidRDefault="000E17E6" w:rsidP="000E17E6">
      <w:pPr>
        <w:spacing w:after="0" w:line="240" w:lineRule="auto"/>
        <w:rPr>
          <w:rFonts w:ascii="Times New Roman" w:hAnsi="Times New Roman" w:cs="Times New Roman"/>
        </w:rPr>
      </w:pPr>
    </w:p>
    <w:p w:rsidR="000E17E6" w:rsidRDefault="000E17E6" w:rsidP="000E17E6">
      <w:pPr>
        <w:spacing w:after="0" w:line="240" w:lineRule="auto"/>
        <w:rPr>
          <w:rFonts w:ascii="Times New Roman" w:hAnsi="Times New Roman" w:cs="Times New Roman"/>
        </w:rPr>
      </w:pPr>
    </w:p>
    <w:p w:rsidR="000E17E6" w:rsidRDefault="000E17E6" w:rsidP="000E17E6">
      <w:pPr>
        <w:spacing w:after="0" w:line="240" w:lineRule="auto"/>
        <w:rPr>
          <w:rFonts w:ascii="Times New Roman" w:hAnsi="Times New Roman" w:cs="Times New Roman"/>
        </w:rPr>
      </w:pPr>
    </w:p>
    <w:p w:rsidR="000E17E6" w:rsidRDefault="000E17E6" w:rsidP="000E17E6">
      <w:pPr>
        <w:spacing w:after="0" w:line="240" w:lineRule="auto"/>
        <w:rPr>
          <w:rFonts w:ascii="Times New Roman" w:hAnsi="Times New Roman" w:cs="Times New Roman"/>
        </w:rPr>
      </w:pPr>
    </w:p>
    <w:p w:rsidR="000E17E6" w:rsidRDefault="000E17E6" w:rsidP="000E17E6">
      <w:pPr>
        <w:spacing w:after="0" w:line="240" w:lineRule="auto"/>
        <w:rPr>
          <w:rFonts w:ascii="Times New Roman" w:hAnsi="Times New Roman" w:cs="Times New Roman"/>
        </w:rPr>
      </w:pPr>
    </w:p>
    <w:p w:rsidR="000E17E6" w:rsidRDefault="000E17E6" w:rsidP="000E17E6">
      <w:pPr>
        <w:spacing w:after="0" w:line="240" w:lineRule="auto"/>
        <w:rPr>
          <w:rFonts w:ascii="Times New Roman" w:hAnsi="Times New Roman" w:cs="Times New Roman"/>
        </w:rPr>
      </w:pPr>
    </w:p>
    <w:p w:rsidR="000E17E6" w:rsidRDefault="000E17E6" w:rsidP="000E17E6">
      <w:pPr>
        <w:spacing w:after="0" w:line="240" w:lineRule="auto"/>
        <w:rPr>
          <w:rFonts w:ascii="Times New Roman" w:hAnsi="Times New Roman" w:cs="Times New Roman"/>
        </w:rPr>
      </w:pPr>
    </w:p>
    <w:p w:rsidR="000E17E6" w:rsidRDefault="000E17E6" w:rsidP="000E17E6">
      <w:pPr>
        <w:spacing w:after="0" w:line="240" w:lineRule="auto"/>
        <w:rPr>
          <w:rFonts w:ascii="Times New Roman" w:hAnsi="Times New Roman" w:cs="Times New Roman"/>
        </w:rPr>
      </w:pPr>
    </w:p>
    <w:p w:rsidR="000E17E6" w:rsidRDefault="000E17E6" w:rsidP="000E17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</w:t>
      </w:r>
      <w:proofErr w:type="spellStart"/>
      <w:r>
        <w:rPr>
          <w:rFonts w:ascii="Times New Roman" w:hAnsi="Times New Roman" w:cs="Times New Roman"/>
        </w:rPr>
        <w:t>Н.М.Кривоноженкова</w:t>
      </w:r>
      <w:proofErr w:type="spellEnd"/>
    </w:p>
    <w:p w:rsidR="000E17E6" w:rsidRPr="000E17E6" w:rsidRDefault="000E17E6" w:rsidP="000E17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Тел: 848338 9-66-14</w:t>
      </w:r>
    </w:p>
    <w:sectPr w:rsidR="000E17E6" w:rsidRPr="000E17E6" w:rsidSect="0085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3DB"/>
    <w:rsid w:val="000E17E6"/>
    <w:rsid w:val="007863DB"/>
    <w:rsid w:val="0085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2022-09-22T06:47:00Z</dcterms:created>
  <dcterms:modified xsi:type="dcterms:W3CDTF">2022-09-22T07:02:00Z</dcterms:modified>
</cp:coreProperties>
</file>