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оценке регулирующего воздействия</w:t>
      </w:r>
    </w:p>
    <w:p w:rsidR="00C45B38" w:rsidRDefault="007A0C3B" w:rsidP="00C45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054D1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проекту </w:t>
      </w:r>
      <w:r w:rsidR="00C45B38"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</w:p>
    <w:p w:rsidR="007A0C3B" w:rsidRPr="00054D10" w:rsidRDefault="00C45B38" w:rsidP="00C45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182A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C4182A">
        <w:rPr>
          <w:rFonts w:ascii="Times New Roman" w:hAnsi="Times New Roman"/>
          <w:sz w:val="24"/>
          <w:szCs w:val="24"/>
        </w:rPr>
        <w:t>Об утверждении Положения о муниципальном земельном контроле в границах Клетнянского муниципального района Брянской области и Клетнянского городского поселения Клетнянского муниципального района Брянской области»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Клетнянского района, затрагивающих вопросы осуществления предпринимательской и иной экономической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28.10.2015 г. № 902 проект Решения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летнянского районного Совета народных депутатов «</w:t>
      </w:r>
      <w:r w:rsidR="00851167" w:rsidRPr="00054D10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C45B38" w:rsidRPr="00C4182A">
        <w:rPr>
          <w:rFonts w:ascii="Times New Roman" w:hAnsi="Times New Roman"/>
          <w:sz w:val="24"/>
          <w:szCs w:val="24"/>
        </w:rPr>
        <w:t>Положения о муниципальном земельном контроле в границах Клетнянского муниципального района Брянской</w:t>
      </w:r>
      <w:proofErr w:type="gramEnd"/>
      <w:r w:rsidR="00C45B38" w:rsidRPr="00C4182A">
        <w:rPr>
          <w:rFonts w:ascii="Times New Roman" w:hAnsi="Times New Roman"/>
          <w:sz w:val="24"/>
          <w:szCs w:val="24"/>
        </w:rPr>
        <w:t xml:space="preserve"> области и Клетнянского городского поселения Клетнянского муниципального района Брянской области</w:t>
      </w:r>
      <w:r w:rsidR="00851167" w:rsidRPr="00054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нормативного правового акта), подготовленный </w:t>
      </w:r>
      <w:r w:rsidR="00851167" w:rsidRPr="00C4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C45B38" w:rsidRPr="005A1D3E">
        <w:rPr>
          <w:rFonts w:ascii="Times New Roman" w:hAnsi="Times New Roman"/>
          <w:color w:val="000000"/>
          <w:sz w:val="24"/>
          <w:szCs w:val="24"/>
        </w:rPr>
        <w:t>по управлению муниципальным имуществом администрации Клетнянского района</w:t>
      </w:r>
      <w:r w:rsidR="00851167" w:rsidRPr="00C45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45B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разработчик) прошел процедуру оценки регулирующего воздействия.</w:t>
      </w:r>
    </w:p>
    <w:p w:rsidR="007A0C3B" w:rsidRPr="00054D10" w:rsidRDefault="007A0C3B" w:rsidP="0005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3B" w:rsidRPr="00054D10" w:rsidRDefault="007A0C3B" w:rsidP="00054D10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</w:t>
      </w:r>
      <w:bookmarkStart w:id="0" w:name="_GoBack"/>
      <w:bookmarkEnd w:id="0"/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3D7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C3B" w:rsidRPr="00054D10" w:rsidRDefault="007A0C3B" w:rsidP="00C45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 2023 по 15 марта 2023 года.</w:t>
      </w:r>
    </w:p>
    <w:p w:rsidR="007A0C3B" w:rsidRPr="00054D10" w:rsidRDefault="007A0C3B" w:rsidP="003D7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7" w:history="1"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kletnya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C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Разработчиком подготовлен проект решения Клетнянского районного Совета народных депутатов «Об утверждении </w:t>
      </w:r>
      <w:r w:rsidR="00C45B38" w:rsidRPr="00C4182A">
        <w:rPr>
          <w:rFonts w:ascii="Times New Roman" w:hAnsi="Times New Roman"/>
          <w:sz w:val="24"/>
          <w:szCs w:val="24"/>
        </w:rPr>
        <w:t>Положения о муниципальном земельном контроле в границах Клетнянского муниципального района Брянской области и Клетнянского городского поселения Клетнянского муниципального района Брянской области</w:t>
      </w:r>
      <w:r w:rsidR="00AD3E4C" w:rsidRPr="00054D10">
        <w:rPr>
          <w:rFonts w:ascii="Times New Roman" w:eastAsia="Calibri" w:hAnsi="Times New Roman" w:cs="Times New Roman"/>
          <w:sz w:val="24"/>
          <w:szCs w:val="24"/>
        </w:rPr>
        <w:t>», в котором достаточно обоснованы решения проблемы предложенным способом регулирования.</w:t>
      </w:r>
    </w:p>
    <w:p w:rsidR="00AD3E4C" w:rsidRPr="00054D10" w:rsidRDefault="00AD3E4C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C3B" w:rsidRPr="007A0C3B" w:rsidRDefault="007A0C3B" w:rsidP="00AD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0C3B" w:rsidRPr="007A0C3B" w:rsidRDefault="007A0C3B" w:rsidP="00AD3E4C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="00AD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Долженкова </w:t>
      </w:r>
    </w:p>
    <w:p w:rsidR="007A0C3B" w:rsidRPr="007A0C3B" w:rsidRDefault="007A0C3B" w:rsidP="007A0C3B">
      <w:pPr>
        <w:spacing w:after="0" w:line="240" w:lineRule="auto"/>
        <w:ind w:left="4253"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уполномоченного органа)</w:t>
      </w:r>
    </w:p>
    <w:sectPr w:rsidR="007A0C3B" w:rsidRPr="007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2C" w:rsidRDefault="0051572C" w:rsidP="007A0C3B">
      <w:pPr>
        <w:spacing w:after="0" w:line="240" w:lineRule="auto"/>
      </w:pPr>
      <w:r>
        <w:separator/>
      </w:r>
    </w:p>
  </w:endnote>
  <w:endnote w:type="continuationSeparator" w:id="0">
    <w:p w:rsidR="0051572C" w:rsidRDefault="0051572C" w:rsidP="007A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2C" w:rsidRDefault="0051572C" w:rsidP="007A0C3B">
      <w:pPr>
        <w:spacing w:after="0" w:line="240" w:lineRule="auto"/>
      </w:pPr>
      <w:r>
        <w:separator/>
      </w:r>
    </w:p>
  </w:footnote>
  <w:footnote w:type="continuationSeparator" w:id="0">
    <w:p w:rsidR="0051572C" w:rsidRDefault="0051572C" w:rsidP="007A0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B"/>
    <w:rsid w:val="00054D10"/>
    <w:rsid w:val="0024754A"/>
    <w:rsid w:val="00314B99"/>
    <w:rsid w:val="003D7905"/>
    <w:rsid w:val="0051572C"/>
    <w:rsid w:val="006226AF"/>
    <w:rsid w:val="007A0C3B"/>
    <w:rsid w:val="00851167"/>
    <w:rsid w:val="00AD3E4C"/>
    <w:rsid w:val="00C45B38"/>
    <w:rsid w:val="00C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kletn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2023-03-27T12:46:00Z</dcterms:created>
  <dcterms:modified xsi:type="dcterms:W3CDTF">2023-03-27T14:31:00Z</dcterms:modified>
</cp:coreProperties>
</file>