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E56" w:rsidRPr="002A43C7" w:rsidRDefault="007F2E56" w:rsidP="007F2E56">
      <w:pPr>
        <w:jc w:val="center"/>
        <w:outlineLvl w:val="0"/>
        <w:rPr>
          <w:b/>
          <w:bCs/>
        </w:rPr>
      </w:pPr>
      <w:r w:rsidRPr="002A43C7">
        <w:rPr>
          <w:b/>
          <w:bCs/>
        </w:rPr>
        <w:t>РОССИЙСКАЯ ФЕДЕРАЦИЯ</w:t>
      </w:r>
    </w:p>
    <w:p w:rsidR="007F2E56" w:rsidRPr="002A43C7" w:rsidRDefault="007F2E56" w:rsidP="007F2E56">
      <w:pPr>
        <w:jc w:val="center"/>
        <w:rPr>
          <w:b/>
          <w:bCs/>
        </w:rPr>
      </w:pPr>
      <w:r w:rsidRPr="002A43C7">
        <w:rPr>
          <w:b/>
          <w:bCs/>
        </w:rPr>
        <w:t>КЛЕТНЯНСКИЙ РАЙОННЫЙ СОВЕТ НАРОДНЫХ ДЕПУТАТОВ</w:t>
      </w:r>
    </w:p>
    <w:p w:rsidR="007F2E56" w:rsidRDefault="007F2E56" w:rsidP="007F2E56">
      <w:pPr>
        <w:jc w:val="center"/>
        <w:rPr>
          <w:b/>
          <w:bCs/>
        </w:rPr>
      </w:pPr>
    </w:p>
    <w:p w:rsidR="007F2E56" w:rsidRPr="002A43C7" w:rsidRDefault="007F2E56" w:rsidP="007F2E56">
      <w:pPr>
        <w:jc w:val="center"/>
        <w:rPr>
          <w:b/>
          <w:bCs/>
        </w:rPr>
      </w:pPr>
    </w:p>
    <w:p w:rsidR="007F2E56" w:rsidRPr="002A43C7" w:rsidRDefault="007F2E56" w:rsidP="007F2E56">
      <w:pPr>
        <w:jc w:val="center"/>
        <w:outlineLvl w:val="0"/>
        <w:rPr>
          <w:b/>
          <w:bCs/>
        </w:rPr>
      </w:pPr>
      <w:r w:rsidRPr="002A43C7">
        <w:rPr>
          <w:b/>
          <w:bCs/>
        </w:rPr>
        <w:t>РЕШЕНИЕ</w:t>
      </w:r>
    </w:p>
    <w:p w:rsidR="007F2E56" w:rsidRPr="002A43C7" w:rsidRDefault="007F2E56" w:rsidP="007F2E56">
      <w:pPr>
        <w:outlineLvl w:val="0"/>
        <w:rPr>
          <w:bCs/>
        </w:rPr>
      </w:pPr>
      <w:r w:rsidRPr="002A43C7">
        <w:rPr>
          <w:bCs/>
        </w:rPr>
        <w:t xml:space="preserve">От </w:t>
      </w:r>
      <w:r>
        <w:rPr>
          <w:bCs/>
        </w:rPr>
        <w:t>29.03.2023г.</w:t>
      </w:r>
      <w:r w:rsidRPr="002A43C7">
        <w:rPr>
          <w:bCs/>
        </w:rPr>
        <w:tab/>
      </w:r>
      <w:r w:rsidRPr="002A43C7">
        <w:rPr>
          <w:bCs/>
        </w:rPr>
        <w:tab/>
      </w:r>
      <w:r w:rsidRPr="002A43C7">
        <w:rPr>
          <w:bCs/>
        </w:rPr>
        <w:tab/>
      </w:r>
      <w:r w:rsidRPr="002A43C7">
        <w:rPr>
          <w:bCs/>
        </w:rPr>
        <w:tab/>
      </w:r>
      <w:r w:rsidRPr="002A43C7">
        <w:rPr>
          <w:bCs/>
        </w:rPr>
        <w:tab/>
      </w:r>
      <w:r w:rsidRPr="002A43C7">
        <w:rPr>
          <w:bCs/>
        </w:rPr>
        <w:tab/>
      </w:r>
      <w:r w:rsidRPr="002A43C7">
        <w:rPr>
          <w:bCs/>
        </w:rPr>
        <w:tab/>
      </w:r>
      <w:r w:rsidRPr="002A43C7">
        <w:rPr>
          <w:bCs/>
        </w:rPr>
        <w:tab/>
      </w:r>
      <w:r w:rsidRPr="002A43C7">
        <w:rPr>
          <w:bCs/>
        </w:rPr>
        <w:tab/>
        <w:t xml:space="preserve">№ </w:t>
      </w:r>
      <w:r>
        <w:rPr>
          <w:bCs/>
        </w:rPr>
        <w:t>33-7</w:t>
      </w:r>
    </w:p>
    <w:p w:rsidR="007F2E56" w:rsidRPr="002A43C7" w:rsidRDefault="007F2E56" w:rsidP="007F2E56">
      <w:pPr>
        <w:outlineLvl w:val="0"/>
        <w:rPr>
          <w:bCs/>
        </w:rPr>
      </w:pPr>
      <w:r w:rsidRPr="002A43C7">
        <w:rPr>
          <w:bCs/>
        </w:rPr>
        <w:t xml:space="preserve">п. </w:t>
      </w:r>
      <w:proofErr w:type="spellStart"/>
      <w:r w:rsidRPr="002A43C7">
        <w:rPr>
          <w:bCs/>
        </w:rPr>
        <w:t>Клетня</w:t>
      </w:r>
      <w:proofErr w:type="spellEnd"/>
    </w:p>
    <w:p w:rsidR="007F2E56" w:rsidRPr="002A43C7" w:rsidRDefault="007F2E56" w:rsidP="007F2E56">
      <w:pPr>
        <w:outlineLvl w:val="0"/>
        <w:rPr>
          <w:bCs/>
        </w:rPr>
      </w:pPr>
    </w:p>
    <w:p w:rsidR="007F2E56" w:rsidRPr="002A43C7" w:rsidRDefault="007F2E56" w:rsidP="007F2E56">
      <w:pPr>
        <w:outlineLvl w:val="0"/>
        <w:rPr>
          <w:bCs/>
        </w:rPr>
      </w:pPr>
    </w:p>
    <w:p w:rsidR="007F2E56" w:rsidRPr="002A43C7" w:rsidRDefault="007F2E56" w:rsidP="007F2E56">
      <w:pPr>
        <w:tabs>
          <w:tab w:val="left" w:pos="4111"/>
        </w:tabs>
        <w:ind w:right="5244"/>
        <w:rPr>
          <w:b/>
          <w:sz w:val="26"/>
          <w:szCs w:val="26"/>
        </w:rPr>
      </w:pPr>
      <w:r w:rsidRPr="002A43C7">
        <w:rPr>
          <w:b/>
          <w:sz w:val="26"/>
          <w:szCs w:val="26"/>
        </w:rPr>
        <w:t xml:space="preserve">Об утверждении Положения о муниципальном контроле в сфере благоустройства на территории </w:t>
      </w:r>
      <w:proofErr w:type="spellStart"/>
      <w:r w:rsidRPr="002A43C7">
        <w:rPr>
          <w:b/>
          <w:sz w:val="26"/>
          <w:szCs w:val="26"/>
        </w:rPr>
        <w:t>Клетнянского</w:t>
      </w:r>
      <w:proofErr w:type="spellEnd"/>
      <w:r w:rsidRPr="002A43C7">
        <w:rPr>
          <w:b/>
          <w:sz w:val="26"/>
          <w:szCs w:val="26"/>
        </w:rPr>
        <w:t xml:space="preserve"> городского и сельских поселений </w:t>
      </w:r>
      <w:proofErr w:type="spellStart"/>
      <w:r w:rsidRPr="002A43C7">
        <w:rPr>
          <w:b/>
          <w:sz w:val="26"/>
          <w:szCs w:val="26"/>
        </w:rPr>
        <w:t>Клетнянского</w:t>
      </w:r>
      <w:proofErr w:type="spellEnd"/>
      <w:r w:rsidRPr="002A43C7">
        <w:rPr>
          <w:b/>
          <w:sz w:val="26"/>
          <w:szCs w:val="26"/>
        </w:rPr>
        <w:t xml:space="preserve"> муниципального района Брянской области </w:t>
      </w:r>
    </w:p>
    <w:p w:rsidR="007F2E56" w:rsidRPr="00513708" w:rsidRDefault="007F2E56" w:rsidP="007F2E56">
      <w:pPr>
        <w:rPr>
          <w:sz w:val="26"/>
          <w:szCs w:val="26"/>
        </w:rPr>
      </w:pPr>
    </w:p>
    <w:p w:rsidR="007F2E56" w:rsidRPr="00513708" w:rsidRDefault="007F2E56" w:rsidP="007F2E56">
      <w:pPr>
        <w:rPr>
          <w:sz w:val="26"/>
          <w:szCs w:val="26"/>
        </w:rPr>
      </w:pPr>
    </w:p>
    <w:p w:rsidR="007F2E56" w:rsidRPr="00513708" w:rsidRDefault="007F2E56" w:rsidP="007F2E56">
      <w:pPr>
        <w:ind w:firstLine="709"/>
        <w:jc w:val="both"/>
        <w:rPr>
          <w:sz w:val="26"/>
          <w:szCs w:val="26"/>
        </w:rPr>
      </w:pPr>
      <w:r w:rsidRPr="00513708">
        <w:rPr>
          <w:color w:val="000000"/>
          <w:sz w:val="26"/>
          <w:szCs w:val="26"/>
        </w:rPr>
        <w:t>В соответствии с пунктом 19 части 1 статьи 14</w:t>
      </w:r>
      <w:r w:rsidRPr="00513708">
        <w:rPr>
          <w:color w:val="000000"/>
          <w:sz w:val="26"/>
          <w:szCs w:val="26"/>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513708">
        <w:rPr>
          <w:color w:val="000000"/>
          <w:sz w:val="26"/>
          <w:szCs w:val="26"/>
        </w:rPr>
        <w:t>, Федеральным законом от 31.07.2020 № 248-ФЗ «О государственном контроле (надзоре) и муниципальном контроле в Российской Федерации»</w:t>
      </w:r>
      <w:r w:rsidRPr="00513708">
        <w:rPr>
          <w:sz w:val="26"/>
          <w:szCs w:val="26"/>
        </w:rPr>
        <w:t xml:space="preserve">, Уставом </w:t>
      </w:r>
      <w:proofErr w:type="spellStart"/>
      <w:r w:rsidRPr="00513708">
        <w:rPr>
          <w:sz w:val="26"/>
          <w:szCs w:val="26"/>
        </w:rPr>
        <w:t>Клетнянского</w:t>
      </w:r>
      <w:proofErr w:type="spellEnd"/>
      <w:r w:rsidRPr="00513708">
        <w:rPr>
          <w:sz w:val="26"/>
          <w:szCs w:val="26"/>
        </w:rPr>
        <w:t xml:space="preserve"> района </w:t>
      </w:r>
    </w:p>
    <w:p w:rsidR="007F2E56" w:rsidRPr="00513708" w:rsidRDefault="007F2E56" w:rsidP="007F2E56">
      <w:pPr>
        <w:rPr>
          <w:sz w:val="26"/>
          <w:szCs w:val="26"/>
        </w:rPr>
      </w:pPr>
    </w:p>
    <w:p w:rsidR="007F2E56" w:rsidRPr="00513708" w:rsidRDefault="007F2E56" w:rsidP="007F2E56">
      <w:pPr>
        <w:tabs>
          <w:tab w:val="right" w:pos="9355"/>
        </w:tabs>
        <w:outlineLvl w:val="0"/>
        <w:rPr>
          <w:b/>
          <w:bCs/>
          <w:sz w:val="26"/>
          <w:szCs w:val="26"/>
        </w:rPr>
      </w:pPr>
      <w:r w:rsidRPr="00513708">
        <w:rPr>
          <w:b/>
          <w:bCs/>
          <w:sz w:val="26"/>
          <w:szCs w:val="26"/>
        </w:rPr>
        <w:t xml:space="preserve">КЛЕТНЯНСКИЙ РАЙОННЫЙ СОВЕТ НАРОДНЫХ ДЕПУТАТОВ </w:t>
      </w:r>
    </w:p>
    <w:p w:rsidR="007F2E56" w:rsidRPr="00513708" w:rsidRDefault="007F2E56" w:rsidP="007F2E56">
      <w:pPr>
        <w:outlineLvl w:val="0"/>
        <w:rPr>
          <w:b/>
          <w:bCs/>
          <w:sz w:val="26"/>
          <w:szCs w:val="26"/>
        </w:rPr>
      </w:pPr>
      <w:r w:rsidRPr="00513708">
        <w:rPr>
          <w:b/>
          <w:bCs/>
          <w:sz w:val="26"/>
          <w:szCs w:val="26"/>
        </w:rPr>
        <w:t>РЕШИЛ:</w:t>
      </w:r>
    </w:p>
    <w:p w:rsidR="007F2E56" w:rsidRPr="00513708" w:rsidRDefault="007F2E56" w:rsidP="007F2E56">
      <w:pPr>
        <w:rPr>
          <w:sz w:val="26"/>
          <w:szCs w:val="26"/>
        </w:rPr>
      </w:pPr>
    </w:p>
    <w:p w:rsidR="007F2E56" w:rsidRPr="00513708" w:rsidRDefault="007F2E56" w:rsidP="007F2E56">
      <w:pPr>
        <w:ind w:firstLine="709"/>
        <w:jc w:val="both"/>
        <w:rPr>
          <w:sz w:val="26"/>
          <w:szCs w:val="26"/>
        </w:rPr>
      </w:pPr>
      <w:r w:rsidRPr="00513708">
        <w:rPr>
          <w:sz w:val="26"/>
          <w:szCs w:val="26"/>
        </w:rPr>
        <w:t xml:space="preserve">1. Утвердить прилагаемое Положение о муниципальном контроле в сфере благоустройства на территории </w:t>
      </w:r>
      <w:proofErr w:type="spellStart"/>
      <w:r w:rsidRPr="00513708">
        <w:rPr>
          <w:sz w:val="26"/>
          <w:szCs w:val="26"/>
        </w:rPr>
        <w:t>Клетнянского</w:t>
      </w:r>
      <w:proofErr w:type="spellEnd"/>
      <w:r w:rsidRPr="00513708">
        <w:rPr>
          <w:sz w:val="26"/>
          <w:szCs w:val="26"/>
        </w:rPr>
        <w:t xml:space="preserve"> городского и сельских поселений </w:t>
      </w:r>
      <w:proofErr w:type="spellStart"/>
      <w:r w:rsidRPr="00513708">
        <w:rPr>
          <w:sz w:val="26"/>
          <w:szCs w:val="26"/>
        </w:rPr>
        <w:t>Клетнянского</w:t>
      </w:r>
      <w:proofErr w:type="spellEnd"/>
      <w:r w:rsidRPr="00513708">
        <w:rPr>
          <w:sz w:val="26"/>
          <w:szCs w:val="26"/>
        </w:rPr>
        <w:t xml:space="preserve"> муниципального района Брянской области.</w:t>
      </w:r>
    </w:p>
    <w:p w:rsidR="007F2E56" w:rsidRPr="00513708" w:rsidRDefault="007F2E56" w:rsidP="007F2E56">
      <w:pPr>
        <w:autoSpaceDE w:val="0"/>
        <w:ind w:firstLine="709"/>
        <w:jc w:val="both"/>
        <w:rPr>
          <w:sz w:val="26"/>
          <w:szCs w:val="26"/>
        </w:rPr>
      </w:pPr>
      <w:r w:rsidRPr="00513708">
        <w:rPr>
          <w:sz w:val="26"/>
          <w:szCs w:val="26"/>
        </w:rPr>
        <w:t xml:space="preserve">2. </w:t>
      </w:r>
      <w:proofErr w:type="gramStart"/>
      <w:r w:rsidRPr="00513708">
        <w:rPr>
          <w:sz w:val="26"/>
          <w:szCs w:val="26"/>
        </w:rPr>
        <w:t>Контроль за</w:t>
      </w:r>
      <w:proofErr w:type="gramEnd"/>
      <w:r w:rsidRPr="00513708">
        <w:rPr>
          <w:sz w:val="26"/>
          <w:szCs w:val="26"/>
        </w:rPr>
        <w:t xml:space="preserve"> исполнением решения возложить на постоянную комиссию по вопросам промышленности, строительства, транспорта, ЖКХ и сферы обслуживания (Семенцов А.В.).</w:t>
      </w:r>
    </w:p>
    <w:p w:rsidR="007F2E56" w:rsidRPr="00513708" w:rsidRDefault="007F2E56" w:rsidP="007F2E56">
      <w:pPr>
        <w:shd w:val="clear" w:color="auto" w:fill="FFFFFF"/>
        <w:ind w:firstLine="709"/>
        <w:jc w:val="both"/>
        <w:rPr>
          <w:color w:val="000000"/>
          <w:sz w:val="26"/>
          <w:szCs w:val="26"/>
        </w:rPr>
      </w:pPr>
      <w:r w:rsidRPr="00513708">
        <w:rPr>
          <w:sz w:val="26"/>
          <w:szCs w:val="26"/>
        </w:rPr>
        <w:t xml:space="preserve">3. </w:t>
      </w:r>
      <w:r w:rsidRPr="00513708">
        <w:rPr>
          <w:color w:val="000000"/>
          <w:sz w:val="26"/>
          <w:szCs w:val="26"/>
        </w:rPr>
        <w:t>Настоящее решение вступает в силу с 1 апреля 2023 года.</w:t>
      </w:r>
    </w:p>
    <w:p w:rsidR="007F2E56" w:rsidRPr="00513708" w:rsidRDefault="007F2E56" w:rsidP="007F2E56">
      <w:pPr>
        <w:tabs>
          <w:tab w:val="left" w:pos="900"/>
        </w:tabs>
        <w:ind w:firstLine="709"/>
        <w:jc w:val="both"/>
        <w:rPr>
          <w:sz w:val="26"/>
          <w:szCs w:val="26"/>
        </w:rPr>
      </w:pPr>
      <w:r w:rsidRPr="00513708">
        <w:rPr>
          <w:sz w:val="26"/>
          <w:szCs w:val="26"/>
        </w:rPr>
        <w:t xml:space="preserve">4. </w:t>
      </w:r>
      <w:r w:rsidRPr="00513708">
        <w:rPr>
          <w:rFonts w:eastAsia="Calibri"/>
          <w:sz w:val="26"/>
          <w:szCs w:val="26"/>
        </w:rPr>
        <w:t xml:space="preserve">Опубликовать настоящее решение в Сборнике муниципальных правовых актов </w:t>
      </w:r>
      <w:proofErr w:type="spellStart"/>
      <w:r w:rsidRPr="00513708">
        <w:rPr>
          <w:rFonts w:eastAsia="Calibri"/>
          <w:sz w:val="26"/>
          <w:szCs w:val="26"/>
        </w:rPr>
        <w:t>Клетнянского</w:t>
      </w:r>
      <w:proofErr w:type="spellEnd"/>
      <w:r w:rsidRPr="00513708">
        <w:rPr>
          <w:rFonts w:eastAsia="Calibri"/>
          <w:sz w:val="26"/>
          <w:szCs w:val="26"/>
        </w:rPr>
        <w:t xml:space="preserve"> района и на официальном сайте администрации </w:t>
      </w:r>
      <w:proofErr w:type="spellStart"/>
      <w:r w:rsidRPr="00513708">
        <w:rPr>
          <w:rFonts w:eastAsia="Calibri"/>
          <w:sz w:val="26"/>
          <w:szCs w:val="26"/>
        </w:rPr>
        <w:t>Клетнянского</w:t>
      </w:r>
      <w:proofErr w:type="spellEnd"/>
      <w:r w:rsidRPr="00513708">
        <w:rPr>
          <w:rFonts w:eastAsia="Calibri"/>
          <w:sz w:val="26"/>
          <w:szCs w:val="26"/>
        </w:rPr>
        <w:t xml:space="preserve"> района (</w:t>
      </w:r>
      <w:r w:rsidRPr="00513708">
        <w:rPr>
          <w:rFonts w:eastAsia="Calibri"/>
          <w:sz w:val="26"/>
          <w:szCs w:val="26"/>
          <w:lang w:val="en-US"/>
        </w:rPr>
        <w:t>www</w:t>
      </w:r>
      <w:r w:rsidRPr="00513708">
        <w:rPr>
          <w:rFonts w:eastAsia="Calibri"/>
          <w:sz w:val="26"/>
          <w:szCs w:val="26"/>
        </w:rPr>
        <w:t>.</w:t>
      </w:r>
      <w:proofErr w:type="spellStart"/>
      <w:r w:rsidRPr="00513708">
        <w:rPr>
          <w:rFonts w:eastAsia="Calibri"/>
          <w:sz w:val="26"/>
          <w:szCs w:val="26"/>
          <w:lang w:val="en-US"/>
        </w:rPr>
        <w:t>adm</w:t>
      </w:r>
      <w:proofErr w:type="spellEnd"/>
      <w:r w:rsidRPr="00513708">
        <w:rPr>
          <w:rFonts w:eastAsia="Calibri"/>
          <w:sz w:val="26"/>
          <w:szCs w:val="26"/>
        </w:rPr>
        <w:t>-</w:t>
      </w:r>
      <w:proofErr w:type="spellStart"/>
      <w:r w:rsidRPr="00513708">
        <w:rPr>
          <w:rFonts w:eastAsia="Calibri"/>
          <w:sz w:val="26"/>
          <w:szCs w:val="26"/>
          <w:lang w:val="en-US"/>
        </w:rPr>
        <w:t>kletnya</w:t>
      </w:r>
      <w:proofErr w:type="spellEnd"/>
      <w:r w:rsidRPr="00513708">
        <w:rPr>
          <w:rFonts w:eastAsia="Calibri"/>
          <w:sz w:val="26"/>
          <w:szCs w:val="26"/>
        </w:rPr>
        <w:t>.</w:t>
      </w:r>
      <w:proofErr w:type="spellStart"/>
      <w:r w:rsidRPr="00513708">
        <w:rPr>
          <w:rFonts w:eastAsia="Calibri"/>
          <w:sz w:val="26"/>
          <w:szCs w:val="26"/>
          <w:lang w:val="en-US"/>
        </w:rPr>
        <w:t>ru</w:t>
      </w:r>
      <w:proofErr w:type="spellEnd"/>
      <w:r w:rsidRPr="00513708">
        <w:rPr>
          <w:rFonts w:eastAsia="Calibri"/>
          <w:sz w:val="26"/>
          <w:szCs w:val="26"/>
        </w:rPr>
        <w:t>)</w:t>
      </w:r>
      <w:r w:rsidRPr="00513708">
        <w:rPr>
          <w:sz w:val="26"/>
          <w:szCs w:val="26"/>
        </w:rPr>
        <w:t xml:space="preserve"> в сети «Интернет».</w:t>
      </w:r>
    </w:p>
    <w:p w:rsidR="007F2E56" w:rsidRPr="00513708" w:rsidRDefault="007F2E56" w:rsidP="007F2E56">
      <w:pPr>
        <w:tabs>
          <w:tab w:val="left" w:pos="900"/>
        </w:tabs>
        <w:ind w:firstLine="540"/>
        <w:jc w:val="both"/>
        <w:rPr>
          <w:sz w:val="26"/>
          <w:szCs w:val="26"/>
        </w:rPr>
      </w:pPr>
    </w:p>
    <w:p w:rsidR="007F2E56" w:rsidRPr="00513708" w:rsidRDefault="007F2E56" w:rsidP="007F2E56">
      <w:pPr>
        <w:tabs>
          <w:tab w:val="left" w:pos="900"/>
        </w:tabs>
        <w:ind w:firstLine="540"/>
        <w:jc w:val="both"/>
        <w:rPr>
          <w:sz w:val="26"/>
          <w:szCs w:val="26"/>
        </w:rPr>
      </w:pPr>
    </w:p>
    <w:p w:rsidR="007F2E56" w:rsidRPr="00513708" w:rsidRDefault="007F2E56" w:rsidP="007F2E56">
      <w:pPr>
        <w:tabs>
          <w:tab w:val="left" w:pos="900"/>
        </w:tabs>
        <w:ind w:firstLine="540"/>
        <w:jc w:val="both"/>
        <w:rPr>
          <w:sz w:val="26"/>
          <w:szCs w:val="26"/>
        </w:rPr>
      </w:pPr>
    </w:p>
    <w:p w:rsidR="007F2E56" w:rsidRPr="002A43C7" w:rsidRDefault="007F2E56" w:rsidP="007F2E56">
      <w:pPr>
        <w:pStyle w:val="Style6"/>
        <w:widowControl/>
        <w:ind w:right="1270"/>
        <w:jc w:val="both"/>
        <w:rPr>
          <w:rStyle w:val="FontStyle16"/>
          <w:b/>
        </w:rPr>
      </w:pPr>
      <w:r w:rsidRPr="002A43C7">
        <w:rPr>
          <w:rStyle w:val="FontStyle16"/>
          <w:b/>
        </w:rPr>
        <w:t xml:space="preserve">Глава </w:t>
      </w:r>
      <w:proofErr w:type="spellStart"/>
      <w:r w:rsidRPr="002A43C7">
        <w:rPr>
          <w:rStyle w:val="FontStyle16"/>
          <w:b/>
        </w:rPr>
        <w:t>Клетнянского</w:t>
      </w:r>
      <w:proofErr w:type="spellEnd"/>
      <w:r w:rsidRPr="002A43C7">
        <w:rPr>
          <w:rStyle w:val="FontStyle16"/>
          <w:b/>
        </w:rPr>
        <w:t xml:space="preserve"> района </w:t>
      </w:r>
      <w:r w:rsidRPr="002A43C7">
        <w:rPr>
          <w:rStyle w:val="FontStyle16"/>
          <w:b/>
        </w:rPr>
        <w:tab/>
      </w:r>
      <w:r w:rsidRPr="002A43C7">
        <w:rPr>
          <w:rStyle w:val="FontStyle16"/>
          <w:b/>
        </w:rPr>
        <w:tab/>
      </w:r>
      <w:r w:rsidRPr="002A43C7">
        <w:rPr>
          <w:rStyle w:val="FontStyle16"/>
          <w:b/>
        </w:rPr>
        <w:tab/>
      </w:r>
      <w:r w:rsidRPr="002A43C7">
        <w:rPr>
          <w:rStyle w:val="FontStyle16"/>
          <w:b/>
        </w:rPr>
        <w:tab/>
      </w:r>
      <w:r w:rsidRPr="002A43C7">
        <w:rPr>
          <w:rStyle w:val="FontStyle16"/>
          <w:b/>
        </w:rPr>
        <w:tab/>
        <w:t>Е.В. Карлова</w:t>
      </w:r>
    </w:p>
    <w:p w:rsidR="007F2E56" w:rsidRPr="00513708" w:rsidRDefault="007F2E56" w:rsidP="007F2E56">
      <w:pPr>
        <w:rPr>
          <w:sz w:val="26"/>
          <w:szCs w:val="26"/>
        </w:rPr>
      </w:pPr>
    </w:p>
    <w:p w:rsidR="007F2E56" w:rsidRPr="00DC10B0" w:rsidRDefault="007F2E56" w:rsidP="007F2E56">
      <w:pPr>
        <w:rPr>
          <w:rFonts w:eastAsia="Calibri"/>
          <w:b/>
          <w:sz w:val="26"/>
          <w:szCs w:val="26"/>
          <w:lang w:eastAsia="zh-CN"/>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F2E56" w:rsidRDefault="007F2E56" w:rsidP="007525DF">
      <w:pPr>
        <w:ind w:left="5760"/>
        <w:rPr>
          <w:rFonts w:eastAsia="Calibri"/>
        </w:rPr>
      </w:pPr>
    </w:p>
    <w:p w:rsidR="007525DF" w:rsidRPr="00513708" w:rsidRDefault="007525DF" w:rsidP="007525DF">
      <w:pPr>
        <w:ind w:left="5760"/>
        <w:rPr>
          <w:rFonts w:eastAsia="Calibri"/>
        </w:rPr>
      </w:pPr>
      <w:r w:rsidRPr="00513708">
        <w:rPr>
          <w:rFonts w:eastAsia="Calibri"/>
        </w:rPr>
        <w:lastRenderedPageBreak/>
        <w:t xml:space="preserve">Приложение </w:t>
      </w:r>
    </w:p>
    <w:p w:rsidR="007525DF" w:rsidRPr="00513708" w:rsidRDefault="007525DF" w:rsidP="007525DF">
      <w:pPr>
        <w:ind w:left="5760"/>
        <w:rPr>
          <w:rFonts w:eastAsia="Calibri"/>
        </w:rPr>
      </w:pPr>
      <w:r w:rsidRPr="00513708">
        <w:rPr>
          <w:rFonts w:eastAsia="Calibri"/>
        </w:rPr>
        <w:t xml:space="preserve">к решению Клетнянского районного Совета народных депутатов  </w:t>
      </w:r>
    </w:p>
    <w:p w:rsidR="007525DF" w:rsidRPr="00513708" w:rsidRDefault="007525DF" w:rsidP="007525DF">
      <w:pPr>
        <w:ind w:left="5760"/>
        <w:rPr>
          <w:rFonts w:eastAsia="Calibri"/>
        </w:rPr>
      </w:pPr>
      <w:r w:rsidRPr="00513708">
        <w:rPr>
          <w:rFonts w:eastAsia="Calibri"/>
        </w:rPr>
        <w:t xml:space="preserve">от </w:t>
      </w:r>
      <w:r w:rsidR="007F2E56">
        <w:rPr>
          <w:rFonts w:eastAsia="Calibri"/>
        </w:rPr>
        <w:t>29.03.2023</w:t>
      </w:r>
      <w:r w:rsidRPr="00513708">
        <w:rPr>
          <w:rFonts w:eastAsia="Calibri"/>
        </w:rPr>
        <w:t xml:space="preserve"> года №</w:t>
      </w:r>
      <w:r w:rsidRPr="00513708">
        <w:rPr>
          <w:rFonts w:eastAsia="Calibri"/>
          <w:u w:val="single"/>
        </w:rPr>
        <w:t xml:space="preserve"> </w:t>
      </w:r>
      <w:r w:rsidR="007F2E56">
        <w:rPr>
          <w:rFonts w:eastAsia="Calibri"/>
          <w:u w:val="single"/>
        </w:rPr>
        <w:t>33-7</w:t>
      </w:r>
    </w:p>
    <w:p w:rsidR="007525DF" w:rsidRPr="00513708" w:rsidRDefault="007525DF" w:rsidP="007525DF">
      <w:pPr>
        <w:ind w:right="5761"/>
        <w:jc w:val="both"/>
        <w:rPr>
          <w:sz w:val="26"/>
          <w:szCs w:val="26"/>
        </w:rPr>
      </w:pPr>
    </w:p>
    <w:p w:rsidR="007525DF" w:rsidRPr="00513708" w:rsidRDefault="007525DF" w:rsidP="007525DF">
      <w:pPr>
        <w:ind w:right="5761"/>
        <w:jc w:val="both"/>
        <w:rPr>
          <w:sz w:val="26"/>
          <w:szCs w:val="26"/>
        </w:rPr>
      </w:pPr>
    </w:p>
    <w:p w:rsidR="00D973C8" w:rsidRPr="00513708" w:rsidRDefault="00D973C8" w:rsidP="00D27E2A"/>
    <w:p w:rsidR="007525DF" w:rsidRPr="00C23E5D" w:rsidRDefault="007525DF" w:rsidP="00D27E2A">
      <w:pPr>
        <w:pStyle w:val="ConsPlusTitle"/>
        <w:jc w:val="center"/>
        <w:rPr>
          <w:sz w:val="26"/>
          <w:szCs w:val="26"/>
        </w:rPr>
      </w:pPr>
      <w:r w:rsidRPr="00C23E5D">
        <w:rPr>
          <w:sz w:val="26"/>
          <w:szCs w:val="26"/>
        </w:rPr>
        <w:t>ПОЛОЖЕНИЕ</w:t>
      </w:r>
    </w:p>
    <w:p w:rsidR="007525DF" w:rsidRPr="00C23E5D" w:rsidRDefault="007525DF" w:rsidP="00D27E2A">
      <w:pPr>
        <w:pStyle w:val="ConsPlusTitle"/>
        <w:jc w:val="center"/>
        <w:rPr>
          <w:sz w:val="26"/>
          <w:szCs w:val="26"/>
        </w:rPr>
      </w:pPr>
      <w:bookmarkStart w:id="0" w:name="_Hlk73456502"/>
      <w:r w:rsidRPr="00C23E5D">
        <w:rPr>
          <w:sz w:val="26"/>
          <w:szCs w:val="26"/>
        </w:rPr>
        <w:t>о муниципальном контроле в сфере благоустройства</w:t>
      </w:r>
    </w:p>
    <w:bookmarkEnd w:id="0"/>
    <w:p w:rsidR="007525DF" w:rsidRPr="00C23E5D" w:rsidRDefault="007525DF" w:rsidP="00D27E2A">
      <w:pPr>
        <w:jc w:val="center"/>
        <w:rPr>
          <w:b/>
          <w:sz w:val="26"/>
          <w:szCs w:val="26"/>
        </w:rPr>
      </w:pPr>
      <w:r w:rsidRPr="00C23E5D">
        <w:rPr>
          <w:b/>
          <w:sz w:val="26"/>
          <w:szCs w:val="26"/>
        </w:rPr>
        <w:t xml:space="preserve">на территории Клетнянского городского </w:t>
      </w:r>
      <w:r w:rsidR="00D32BED" w:rsidRPr="00C23E5D">
        <w:rPr>
          <w:b/>
          <w:sz w:val="26"/>
          <w:szCs w:val="26"/>
        </w:rPr>
        <w:t>и сельских п</w:t>
      </w:r>
      <w:r w:rsidRPr="00C23E5D">
        <w:rPr>
          <w:b/>
          <w:sz w:val="26"/>
          <w:szCs w:val="26"/>
        </w:rPr>
        <w:t>оселени</w:t>
      </w:r>
      <w:r w:rsidR="00D32BED" w:rsidRPr="00C23E5D">
        <w:rPr>
          <w:b/>
          <w:sz w:val="26"/>
          <w:szCs w:val="26"/>
        </w:rPr>
        <w:t>й</w:t>
      </w:r>
      <w:r w:rsidRPr="00C23E5D">
        <w:rPr>
          <w:b/>
          <w:sz w:val="26"/>
          <w:szCs w:val="26"/>
        </w:rPr>
        <w:t xml:space="preserve"> Клетнянского муниципального района Брянской области</w:t>
      </w:r>
    </w:p>
    <w:p w:rsidR="007525DF" w:rsidRPr="00C23E5D" w:rsidRDefault="007525DF" w:rsidP="00D27E2A">
      <w:pPr>
        <w:jc w:val="center"/>
        <w:rPr>
          <w:b/>
          <w:sz w:val="26"/>
          <w:szCs w:val="26"/>
        </w:rPr>
      </w:pPr>
    </w:p>
    <w:p w:rsidR="007525DF" w:rsidRPr="00C23E5D" w:rsidRDefault="007525DF" w:rsidP="00D27E2A">
      <w:pPr>
        <w:pStyle w:val="ConsPlusNormal"/>
        <w:ind w:firstLine="0"/>
        <w:jc w:val="center"/>
        <w:rPr>
          <w:rFonts w:ascii="Times New Roman" w:hAnsi="Times New Roman" w:cs="Times New Roman"/>
          <w:b/>
          <w:bCs/>
          <w:color w:val="000000"/>
          <w:sz w:val="26"/>
          <w:szCs w:val="26"/>
        </w:rPr>
      </w:pPr>
      <w:r w:rsidRPr="00C23E5D">
        <w:rPr>
          <w:rFonts w:ascii="Times New Roman" w:hAnsi="Times New Roman" w:cs="Times New Roman"/>
          <w:b/>
          <w:bCs/>
          <w:color w:val="000000"/>
          <w:sz w:val="26"/>
          <w:szCs w:val="26"/>
        </w:rPr>
        <w:t>1. Общие положения</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1.1. </w:t>
      </w:r>
      <w:proofErr w:type="gramStart"/>
      <w:r w:rsidRPr="00C23E5D">
        <w:rPr>
          <w:rFonts w:ascii="Times New Roman" w:hAnsi="Times New Roman" w:cs="Times New Roman"/>
          <w:color w:val="000000"/>
          <w:sz w:val="26"/>
          <w:szCs w:val="26"/>
        </w:rPr>
        <w:t xml:space="preserve">Настоящее Положение устанавливает порядок осуществления муниципального контроля в сфере благоустройства </w:t>
      </w:r>
      <w:r w:rsidRPr="00C23E5D">
        <w:rPr>
          <w:rFonts w:ascii="Times New Roman" w:hAnsi="Times New Roman" w:cs="Times New Roman"/>
          <w:sz w:val="26"/>
          <w:szCs w:val="26"/>
        </w:rPr>
        <w:t>на территории Клетнянского городского поселения Клетнянского муниципального района Брянской области</w:t>
      </w:r>
      <w:r w:rsidR="0064726B" w:rsidRPr="00C23E5D">
        <w:rPr>
          <w:rFonts w:ascii="Times New Roman" w:hAnsi="Times New Roman" w:cs="Times New Roman"/>
          <w:sz w:val="26"/>
          <w:szCs w:val="26"/>
        </w:rPr>
        <w:t>, Акуличского сельского поселения Клетнянского муниципального района Брянской области, Лутенского сельского поселения Клетнянского муниципального района Брянской области, Мирнинского сельского поселения Клетнянского муниципального района Брянской области, Мужиновского сельского поселения</w:t>
      </w:r>
      <w:r w:rsidRPr="00C23E5D">
        <w:rPr>
          <w:rFonts w:ascii="Times New Roman" w:hAnsi="Times New Roman" w:cs="Times New Roman"/>
          <w:color w:val="000000"/>
          <w:sz w:val="26"/>
          <w:szCs w:val="26"/>
        </w:rPr>
        <w:t xml:space="preserve"> </w:t>
      </w:r>
      <w:r w:rsidR="0064726B" w:rsidRPr="00C23E5D">
        <w:rPr>
          <w:rFonts w:ascii="Times New Roman" w:hAnsi="Times New Roman" w:cs="Times New Roman"/>
          <w:sz w:val="26"/>
          <w:szCs w:val="26"/>
        </w:rPr>
        <w:t>Клетнянского муниципального района Брянской области, Надвинского сельского поселения Клетнянского муниципального района Брянской области</w:t>
      </w:r>
      <w:proofErr w:type="gramEnd"/>
      <w:r w:rsidR="0064726B" w:rsidRPr="00C23E5D">
        <w:rPr>
          <w:rFonts w:ascii="Times New Roman" w:hAnsi="Times New Roman" w:cs="Times New Roman"/>
          <w:color w:val="000000"/>
          <w:sz w:val="26"/>
          <w:szCs w:val="26"/>
        </w:rPr>
        <w:t xml:space="preserve"> </w:t>
      </w:r>
      <w:r w:rsidRPr="00C23E5D">
        <w:rPr>
          <w:rFonts w:ascii="Times New Roman" w:hAnsi="Times New Roman" w:cs="Times New Roman"/>
          <w:color w:val="000000"/>
          <w:sz w:val="26"/>
          <w:szCs w:val="26"/>
        </w:rPr>
        <w:t>(далее – контроль в сфере благоустройства).</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1.2. </w:t>
      </w:r>
      <w:proofErr w:type="gramStart"/>
      <w:r w:rsidRPr="00C23E5D">
        <w:rPr>
          <w:rFonts w:ascii="Times New Roman" w:hAnsi="Times New Roman" w:cs="Times New Roman"/>
          <w:color w:val="000000"/>
          <w:sz w:val="26"/>
          <w:szCs w:val="26"/>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C23E5D">
        <w:rPr>
          <w:rFonts w:ascii="Times New Roman" w:hAnsi="Times New Roman" w:cs="Times New Roman"/>
          <w:color w:val="000000"/>
          <w:sz w:val="26"/>
          <w:szCs w:val="26"/>
          <w:shd w:val="clear" w:color="auto" w:fill="FFFFFF"/>
        </w:rPr>
        <w:t xml:space="preserve">Правил благоустройства территории </w:t>
      </w:r>
      <w:r w:rsidRPr="00C23E5D">
        <w:rPr>
          <w:rFonts w:ascii="Times New Roman" w:hAnsi="Times New Roman" w:cs="Times New Roman"/>
          <w:sz w:val="26"/>
          <w:szCs w:val="26"/>
        </w:rPr>
        <w:t>Клетнянского городского поселения Клетнянского муниципального района Брянской области</w:t>
      </w:r>
      <w:r w:rsidRPr="00C23E5D">
        <w:rPr>
          <w:rFonts w:ascii="Times New Roman" w:hAnsi="Times New Roman" w:cs="Times New Roman"/>
          <w:iCs/>
          <w:sz w:val="26"/>
          <w:szCs w:val="26"/>
        </w:rPr>
        <w:t xml:space="preserve">, </w:t>
      </w:r>
      <w:r w:rsidR="00A206EE" w:rsidRPr="00C23E5D">
        <w:rPr>
          <w:rFonts w:ascii="Times New Roman" w:hAnsi="Times New Roman" w:cs="Times New Roman"/>
          <w:color w:val="000000"/>
          <w:sz w:val="26"/>
          <w:szCs w:val="26"/>
          <w:shd w:val="clear" w:color="auto" w:fill="FFFFFF"/>
        </w:rPr>
        <w:t xml:space="preserve">Акуличского сельского поселения </w:t>
      </w:r>
      <w:r w:rsidR="00A206EE" w:rsidRPr="00C23E5D">
        <w:rPr>
          <w:rFonts w:ascii="Times New Roman" w:hAnsi="Times New Roman" w:cs="Times New Roman"/>
          <w:sz w:val="26"/>
          <w:szCs w:val="26"/>
        </w:rPr>
        <w:t>Клетнянского муниципального района Брянской области, Лутенского сельского поселения Клетнянского муниципального района Брянской области, Мирнинского сельского поселения Клетнянского муниципального района Брянской области, Мужиновского сельского поселения Клетнянского</w:t>
      </w:r>
      <w:proofErr w:type="gramEnd"/>
      <w:r w:rsidR="00A206EE" w:rsidRPr="00C23E5D">
        <w:rPr>
          <w:rFonts w:ascii="Times New Roman" w:hAnsi="Times New Roman" w:cs="Times New Roman"/>
          <w:sz w:val="26"/>
          <w:szCs w:val="26"/>
        </w:rPr>
        <w:t xml:space="preserve"> муниципального района Брянской области, Надвинского сельского поселения Клетнянского муниципального района Брянской области</w:t>
      </w:r>
      <w:r w:rsidR="00830A02" w:rsidRPr="00C23E5D">
        <w:rPr>
          <w:rFonts w:ascii="Times New Roman" w:hAnsi="Times New Roman" w:cs="Times New Roman"/>
          <w:sz w:val="26"/>
          <w:szCs w:val="26"/>
        </w:rPr>
        <w:t xml:space="preserve"> </w:t>
      </w:r>
      <w:r w:rsidR="00830A02" w:rsidRPr="00C23E5D">
        <w:rPr>
          <w:rFonts w:ascii="Times New Roman" w:hAnsi="Times New Roman" w:cs="Times New Roman"/>
          <w:color w:val="000000"/>
          <w:sz w:val="26"/>
          <w:szCs w:val="26"/>
        </w:rPr>
        <w:t xml:space="preserve">(далее – Правила благоустройства) </w:t>
      </w:r>
      <w:r w:rsidRPr="00C23E5D">
        <w:rPr>
          <w:rFonts w:ascii="Times New Roman" w:hAnsi="Times New Roman" w:cs="Times New Roman"/>
          <w:color w:val="000000"/>
          <w:sz w:val="26"/>
          <w:szCs w:val="26"/>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7525DF" w:rsidRPr="00C23E5D" w:rsidRDefault="007525DF" w:rsidP="00D27E2A">
      <w:pPr>
        <w:ind w:firstLine="709"/>
        <w:contextualSpacing/>
        <w:jc w:val="both"/>
        <w:rPr>
          <w:color w:val="000000"/>
          <w:sz w:val="26"/>
          <w:szCs w:val="26"/>
        </w:rPr>
      </w:pPr>
      <w:r w:rsidRPr="00C23E5D">
        <w:rPr>
          <w:color w:val="000000"/>
          <w:sz w:val="26"/>
          <w:szCs w:val="26"/>
        </w:rPr>
        <w:t>1.3. Контроль в сфере благоустройства осуществляется администрацией Клетнянского района</w:t>
      </w:r>
      <w:r w:rsidRPr="00C23E5D">
        <w:rPr>
          <w:i/>
          <w:iCs/>
          <w:color w:val="000000"/>
          <w:sz w:val="26"/>
          <w:szCs w:val="26"/>
        </w:rPr>
        <w:t xml:space="preserve"> </w:t>
      </w:r>
      <w:r w:rsidRPr="00C23E5D">
        <w:rPr>
          <w:color w:val="000000"/>
          <w:sz w:val="26"/>
          <w:szCs w:val="26"/>
        </w:rPr>
        <w:t>(далее – администрация).</w:t>
      </w:r>
    </w:p>
    <w:p w:rsidR="007525DF" w:rsidRPr="00C23E5D" w:rsidRDefault="007525DF" w:rsidP="00D27E2A">
      <w:pPr>
        <w:ind w:firstLine="709"/>
        <w:contextualSpacing/>
        <w:jc w:val="both"/>
        <w:rPr>
          <w:color w:val="000000"/>
          <w:sz w:val="26"/>
          <w:szCs w:val="26"/>
        </w:rPr>
      </w:pPr>
      <w:r w:rsidRPr="00C23E5D">
        <w:rPr>
          <w:color w:val="000000"/>
          <w:sz w:val="26"/>
          <w:szCs w:val="26"/>
        </w:rPr>
        <w:t xml:space="preserve">1.4. Должностными лицами администрации, уполномоченными осуществлять контроль в сфере благоустройства, являются </w:t>
      </w:r>
      <w:r w:rsidRPr="00C23E5D">
        <w:rPr>
          <w:sz w:val="26"/>
          <w:szCs w:val="26"/>
        </w:rPr>
        <w:t>начальник отдела по работе с городским поселением администрации Клетнянского района и инспектор отдела экономического развития администрации Клетнянского района</w:t>
      </w:r>
      <w:r w:rsidRPr="00C23E5D">
        <w:rPr>
          <w:color w:val="000000"/>
          <w:sz w:val="26"/>
          <w:szCs w:val="26"/>
        </w:rPr>
        <w:t xml:space="preserve"> (далее также – должностные лица, уполномоченные осуществлять контроль) (Приложение №1)</w:t>
      </w:r>
      <w:r w:rsidRPr="00C23E5D">
        <w:rPr>
          <w:i/>
          <w:iCs/>
          <w:color w:val="000000"/>
          <w:sz w:val="26"/>
          <w:szCs w:val="26"/>
        </w:rPr>
        <w:t>.</w:t>
      </w:r>
      <w:r w:rsidRPr="00C23E5D">
        <w:rPr>
          <w:color w:val="000000"/>
          <w:sz w:val="26"/>
          <w:szCs w:val="26"/>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7525DF" w:rsidRPr="00C23E5D" w:rsidRDefault="007525DF" w:rsidP="00D27E2A">
      <w:pPr>
        <w:ind w:firstLine="709"/>
        <w:contextualSpacing/>
        <w:jc w:val="both"/>
        <w:rPr>
          <w:sz w:val="26"/>
          <w:szCs w:val="26"/>
        </w:rPr>
      </w:pPr>
      <w:r w:rsidRPr="00C23E5D">
        <w:rPr>
          <w:color w:val="000000"/>
          <w:sz w:val="26"/>
          <w:szCs w:val="26"/>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C23E5D">
        <w:rPr>
          <w:rStyle w:val="a3"/>
          <w:rFonts w:ascii="Times New Roman" w:hAnsi="Times New Roman" w:cs="Times New Roman"/>
          <w:color w:val="000000"/>
          <w:sz w:val="26"/>
          <w:szCs w:val="26"/>
        </w:rPr>
        <w:t>закона</w:t>
      </w:r>
      <w:r w:rsidRPr="00C23E5D">
        <w:rPr>
          <w:rFonts w:ascii="Times New Roman" w:hAnsi="Times New Roman" w:cs="Times New Roman"/>
          <w:color w:val="000000"/>
          <w:sz w:val="26"/>
          <w:szCs w:val="26"/>
        </w:rPr>
        <w:t xml:space="preserve"> от 31.07.2020 № 248-ФЗ «О государственном </w:t>
      </w:r>
      <w:r w:rsidRPr="00C23E5D">
        <w:rPr>
          <w:rFonts w:ascii="Times New Roman" w:hAnsi="Times New Roman" w:cs="Times New Roman"/>
          <w:color w:val="000000"/>
          <w:sz w:val="26"/>
          <w:szCs w:val="26"/>
        </w:rPr>
        <w:lastRenderedPageBreak/>
        <w:t xml:space="preserve">контроле (надзоре) и муниципальном контроле в Российской Федерации», Федерального </w:t>
      </w:r>
      <w:r w:rsidRPr="00C23E5D">
        <w:rPr>
          <w:rStyle w:val="a3"/>
          <w:rFonts w:ascii="Times New Roman" w:hAnsi="Times New Roman" w:cs="Times New Roman"/>
          <w:color w:val="000000"/>
          <w:sz w:val="26"/>
          <w:szCs w:val="26"/>
        </w:rPr>
        <w:t>закона</w:t>
      </w:r>
      <w:r w:rsidRPr="00C23E5D">
        <w:rPr>
          <w:rFonts w:ascii="Times New Roman" w:hAnsi="Times New Roman" w:cs="Times New Roman"/>
          <w:color w:val="000000"/>
          <w:sz w:val="26"/>
          <w:szCs w:val="26"/>
        </w:rPr>
        <w:t xml:space="preserve"> от 06.10.2003 № 131-ФЗ «Об общих принципах организации местного самоуправления в Российской Федерации».</w:t>
      </w:r>
    </w:p>
    <w:p w:rsidR="007525DF" w:rsidRPr="00C23E5D" w:rsidRDefault="007525DF" w:rsidP="00D27E2A">
      <w:pPr>
        <w:pStyle w:val="ConsPlusNormal"/>
        <w:ind w:firstLine="709"/>
        <w:jc w:val="both"/>
        <w:rPr>
          <w:rFonts w:ascii="Times New Roman" w:hAnsi="Times New Roman" w:cs="Times New Roman"/>
          <w:color w:val="000000"/>
          <w:sz w:val="26"/>
          <w:szCs w:val="26"/>
        </w:rPr>
      </w:pPr>
      <w:bookmarkStart w:id="1" w:name="Par61"/>
      <w:bookmarkEnd w:id="1"/>
      <w:r w:rsidRPr="00C23E5D">
        <w:rPr>
          <w:rFonts w:ascii="Times New Roman" w:hAnsi="Times New Roman" w:cs="Times New Roman"/>
          <w:color w:val="000000"/>
          <w:sz w:val="26"/>
          <w:szCs w:val="26"/>
        </w:rPr>
        <w:t xml:space="preserve">1.6. Администрация осуществляет </w:t>
      </w:r>
      <w:proofErr w:type="gramStart"/>
      <w:r w:rsidRPr="00C23E5D">
        <w:rPr>
          <w:rFonts w:ascii="Times New Roman" w:hAnsi="Times New Roman" w:cs="Times New Roman"/>
          <w:color w:val="000000"/>
          <w:sz w:val="26"/>
          <w:szCs w:val="26"/>
        </w:rPr>
        <w:t>контроль за</w:t>
      </w:r>
      <w:proofErr w:type="gramEnd"/>
      <w:r w:rsidRPr="00C23E5D">
        <w:rPr>
          <w:rFonts w:ascii="Times New Roman" w:hAnsi="Times New Roman" w:cs="Times New Roman"/>
          <w:color w:val="000000"/>
          <w:sz w:val="26"/>
          <w:szCs w:val="26"/>
        </w:rPr>
        <w:t xml:space="preserve"> соблюдением Правил благоустройства, включающих:</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1) обязательные требования по содержанию прилегающих территорий;</w:t>
      </w:r>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color w:val="000000"/>
          <w:sz w:val="26"/>
          <w:szCs w:val="26"/>
        </w:rPr>
        <w:t xml:space="preserve">2) обязательные требования по содержанию элементов и объектов благоустройства, в том числе требования: </w:t>
      </w:r>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color w:val="000000"/>
          <w:sz w:val="26"/>
          <w:szCs w:val="26"/>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7525DF" w:rsidRPr="00C23E5D" w:rsidRDefault="007525DF" w:rsidP="00D27E2A">
      <w:pPr>
        <w:ind w:firstLine="709"/>
        <w:jc w:val="both"/>
        <w:rPr>
          <w:color w:val="000000"/>
          <w:sz w:val="26"/>
          <w:szCs w:val="26"/>
          <w:shd w:val="clear" w:color="auto" w:fill="FFFFFF"/>
        </w:rPr>
      </w:pPr>
      <w:r w:rsidRPr="00C23E5D">
        <w:rPr>
          <w:color w:val="000000"/>
          <w:sz w:val="26"/>
          <w:szCs w:val="26"/>
        </w:rPr>
        <w:t xml:space="preserve">- по </w:t>
      </w:r>
      <w:r w:rsidRPr="00C23E5D">
        <w:rPr>
          <w:color w:val="000000"/>
          <w:sz w:val="26"/>
          <w:szCs w:val="26"/>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7525DF" w:rsidRPr="00C23E5D" w:rsidRDefault="007525DF" w:rsidP="00D27E2A">
      <w:pPr>
        <w:ind w:firstLine="709"/>
        <w:jc w:val="both"/>
        <w:rPr>
          <w:color w:val="000000"/>
          <w:sz w:val="26"/>
          <w:szCs w:val="26"/>
          <w:shd w:val="clear" w:color="auto" w:fill="FFFFFF"/>
        </w:rPr>
      </w:pPr>
      <w:r w:rsidRPr="00C23E5D">
        <w:rPr>
          <w:color w:val="000000"/>
          <w:sz w:val="26"/>
          <w:szCs w:val="26"/>
        </w:rPr>
        <w:t xml:space="preserve">- по </w:t>
      </w:r>
      <w:r w:rsidRPr="00C23E5D">
        <w:rPr>
          <w:color w:val="000000"/>
          <w:sz w:val="26"/>
          <w:szCs w:val="26"/>
          <w:shd w:val="clear" w:color="auto" w:fill="FFFFFF"/>
        </w:rPr>
        <w:t>содержанию специальных знаков, надписей, содержащих информацию, необходимую для эксплуатации инженерных сооружений;</w:t>
      </w:r>
    </w:p>
    <w:p w:rsidR="007525DF" w:rsidRPr="00C23E5D" w:rsidRDefault="007525DF" w:rsidP="00D27E2A">
      <w:pPr>
        <w:ind w:firstLine="709"/>
        <w:jc w:val="both"/>
        <w:rPr>
          <w:color w:val="000000"/>
          <w:sz w:val="26"/>
          <w:szCs w:val="26"/>
        </w:rPr>
      </w:pPr>
      <w:r w:rsidRPr="00C23E5D">
        <w:rPr>
          <w:color w:val="000000"/>
          <w:sz w:val="26"/>
          <w:szCs w:val="26"/>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городского </w:t>
      </w:r>
      <w:r w:rsidR="001D3A3F" w:rsidRPr="00C23E5D">
        <w:rPr>
          <w:color w:val="000000"/>
          <w:sz w:val="26"/>
          <w:szCs w:val="26"/>
        </w:rPr>
        <w:t xml:space="preserve">и сельских </w:t>
      </w:r>
      <w:r w:rsidRPr="00C23E5D">
        <w:rPr>
          <w:color w:val="000000"/>
          <w:sz w:val="26"/>
          <w:szCs w:val="26"/>
        </w:rPr>
        <w:t>поселени</w:t>
      </w:r>
      <w:r w:rsidR="001D3A3F" w:rsidRPr="00C23E5D">
        <w:rPr>
          <w:color w:val="000000"/>
          <w:sz w:val="26"/>
          <w:szCs w:val="26"/>
        </w:rPr>
        <w:t>й</w:t>
      </w:r>
      <w:r w:rsidRPr="00C23E5D">
        <w:rPr>
          <w:color w:val="000000"/>
          <w:sz w:val="26"/>
          <w:szCs w:val="26"/>
        </w:rPr>
        <w:t xml:space="preserve"> Клетнянского муниципального района </w:t>
      </w:r>
      <w:r w:rsidRPr="00C23E5D">
        <w:rPr>
          <w:sz w:val="26"/>
          <w:szCs w:val="26"/>
        </w:rPr>
        <w:t>Брянской области</w:t>
      </w:r>
      <w:r w:rsidRPr="00C23E5D">
        <w:rPr>
          <w:i/>
          <w:iCs/>
          <w:sz w:val="26"/>
          <w:szCs w:val="26"/>
        </w:rPr>
        <w:t xml:space="preserve"> </w:t>
      </w:r>
      <w:r w:rsidRPr="00C23E5D">
        <w:rPr>
          <w:color w:val="000000"/>
          <w:sz w:val="26"/>
          <w:szCs w:val="26"/>
        </w:rPr>
        <w:t>и Правилами благоустройства;</w:t>
      </w:r>
    </w:p>
    <w:p w:rsidR="007525DF" w:rsidRPr="00C23E5D" w:rsidRDefault="007525DF" w:rsidP="00D27E2A">
      <w:pPr>
        <w:ind w:firstLine="709"/>
        <w:jc w:val="both"/>
        <w:rPr>
          <w:color w:val="000000"/>
          <w:sz w:val="26"/>
          <w:szCs w:val="26"/>
        </w:rPr>
      </w:pPr>
      <w:r w:rsidRPr="00C23E5D">
        <w:rPr>
          <w:color w:val="000000"/>
          <w:sz w:val="26"/>
          <w:szCs w:val="2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7525DF" w:rsidRPr="00C23E5D" w:rsidRDefault="007525DF" w:rsidP="00D27E2A">
      <w:pPr>
        <w:ind w:firstLine="709"/>
        <w:jc w:val="both"/>
        <w:rPr>
          <w:color w:val="000000"/>
          <w:sz w:val="26"/>
          <w:szCs w:val="26"/>
          <w:shd w:val="clear" w:color="auto" w:fill="FFFFFF"/>
        </w:rPr>
      </w:pPr>
      <w:proofErr w:type="gramStart"/>
      <w:r w:rsidRPr="00C23E5D">
        <w:rPr>
          <w:color w:val="000000"/>
          <w:sz w:val="26"/>
          <w:szCs w:val="26"/>
          <w:shd w:val="clear" w:color="auto" w:fill="FFFFFF"/>
        </w:rPr>
        <w:t xml:space="preserve">- о недопустимости </w:t>
      </w:r>
      <w:r w:rsidRPr="00C23E5D">
        <w:rPr>
          <w:color w:val="000000"/>
          <w:sz w:val="26"/>
          <w:szCs w:val="26"/>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7525DF" w:rsidRPr="00C23E5D" w:rsidRDefault="007525DF" w:rsidP="00D27E2A">
      <w:pPr>
        <w:pStyle w:val="2"/>
        <w:tabs>
          <w:tab w:val="left" w:pos="1200"/>
        </w:tabs>
        <w:spacing w:after="0" w:line="240" w:lineRule="auto"/>
        <w:ind w:firstLine="709"/>
        <w:jc w:val="both"/>
        <w:rPr>
          <w:color w:val="000000"/>
          <w:sz w:val="26"/>
          <w:szCs w:val="26"/>
        </w:rPr>
      </w:pPr>
      <w:proofErr w:type="gramStart"/>
      <w:r w:rsidRPr="00C23E5D">
        <w:rPr>
          <w:color w:val="000000"/>
          <w:sz w:val="26"/>
          <w:szCs w:val="26"/>
        </w:rPr>
        <w:t xml:space="preserve">3) обязательные требования по уборке территории </w:t>
      </w:r>
      <w:r w:rsidRPr="00C23E5D">
        <w:rPr>
          <w:sz w:val="26"/>
          <w:szCs w:val="26"/>
        </w:rPr>
        <w:t>Клетнянского городского поселения Клетнянского муниципального района Брянской области</w:t>
      </w:r>
      <w:r w:rsidR="00FC77E4" w:rsidRPr="00C23E5D">
        <w:rPr>
          <w:sz w:val="26"/>
          <w:szCs w:val="26"/>
        </w:rPr>
        <w:t xml:space="preserve">, </w:t>
      </w:r>
      <w:r w:rsidR="00FC77E4" w:rsidRPr="00C23E5D">
        <w:rPr>
          <w:color w:val="000000"/>
          <w:sz w:val="26"/>
          <w:szCs w:val="26"/>
          <w:shd w:val="clear" w:color="auto" w:fill="FFFFFF"/>
        </w:rPr>
        <w:t xml:space="preserve">Акуличского сельского поселения </w:t>
      </w:r>
      <w:r w:rsidR="00FC77E4" w:rsidRPr="00C23E5D">
        <w:rPr>
          <w:sz w:val="26"/>
          <w:szCs w:val="26"/>
        </w:rPr>
        <w:t>Клетнянского муниципального района Брянской области, Лутенского сельского поселения Клетнянского муниципального района Брянской области, Мирнинского сельского поселения Клетнянского муниципального района Брянской области, Мужиновского сельского поселения Клетнянского муниципального района Брянской области, Надвинского сельского поселения Клетнянского муниципального района Брянской области</w:t>
      </w:r>
      <w:r w:rsidRPr="00C23E5D">
        <w:rPr>
          <w:color w:val="000000"/>
          <w:sz w:val="26"/>
          <w:szCs w:val="26"/>
        </w:rPr>
        <w:t xml:space="preserve"> в зимний период, включая контроль проведения</w:t>
      </w:r>
      <w:proofErr w:type="gramEnd"/>
      <w:r w:rsidRPr="00C23E5D">
        <w:rPr>
          <w:color w:val="000000"/>
          <w:sz w:val="26"/>
          <w:szCs w:val="26"/>
        </w:rPr>
        <w:t xml:space="preserve"> мероприятий по очистке от снега, наледи и сосулек кровель зданий, сооружений; </w:t>
      </w:r>
    </w:p>
    <w:p w:rsidR="007525DF" w:rsidRPr="00C23E5D" w:rsidRDefault="007525DF" w:rsidP="00D27E2A">
      <w:pPr>
        <w:pStyle w:val="2"/>
        <w:tabs>
          <w:tab w:val="left" w:pos="1200"/>
        </w:tabs>
        <w:spacing w:after="0" w:line="240" w:lineRule="auto"/>
        <w:ind w:firstLine="709"/>
        <w:jc w:val="both"/>
        <w:rPr>
          <w:color w:val="000000"/>
          <w:sz w:val="26"/>
          <w:szCs w:val="26"/>
        </w:rPr>
      </w:pPr>
      <w:proofErr w:type="gramStart"/>
      <w:r w:rsidRPr="00C23E5D">
        <w:rPr>
          <w:color w:val="000000"/>
          <w:sz w:val="26"/>
          <w:szCs w:val="26"/>
        </w:rPr>
        <w:t xml:space="preserve">4) обязательные требования по уборке территории </w:t>
      </w:r>
      <w:r w:rsidRPr="00C23E5D">
        <w:rPr>
          <w:sz w:val="26"/>
          <w:szCs w:val="26"/>
        </w:rPr>
        <w:t>Клетнянского городского поселения Клетнянского муниципального района Брянской</w:t>
      </w:r>
      <w:r w:rsidR="00FC77E4" w:rsidRPr="00C23E5D">
        <w:rPr>
          <w:sz w:val="26"/>
          <w:szCs w:val="26"/>
        </w:rPr>
        <w:t xml:space="preserve">, </w:t>
      </w:r>
      <w:r w:rsidR="00FC77E4" w:rsidRPr="00C23E5D">
        <w:rPr>
          <w:color w:val="000000"/>
          <w:sz w:val="26"/>
          <w:szCs w:val="26"/>
          <w:shd w:val="clear" w:color="auto" w:fill="FFFFFF"/>
        </w:rPr>
        <w:t xml:space="preserve">Акуличского сельского поселения </w:t>
      </w:r>
      <w:r w:rsidR="00FC77E4" w:rsidRPr="00C23E5D">
        <w:rPr>
          <w:sz w:val="26"/>
          <w:szCs w:val="26"/>
        </w:rPr>
        <w:t>Клетнянского муниципального района Брянской области, Лутенского сельского поселения Клетнянского муниципального района Брянской области, Мирнинского сельского поселения Клетнянского муниципального района Брянской области, Мужиновского сельского поселения Клетнянского муниципального района Брянской области, Надвинского сельского поселения Клетнянского муниципального района Брянской области</w:t>
      </w:r>
      <w:r w:rsidRPr="00C23E5D">
        <w:rPr>
          <w:sz w:val="26"/>
          <w:szCs w:val="26"/>
        </w:rPr>
        <w:t xml:space="preserve"> </w:t>
      </w:r>
      <w:r w:rsidRPr="00C23E5D">
        <w:rPr>
          <w:color w:val="000000"/>
          <w:sz w:val="26"/>
          <w:szCs w:val="26"/>
        </w:rPr>
        <w:t>в летний период, включая обязательные требования по</w:t>
      </w:r>
      <w:proofErr w:type="gramEnd"/>
      <w:r w:rsidRPr="00C23E5D">
        <w:rPr>
          <w:color w:val="000000"/>
          <w:sz w:val="26"/>
          <w:szCs w:val="26"/>
        </w:rPr>
        <w:t xml:space="preserve"> </w:t>
      </w:r>
      <w:r w:rsidRPr="00C23E5D">
        <w:rPr>
          <w:rFonts w:eastAsia="Calibri"/>
          <w:bCs/>
          <w:color w:val="000000"/>
          <w:sz w:val="26"/>
          <w:szCs w:val="26"/>
          <w:lang w:eastAsia="en-US"/>
        </w:rPr>
        <w:t>выявлению карантинных, ядовитых и сорных растений, борьбе с ними, локализации, ликвидации их очагов</w:t>
      </w:r>
      <w:r w:rsidRPr="00C23E5D">
        <w:rPr>
          <w:color w:val="000000"/>
          <w:sz w:val="26"/>
          <w:szCs w:val="26"/>
        </w:rPr>
        <w:t>;</w:t>
      </w:r>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color w:val="000000"/>
          <w:sz w:val="26"/>
          <w:szCs w:val="26"/>
        </w:rPr>
        <w:t xml:space="preserve">5) дополнительные обязательные требования </w:t>
      </w:r>
      <w:r w:rsidRPr="00C23E5D">
        <w:rPr>
          <w:color w:val="000000"/>
          <w:sz w:val="26"/>
          <w:szCs w:val="26"/>
          <w:shd w:val="clear" w:color="auto" w:fill="FFFFFF"/>
        </w:rPr>
        <w:t>пожарной безопасности</w:t>
      </w:r>
      <w:r w:rsidRPr="00C23E5D">
        <w:rPr>
          <w:color w:val="000000"/>
          <w:sz w:val="26"/>
          <w:szCs w:val="26"/>
        </w:rPr>
        <w:t xml:space="preserve"> в </w:t>
      </w:r>
      <w:r w:rsidRPr="00C23E5D">
        <w:rPr>
          <w:color w:val="000000"/>
          <w:sz w:val="26"/>
          <w:szCs w:val="26"/>
          <w:shd w:val="clear" w:color="auto" w:fill="FFFFFF"/>
        </w:rPr>
        <w:t xml:space="preserve">период действия особого противопожарного режима; </w:t>
      </w:r>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bCs/>
          <w:color w:val="000000"/>
          <w:sz w:val="26"/>
          <w:szCs w:val="26"/>
        </w:rPr>
        <w:t xml:space="preserve">6) </w:t>
      </w:r>
      <w:r w:rsidRPr="00C23E5D">
        <w:rPr>
          <w:color w:val="000000"/>
          <w:sz w:val="26"/>
          <w:szCs w:val="26"/>
        </w:rPr>
        <w:t xml:space="preserve">обязательные требования по </w:t>
      </w:r>
      <w:r w:rsidRPr="00C23E5D">
        <w:rPr>
          <w:bCs/>
          <w:color w:val="000000"/>
          <w:sz w:val="26"/>
          <w:szCs w:val="26"/>
        </w:rPr>
        <w:t>прокладке, переустройству, ремонту и содержанию подземных коммуникаций на территориях общего пользования</w:t>
      </w:r>
      <w:r w:rsidRPr="00C23E5D">
        <w:rPr>
          <w:color w:val="000000"/>
          <w:sz w:val="26"/>
          <w:szCs w:val="26"/>
        </w:rPr>
        <w:t>;</w:t>
      </w:r>
    </w:p>
    <w:p w:rsidR="007525DF" w:rsidRPr="00C23E5D" w:rsidRDefault="007525DF" w:rsidP="00D27E2A">
      <w:pPr>
        <w:pStyle w:val="2"/>
        <w:tabs>
          <w:tab w:val="left" w:pos="1200"/>
        </w:tabs>
        <w:spacing w:after="0" w:line="240" w:lineRule="auto"/>
        <w:ind w:firstLine="709"/>
        <w:jc w:val="both"/>
        <w:rPr>
          <w:color w:val="000000"/>
          <w:sz w:val="26"/>
          <w:szCs w:val="26"/>
        </w:rPr>
      </w:pPr>
      <w:proofErr w:type="gramStart"/>
      <w:r w:rsidRPr="00C23E5D">
        <w:rPr>
          <w:color w:val="000000"/>
          <w:sz w:val="26"/>
          <w:szCs w:val="26"/>
        </w:rPr>
        <w:lastRenderedPageBreak/>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rFonts w:eastAsia="Calibri"/>
          <w:bCs/>
          <w:color w:val="000000"/>
          <w:sz w:val="26"/>
          <w:szCs w:val="26"/>
          <w:lang w:eastAsia="en-US"/>
        </w:rPr>
        <w:t xml:space="preserve">8) </w:t>
      </w:r>
      <w:r w:rsidRPr="00C23E5D">
        <w:rPr>
          <w:color w:val="000000"/>
          <w:sz w:val="26"/>
          <w:szCs w:val="26"/>
        </w:rPr>
        <w:t>обязательные требования по</w:t>
      </w:r>
      <w:r w:rsidRPr="00C23E5D">
        <w:rPr>
          <w:rFonts w:eastAsia="Calibri"/>
          <w:bCs/>
          <w:color w:val="000000"/>
          <w:sz w:val="26"/>
          <w:szCs w:val="26"/>
          <w:lang w:eastAsia="en-US"/>
        </w:rPr>
        <w:t xml:space="preserve"> </w:t>
      </w:r>
      <w:r w:rsidRPr="00C23E5D">
        <w:rPr>
          <w:color w:val="000000"/>
          <w:sz w:val="26"/>
          <w:szCs w:val="26"/>
        </w:rPr>
        <w:t>складированию твердых коммунальных отходов;</w:t>
      </w:r>
    </w:p>
    <w:p w:rsidR="007525DF" w:rsidRPr="00C23E5D" w:rsidRDefault="007525DF" w:rsidP="00D27E2A">
      <w:pPr>
        <w:pStyle w:val="2"/>
        <w:tabs>
          <w:tab w:val="left" w:pos="1200"/>
        </w:tabs>
        <w:spacing w:after="0" w:line="240" w:lineRule="auto"/>
        <w:ind w:firstLine="709"/>
        <w:jc w:val="both"/>
        <w:rPr>
          <w:color w:val="000000"/>
          <w:sz w:val="26"/>
          <w:szCs w:val="26"/>
        </w:rPr>
      </w:pPr>
      <w:r w:rsidRPr="00C23E5D">
        <w:rPr>
          <w:color w:val="000000"/>
          <w:sz w:val="26"/>
          <w:szCs w:val="26"/>
        </w:rPr>
        <w:t>9) обязательные требования по</w:t>
      </w:r>
      <w:r w:rsidRPr="00C23E5D">
        <w:rPr>
          <w:rFonts w:eastAsia="Calibri"/>
          <w:bCs/>
          <w:color w:val="000000"/>
          <w:sz w:val="26"/>
          <w:szCs w:val="26"/>
          <w:lang w:eastAsia="en-US"/>
        </w:rPr>
        <w:t xml:space="preserve"> </w:t>
      </w:r>
      <w:r w:rsidRPr="00C23E5D">
        <w:rPr>
          <w:bCs/>
          <w:color w:val="000000"/>
          <w:sz w:val="26"/>
          <w:szCs w:val="26"/>
        </w:rPr>
        <w:t>выгулу животных</w:t>
      </w:r>
      <w:r w:rsidRPr="00C23E5D">
        <w:rPr>
          <w:color w:val="000000"/>
          <w:sz w:val="26"/>
          <w:szCs w:val="26"/>
        </w:rPr>
        <w:t xml:space="preserve"> и требования о недопустимости </w:t>
      </w:r>
      <w:r w:rsidRPr="00C23E5D">
        <w:rPr>
          <w:sz w:val="26"/>
          <w:szCs w:val="2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Администрация осуществляет </w:t>
      </w:r>
      <w:proofErr w:type="gramStart"/>
      <w:r w:rsidRPr="00C23E5D">
        <w:rPr>
          <w:rFonts w:ascii="Times New Roman" w:hAnsi="Times New Roman" w:cs="Times New Roman"/>
          <w:color w:val="000000"/>
          <w:sz w:val="26"/>
          <w:szCs w:val="26"/>
        </w:rPr>
        <w:t>контроль за</w:t>
      </w:r>
      <w:proofErr w:type="gramEnd"/>
      <w:r w:rsidRPr="00C23E5D">
        <w:rPr>
          <w:rFonts w:ascii="Times New Roman" w:hAnsi="Times New Roman" w:cs="Times New Roman"/>
          <w:color w:val="000000"/>
          <w:sz w:val="26"/>
          <w:szCs w:val="26"/>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7525DF" w:rsidRPr="00C23E5D" w:rsidRDefault="007525DF" w:rsidP="00D27E2A">
      <w:pPr>
        <w:widowControl w:val="0"/>
        <w:suppressAutoHyphens/>
        <w:autoSpaceDE w:val="0"/>
        <w:ind w:firstLine="709"/>
        <w:jc w:val="both"/>
        <w:rPr>
          <w:color w:val="000000"/>
          <w:sz w:val="26"/>
          <w:szCs w:val="26"/>
        </w:rPr>
      </w:pPr>
      <w:proofErr w:type="gramStart"/>
      <w:r w:rsidRPr="00C23E5D">
        <w:rPr>
          <w:color w:val="000000"/>
          <w:sz w:val="26"/>
          <w:szCs w:val="26"/>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7525DF" w:rsidRPr="00C23E5D" w:rsidRDefault="007525DF" w:rsidP="00D27E2A">
      <w:pPr>
        <w:widowControl w:val="0"/>
        <w:suppressAutoHyphens/>
        <w:autoSpaceDE w:val="0"/>
        <w:ind w:firstLine="709"/>
        <w:jc w:val="both"/>
        <w:rPr>
          <w:color w:val="000000"/>
          <w:sz w:val="26"/>
          <w:szCs w:val="26"/>
        </w:rPr>
      </w:pPr>
      <w:proofErr w:type="gramStart"/>
      <w:r w:rsidRPr="00C23E5D">
        <w:rPr>
          <w:color w:val="000000"/>
          <w:sz w:val="26"/>
          <w:szCs w:val="26"/>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3) дворовые территории;</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4) детские и спортивные площадки;</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5) площадки для выгула животных;</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6) парковки (парковочные места);</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7) парки, скверы, иные зеленые зоны;</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8) технические и санитарно-защитные зоны;</w:t>
      </w:r>
    </w:p>
    <w:p w:rsidR="007525DF" w:rsidRPr="00C23E5D" w:rsidRDefault="007525DF" w:rsidP="00D27E2A">
      <w:pPr>
        <w:widowControl w:val="0"/>
        <w:suppressAutoHyphens/>
        <w:autoSpaceDE w:val="0"/>
        <w:ind w:firstLine="709"/>
        <w:jc w:val="both"/>
        <w:rPr>
          <w:color w:val="000000"/>
          <w:sz w:val="26"/>
          <w:szCs w:val="26"/>
        </w:rPr>
      </w:pPr>
      <w:r w:rsidRPr="00C23E5D">
        <w:rPr>
          <w:color w:val="000000"/>
          <w:sz w:val="26"/>
          <w:szCs w:val="26"/>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1.8. При осуществлении контроля в сфере благоустройства </w:t>
      </w:r>
      <w:r w:rsidRPr="00C23E5D">
        <w:rPr>
          <w:rFonts w:ascii="Times New Roman" w:hAnsi="Times New Roman" w:cs="Times New Roman"/>
          <w:color w:val="000000"/>
          <w:sz w:val="26"/>
          <w:szCs w:val="26"/>
          <w:shd w:val="clear" w:color="auto" w:fill="FFFFFF"/>
        </w:rPr>
        <w:t>система оценки и управления рисками не применяется</w:t>
      </w:r>
      <w:r w:rsidRPr="00C23E5D">
        <w:rPr>
          <w:rFonts w:ascii="Times New Roman" w:hAnsi="Times New Roman" w:cs="Times New Roman"/>
          <w:color w:val="000000"/>
          <w:sz w:val="26"/>
          <w:szCs w:val="26"/>
        </w:rPr>
        <w:t>.</w:t>
      </w:r>
    </w:p>
    <w:p w:rsidR="007525DF" w:rsidRPr="00C23E5D" w:rsidRDefault="007525DF" w:rsidP="00D27E2A">
      <w:pPr>
        <w:ind w:firstLine="709"/>
        <w:jc w:val="both"/>
        <w:rPr>
          <w:color w:val="000000"/>
          <w:sz w:val="26"/>
          <w:szCs w:val="26"/>
        </w:rPr>
      </w:pPr>
    </w:p>
    <w:p w:rsidR="007525DF" w:rsidRPr="00C23E5D" w:rsidRDefault="007525DF" w:rsidP="00D27E2A">
      <w:pPr>
        <w:pStyle w:val="ConsPlusNormal"/>
        <w:ind w:firstLine="0"/>
        <w:jc w:val="center"/>
        <w:rPr>
          <w:rFonts w:ascii="Times New Roman" w:hAnsi="Times New Roman" w:cs="Times New Roman"/>
          <w:b/>
          <w:bCs/>
          <w:color w:val="000000"/>
          <w:sz w:val="26"/>
          <w:szCs w:val="26"/>
        </w:rPr>
      </w:pPr>
      <w:r w:rsidRPr="00C23E5D">
        <w:rPr>
          <w:rFonts w:ascii="Times New Roman" w:hAnsi="Times New Roman" w:cs="Times New Roman"/>
          <w:b/>
          <w:bCs/>
          <w:color w:val="000000"/>
          <w:sz w:val="26"/>
          <w:szCs w:val="26"/>
        </w:rPr>
        <w:t>2. Профилактика рисков причинения вреда (ущерба) охраняемым законом ценностям</w:t>
      </w:r>
    </w:p>
    <w:p w:rsidR="007525DF" w:rsidRPr="00C23E5D" w:rsidRDefault="007525DF" w:rsidP="00D27E2A">
      <w:pPr>
        <w:pStyle w:val="ConsPlusNormal"/>
        <w:ind w:firstLine="0"/>
        <w:jc w:val="center"/>
        <w:rPr>
          <w:rFonts w:ascii="Times New Roman" w:hAnsi="Times New Roman" w:cs="Times New Roman"/>
          <w:b/>
          <w:bCs/>
          <w:color w:val="000000"/>
          <w:sz w:val="26"/>
          <w:szCs w:val="26"/>
        </w:rPr>
      </w:pP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 xml:space="preserve">2.1. Администрация осуществляет контроль в сфере </w:t>
      </w:r>
      <w:proofErr w:type="gramStart"/>
      <w:r w:rsidRPr="00C23E5D">
        <w:rPr>
          <w:rFonts w:ascii="Times New Roman" w:hAnsi="Times New Roman" w:cs="Times New Roman"/>
          <w:color w:val="000000"/>
          <w:sz w:val="26"/>
          <w:szCs w:val="26"/>
        </w:rPr>
        <w:t>благоустройства</w:t>
      </w:r>
      <w:proofErr w:type="gramEnd"/>
      <w:r w:rsidRPr="00C23E5D">
        <w:rPr>
          <w:rFonts w:ascii="Times New Roman" w:hAnsi="Times New Roman" w:cs="Times New Roman"/>
          <w:color w:val="000000"/>
          <w:sz w:val="26"/>
          <w:szCs w:val="26"/>
        </w:rPr>
        <w:t xml:space="preserve"> в том числе посредством проведения профилактических мероприятий.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lastRenderedPageBreak/>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25DF" w:rsidRPr="00C23E5D" w:rsidRDefault="007525DF" w:rsidP="00D27E2A">
      <w:pPr>
        <w:pStyle w:val="ConsPlusNormal"/>
        <w:ind w:firstLine="709"/>
        <w:jc w:val="both"/>
        <w:rPr>
          <w:rFonts w:ascii="Times New Roman" w:hAnsi="Times New Roman" w:cs="Times New Roman"/>
          <w:sz w:val="26"/>
          <w:szCs w:val="26"/>
        </w:rPr>
      </w:pPr>
      <w:proofErr w:type="gramStart"/>
      <w:r w:rsidRPr="00C23E5D">
        <w:rPr>
          <w:rFonts w:ascii="Times New Roman" w:hAnsi="Times New Roman" w:cs="Times New Roman"/>
          <w:color w:val="000000"/>
          <w:sz w:val="26"/>
          <w:szCs w:val="26"/>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(заместителю главы) администрации Клетнянского района для принятия решения о проведении контрольных мероприятий.</w:t>
      </w:r>
      <w:proofErr w:type="gramEnd"/>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2.5. При осуществлении администрацией контроля в сфере благоустройства могут проводиться следующие виды профилактических мероприятий: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1) информирование;</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2) обобщение правоприменительной практики;</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3) объявление предостережений;</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4) консультирование;</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5) профилактический визит.</w:t>
      </w:r>
    </w:p>
    <w:p w:rsidR="007525DF" w:rsidRPr="00C23E5D" w:rsidRDefault="007525DF" w:rsidP="00D27E2A">
      <w:pPr>
        <w:ind w:firstLine="709"/>
        <w:jc w:val="both"/>
        <w:rPr>
          <w:color w:val="000000"/>
          <w:sz w:val="26"/>
          <w:szCs w:val="26"/>
        </w:rPr>
      </w:pPr>
      <w:r w:rsidRPr="00C23E5D">
        <w:rPr>
          <w:color w:val="000000"/>
          <w:sz w:val="26"/>
          <w:szCs w:val="26"/>
        </w:rPr>
        <w:t xml:space="preserve">2.6. </w:t>
      </w:r>
      <w:proofErr w:type="gramStart"/>
      <w:r w:rsidRPr="00C23E5D">
        <w:rPr>
          <w:color w:val="000000"/>
          <w:sz w:val="26"/>
          <w:szCs w:val="26"/>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C23E5D">
        <w:rPr>
          <w:color w:val="000000"/>
          <w:sz w:val="26"/>
          <w:szCs w:val="26"/>
          <w:shd w:val="clear" w:color="auto" w:fill="FFFFFF"/>
        </w:rPr>
        <w:t xml:space="preserve">доступ к специальному разделу должен осуществляться с главной (основной) страницы </w:t>
      </w:r>
      <w:r w:rsidRPr="00C23E5D">
        <w:rPr>
          <w:color w:val="000000"/>
          <w:sz w:val="26"/>
          <w:szCs w:val="26"/>
        </w:rPr>
        <w:t>официального сайта администрации</w:t>
      </w:r>
      <w:r w:rsidRPr="00C23E5D">
        <w:rPr>
          <w:color w:val="000000"/>
          <w:sz w:val="26"/>
          <w:szCs w:val="26"/>
          <w:shd w:val="clear" w:color="auto" w:fill="FFFFFF"/>
        </w:rPr>
        <w:t>)</w:t>
      </w:r>
      <w:r w:rsidRPr="00C23E5D">
        <w:rPr>
          <w:color w:val="000000"/>
          <w:sz w:val="26"/>
          <w:szCs w:val="26"/>
        </w:rPr>
        <w:t>, в средствах массовой информации,</w:t>
      </w:r>
      <w:r w:rsidRPr="00C23E5D">
        <w:rPr>
          <w:color w:val="000000"/>
          <w:sz w:val="26"/>
          <w:szCs w:val="26"/>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C23E5D">
        <w:rPr>
          <w:color w:val="000000"/>
          <w:sz w:val="26"/>
          <w:szCs w:val="26"/>
          <w:shd w:val="clear" w:color="auto" w:fill="FFFFFF"/>
        </w:rPr>
        <w:t xml:space="preserve"> в иных формах.</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C23E5D">
          <w:rPr>
            <w:rStyle w:val="a3"/>
            <w:rFonts w:ascii="Times New Roman" w:hAnsi="Times New Roman" w:cs="Times New Roman"/>
            <w:color w:val="000000"/>
            <w:sz w:val="26"/>
            <w:szCs w:val="26"/>
          </w:rPr>
          <w:t>частью 3 статьи 46</w:t>
        </w:r>
      </w:hyperlink>
      <w:r w:rsidRPr="00C23E5D">
        <w:rPr>
          <w:rFonts w:ascii="Times New Roman" w:hAnsi="Times New Roman" w:cs="Times New Roman"/>
          <w:color w:val="000000"/>
          <w:sz w:val="26"/>
          <w:szCs w:val="26"/>
        </w:rPr>
        <w:t xml:space="preserve"> Федерального закона от 31.07.2020 № 248-ФЗ «О государственном контроле (надзоре) и муниципальном контроле в Российской Федерации».</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Администрация также вправе информировать население </w:t>
      </w:r>
      <w:r w:rsidR="00D45DEC" w:rsidRPr="00C23E5D">
        <w:rPr>
          <w:rFonts w:ascii="Times New Roman" w:hAnsi="Times New Roman" w:cs="Times New Roman"/>
          <w:color w:val="000000"/>
          <w:sz w:val="26"/>
          <w:szCs w:val="26"/>
        </w:rPr>
        <w:t xml:space="preserve">поселений района </w:t>
      </w:r>
      <w:r w:rsidRPr="00C23E5D">
        <w:rPr>
          <w:rFonts w:ascii="Times New Roman" w:hAnsi="Times New Roman" w:cs="Times New Roman"/>
          <w:color w:val="000000"/>
          <w:sz w:val="26"/>
          <w:szCs w:val="26"/>
        </w:rPr>
        <w:t>Клетнянского муниципального района Брянской области</w:t>
      </w:r>
      <w:r w:rsidRPr="00C23E5D">
        <w:rPr>
          <w:rFonts w:ascii="Times New Roman" w:hAnsi="Times New Roman" w:cs="Times New Roman"/>
          <w:i/>
          <w:iCs/>
          <w:color w:val="000000"/>
          <w:sz w:val="26"/>
          <w:szCs w:val="26"/>
        </w:rPr>
        <w:t xml:space="preserve"> </w:t>
      </w:r>
      <w:r w:rsidRPr="00C23E5D">
        <w:rPr>
          <w:rFonts w:ascii="Times New Roman" w:hAnsi="Times New Roman" w:cs="Times New Roman"/>
          <w:color w:val="000000"/>
          <w:sz w:val="26"/>
          <w:szCs w:val="26"/>
        </w:rPr>
        <w:t>на собраниях и конференциях граждан об обязательных требованиях, предъявляемых к объектам контроля.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C23E5D">
        <w:rPr>
          <w:rFonts w:ascii="Times New Roman" w:hAnsi="Times New Roman" w:cs="Times New Roman"/>
          <w:i/>
          <w:iCs/>
          <w:color w:val="000000"/>
          <w:sz w:val="26"/>
          <w:szCs w:val="26"/>
        </w:rPr>
        <w:t xml:space="preserve"> </w:t>
      </w:r>
      <w:r w:rsidRPr="00C23E5D">
        <w:rPr>
          <w:rFonts w:ascii="Times New Roman" w:hAnsi="Times New Roman" w:cs="Times New Roman"/>
          <w:color w:val="000000"/>
          <w:sz w:val="26"/>
          <w:szCs w:val="26"/>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25DF" w:rsidRPr="00C23E5D" w:rsidRDefault="007525DF" w:rsidP="00D27E2A">
      <w:pPr>
        <w:ind w:firstLine="709"/>
        <w:jc w:val="both"/>
        <w:rPr>
          <w:color w:val="000000"/>
          <w:sz w:val="26"/>
          <w:szCs w:val="26"/>
        </w:rPr>
      </w:pPr>
      <w:r w:rsidRPr="00C23E5D">
        <w:rPr>
          <w:color w:val="000000"/>
          <w:sz w:val="26"/>
          <w:szCs w:val="26"/>
        </w:rPr>
        <w:t xml:space="preserve">2.8. </w:t>
      </w:r>
      <w:proofErr w:type="gramStart"/>
      <w:r w:rsidRPr="00C23E5D">
        <w:rPr>
          <w:color w:val="000000"/>
          <w:sz w:val="26"/>
          <w:szCs w:val="26"/>
        </w:rPr>
        <w:t>Предостережение о недопустимости нарушения обязательных требований и предложение</w:t>
      </w:r>
      <w:r w:rsidRPr="00C23E5D">
        <w:rPr>
          <w:color w:val="000000"/>
          <w:sz w:val="26"/>
          <w:szCs w:val="26"/>
          <w:shd w:val="clear" w:color="auto" w:fill="FFFFFF"/>
        </w:rPr>
        <w:t xml:space="preserve"> принять меры по обеспечению соблюдения обязательных требований</w:t>
      </w:r>
      <w:r w:rsidRPr="00C23E5D">
        <w:rPr>
          <w:color w:val="000000"/>
          <w:sz w:val="26"/>
          <w:szCs w:val="26"/>
        </w:rPr>
        <w:t xml:space="preserve"> объявляются контролируемому лицу в случае наличия у администрации сведений о готовящихся нарушениях обязательных требований </w:t>
      </w:r>
      <w:r w:rsidRPr="00C23E5D">
        <w:rPr>
          <w:color w:val="000000"/>
          <w:sz w:val="26"/>
          <w:szCs w:val="26"/>
          <w:shd w:val="clear" w:color="auto" w:fill="FFFFFF"/>
        </w:rPr>
        <w:t>или признаках нарушений обязательных требований </w:t>
      </w:r>
      <w:r w:rsidRPr="00C23E5D">
        <w:rPr>
          <w:color w:val="000000"/>
          <w:sz w:val="26"/>
          <w:szCs w:val="26"/>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w:t>
      </w:r>
      <w:r w:rsidRPr="00C23E5D">
        <w:rPr>
          <w:color w:val="000000"/>
          <w:sz w:val="26"/>
          <w:szCs w:val="26"/>
        </w:rPr>
        <w:lastRenderedPageBreak/>
        <w:t>создало угрозу причинения вреда (ущерба) охраняемым</w:t>
      </w:r>
      <w:proofErr w:type="gramEnd"/>
      <w:r w:rsidRPr="00C23E5D">
        <w:rPr>
          <w:color w:val="000000"/>
          <w:sz w:val="26"/>
          <w:szCs w:val="26"/>
        </w:rPr>
        <w:t xml:space="preserve"> законом ценностям. Предостережения объявляются (подписываются) главой (заместителем главы) администрации Клетнянского района</w:t>
      </w:r>
      <w:r w:rsidRPr="00C23E5D">
        <w:rPr>
          <w:i/>
          <w:iCs/>
          <w:color w:val="000000"/>
          <w:sz w:val="26"/>
          <w:szCs w:val="26"/>
        </w:rPr>
        <w:t xml:space="preserve"> </w:t>
      </w:r>
      <w:r w:rsidRPr="00C23E5D">
        <w:rPr>
          <w:color w:val="000000"/>
          <w:sz w:val="26"/>
          <w:szCs w:val="26"/>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25DF" w:rsidRPr="00C23E5D" w:rsidRDefault="007525DF" w:rsidP="00D27E2A">
      <w:pPr>
        <w:ind w:firstLine="709"/>
        <w:jc w:val="both"/>
        <w:rPr>
          <w:color w:val="000000"/>
          <w:sz w:val="26"/>
          <w:szCs w:val="26"/>
        </w:rPr>
      </w:pPr>
      <w:r w:rsidRPr="00C23E5D">
        <w:rPr>
          <w:color w:val="000000"/>
          <w:sz w:val="26"/>
          <w:szCs w:val="26"/>
        </w:rPr>
        <w:t xml:space="preserve">Предостережение о недопустимости нарушения обязательных требований оформляется в соответствии с формой, утвержденной </w:t>
      </w:r>
      <w:r w:rsidRPr="00C23E5D">
        <w:rPr>
          <w:color w:val="000000"/>
          <w:sz w:val="26"/>
          <w:szCs w:val="26"/>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sidRPr="00C23E5D">
        <w:rPr>
          <w:color w:val="000000"/>
          <w:sz w:val="26"/>
          <w:szCs w:val="26"/>
        </w:rPr>
        <w:t xml:space="preserve">. </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Личный прием граждан проводится главой (заместителем главы) администрации Клетнянского района</w:t>
      </w:r>
      <w:r w:rsidRPr="00C23E5D">
        <w:rPr>
          <w:rFonts w:ascii="Times New Roman" w:hAnsi="Times New Roman" w:cs="Times New Roman"/>
          <w:i/>
          <w:iCs/>
          <w:color w:val="000000"/>
          <w:sz w:val="26"/>
          <w:szCs w:val="26"/>
        </w:rPr>
        <w:t xml:space="preserve"> </w:t>
      </w:r>
      <w:r w:rsidRPr="00C23E5D">
        <w:rPr>
          <w:rFonts w:ascii="Times New Roman" w:hAnsi="Times New Roman" w:cs="Times New Roman"/>
          <w:color w:val="000000"/>
          <w:sz w:val="26"/>
          <w:szCs w:val="26"/>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Консультирование осуществляется в устной или письменной форме по следующим вопросам:</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1) организация и осуществление контроля в сфере благоустройства;</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 порядок осуществления контрольных мероприятий, установленных настоящим Положением;</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 порядок обжалования действий (бездействия) должностных лиц, уполномоченных осуществлять контроль;</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Консультирование контролируемых лиц в устной форме может осуществляться также на собраниях и конференциях граждан. </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2.10. Консультирование в письменной форме осуществляется должностным лицом, уполномоченным осуществлять контроль, в следующих случаях:</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1) контролируемым лицом представлен письменный запрос о представлении письменного ответа по вопросам консультирования;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 за время консультирования предоставить в устной форме ответ на поставленные вопросы невозможно;</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 ответ на поставленные вопросы требует дополнительного запроса сведений.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Должностными лицами, уполномоченными осуществлять контроль, ведется журнал учета консультирований.</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администрации Клетнянского района</w:t>
      </w:r>
      <w:r w:rsidRPr="00C23E5D">
        <w:rPr>
          <w:rFonts w:ascii="Times New Roman" w:hAnsi="Times New Roman" w:cs="Times New Roman"/>
          <w:i/>
          <w:iCs/>
          <w:color w:val="000000"/>
          <w:sz w:val="26"/>
          <w:szCs w:val="26"/>
        </w:rPr>
        <w:t xml:space="preserve"> </w:t>
      </w:r>
      <w:r w:rsidRPr="00C23E5D">
        <w:rPr>
          <w:rFonts w:ascii="Times New Roman" w:hAnsi="Times New Roman" w:cs="Times New Roman"/>
          <w:color w:val="000000"/>
          <w:sz w:val="26"/>
          <w:szCs w:val="26"/>
        </w:rPr>
        <w:t>или должностным лицом, уполномоченным осуществлять контроль.</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sz w:val="26"/>
          <w:szCs w:val="26"/>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sz w:val="26"/>
          <w:szCs w:val="26"/>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7525DF" w:rsidRPr="00C23E5D" w:rsidRDefault="007525DF" w:rsidP="00D27E2A">
      <w:pPr>
        <w:pStyle w:val="ConsPlusNormal"/>
        <w:ind w:firstLine="709"/>
        <w:jc w:val="both"/>
        <w:rPr>
          <w:rFonts w:ascii="Times New Roman" w:hAnsi="Times New Roman" w:cs="Times New Roman"/>
          <w:color w:val="000000"/>
          <w:sz w:val="26"/>
          <w:szCs w:val="26"/>
        </w:rPr>
      </w:pPr>
    </w:p>
    <w:p w:rsidR="007525DF" w:rsidRPr="00C23E5D" w:rsidRDefault="007525DF" w:rsidP="00D27E2A">
      <w:pPr>
        <w:pStyle w:val="ConsPlusNormal"/>
        <w:ind w:firstLine="0"/>
        <w:jc w:val="center"/>
        <w:rPr>
          <w:rFonts w:ascii="Times New Roman" w:hAnsi="Times New Roman" w:cs="Times New Roman"/>
          <w:b/>
          <w:bCs/>
          <w:color w:val="000000"/>
          <w:sz w:val="26"/>
          <w:szCs w:val="26"/>
        </w:rPr>
      </w:pPr>
      <w:r w:rsidRPr="00C23E5D">
        <w:rPr>
          <w:rFonts w:ascii="Times New Roman" w:hAnsi="Times New Roman" w:cs="Times New Roman"/>
          <w:b/>
          <w:bCs/>
          <w:color w:val="000000"/>
          <w:sz w:val="26"/>
          <w:szCs w:val="26"/>
        </w:rPr>
        <w:t>3. Осуществление контрольных мероприятий и контрольных действий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25DF" w:rsidRPr="00C23E5D" w:rsidRDefault="007525DF" w:rsidP="00D27E2A">
      <w:pPr>
        <w:pStyle w:val="ConsPlusNormal"/>
        <w:ind w:firstLine="709"/>
        <w:jc w:val="both"/>
        <w:rPr>
          <w:rFonts w:ascii="Times New Roman" w:hAnsi="Times New Roman" w:cs="Times New Roman"/>
          <w:sz w:val="26"/>
          <w:szCs w:val="26"/>
        </w:rPr>
      </w:pPr>
      <w:proofErr w:type="gramStart"/>
      <w:r w:rsidRPr="00C23E5D">
        <w:rPr>
          <w:rFonts w:ascii="Times New Roman" w:hAnsi="Times New Roman" w:cs="Times New Roman"/>
          <w:color w:val="000000"/>
          <w:sz w:val="26"/>
          <w:szCs w:val="26"/>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 документарная проверка (посредством получения письменных объяснений, истребования документов, экспертизы);</w:t>
      </w:r>
    </w:p>
    <w:p w:rsidR="007525DF" w:rsidRPr="00C23E5D" w:rsidRDefault="007525DF" w:rsidP="00D27E2A">
      <w:pPr>
        <w:pStyle w:val="ConsPlusNormal"/>
        <w:ind w:firstLine="709"/>
        <w:jc w:val="both"/>
        <w:rPr>
          <w:rFonts w:ascii="Times New Roman" w:hAnsi="Times New Roman" w:cs="Times New Roman"/>
          <w:color w:val="000000"/>
          <w:sz w:val="26"/>
          <w:szCs w:val="26"/>
        </w:rPr>
      </w:pPr>
      <w:proofErr w:type="gramStart"/>
      <w:r w:rsidRPr="00C23E5D">
        <w:rPr>
          <w:rFonts w:ascii="Times New Roman" w:hAnsi="Times New Roman" w:cs="Times New Roman"/>
          <w:color w:val="000000"/>
          <w:sz w:val="26"/>
          <w:szCs w:val="26"/>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7525DF" w:rsidRPr="00C23E5D" w:rsidRDefault="007525DF" w:rsidP="00D27E2A">
      <w:pPr>
        <w:ind w:firstLine="709"/>
        <w:jc w:val="both"/>
        <w:rPr>
          <w:color w:val="000000"/>
          <w:sz w:val="26"/>
          <w:szCs w:val="26"/>
        </w:rPr>
      </w:pPr>
      <w:proofErr w:type="gramStart"/>
      <w:r w:rsidRPr="00C23E5D">
        <w:rPr>
          <w:color w:val="000000"/>
          <w:sz w:val="26"/>
          <w:szCs w:val="26"/>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C23E5D">
        <w:rPr>
          <w:color w:val="000000"/>
          <w:sz w:val="26"/>
          <w:szCs w:val="26"/>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C23E5D">
        <w:rPr>
          <w:color w:val="000000"/>
          <w:sz w:val="26"/>
          <w:szCs w:val="26"/>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C23E5D">
        <w:rPr>
          <w:color w:val="000000"/>
          <w:sz w:val="26"/>
          <w:szCs w:val="26"/>
        </w:rPr>
        <w:t>);</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lastRenderedPageBreak/>
        <w:t>6) выездное обследование (посредством осмотра, инструментального обследования (с применением видеозаписи), испытания, экспертизы).</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25DF" w:rsidRPr="00C23E5D" w:rsidRDefault="007525DF" w:rsidP="00D27E2A">
      <w:pPr>
        <w:ind w:firstLine="709"/>
        <w:jc w:val="both"/>
        <w:rPr>
          <w:sz w:val="26"/>
          <w:szCs w:val="26"/>
        </w:rPr>
      </w:pPr>
      <w:r w:rsidRPr="00C23E5D">
        <w:rPr>
          <w:color w:val="000000"/>
          <w:sz w:val="26"/>
          <w:szCs w:val="26"/>
        </w:rPr>
        <w:t>3.3. Контрольные мероприятия, указанные в подпунктах 1 – 4 пункта 3.1 настоящего Положения, проводятся в форме внеплановых мероприятий.</w:t>
      </w:r>
    </w:p>
    <w:p w:rsidR="007525DF" w:rsidRPr="00C23E5D" w:rsidRDefault="007525DF" w:rsidP="00D27E2A">
      <w:pPr>
        <w:ind w:firstLine="709"/>
        <w:jc w:val="both"/>
        <w:rPr>
          <w:color w:val="000000"/>
          <w:sz w:val="26"/>
          <w:szCs w:val="26"/>
        </w:rPr>
      </w:pPr>
      <w:r w:rsidRPr="00C23E5D">
        <w:rPr>
          <w:color w:val="000000"/>
          <w:sz w:val="26"/>
          <w:szCs w:val="26"/>
          <w:shd w:val="clear" w:color="auto" w:fill="FFFFFF"/>
        </w:rPr>
        <w:t>Внеплановые контрольные мероприятия могут проводиться только после согласования с органами прокуратуры.</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3.4. Основанием для проведения контрольных мероприятий, проводимых с взаимодействием с контролируемыми лицами, является:</w:t>
      </w:r>
    </w:p>
    <w:p w:rsidR="007525DF" w:rsidRPr="00C23E5D" w:rsidRDefault="007525DF" w:rsidP="00D27E2A">
      <w:pPr>
        <w:pStyle w:val="ConsPlusNormal"/>
        <w:ind w:firstLine="709"/>
        <w:jc w:val="both"/>
        <w:rPr>
          <w:rFonts w:ascii="Times New Roman" w:hAnsi="Times New Roman" w:cs="Times New Roman"/>
          <w:sz w:val="26"/>
          <w:szCs w:val="26"/>
        </w:rPr>
      </w:pPr>
      <w:proofErr w:type="gramStart"/>
      <w:r w:rsidRPr="00C23E5D">
        <w:rPr>
          <w:rFonts w:ascii="Times New Roman" w:hAnsi="Times New Roman" w:cs="Times New Roman"/>
          <w:color w:val="000000"/>
          <w:sz w:val="26"/>
          <w:szCs w:val="26"/>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C23E5D">
        <w:rPr>
          <w:rFonts w:ascii="Times New Roman" w:hAnsi="Times New Roman" w:cs="Times New Roman"/>
          <w:color w:val="000000"/>
          <w:sz w:val="26"/>
          <w:szCs w:val="26"/>
        </w:rPr>
        <w:t xml:space="preserve"> лиц;</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7525DF" w:rsidRPr="00C23E5D" w:rsidRDefault="007525DF" w:rsidP="00D27E2A">
      <w:pPr>
        <w:pStyle w:val="ConsPlusNormal"/>
        <w:ind w:firstLine="709"/>
        <w:jc w:val="both"/>
        <w:rPr>
          <w:rFonts w:ascii="Times New Roman" w:hAnsi="Times New Roman" w:cs="Times New Roman"/>
          <w:i/>
          <w:iCs/>
          <w:color w:val="000000"/>
          <w:sz w:val="26"/>
          <w:szCs w:val="26"/>
        </w:rPr>
      </w:pPr>
      <w:r w:rsidRPr="00C23E5D">
        <w:rPr>
          <w:rFonts w:ascii="Times New Roman" w:hAnsi="Times New Roman" w:cs="Times New Roman"/>
          <w:color w:val="000000"/>
          <w:sz w:val="26"/>
          <w:szCs w:val="26"/>
        </w:rPr>
        <w:t xml:space="preserve">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администрации Клетнянского района, </w:t>
      </w:r>
      <w:r w:rsidRPr="00C23E5D">
        <w:rPr>
          <w:rFonts w:ascii="Times New Roman" w:hAnsi="Times New Roman" w:cs="Times New Roman"/>
          <w:color w:val="000000"/>
          <w:sz w:val="26"/>
          <w:szCs w:val="26"/>
          <w:shd w:val="clear" w:color="auto" w:fill="FFFFFF"/>
        </w:rPr>
        <w:t>задания, содержащегося в планах работы администрации, в том числе в случаях, установленных</w:t>
      </w:r>
      <w:r w:rsidRPr="00C23E5D">
        <w:rPr>
          <w:rFonts w:ascii="Times New Roman" w:hAnsi="Times New Roman" w:cs="Times New Roman"/>
          <w:color w:val="000000"/>
          <w:sz w:val="26"/>
          <w:szCs w:val="26"/>
        </w:rPr>
        <w:t xml:space="preserve"> Федеральным </w:t>
      </w:r>
      <w:hyperlink r:id="rId7" w:history="1">
        <w:r w:rsidRPr="00C23E5D">
          <w:rPr>
            <w:rStyle w:val="a3"/>
            <w:rFonts w:ascii="Times New Roman" w:hAnsi="Times New Roman" w:cs="Times New Roman"/>
            <w:color w:val="000000"/>
            <w:sz w:val="26"/>
            <w:szCs w:val="26"/>
          </w:rPr>
          <w:t>законом</w:t>
        </w:r>
      </w:hyperlink>
      <w:r w:rsidRPr="00C23E5D">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8" w:history="1">
        <w:r w:rsidRPr="00C23E5D">
          <w:rPr>
            <w:rStyle w:val="a3"/>
            <w:rFonts w:ascii="Times New Roman" w:hAnsi="Times New Roman" w:cs="Times New Roman"/>
            <w:color w:val="000000"/>
            <w:sz w:val="26"/>
            <w:szCs w:val="26"/>
          </w:rPr>
          <w:t>законом</w:t>
        </w:r>
      </w:hyperlink>
      <w:r w:rsidRPr="00C23E5D">
        <w:rPr>
          <w:rFonts w:ascii="Times New Roman" w:hAnsi="Times New Roman" w:cs="Times New Roman"/>
          <w:color w:val="000000"/>
          <w:sz w:val="26"/>
          <w:szCs w:val="26"/>
        </w:rPr>
        <w:t xml:space="preserve"> от 31.07.2020 № 248-ФЗ «О государственном контроле (надзоре) и муниципальном контроле в Российской Федерации».</w:t>
      </w:r>
    </w:p>
    <w:p w:rsidR="007525DF" w:rsidRPr="00C23E5D" w:rsidRDefault="007525DF" w:rsidP="00D27E2A">
      <w:pPr>
        <w:ind w:firstLine="709"/>
        <w:jc w:val="both"/>
        <w:rPr>
          <w:color w:val="000000"/>
          <w:sz w:val="26"/>
          <w:szCs w:val="26"/>
        </w:rPr>
      </w:pPr>
      <w:r w:rsidRPr="00C23E5D">
        <w:rPr>
          <w:color w:val="000000"/>
          <w:sz w:val="26"/>
          <w:szCs w:val="26"/>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w:t>
      </w:r>
      <w:r w:rsidRPr="00C23E5D">
        <w:rPr>
          <w:color w:val="000000"/>
          <w:sz w:val="26"/>
          <w:szCs w:val="26"/>
        </w:rPr>
        <w:lastRenderedPageBreak/>
        <w:t xml:space="preserve">взаимодействия, в том числе в электронной форме. </w:t>
      </w:r>
      <w:proofErr w:type="gramStart"/>
      <w:r w:rsidRPr="00C23E5D">
        <w:rPr>
          <w:color w:val="000000"/>
          <w:sz w:val="26"/>
          <w:szCs w:val="26"/>
        </w:rPr>
        <w:t xml:space="preserve">Перечень указанных документов и (или) сведений, порядок и сроки их представления установлены утвержденным </w:t>
      </w:r>
      <w:r w:rsidRPr="00C23E5D">
        <w:rPr>
          <w:color w:val="000000"/>
          <w:sz w:val="26"/>
          <w:szCs w:val="26"/>
          <w:shd w:val="clear" w:color="auto" w:fill="FFFFFF"/>
        </w:rPr>
        <w:t>распоряжением Правительства Российской Федерации от 19.04.2016 № 724-р перечнем</w:t>
      </w:r>
      <w:r w:rsidRPr="00C23E5D">
        <w:rPr>
          <w:color w:val="000000"/>
          <w:sz w:val="26"/>
          <w:szCs w:val="26"/>
        </w:rPr>
        <w:t xml:space="preserve"> </w:t>
      </w:r>
      <w:r w:rsidRPr="00C23E5D">
        <w:rPr>
          <w:color w:val="000000"/>
          <w:sz w:val="26"/>
          <w:szCs w:val="26"/>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C23E5D">
        <w:rPr>
          <w:color w:val="000000"/>
          <w:sz w:val="26"/>
          <w:szCs w:val="26"/>
          <w:shd w:val="clear" w:color="auto" w:fill="FFFFFF"/>
        </w:rPr>
        <w:t xml:space="preserve"> </w:t>
      </w:r>
      <w:proofErr w:type="gramStart"/>
      <w:r w:rsidRPr="00C23E5D">
        <w:rPr>
          <w:color w:val="000000"/>
          <w:sz w:val="26"/>
          <w:szCs w:val="26"/>
          <w:shd w:val="clear" w:color="auto" w:fill="FFFFFF"/>
        </w:rPr>
        <w:t>организаций, в распоряжении которых находятся эти документы и (или) информация, а также</w:t>
      </w:r>
      <w:r w:rsidRPr="00C23E5D">
        <w:rPr>
          <w:color w:val="000000"/>
          <w:sz w:val="26"/>
          <w:szCs w:val="26"/>
        </w:rPr>
        <w:t xml:space="preserve"> </w:t>
      </w:r>
      <w:hyperlink r:id="rId9" w:history="1">
        <w:r w:rsidRPr="00C23E5D">
          <w:rPr>
            <w:rStyle w:val="a3"/>
            <w:color w:val="000000"/>
            <w:sz w:val="26"/>
            <w:szCs w:val="26"/>
          </w:rPr>
          <w:t>Правилами</w:t>
        </w:r>
      </w:hyperlink>
      <w:r w:rsidRPr="00C23E5D">
        <w:rPr>
          <w:color w:val="000000"/>
          <w:sz w:val="26"/>
          <w:szCs w:val="26"/>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C23E5D">
        <w:rPr>
          <w:color w:val="000000"/>
          <w:sz w:val="26"/>
          <w:szCs w:val="26"/>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3.10. </w:t>
      </w:r>
      <w:r w:rsidRPr="00C23E5D">
        <w:rPr>
          <w:rFonts w:ascii="Times New Roman" w:hAnsi="Times New Roman" w:cs="Times New Roman"/>
          <w:color w:val="000000"/>
          <w:sz w:val="26"/>
          <w:szCs w:val="26"/>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C23E5D">
        <w:rPr>
          <w:rFonts w:ascii="Times New Roman" w:hAnsi="Times New Roman" w:cs="Times New Roman"/>
          <w:color w:val="000000"/>
          <w:sz w:val="26"/>
          <w:szCs w:val="26"/>
          <w:shd w:val="clear" w:color="auto" w:fill="FFFFFF"/>
        </w:rPr>
        <w:t>связи</w:t>
      </w:r>
      <w:proofErr w:type="gramEnd"/>
      <w:r w:rsidRPr="00C23E5D">
        <w:rPr>
          <w:rFonts w:ascii="Times New Roman" w:hAnsi="Times New Roman" w:cs="Times New Roman"/>
          <w:color w:val="000000"/>
          <w:sz w:val="26"/>
          <w:szCs w:val="26"/>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25DF" w:rsidRPr="00C23E5D" w:rsidRDefault="007525DF" w:rsidP="00D27E2A">
      <w:pPr>
        <w:ind w:firstLine="709"/>
        <w:jc w:val="both"/>
        <w:rPr>
          <w:color w:val="000000"/>
          <w:sz w:val="26"/>
          <w:szCs w:val="26"/>
          <w:shd w:val="clear" w:color="auto" w:fill="FFFFFF"/>
        </w:rPr>
      </w:pPr>
      <w:r w:rsidRPr="00C23E5D">
        <w:rPr>
          <w:color w:val="000000"/>
          <w:sz w:val="26"/>
          <w:szCs w:val="26"/>
        </w:rPr>
        <w:t xml:space="preserve">1) </w:t>
      </w:r>
      <w:r w:rsidRPr="00C23E5D">
        <w:rPr>
          <w:color w:val="000000"/>
          <w:sz w:val="26"/>
          <w:szCs w:val="26"/>
          <w:shd w:val="clear" w:color="auto" w:fill="FFFFFF"/>
        </w:rPr>
        <w:t xml:space="preserve">отсутствие контролируемого лица либо его представителя не препятствует оценке </w:t>
      </w:r>
      <w:r w:rsidRPr="00C23E5D">
        <w:rPr>
          <w:color w:val="000000"/>
          <w:sz w:val="26"/>
          <w:szCs w:val="26"/>
        </w:rPr>
        <w:t xml:space="preserve">должностным лицом, уполномоченным осуществлять контроль в сфере благоустройства, </w:t>
      </w:r>
      <w:r w:rsidRPr="00C23E5D">
        <w:rPr>
          <w:color w:val="000000"/>
          <w:sz w:val="26"/>
          <w:szCs w:val="26"/>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25DF" w:rsidRPr="00C23E5D" w:rsidRDefault="007525DF" w:rsidP="00D27E2A">
      <w:pPr>
        <w:ind w:firstLine="709"/>
        <w:jc w:val="both"/>
        <w:rPr>
          <w:color w:val="000000"/>
          <w:sz w:val="26"/>
          <w:szCs w:val="26"/>
        </w:rPr>
      </w:pPr>
      <w:r w:rsidRPr="00C23E5D">
        <w:rPr>
          <w:color w:val="000000"/>
          <w:sz w:val="26"/>
          <w:szCs w:val="26"/>
          <w:shd w:val="clear" w:color="auto" w:fill="FFFFFF"/>
        </w:rPr>
        <w:t xml:space="preserve">2) отсутствие признаков </w:t>
      </w:r>
      <w:r w:rsidRPr="00C23E5D">
        <w:rPr>
          <w:color w:val="000000"/>
          <w:sz w:val="26"/>
          <w:szCs w:val="26"/>
        </w:rPr>
        <w:t>явной непосредственной угрозы причинения или фактического причинения вреда (ущерба) охраняемым законом ценностям;</w:t>
      </w:r>
    </w:p>
    <w:p w:rsidR="007525DF" w:rsidRPr="00C23E5D" w:rsidRDefault="007525DF" w:rsidP="00D27E2A">
      <w:pPr>
        <w:ind w:firstLine="709"/>
        <w:jc w:val="both"/>
        <w:rPr>
          <w:color w:val="000000"/>
          <w:sz w:val="26"/>
          <w:szCs w:val="26"/>
        </w:rPr>
      </w:pPr>
      <w:r w:rsidRPr="00C23E5D">
        <w:rPr>
          <w:color w:val="000000"/>
          <w:sz w:val="26"/>
          <w:szCs w:val="26"/>
        </w:rPr>
        <w:t>3) имеются уважительные причины для отсутствия контролируемого лица (болезнь</w:t>
      </w:r>
      <w:r w:rsidRPr="00C23E5D">
        <w:rPr>
          <w:color w:val="000000"/>
          <w:sz w:val="26"/>
          <w:szCs w:val="26"/>
          <w:shd w:val="clear" w:color="auto" w:fill="FFFFFF"/>
        </w:rPr>
        <w:t xml:space="preserve"> контролируемого лица</w:t>
      </w:r>
      <w:r w:rsidRPr="00C23E5D">
        <w:rPr>
          <w:color w:val="000000"/>
          <w:sz w:val="26"/>
          <w:szCs w:val="26"/>
        </w:rPr>
        <w:t>, его командировка и т.п.) при проведении</w:t>
      </w:r>
      <w:r w:rsidRPr="00C23E5D">
        <w:rPr>
          <w:color w:val="000000"/>
          <w:sz w:val="26"/>
          <w:szCs w:val="26"/>
          <w:shd w:val="clear" w:color="auto" w:fill="FFFFFF"/>
        </w:rPr>
        <w:t xml:space="preserve"> контрольного мероприятия</w:t>
      </w:r>
      <w:r w:rsidRPr="00C23E5D">
        <w:rPr>
          <w:color w:val="000000"/>
          <w:sz w:val="26"/>
          <w:szCs w:val="26"/>
        </w:rPr>
        <w:t>.</w:t>
      </w:r>
    </w:p>
    <w:p w:rsidR="007525DF" w:rsidRPr="00C23E5D" w:rsidRDefault="007525DF" w:rsidP="00D27E2A">
      <w:pPr>
        <w:pStyle w:val="s1"/>
        <w:ind w:firstLine="709"/>
        <w:rPr>
          <w:rFonts w:ascii="Times New Roman" w:hAnsi="Times New Roman" w:cs="Times New Roman"/>
          <w:color w:val="000000"/>
        </w:rPr>
      </w:pPr>
      <w:r w:rsidRPr="00C23E5D">
        <w:rPr>
          <w:rFonts w:ascii="Times New Roman" w:hAnsi="Times New Roman" w:cs="Times New Roman"/>
          <w:color w:val="000000"/>
        </w:rPr>
        <w:t xml:space="preserve">3.11. Срок проведения выездной проверки не может превышать 10 рабочих дней. </w:t>
      </w:r>
    </w:p>
    <w:p w:rsidR="007525DF" w:rsidRPr="00C23E5D" w:rsidRDefault="007525DF" w:rsidP="00D27E2A">
      <w:pPr>
        <w:pStyle w:val="s1"/>
        <w:ind w:firstLine="709"/>
        <w:rPr>
          <w:rFonts w:ascii="Times New Roman" w:hAnsi="Times New Roman" w:cs="Times New Roman"/>
          <w:color w:val="000000"/>
        </w:rPr>
      </w:pPr>
      <w:r w:rsidRPr="00C23E5D">
        <w:rPr>
          <w:rFonts w:ascii="Times New Roman" w:hAnsi="Times New Roman" w:cs="Times New Roman"/>
          <w:color w:val="000000"/>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C23E5D">
        <w:rPr>
          <w:rFonts w:ascii="Times New Roman" w:hAnsi="Times New Roman" w:cs="Times New Roman"/>
          <w:color w:val="000000"/>
        </w:rPr>
        <w:t>микропредприятия</w:t>
      </w:r>
      <w:proofErr w:type="spellEnd"/>
      <w:r w:rsidRPr="00C23E5D">
        <w:rPr>
          <w:rFonts w:ascii="Times New Roman" w:hAnsi="Times New Roman" w:cs="Times New Roman"/>
          <w:color w:val="000000"/>
        </w:rPr>
        <w:t xml:space="preserve">. </w:t>
      </w:r>
    </w:p>
    <w:p w:rsidR="007525DF" w:rsidRPr="00C23E5D" w:rsidRDefault="007525DF" w:rsidP="00D27E2A">
      <w:pPr>
        <w:pStyle w:val="s1"/>
        <w:ind w:firstLine="709"/>
        <w:rPr>
          <w:rFonts w:ascii="Times New Roman" w:hAnsi="Times New Roman" w:cs="Times New Roman"/>
          <w:color w:val="000000"/>
        </w:rPr>
      </w:pPr>
      <w:r w:rsidRPr="00C23E5D">
        <w:rPr>
          <w:rFonts w:ascii="Times New Roman" w:hAnsi="Times New Roman" w:cs="Times New Roman"/>
          <w:color w:val="000000"/>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3.12.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lastRenderedPageBreak/>
        <w:t xml:space="preserve">3.13. </w:t>
      </w:r>
      <w:proofErr w:type="gramStart"/>
      <w:r w:rsidRPr="00C23E5D">
        <w:rPr>
          <w:rFonts w:ascii="Times New Roman" w:hAnsi="Times New Roman" w:cs="Times New Roman"/>
          <w:color w:val="000000"/>
          <w:sz w:val="26"/>
          <w:szCs w:val="26"/>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C23E5D">
          <w:rPr>
            <w:rStyle w:val="a3"/>
            <w:rFonts w:ascii="Times New Roman" w:hAnsi="Times New Roman" w:cs="Times New Roman"/>
            <w:color w:val="000000"/>
            <w:sz w:val="26"/>
            <w:szCs w:val="26"/>
          </w:rPr>
          <w:t>частью 2 статьи 90</w:t>
        </w:r>
      </w:hyperlink>
      <w:r w:rsidRPr="00C23E5D">
        <w:rPr>
          <w:rFonts w:ascii="Times New Roman" w:hAnsi="Times New Roman" w:cs="Times New Roman"/>
          <w:color w:val="000000"/>
          <w:sz w:val="26"/>
          <w:szCs w:val="26"/>
        </w:rPr>
        <w:t xml:space="preserve"> Федерального закона от 31.07.2020 № 248-ФЗ «О государственном контроле (надзоре) и</w:t>
      </w:r>
      <w:proofErr w:type="gramEnd"/>
      <w:r w:rsidRPr="00C23E5D">
        <w:rPr>
          <w:rFonts w:ascii="Times New Roman" w:hAnsi="Times New Roman" w:cs="Times New Roman"/>
          <w:color w:val="000000"/>
          <w:sz w:val="26"/>
          <w:szCs w:val="26"/>
        </w:rPr>
        <w:t xml:space="preserve"> муниципальном </w:t>
      </w:r>
      <w:proofErr w:type="gramStart"/>
      <w:r w:rsidRPr="00C23E5D">
        <w:rPr>
          <w:rFonts w:ascii="Times New Roman" w:hAnsi="Times New Roman" w:cs="Times New Roman"/>
          <w:color w:val="000000"/>
          <w:sz w:val="26"/>
          <w:szCs w:val="26"/>
        </w:rPr>
        <w:t>контроле</w:t>
      </w:r>
      <w:proofErr w:type="gramEnd"/>
      <w:r w:rsidRPr="00C23E5D">
        <w:rPr>
          <w:rFonts w:ascii="Times New Roman" w:hAnsi="Times New Roman" w:cs="Times New Roman"/>
          <w:color w:val="000000"/>
          <w:sz w:val="26"/>
          <w:szCs w:val="26"/>
        </w:rPr>
        <w:t xml:space="preserve"> в Российской Федерации».</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25DF" w:rsidRPr="00C23E5D" w:rsidRDefault="007525DF" w:rsidP="00D27E2A">
      <w:pPr>
        <w:ind w:firstLine="709"/>
        <w:jc w:val="both"/>
        <w:rPr>
          <w:color w:val="000000"/>
          <w:sz w:val="26"/>
          <w:szCs w:val="26"/>
        </w:rPr>
      </w:pPr>
      <w:r w:rsidRPr="00C23E5D">
        <w:rPr>
          <w:color w:val="000000"/>
          <w:sz w:val="26"/>
          <w:szCs w:val="26"/>
        </w:rPr>
        <w:t>Оформление акта производится на месте проведения контрольного мероприятия в день окончания проведения такого мероприятия,</w:t>
      </w:r>
      <w:r w:rsidRPr="00C23E5D">
        <w:rPr>
          <w:color w:val="000000"/>
          <w:sz w:val="26"/>
          <w:szCs w:val="26"/>
          <w:shd w:val="clear" w:color="auto" w:fill="FFFFFF"/>
        </w:rPr>
        <w:t xml:space="preserve"> если иной порядок оформления акта не установлен Правительством Российской Федерации</w:t>
      </w:r>
      <w:r w:rsidRPr="00C23E5D">
        <w:rPr>
          <w:color w:val="000000"/>
          <w:sz w:val="26"/>
          <w:szCs w:val="26"/>
        </w:rPr>
        <w:t>.</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3.15. Информация о контрольных мероприятиях размещается в Едином реестре контрольных (надзорных) мероприятий.</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3.16. </w:t>
      </w:r>
      <w:proofErr w:type="gramStart"/>
      <w:r w:rsidRPr="00C23E5D">
        <w:rPr>
          <w:rFonts w:ascii="Times New Roman" w:hAnsi="Times New Roman" w:cs="Times New Roman"/>
          <w:color w:val="000000"/>
          <w:sz w:val="26"/>
          <w:szCs w:val="26"/>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C23E5D">
        <w:rPr>
          <w:rFonts w:ascii="Times New Roman" w:hAnsi="Times New Roman" w:cs="Times New Roman"/>
          <w:color w:val="000000"/>
          <w:sz w:val="26"/>
          <w:szCs w:val="26"/>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C23E5D">
        <w:rPr>
          <w:rFonts w:ascii="Times New Roman" w:hAnsi="Times New Roman" w:cs="Times New Roman"/>
          <w:color w:val="000000"/>
          <w:sz w:val="26"/>
          <w:szCs w:val="26"/>
          <w:shd w:val="clear" w:color="auto" w:fill="FFFFFF"/>
        </w:rPr>
        <w:t xml:space="preserve"> том числе через федеральную государственную информационную систему «</w:t>
      </w:r>
      <w:r w:rsidRPr="00C23E5D">
        <w:rPr>
          <w:rFonts w:ascii="Times New Roman" w:hAnsi="Times New Roman" w:cs="Times New Roman"/>
          <w:color w:val="000000"/>
          <w:sz w:val="26"/>
          <w:szCs w:val="26"/>
        </w:rPr>
        <w:t>Единый портал</w:t>
      </w:r>
      <w:r w:rsidRPr="00C23E5D">
        <w:rPr>
          <w:rFonts w:ascii="Times New Roman" w:hAnsi="Times New Roman" w:cs="Times New Roman"/>
          <w:color w:val="000000"/>
          <w:sz w:val="26"/>
          <w:szCs w:val="26"/>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25DF" w:rsidRPr="00C23E5D" w:rsidRDefault="007525DF" w:rsidP="00D27E2A">
      <w:pPr>
        <w:pStyle w:val="ConsPlusNormal"/>
        <w:ind w:firstLine="709"/>
        <w:jc w:val="both"/>
        <w:rPr>
          <w:rFonts w:ascii="Times New Roman" w:hAnsi="Times New Roman" w:cs="Times New Roman"/>
          <w:color w:val="000000"/>
          <w:sz w:val="26"/>
          <w:szCs w:val="26"/>
        </w:rPr>
      </w:pPr>
      <w:proofErr w:type="gramStart"/>
      <w:r w:rsidRPr="00C23E5D">
        <w:rPr>
          <w:rFonts w:ascii="Times New Roman" w:hAnsi="Times New Roman" w:cs="Times New Roman"/>
          <w:color w:val="000000"/>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C23E5D">
        <w:rPr>
          <w:rFonts w:ascii="Times New Roman" w:hAnsi="Times New Roman" w:cs="Times New Roman"/>
          <w:color w:val="000000"/>
          <w:sz w:val="26"/>
          <w:szCs w:val="26"/>
          <w:shd w:val="clear" w:color="auto" w:fill="FFFFFF"/>
        </w:rPr>
        <w:t xml:space="preserve"> документы в электронном</w:t>
      </w:r>
      <w:proofErr w:type="gramEnd"/>
      <w:r w:rsidRPr="00C23E5D">
        <w:rPr>
          <w:rFonts w:ascii="Times New Roman" w:hAnsi="Times New Roman" w:cs="Times New Roman"/>
          <w:color w:val="000000"/>
          <w:sz w:val="26"/>
          <w:szCs w:val="26"/>
          <w:shd w:val="clear" w:color="auto" w:fill="FFFFFF"/>
        </w:rPr>
        <w:t xml:space="preserve"> </w:t>
      </w:r>
      <w:proofErr w:type="gramStart"/>
      <w:r w:rsidRPr="00C23E5D">
        <w:rPr>
          <w:rFonts w:ascii="Times New Roman" w:hAnsi="Times New Roman" w:cs="Times New Roman"/>
          <w:color w:val="000000"/>
          <w:sz w:val="26"/>
          <w:szCs w:val="26"/>
          <w:shd w:val="clear" w:color="auto" w:fill="FFFFFF"/>
        </w:rPr>
        <w:t>виде</w:t>
      </w:r>
      <w:proofErr w:type="gramEnd"/>
      <w:r w:rsidRPr="00C23E5D">
        <w:rPr>
          <w:rFonts w:ascii="Times New Roman" w:hAnsi="Times New Roman" w:cs="Times New Roman"/>
          <w:color w:val="000000"/>
          <w:sz w:val="26"/>
          <w:szCs w:val="26"/>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C23E5D">
        <w:rPr>
          <w:rFonts w:ascii="Times New Roman" w:hAnsi="Times New Roman" w:cs="Times New Roman"/>
          <w:color w:val="000000"/>
          <w:sz w:val="26"/>
          <w:szCs w:val="26"/>
        </w:rPr>
        <w:t xml:space="preserve"> Указанный гражданин вправе направлять администрации документы на бумажном носителе.</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w:t>
      </w:r>
      <w:r w:rsidRPr="00C23E5D">
        <w:rPr>
          <w:rFonts w:ascii="Times New Roman" w:hAnsi="Times New Roman" w:cs="Times New Roman"/>
          <w:color w:val="000000"/>
          <w:sz w:val="26"/>
          <w:szCs w:val="26"/>
        </w:rPr>
        <w:lastRenderedPageBreak/>
        <w:t xml:space="preserve">решениях, направление документов и сведений контролируемому лицу администрацией могут </w:t>
      </w:r>
      <w:proofErr w:type="gramStart"/>
      <w:r w:rsidRPr="00C23E5D">
        <w:rPr>
          <w:rFonts w:ascii="Times New Roman" w:hAnsi="Times New Roman" w:cs="Times New Roman"/>
          <w:color w:val="000000"/>
          <w:sz w:val="26"/>
          <w:szCs w:val="26"/>
        </w:rPr>
        <w:t>осуществляться</w:t>
      </w:r>
      <w:proofErr w:type="gramEnd"/>
      <w:r w:rsidRPr="00C23E5D">
        <w:rPr>
          <w:rFonts w:ascii="Times New Roman" w:hAnsi="Times New Roman" w:cs="Times New Roman"/>
          <w:color w:val="000000"/>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C23E5D">
        <w:rPr>
          <w:rFonts w:ascii="Times New Roman" w:hAnsi="Times New Roman" w:cs="Times New Roman"/>
          <w:color w:val="000000"/>
          <w:sz w:val="26"/>
          <w:szCs w:val="26"/>
          <w:shd w:val="clear" w:color="auto" w:fill="FFFFFF"/>
        </w:rPr>
        <w:t xml:space="preserve">Федерального закона </w:t>
      </w:r>
      <w:r w:rsidRPr="00C23E5D">
        <w:rPr>
          <w:rFonts w:ascii="Times New Roman" w:hAnsi="Times New Roman" w:cs="Times New Roman"/>
          <w:color w:val="000000"/>
          <w:sz w:val="26"/>
          <w:szCs w:val="26"/>
        </w:rPr>
        <w:t>от 31.07.2020 № 248-ФЗ «О государственном контроле (надзоре) и муниципальном контроле в Российской Федерации» и разделом 4 настоящего Положения.</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7525DF" w:rsidRPr="00C23E5D" w:rsidRDefault="007525DF" w:rsidP="00D27E2A">
      <w:pPr>
        <w:pStyle w:val="ConsPlusNormal"/>
        <w:ind w:firstLine="709"/>
        <w:jc w:val="both"/>
        <w:rPr>
          <w:rFonts w:ascii="Times New Roman" w:hAnsi="Times New Roman" w:cs="Times New Roman"/>
          <w:sz w:val="26"/>
          <w:szCs w:val="26"/>
        </w:rPr>
      </w:pPr>
      <w:bookmarkStart w:id="2" w:name="Par318"/>
      <w:bookmarkEnd w:id="2"/>
      <w:r w:rsidRPr="00C23E5D">
        <w:rPr>
          <w:rFonts w:ascii="Times New Roman" w:hAnsi="Times New Roman" w:cs="Times New Roman"/>
          <w:color w:val="000000"/>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25DF" w:rsidRPr="00C23E5D" w:rsidRDefault="007525DF" w:rsidP="00D27E2A">
      <w:pPr>
        <w:pStyle w:val="ConsPlusNormal"/>
        <w:ind w:firstLine="709"/>
        <w:jc w:val="both"/>
        <w:rPr>
          <w:rFonts w:ascii="Times New Roman" w:hAnsi="Times New Roman" w:cs="Times New Roman"/>
          <w:sz w:val="26"/>
          <w:szCs w:val="26"/>
        </w:rPr>
      </w:pPr>
      <w:proofErr w:type="gramStart"/>
      <w:r w:rsidRPr="00C23E5D">
        <w:rPr>
          <w:rFonts w:ascii="Times New Roman" w:hAnsi="Times New Roman" w:cs="Times New Roman"/>
          <w:color w:val="000000"/>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C23E5D">
        <w:rPr>
          <w:rFonts w:ascii="Times New Roman" w:hAnsi="Times New Roman" w:cs="Times New Roman"/>
          <w:color w:val="000000"/>
          <w:sz w:val="26"/>
          <w:szCs w:val="26"/>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7525DF" w:rsidRPr="00C23E5D" w:rsidRDefault="007525DF" w:rsidP="00D27E2A">
      <w:pPr>
        <w:pStyle w:val="ConsPlusNormal"/>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25DF" w:rsidRPr="00C23E5D" w:rsidRDefault="007525DF" w:rsidP="00D27E2A">
      <w:pPr>
        <w:ind w:firstLine="709"/>
        <w:jc w:val="both"/>
        <w:rPr>
          <w:color w:val="000000"/>
          <w:sz w:val="26"/>
          <w:szCs w:val="26"/>
        </w:rPr>
      </w:pPr>
      <w:proofErr w:type="gramStart"/>
      <w:r w:rsidRPr="00C23E5D">
        <w:rPr>
          <w:color w:val="000000"/>
          <w:sz w:val="26"/>
          <w:szCs w:val="26"/>
        </w:rPr>
        <w:t xml:space="preserve">4) </w:t>
      </w:r>
      <w:r w:rsidRPr="00C23E5D">
        <w:rPr>
          <w:color w:val="000000"/>
          <w:sz w:val="26"/>
          <w:szCs w:val="26"/>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C23E5D">
        <w:rPr>
          <w:color w:val="000000"/>
          <w:sz w:val="26"/>
          <w:szCs w:val="26"/>
        </w:rPr>
        <w:t>;</w:t>
      </w:r>
      <w:proofErr w:type="gramEnd"/>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 xml:space="preserve">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C23E5D">
        <w:rPr>
          <w:rFonts w:ascii="Times New Roman" w:hAnsi="Times New Roman" w:cs="Times New Roman"/>
          <w:sz w:val="26"/>
          <w:szCs w:val="26"/>
        </w:rPr>
        <w:t>Брянской области,</w:t>
      </w:r>
      <w:r w:rsidRPr="00C23E5D">
        <w:rPr>
          <w:rFonts w:ascii="Times New Roman" w:hAnsi="Times New Roman" w:cs="Times New Roman"/>
          <w:color w:val="000000"/>
          <w:sz w:val="26"/>
          <w:szCs w:val="26"/>
        </w:rPr>
        <w:t xml:space="preserve"> органами местного самоуправления, правоохранительными органами, организациями и гражданами.</w:t>
      </w:r>
    </w:p>
    <w:p w:rsidR="007525DF" w:rsidRPr="00C23E5D" w:rsidRDefault="007525DF" w:rsidP="00D27E2A">
      <w:pPr>
        <w:ind w:firstLine="709"/>
        <w:jc w:val="both"/>
        <w:rPr>
          <w:sz w:val="26"/>
          <w:szCs w:val="26"/>
        </w:rPr>
      </w:pPr>
      <w:r w:rsidRPr="00C23E5D">
        <w:rPr>
          <w:color w:val="000000"/>
          <w:sz w:val="26"/>
          <w:szCs w:val="26"/>
        </w:rPr>
        <w:lastRenderedPageBreak/>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525DF" w:rsidRPr="00C23E5D" w:rsidRDefault="007525DF" w:rsidP="00D27E2A">
      <w:pPr>
        <w:pStyle w:val="ConsPlusNormal"/>
        <w:ind w:firstLine="709"/>
        <w:jc w:val="both"/>
        <w:rPr>
          <w:rFonts w:ascii="Times New Roman" w:hAnsi="Times New Roman" w:cs="Times New Roman"/>
          <w:color w:val="000000"/>
          <w:sz w:val="26"/>
          <w:szCs w:val="26"/>
        </w:rPr>
      </w:pPr>
    </w:p>
    <w:p w:rsidR="007525DF" w:rsidRPr="00C23E5D" w:rsidRDefault="007525DF" w:rsidP="00D27E2A">
      <w:pPr>
        <w:pStyle w:val="ConsPlusNormal"/>
        <w:ind w:firstLine="0"/>
        <w:jc w:val="center"/>
        <w:rPr>
          <w:rFonts w:ascii="Times New Roman" w:hAnsi="Times New Roman" w:cs="Times New Roman"/>
          <w:b/>
          <w:bCs/>
          <w:color w:val="000000"/>
          <w:sz w:val="26"/>
          <w:szCs w:val="26"/>
        </w:rPr>
      </w:pPr>
      <w:r w:rsidRPr="00C23E5D">
        <w:rPr>
          <w:rFonts w:ascii="Times New Roman" w:hAnsi="Times New Roman" w:cs="Times New Roman"/>
          <w:b/>
          <w:bCs/>
          <w:color w:val="000000"/>
          <w:sz w:val="26"/>
          <w:szCs w:val="26"/>
        </w:rPr>
        <w:t>4. Досудебный порядок подачи жалобы</w:t>
      </w:r>
    </w:p>
    <w:p w:rsidR="007525DF" w:rsidRPr="00C23E5D" w:rsidRDefault="007525DF" w:rsidP="00D27E2A">
      <w:pPr>
        <w:pStyle w:val="ConsPlusNormal"/>
        <w:ind w:firstLine="0"/>
        <w:jc w:val="center"/>
        <w:rPr>
          <w:rFonts w:ascii="Times New Roman" w:hAnsi="Times New Roman" w:cs="Times New Roman"/>
          <w:b/>
          <w:bCs/>
          <w:color w:val="000000"/>
          <w:sz w:val="26"/>
          <w:szCs w:val="26"/>
        </w:rPr>
      </w:pPr>
    </w:p>
    <w:p w:rsidR="007525DF" w:rsidRPr="00C23E5D" w:rsidRDefault="007525DF" w:rsidP="00D27E2A">
      <w:pPr>
        <w:pStyle w:val="ConsPlusNormal"/>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 xml:space="preserve">4.1. </w:t>
      </w:r>
      <w:r w:rsidRPr="00C23E5D">
        <w:rPr>
          <w:rFonts w:ascii="Times New Roman" w:hAnsi="Times New Roman" w:cs="Times New Roman"/>
          <w:sz w:val="26"/>
          <w:szCs w:val="26"/>
        </w:rPr>
        <w:t>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rsidR="007525DF" w:rsidRPr="00C23E5D" w:rsidRDefault="007525DF" w:rsidP="00D27E2A">
      <w:pPr>
        <w:pStyle w:val="1"/>
        <w:ind w:firstLine="709"/>
        <w:jc w:val="both"/>
        <w:rPr>
          <w:rFonts w:ascii="Times New Roman" w:hAnsi="Times New Roman" w:cs="Times New Roman"/>
          <w:color w:val="000000"/>
          <w:sz w:val="26"/>
          <w:szCs w:val="26"/>
        </w:rPr>
      </w:pPr>
    </w:p>
    <w:p w:rsidR="00EB2D2A" w:rsidRPr="00C23E5D" w:rsidRDefault="007525DF" w:rsidP="00D27E2A">
      <w:pPr>
        <w:pStyle w:val="1"/>
        <w:jc w:val="center"/>
        <w:rPr>
          <w:rFonts w:ascii="Times New Roman" w:hAnsi="Times New Roman" w:cs="Times New Roman"/>
          <w:color w:val="000000"/>
          <w:sz w:val="26"/>
          <w:szCs w:val="26"/>
        </w:rPr>
      </w:pPr>
      <w:r w:rsidRPr="00C23E5D">
        <w:rPr>
          <w:rFonts w:ascii="Times New Roman" w:hAnsi="Times New Roman" w:cs="Times New Roman"/>
          <w:b/>
          <w:bCs/>
          <w:color w:val="000000"/>
          <w:sz w:val="26"/>
          <w:szCs w:val="26"/>
        </w:rPr>
        <w:t>5. Ключевые показатели контроля в сфере благоустройства</w:t>
      </w:r>
      <w:r w:rsidRPr="00C23E5D">
        <w:rPr>
          <w:rFonts w:ascii="Times New Roman" w:hAnsi="Times New Roman" w:cs="Times New Roman"/>
          <w:color w:val="000000"/>
          <w:sz w:val="26"/>
          <w:szCs w:val="26"/>
        </w:rPr>
        <w:t xml:space="preserve"> </w:t>
      </w:r>
    </w:p>
    <w:p w:rsidR="007525DF" w:rsidRPr="00C23E5D" w:rsidRDefault="007525DF" w:rsidP="00D27E2A">
      <w:pPr>
        <w:pStyle w:val="1"/>
        <w:jc w:val="center"/>
        <w:rPr>
          <w:rFonts w:ascii="Times New Roman" w:hAnsi="Times New Roman" w:cs="Times New Roman"/>
          <w:b/>
          <w:bCs/>
          <w:color w:val="000000"/>
          <w:sz w:val="26"/>
          <w:szCs w:val="26"/>
        </w:rPr>
      </w:pPr>
      <w:r w:rsidRPr="00C23E5D">
        <w:rPr>
          <w:rFonts w:ascii="Times New Roman" w:hAnsi="Times New Roman" w:cs="Times New Roman"/>
          <w:b/>
          <w:bCs/>
          <w:color w:val="000000"/>
          <w:sz w:val="26"/>
          <w:szCs w:val="26"/>
        </w:rPr>
        <w:t>и их целевые значения</w:t>
      </w:r>
    </w:p>
    <w:p w:rsidR="007525DF" w:rsidRPr="00C23E5D" w:rsidRDefault="007525DF" w:rsidP="00D27E2A">
      <w:pPr>
        <w:pStyle w:val="1"/>
        <w:jc w:val="center"/>
        <w:rPr>
          <w:rFonts w:ascii="Times New Roman" w:hAnsi="Times New Roman" w:cs="Times New Roman"/>
          <w:b/>
          <w:bCs/>
          <w:color w:val="000000"/>
          <w:sz w:val="26"/>
          <w:szCs w:val="26"/>
        </w:rPr>
      </w:pPr>
    </w:p>
    <w:p w:rsidR="007525DF" w:rsidRPr="00C23E5D" w:rsidRDefault="007525DF" w:rsidP="00D27E2A">
      <w:pPr>
        <w:pStyle w:val="1"/>
        <w:ind w:firstLine="709"/>
        <w:jc w:val="both"/>
        <w:rPr>
          <w:rFonts w:ascii="Times New Roman" w:hAnsi="Times New Roman" w:cs="Times New Roman"/>
          <w:sz w:val="26"/>
          <w:szCs w:val="26"/>
        </w:rPr>
      </w:pPr>
      <w:r w:rsidRPr="00C23E5D">
        <w:rPr>
          <w:rFonts w:ascii="Times New Roman" w:hAnsi="Times New Roman" w:cs="Times New Roman"/>
          <w:color w:val="000000"/>
          <w:sz w:val="26"/>
          <w:szCs w:val="26"/>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25DF" w:rsidRPr="00C23E5D" w:rsidRDefault="007525DF" w:rsidP="00D27E2A">
      <w:pPr>
        <w:pStyle w:val="1"/>
        <w:ind w:firstLine="709"/>
        <w:jc w:val="both"/>
        <w:rPr>
          <w:rFonts w:ascii="Times New Roman" w:hAnsi="Times New Roman" w:cs="Times New Roman"/>
          <w:color w:val="000000"/>
          <w:sz w:val="26"/>
          <w:szCs w:val="26"/>
        </w:rPr>
      </w:pPr>
      <w:r w:rsidRPr="00C23E5D">
        <w:rPr>
          <w:rFonts w:ascii="Times New Roman" w:hAnsi="Times New Roman" w:cs="Times New Roman"/>
          <w:color w:val="000000"/>
          <w:sz w:val="26"/>
          <w:szCs w:val="26"/>
        </w:rPr>
        <w:t xml:space="preserve">5.2. Ключевые показатели вида контроля и их целевые значения, индикативные показатели для контроля в сфере благоустройства установлены </w:t>
      </w:r>
      <w:proofErr w:type="gramStart"/>
      <w:r w:rsidRPr="00C23E5D">
        <w:rPr>
          <w:rFonts w:ascii="Times New Roman" w:hAnsi="Times New Roman" w:cs="Times New Roman"/>
          <w:color w:val="000000"/>
          <w:sz w:val="26"/>
          <w:szCs w:val="26"/>
        </w:rPr>
        <w:t>согласно приложения</w:t>
      </w:r>
      <w:proofErr w:type="gramEnd"/>
      <w:r w:rsidRPr="00C23E5D">
        <w:rPr>
          <w:rFonts w:ascii="Times New Roman" w:hAnsi="Times New Roman" w:cs="Times New Roman"/>
          <w:color w:val="000000"/>
          <w:sz w:val="26"/>
          <w:szCs w:val="26"/>
        </w:rPr>
        <w:t xml:space="preserve"> №</w:t>
      </w:r>
      <w:r w:rsidR="005455A4" w:rsidRPr="00C23E5D">
        <w:rPr>
          <w:rFonts w:ascii="Times New Roman" w:hAnsi="Times New Roman" w:cs="Times New Roman"/>
          <w:color w:val="000000"/>
          <w:sz w:val="26"/>
          <w:szCs w:val="26"/>
        </w:rPr>
        <w:t>1</w:t>
      </w:r>
      <w:r w:rsidRPr="00C23E5D">
        <w:rPr>
          <w:rFonts w:ascii="Times New Roman" w:hAnsi="Times New Roman" w:cs="Times New Roman"/>
          <w:color w:val="000000"/>
          <w:sz w:val="26"/>
          <w:szCs w:val="26"/>
        </w:rPr>
        <w:t>.</w:t>
      </w:r>
    </w:p>
    <w:p w:rsidR="00EB2D2A" w:rsidRPr="00513708" w:rsidRDefault="00EB2D2A" w:rsidP="007525DF">
      <w:pPr>
        <w:pStyle w:val="1"/>
        <w:spacing w:line="360" w:lineRule="auto"/>
        <w:ind w:firstLine="709"/>
        <w:jc w:val="both"/>
        <w:rPr>
          <w:rFonts w:ascii="Times New Roman" w:hAnsi="Times New Roman" w:cs="Times New Roman"/>
          <w:color w:val="000000"/>
          <w:sz w:val="28"/>
          <w:szCs w:val="28"/>
        </w:rPr>
        <w:sectPr w:rsidR="00EB2D2A" w:rsidRPr="00513708" w:rsidSect="00D27E2A">
          <w:pgSz w:w="11906" w:h="16838"/>
          <w:pgMar w:top="1134" w:right="424" w:bottom="709" w:left="851" w:header="708" w:footer="708" w:gutter="0"/>
          <w:cols w:space="708"/>
          <w:docGrid w:linePitch="360"/>
        </w:sectPr>
      </w:pPr>
    </w:p>
    <w:p w:rsidR="007525DF" w:rsidRPr="00513708" w:rsidRDefault="007525DF" w:rsidP="00EB2D2A">
      <w:pPr>
        <w:ind w:left="11340"/>
      </w:pPr>
      <w:r w:rsidRPr="00513708">
        <w:lastRenderedPageBreak/>
        <w:t>Приложение №</w:t>
      </w:r>
      <w:r w:rsidR="001D0E50" w:rsidRPr="00513708">
        <w:t>1</w:t>
      </w:r>
    </w:p>
    <w:p w:rsidR="007525DF" w:rsidRPr="00513708" w:rsidRDefault="007525DF" w:rsidP="00EB2D2A">
      <w:pPr>
        <w:ind w:left="11340"/>
      </w:pPr>
      <w:r w:rsidRPr="00513708">
        <w:t xml:space="preserve">к Положению о </w:t>
      </w:r>
      <w:proofErr w:type="gramStart"/>
      <w:r w:rsidRPr="00513708">
        <w:t>муниципальном</w:t>
      </w:r>
      <w:proofErr w:type="gramEnd"/>
      <w:r w:rsidRPr="00513708">
        <w:t xml:space="preserve"> </w:t>
      </w:r>
    </w:p>
    <w:p w:rsidR="007525DF" w:rsidRPr="00513708" w:rsidRDefault="007525DF" w:rsidP="00EB2D2A">
      <w:pPr>
        <w:autoSpaceDE w:val="0"/>
        <w:ind w:left="11340"/>
      </w:pPr>
      <w:proofErr w:type="gramStart"/>
      <w:r w:rsidRPr="00513708">
        <w:t>контроле</w:t>
      </w:r>
      <w:proofErr w:type="gramEnd"/>
      <w:r w:rsidRPr="00513708">
        <w:t xml:space="preserve"> в сфере благоустройства на территории Клетнянского городского </w:t>
      </w:r>
      <w:r w:rsidR="00EB2D2A" w:rsidRPr="00513708">
        <w:t xml:space="preserve">и сельских </w:t>
      </w:r>
      <w:r w:rsidRPr="00513708">
        <w:t>поселени</w:t>
      </w:r>
      <w:r w:rsidR="00EB2D2A" w:rsidRPr="00513708">
        <w:t>й</w:t>
      </w:r>
      <w:r w:rsidR="00F266D8" w:rsidRPr="00513708">
        <w:t xml:space="preserve"> </w:t>
      </w:r>
      <w:r w:rsidRPr="00513708">
        <w:t>Клетнянского муниципального района Брянской области</w:t>
      </w:r>
    </w:p>
    <w:p w:rsidR="007525DF" w:rsidRPr="00513708" w:rsidRDefault="007525DF" w:rsidP="007525DF">
      <w:pPr>
        <w:autoSpaceDE w:val="0"/>
        <w:jc w:val="right"/>
        <w:rPr>
          <w:b/>
        </w:rPr>
      </w:pPr>
    </w:p>
    <w:p w:rsidR="005455A4" w:rsidRPr="00513708" w:rsidRDefault="005455A4" w:rsidP="005455A4">
      <w:pPr>
        <w:jc w:val="center"/>
      </w:pPr>
      <w:r w:rsidRPr="00513708">
        <w:t>КЛЮЧЕВЫЕ ПОКАЗАТЕЛИ</w:t>
      </w:r>
    </w:p>
    <w:p w:rsidR="005455A4" w:rsidRPr="00513708" w:rsidRDefault="005455A4" w:rsidP="005455A4">
      <w:pPr>
        <w:jc w:val="center"/>
      </w:pPr>
      <w:r w:rsidRPr="00513708">
        <w:t xml:space="preserve">осуществления муниципального контроля в сфере благоустройства на территории Клетнянского городского </w:t>
      </w:r>
      <w:r w:rsidR="00F266D8" w:rsidRPr="00513708">
        <w:t xml:space="preserve">и сельских </w:t>
      </w:r>
      <w:r w:rsidRPr="00513708">
        <w:t>поселени</w:t>
      </w:r>
      <w:r w:rsidR="00F266D8" w:rsidRPr="00513708">
        <w:t>й</w:t>
      </w:r>
      <w:r w:rsidRPr="00513708">
        <w:t xml:space="preserve"> </w:t>
      </w:r>
    </w:p>
    <w:p w:rsidR="005455A4" w:rsidRPr="00513708" w:rsidRDefault="005455A4" w:rsidP="005455A4">
      <w:pPr>
        <w:jc w:val="center"/>
      </w:pPr>
      <w:r w:rsidRPr="00513708">
        <w:t xml:space="preserve">Клетнянского муниципального района Брянской области </w:t>
      </w:r>
    </w:p>
    <w:p w:rsidR="005455A4" w:rsidRPr="00513708" w:rsidRDefault="005455A4" w:rsidP="005455A4">
      <w:pPr>
        <w:jc w:val="center"/>
      </w:pPr>
      <w:r w:rsidRPr="00513708">
        <w:t>и их целевые значения</w:t>
      </w:r>
    </w:p>
    <w:p w:rsidR="005455A4" w:rsidRPr="00513708" w:rsidRDefault="005455A4" w:rsidP="005455A4">
      <w:pPr>
        <w:jc w:val="center"/>
      </w:pPr>
    </w:p>
    <w:tbl>
      <w:tblPr>
        <w:tblW w:w="15281" w:type="dxa"/>
        <w:jc w:val="center"/>
        <w:tblInd w:w="-431" w:type="dxa"/>
        <w:tblBorders>
          <w:top w:val="single" w:sz="4" w:space="0" w:color="auto"/>
          <w:left w:val="single" w:sz="4" w:space="0" w:color="auto"/>
          <w:bottom w:val="single" w:sz="4" w:space="0" w:color="auto"/>
          <w:right w:val="single" w:sz="4" w:space="0" w:color="auto"/>
        </w:tblBorders>
        <w:tblLayout w:type="fixed"/>
        <w:tblLook w:val="0000"/>
      </w:tblPr>
      <w:tblGrid>
        <w:gridCol w:w="568"/>
        <w:gridCol w:w="2948"/>
        <w:gridCol w:w="2268"/>
        <w:gridCol w:w="2409"/>
        <w:gridCol w:w="1276"/>
        <w:gridCol w:w="1276"/>
        <w:gridCol w:w="1417"/>
        <w:gridCol w:w="1418"/>
        <w:gridCol w:w="1701"/>
      </w:tblGrid>
      <w:tr w:rsidR="005455A4" w:rsidRPr="00513708" w:rsidTr="005455A4">
        <w:trPr>
          <w:trHeight w:val="456"/>
          <w:jc w:val="center"/>
        </w:trPr>
        <w:tc>
          <w:tcPr>
            <w:tcW w:w="15281" w:type="dxa"/>
            <w:gridSpan w:val="9"/>
            <w:tcBorders>
              <w:top w:val="single" w:sz="4" w:space="0" w:color="auto"/>
              <w:left w:val="single" w:sz="4" w:space="0" w:color="auto"/>
              <w:bottom w:val="single" w:sz="4" w:space="0" w:color="auto"/>
            </w:tcBorders>
          </w:tcPr>
          <w:p w:rsidR="005455A4" w:rsidRPr="00513708" w:rsidRDefault="005455A4" w:rsidP="005455A4">
            <w:pPr>
              <w:widowControl w:val="0"/>
              <w:autoSpaceDE w:val="0"/>
              <w:autoSpaceDN w:val="0"/>
              <w:adjustRightInd w:val="0"/>
              <w:rPr>
                <w:rFonts w:ascii="Times New Roman CYR" w:hAnsi="Times New Roman CYR" w:cs="Times New Roman CYR"/>
              </w:rPr>
            </w:pPr>
            <w:r w:rsidRPr="00513708">
              <w:rPr>
                <w:rFonts w:ascii="Times New Roman CYR" w:hAnsi="Times New Roman CYR" w:cs="Times New Roman CYR"/>
              </w:rPr>
              <w:t>Наименование органа местного самоуправления</w:t>
            </w:r>
          </w:p>
        </w:tc>
      </w:tr>
      <w:tr w:rsidR="005455A4" w:rsidRPr="00513708" w:rsidTr="005455A4">
        <w:trPr>
          <w:trHeight w:val="420"/>
          <w:jc w:val="center"/>
        </w:trPr>
        <w:tc>
          <w:tcPr>
            <w:tcW w:w="15281" w:type="dxa"/>
            <w:gridSpan w:val="9"/>
            <w:tcBorders>
              <w:top w:val="single" w:sz="4" w:space="0" w:color="auto"/>
              <w:left w:val="single" w:sz="4" w:space="0" w:color="auto"/>
              <w:bottom w:val="single" w:sz="4" w:space="0" w:color="auto"/>
            </w:tcBorders>
          </w:tcPr>
          <w:p w:rsidR="005455A4" w:rsidRPr="00513708" w:rsidRDefault="005455A4" w:rsidP="005455A4">
            <w:pPr>
              <w:widowControl w:val="0"/>
              <w:autoSpaceDE w:val="0"/>
              <w:autoSpaceDN w:val="0"/>
              <w:adjustRightInd w:val="0"/>
              <w:rPr>
                <w:rFonts w:ascii="Times New Roman CYR" w:hAnsi="Times New Roman CYR" w:cs="Times New Roman CYR"/>
              </w:rPr>
            </w:pPr>
            <w:r w:rsidRPr="00513708">
              <w:rPr>
                <w:rFonts w:ascii="Times New Roman CYR" w:hAnsi="Times New Roman CYR" w:cs="Times New Roman CYR"/>
              </w:rPr>
              <w:t>Муниципальный контроль в сфере благоустройства</w:t>
            </w:r>
          </w:p>
        </w:tc>
      </w:tr>
      <w:tr w:rsidR="005455A4" w:rsidRPr="00513708" w:rsidTr="005455A4">
        <w:trPr>
          <w:trHeight w:val="1263"/>
          <w:jc w:val="center"/>
        </w:trPr>
        <w:tc>
          <w:tcPr>
            <w:tcW w:w="568" w:type="dxa"/>
            <w:vMerge w:val="restart"/>
            <w:tcBorders>
              <w:top w:val="single" w:sz="4" w:space="0" w:color="auto"/>
              <w:left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 xml:space="preserve">№ </w:t>
            </w:r>
            <w:proofErr w:type="gramStart"/>
            <w:r w:rsidRPr="00513708">
              <w:rPr>
                <w:rFonts w:ascii="Times New Roman CYR" w:hAnsi="Times New Roman CYR" w:cs="Times New Roman CYR"/>
              </w:rPr>
              <w:t>п</w:t>
            </w:r>
            <w:proofErr w:type="gramEnd"/>
            <w:r w:rsidRPr="00513708">
              <w:rPr>
                <w:rFonts w:ascii="Times New Roman CYR" w:hAnsi="Times New Roman CYR" w:cs="Times New Roman CYR"/>
              </w:rPr>
              <w:t>/п</w:t>
            </w:r>
          </w:p>
        </w:tc>
        <w:tc>
          <w:tcPr>
            <w:tcW w:w="2948" w:type="dxa"/>
            <w:vMerge w:val="restart"/>
            <w:tcBorders>
              <w:top w:val="single" w:sz="4" w:space="0" w:color="auto"/>
              <w:left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Наименование показателя</w:t>
            </w:r>
          </w:p>
        </w:tc>
        <w:tc>
          <w:tcPr>
            <w:tcW w:w="2268" w:type="dxa"/>
            <w:vMerge w:val="restart"/>
            <w:tcBorders>
              <w:top w:val="single" w:sz="4" w:space="0" w:color="auto"/>
              <w:left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Формула расчета</w:t>
            </w:r>
          </w:p>
        </w:tc>
        <w:tc>
          <w:tcPr>
            <w:tcW w:w="2409" w:type="dxa"/>
            <w:vMerge w:val="restart"/>
            <w:tcBorders>
              <w:top w:val="single" w:sz="4" w:space="0" w:color="auto"/>
              <w:left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Расшифровка (данных) переменных</w:t>
            </w:r>
          </w:p>
        </w:tc>
        <w:tc>
          <w:tcPr>
            <w:tcW w:w="1276" w:type="dxa"/>
            <w:vMerge w:val="restart"/>
            <w:tcBorders>
              <w:top w:val="single" w:sz="4" w:space="0" w:color="auto"/>
              <w:left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Базовое значение</w:t>
            </w:r>
          </w:p>
          <w:p w:rsidR="005455A4" w:rsidRPr="00513708" w:rsidRDefault="005455A4" w:rsidP="005455A4">
            <w:pPr>
              <w:jc w:val="center"/>
              <w:rPr>
                <w:rFonts w:ascii="Times New Roman CYR" w:hAnsi="Times New Roman CYR" w:cs="Times New Roman CYR"/>
              </w:rPr>
            </w:pPr>
            <w:r w:rsidRPr="00513708">
              <w:rPr>
                <w:rFonts w:ascii="Times New Roman CYR" w:hAnsi="Times New Roman CYR" w:cs="Times New Roman CYR"/>
              </w:rPr>
              <w:t>2022 год</w:t>
            </w:r>
          </w:p>
        </w:tc>
        <w:tc>
          <w:tcPr>
            <w:tcW w:w="4111" w:type="dxa"/>
            <w:gridSpan w:val="3"/>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Целевые (плановые) значения, достижение которых должен обеспечить контрольный орган</w:t>
            </w:r>
          </w:p>
        </w:tc>
        <w:tc>
          <w:tcPr>
            <w:tcW w:w="1701" w:type="dxa"/>
            <w:vMerge w:val="restart"/>
            <w:tcBorders>
              <w:top w:val="single" w:sz="4" w:space="0" w:color="auto"/>
              <w:lef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Источник данных для определения значения показателя</w:t>
            </w:r>
          </w:p>
        </w:tc>
      </w:tr>
      <w:tr w:rsidR="005455A4" w:rsidRPr="00513708" w:rsidTr="005455A4">
        <w:trPr>
          <w:trHeight w:val="432"/>
          <w:jc w:val="center"/>
        </w:trPr>
        <w:tc>
          <w:tcPr>
            <w:tcW w:w="568" w:type="dxa"/>
            <w:vMerge/>
            <w:tcBorders>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c>
          <w:tcPr>
            <w:tcW w:w="2948" w:type="dxa"/>
            <w:vMerge/>
            <w:tcBorders>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c>
          <w:tcPr>
            <w:tcW w:w="2268" w:type="dxa"/>
            <w:vMerge/>
            <w:tcBorders>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c>
          <w:tcPr>
            <w:tcW w:w="2409" w:type="dxa"/>
            <w:vMerge/>
            <w:tcBorders>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c>
          <w:tcPr>
            <w:tcW w:w="1276"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2023 год</w:t>
            </w:r>
          </w:p>
        </w:tc>
        <w:tc>
          <w:tcPr>
            <w:tcW w:w="1417"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2024 год</w:t>
            </w:r>
          </w:p>
        </w:tc>
        <w:tc>
          <w:tcPr>
            <w:tcW w:w="1418"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r w:rsidRPr="00513708">
              <w:rPr>
                <w:rFonts w:ascii="Times New Roman CYR" w:hAnsi="Times New Roman CYR" w:cs="Times New Roman CYR"/>
              </w:rPr>
              <w:t>2025 год</w:t>
            </w:r>
          </w:p>
        </w:tc>
        <w:tc>
          <w:tcPr>
            <w:tcW w:w="1701" w:type="dxa"/>
            <w:vMerge/>
            <w:tcBorders>
              <w:left w:val="single" w:sz="4" w:space="0" w:color="auto"/>
              <w:bottom w:val="single" w:sz="4" w:space="0" w:color="auto"/>
            </w:tcBorders>
          </w:tcPr>
          <w:p w:rsidR="005455A4" w:rsidRPr="00513708" w:rsidRDefault="005455A4" w:rsidP="005455A4">
            <w:pPr>
              <w:widowControl w:val="0"/>
              <w:autoSpaceDE w:val="0"/>
              <w:autoSpaceDN w:val="0"/>
              <w:adjustRightInd w:val="0"/>
              <w:jc w:val="center"/>
              <w:rPr>
                <w:rFonts w:ascii="Times New Roman CYR" w:hAnsi="Times New Roman CYR" w:cs="Times New Roman CYR"/>
              </w:rPr>
            </w:pPr>
          </w:p>
        </w:tc>
      </w:tr>
      <w:tr w:rsidR="005455A4" w:rsidRPr="00513708" w:rsidTr="005455A4">
        <w:trPr>
          <w:trHeight w:val="974"/>
          <w:jc w:val="center"/>
        </w:trPr>
        <w:tc>
          <w:tcPr>
            <w:tcW w:w="568"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t>1</w:t>
            </w:r>
          </w:p>
        </w:tc>
        <w:tc>
          <w:tcPr>
            <w:tcW w:w="2948"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rPr>
                <w:shd w:val="clear" w:color="auto" w:fill="FFFFFF"/>
              </w:rPr>
              <w:t>Материальный ущерб, причиненный гражданам, организациям и государству в результате нарушений обязательных требований </w:t>
            </w:r>
            <w:hyperlink r:id="rId11" w:anchor="/document/12138291/entry/5" w:history="1">
              <w:r w:rsidRPr="00513708">
                <w:rPr>
                  <w:color w:val="0000FF"/>
                  <w:u w:val="single"/>
                  <w:shd w:val="clear" w:color="auto" w:fill="FFFFFF"/>
                </w:rPr>
                <w:t xml:space="preserve"> законодательства</w:t>
              </w:r>
            </w:hyperlink>
            <w:r w:rsidRPr="00513708">
              <w:rPr>
                <w:shd w:val="clear" w:color="auto" w:fill="FFFFFF"/>
              </w:rPr>
              <w:t xml:space="preserve"> РФ в сфере благоустройства </w:t>
            </w:r>
            <w:r w:rsidRPr="00513708">
              <w:rPr>
                <w:color w:val="22272F"/>
              </w:rPr>
              <w:t>контролируемы</w:t>
            </w:r>
            <w:r w:rsidRPr="00513708">
              <w:t xml:space="preserve">ми </w:t>
            </w:r>
            <w:r w:rsidRPr="00513708">
              <w:rPr>
                <w:rFonts w:ascii="PT Sans" w:hAnsi="PT Sans" w:cs="Times New Roman CYR"/>
                <w:sz w:val="23"/>
                <w:szCs w:val="23"/>
                <w:shd w:val="clear" w:color="auto" w:fill="FFFFFF"/>
              </w:rPr>
              <w:t>лицами</w:t>
            </w:r>
            <w:r w:rsidRPr="00513708">
              <w:rPr>
                <w:shd w:val="clear" w:color="auto" w:fill="FFFFFF"/>
              </w:rPr>
              <w:t xml:space="preserve"> по отношению </w:t>
            </w:r>
            <w:r w:rsidRPr="00513708">
              <w:t xml:space="preserve">к объёму отгруженных товаров собственного производства, выполненных работ и услуг собственными </w:t>
            </w:r>
            <w:r w:rsidRPr="00513708">
              <w:lastRenderedPageBreak/>
              <w:t>силами по всем видам экономической деятельности</w:t>
            </w:r>
            <w:r w:rsidRPr="00513708">
              <w:rPr>
                <w:shd w:val="clear" w:color="auto" w:fill="FFFFFF"/>
              </w:rPr>
              <w:t>, в процентах</w:t>
            </w:r>
          </w:p>
        </w:tc>
        <w:tc>
          <w:tcPr>
            <w:tcW w:w="2268"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proofErr w:type="spellStart"/>
            <w:r w:rsidRPr="00513708">
              <w:rPr>
                <w:rFonts w:ascii="Times New Roman CYR" w:hAnsi="Times New Roman CYR" w:cs="Times New Roman CYR"/>
              </w:rPr>
              <w:lastRenderedPageBreak/>
              <w:t>Ущ</w:t>
            </w:r>
            <w:proofErr w:type="spellEnd"/>
            <w:r w:rsidRPr="00513708">
              <w:rPr>
                <w:rFonts w:ascii="Times New Roman CYR" w:hAnsi="Times New Roman CYR" w:cs="Times New Roman CYR"/>
              </w:rPr>
              <w:t xml:space="preserve"> /</w:t>
            </w:r>
            <w:proofErr w:type="spellStart"/>
            <w:r w:rsidRPr="00513708">
              <w:rPr>
                <w:rFonts w:ascii="Times New Roman CYR" w:hAnsi="Times New Roman CYR" w:cs="Times New Roman CYR"/>
              </w:rPr>
              <w:t>Оот</w:t>
            </w:r>
            <w:proofErr w:type="spellEnd"/>
            <w:r w:rsidRPr="00513708">
              <w:rPr>
                <w:rFonts w:ascii="Times New Roman CYR" w:hAnsi="Times New Roman CYR" w:cs="Times New Roman CYR"/>
              </w:rPr>
              <w:t xml:space="preserve"> × 100 %</w:t>
            </w:r>
          </w:p>
        </w:tc>
        <w:tc>
          <w:tcPr>
            <w:tcW w:w="2409"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jc w:val="both"/>
              <w:rPr>
                <w:rFonts w:eastAsia="Calibri"/>
                <w:color w:val="22272F"/>
                <w:shd w:val="clear" w:color="auto" w:fill="FFFFFF"/>
              </w:rPr>
            </w:pPr>
            <w:proofErr w:type="spellStart"/>
            <w:r w:rsidRPr="00513708">
              <w:rPr>
                <w:rFonts w:eastAsia="Calibri"/>
                <w:color w:val="22272F"/>
                <w:shd w:val="clear" w:color="auto" w:fill="FFFFFF"/>
              </w:rPr>
              <w:t>Ущ</w:t>
            </w:r>
            <w:proofErr w:type="spellEnd"/>
            <w:r w:rsidRPr="00513708">
              <w:rPr>
                <w:rFonts w:eastAsia="Calibri"/>
                <w:color w:val="22272F"/>
                <w:shd w:val="clear" w:color="auto" w:fill="FFFFFF"/>
              </w:rPr>
              <w:t xml:space="preserve"> – материальный ущерб в рублях </w:t>
            </w:r>
            <w:r w:rsidRPr="00513708">
              <w:rPr>
                <w:shd w:val="clear" w:color="auto" w:fill="FFFFFF"/>
              </w:rPr>
              <w:t>причиненный гражданам, организациям и государству в результате нарушений обязательных требований </w:t>
            </w:r>
            <w:hyperlink r:id="rId12" w:anchor="/document/12138291/entry/5" w:history="1">
              <w:r w:rsidRPr="00513708">
                <w:rPr>
                  <w:color w:val="0000FF"/>
                  <w:u w:val="single"/>
                  <w:shd w:val="clear" w:color="auto" w:fill="FFFFFF"/>
                </w:rPr>
                <w:t xml:space="preserve"> законодательства</w:t>
              </w:r>
            </w:hyperlink>
            <w:r w:rsidRPr="00513708">
              <w:rPr>
                <w:color w:val="0000FF"/>
                <w:u w:val="single"/>
                <w:shd w:val="clear" w:color="auto" w:fill="FFFFFF"/>
              </w:rPr>
              <w:t xml:space="preserve"> </w:t>
            </w:r>
            <w:r w:rsidRPr="00513708">
              <w:rPr>
                <w:shd w:val="clear" w:color="auto" w:fill="FFFFFF"/>
              </w:rPr>
              <w:t xml:space="preserve"> РФ в сфере благоустройства  </w:t>
            </w:r>
            <w:r w:rsidRPr="00513708">
              <w:t xml:space="preserve">контролируемыми </w:t>
            </w:r>
            <w:r w:rsidRPr="00513708">
              <w:rPr>
                <w:rFonts w:ascii="PT Sans" w:hAnsi="PT Sans"/>
                <w:sz w:val="23"/>
                <w:szCs w:val="23"/>
                <w:shd w:val="clear" w:color="auto" w:fill="FFFFFF"/>
              </w:rPr>
              <w:t>лицами</w:t>
            </w:r>
            <w:r w:rsidRPr="00513708">
              <w:rPr>
                <w:shd w:val="clear" w:color="auto" w:fill="FFFFFF"/>
              </w:rPr>
              <w:t xml:space="preserve"> </w:t>
            </w:r>
            <w:r w:rsidRPr="00513708">
              <w:rPr>
                <w:rFonts w:eastAsia="Calibri"/>
                <w:color w:val="22272F"/>
                <w:shd w:val="clear" w:color="auto" w:fill="FFFFFF"/>
              </w:rPr>
              <w:t xml:space="preserve">в текущем </w:t>
            </w:r>
            <w:r w:rsidRPr="00513708">
              <w:rPr>
                <w:rFonts w:eastAsia="Calibri"/>
                <w:color w:val="22272F"/>
                <w:shd w:val="clear" w:color="auto" w:fill="FFFFFF"/>
              </w:rPr>
              <w:lastRenderedPageBreak/>
              <w:t xml:space="preserve">периоде; </w:t>
            </w:r>
          </w:p>
          <w:p w:rsidR="005455A4" w:rsidRPr="00513708" w:rsidRDefault="005455A4" w:rsidP="005455A4">
            <w:pPr>
              <w:jc w:val="both"/>
              <w:rPr>
                <w:rFonts w:eastAsia="Calibri"/>
                <w:color w:val="22272F"/>
                <w:shd w:val="clear" w:color="auto" w:fill="FFFFFF"/>
              </w:rPr>
            </w:pPr>
            <w:proofErr w:type="spellStart"/>
            <w:r w:rsidRPr="00513708">
              <w:rPr>
                <w:rFonts w:eastAsia="Calibri"/>
                <w:color w:val="22272F"/>
                <w:shd w:val="clear" w:color="auto" w:fill="FFFFFF"/>
              </w:rPr>
              <w:t>Оот</w:t>
            </w:r>
            <w:proofErr w:type="spellEnd"/>
            <w:r w:rsidRPr="00513708">
              <w:rPr>
                <w:rFonts w:eastAsia="Calibri"/>
                <w:color w:val="22272F"/>
                <w:shd w:val="clear" w:color="auto" w:fill="FFFFFF"/>
              </w:rPr>
              <w:t xml:space="preserve"> – объём отгруженных товаров собственного производства, выполненных работ и услуг собственными силами по всем видам экономической деятельности в текущем периоде.</w:t>
            </w:r>
          </w:p>
          <w:p w:rsidR="005455A4" w:rsidRPr="00513708" w:rsidRDefault="005455A4" w:rsidP="005455A4">
            <w:pPr>
              <w:widowControl w:val="0"/>
              <w:autoSpaceDE w:val="0"/>
              <w:autoSpaceDN w:val="0"/>
              <w:adjustRightInd w:val="0"/>
            </w:pPr>
          </w:p>
        </w:tc>
        <w:tc>
          <w:tcPr>
            <w:tcW w:w="1276"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lastRenderedPageBreak/>
              <w:t>0</w:t>
            </w:r>
          </w:p>
        </w:tc>
        <w:tc>
          <w:tcPr>
            <w:tcW w:w="1276"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t>0</w:t>
            </w:r>
          </w:p>
        </w:tc>
        <w:tc>
          <w:tcPr>
            <w:tcW w:w="1417"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t>0</w:t>
            </w:r>
          </w:p>
        </w:tc>
        <w:tc>
          <w:tcPr>
            <w:tcW w:w="1418" w:type="dxa"/>
            <w:tcBorders>
              <w:top w:val="single" w:sz="4" w:space="0" w:color="auto"/>
              <w:left w:val="single" w:sz="4" w:space="0" w:color="auto"/>
              <w:bottom w:val="single" w:sz="4" w:space="0" w:color="auto"/>
              <w:right w:val="single" w:sz="4" w:space="0" w:color="auto"/>
            </w:tcBorders>
          </w:tcPr>
          <w:p w:rsidR="005455A4" w:rsidRPr="00513708" w:rsidRDefault="005455A4" w:rsidP="005455A4">
            <w:pPr>
              <w:widowControl w:val="0"/>
              <w:autoSpaceDE w:val="0"/>
              <w:autoSpaceDN w:val="0"/>
              <w:adjustRightInd w:val="0"/>
            </w:pPr>
            <w:r w:rsidRPr="00513708">
              <w:t>0</w:t>
            </w:r>
          </w:p>
        </w:tc>
        <w:tc>
          <w:tcPr>
            <w:tcW w:w="1701" w:type="dxa"/>
            <w:tcBorders>
              <w:top w:val="single" w:sz="4" w:space="0" w:color="auto"/>
              <w:left w:val="single" w:sz="4" w:space="0" w:color="auto"/>
              <w:bottom w:val="single" w:sz="4" w:space="0" w:color="auto"/>
            </w:tcBorders>
          </w:tcPr>
          <w:p w:rsidR="005455A4" w:rsidRPr="00513708" w:rsidRDefault="005455A4" w:rsidP="005455A4">
            <w:r w:rsidRPr="00513708">
              <w:t>Территориальный орган Федеральной службы государственной статистики по Брянской области  (Бюллетень)</w:t>
            </w:r>
          </w:p>
          <w:p w:rsidR="005455A4" w:rsidRPr="00513708" w:rsidRDefault="005455A4" w:rsidP="005455A4">
            <w:r w:rsidRPr="00513708">
              <w:t xml:space="preserve"> Администрация __________муниципального района</w:t>
            </w:r>
          </w:p>
          <w:p w:rsidR="005455A4" w:rsidRPr="00513708" w:rsidRDefault="005455A4" w:rsidP="005455A4"/>
          <w:p w:rsidR="005455A4" w:rsidRPr="00513708" w:rsidRDefault="005455A4" w:rsidP="005455A4">
            <w:pPr>
              <w:widowControl w:val="0"/>
              <w:autoSpaceDE w:val="0"/>
              <w:autoSpaceDN w:val="0"/>
              <w:adjustRightInd w:val="0"/>
            </w:pPr>
            <w:r w:rsidRPr="00513708">
              <w:rPr>
                <w:shd w:val="clear" w:color="auto" w:fill="FFFFFF"/>
              </w:rPr>
              <w:t xml:space="preserve">Граждане, организации, которым причинен материальный ущерб </w:t>
            </w:r>
          </w:p>
        </w:tc>
      </w:tr>
    </w:tbl>
    <w:p w:rsidR="005455A4" w:rsidRPr="00513708" w:rsidRDefault="005455A4" w:rsidP="005455A4">
      <w:pPr>
        <w:jc w:val="center"/>
        <w:rPr>
          <w:sz w:val="28"/>
          <w:szCs w:val="28"/>
        </w:rPr>
      </w:pPr>
    </w:p>
    <w:p w:rsidR="005455A4" w:rsidRPr="00513708" w:rsidRDefault="005455A4" w:rsidP="005455A4">
      <w:pPr>
        <w:jc w:val="center"/>
        <w:rPr>
          <w:sz w:val="28"/>
          <w:szCs w:val="28"/>
        </w:rPr>
        <w:sectPr w:rsidR="005455A4" w:rsidRPr="00513708" w:rsidSect="005455A4">
          <w:pgSz w:w="16838" w:h="11906" w:orient="landscape"/>
          <w:pgMar w:top="720" w:right="720" w:bottom="720" w:left="720" w:header="708" w:footer="708" w:gutter="0"/>
          <w:cols w:space="708"/>
          <w:docGrid w:linePitch="360"/>
        </w:sectPr>
      </w:pPr>
    </w:p>
    <w:p w:rsidR="005455A4" w:rsidRPr="00D27E2A" w:rsidRDefault="005455A4" w:rsidP="00D27E2A">
      <w:pPr>
        <w:jc w:val="center"/>
      </w:pPr>
      <w:r w:rsidRPr="00D27E2A">
        <w:lastRenderedPageBreak/>
        <w:t xml:space="preserve">ИНДИКАТИВНЫЕ ПОКАЗАТЕЛИ </w:t>
      </w:r>
    </w:p>
    <w:p w:rsidR="005455A4" w:rsidRPr="00D27E2A" w:rsidRDefault="005455A4" w:rsidP="00D27E2A">
      <w:pPr>
        <w:jc w:val="center"/>
      </w:pPr>
      <w:r w:rsidRPr="00D27E2A">
        <w:t>осуществления муниципального контроля в сфере благоустройства на территории Клетнянского городского</w:t>
      </w:r>
      <w:r w:rsidR="00F266D8" w:rsidRPr="00D27E2A">
        <w:t xml:space="preserve"> и сельских </w:t>
      </w:r>
      <w:r w:rsidRPr="00D27E2A">
        <w:t>поселени</w:t>
      </w:r>
      <w:r w:rsidR="00F266D8" w:rsidRPr="00D27E2A">
        <w:t>й</w:t>
      </w:r>
      <w:r w:rsidRPr="00D27E2A">
        <w:t xml:space="preserve"> </w:t>
      </w:r>
    </w:p>
    <w:p w:rsidR="005455A4" w:rsidRPr="00D27E2A" w:rsidRDefault="005455A4" w:rsidP="00D27E2A">
      <w:pPr>
        <w:jc w:val="center"/>
      </w:pPr>
      <w:r w:rsidRPr="00D27E2A">
        <w:t>Клетнянского муниципального района Брянской области</w:t>
      </w:r>
    </w:p>
    <w:p w:rsidR="005455A4" w:rsidRPr="00D27E2A" w:rsidRDefault="005455A4" w:rsidP="00D27E2A">
      <w:pPr>
        <w:ind w:firstLine="709"/>
        <w:jc w:val="both"/>
      </w:pP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плановых контрольных мероприятий, проведенных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внеплановых контрольных мероприятий, проведенных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pPr>
      <w:r w:rsidRPr="00D27E2A">
        <w:t>количество внеплановых контрольных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общее количество контрольных мероприятий с взаимодействием, проведенных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контрольных мероприятий с взаимодействием по каждому виду КНМ, проведенных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контрольных мероприятий, проведенных с использованием средств дистанционного взаимодействия,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обязательных профилактических визитов, проведенных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предостережений о недопустимости нарушения обязательных требований, объявленных за отчетный период;</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контрольных мероприятий, по результатам которых выявлены нарушения обязательных требований, за отчетный период;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контрольных мероприятий, по итогам которых возбуждены дела об административных правонарушениях, за отчетный период;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сумма административных штрафов, наложенных по результатам контрольных (надзорных) мероприятий, за отчетный период;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направленных в органы прокуратуры заявлений о согласовании проведения контрольных (надзорных) мероприятий, за отчетный период;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общее количество учтенных объектов контроля на конец отчетного периода;</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учтенных объектов контроля, отнесенных к категориям риска, по каждой из категорий риска, на конец отчетного периода; </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количество учтенных контролируемых лиц на конец отчетного периода;</w:t>
      </w:r>
    </w:p>
    <w:p w:rsidR="005455A4" w:rsidRPr="00D27E2A" w:rsidRDefault="005455A4" w:rsidP="00D27E2A">
      <w:pPr>
        <w:numPr>
          <w:ilvl w:val="0"/>
          <w:numId w:val="2"/>
        </w:numPr>
        <w:autoSpaceDE w:val="0"/>
        <w:autoSpaceDN w:val="0"/>
        <w:adjustRightInd w:val="0"/>
        <w:ind w:left="0" w:firstLine="709"/>
        <w:contextualSpacing/>
        <w:jc w:val="both"/>
        <w:rPr>
          <w:color w:val="000000"/>
        </w:rPr>
      </w:pPr>
      <w:r w:rsidRPr="00D27E2A">
        <w:rPr>
          <w:color w:val="000000"/>
        </w:rPr>
        <w:t xml:space="preserve">количество учтенных контролируемых лиц, в отношении которых проведены контрольные мероприятия, за отчетный период; </w:t>
      </w:r>
    </w:p>
    <w:p w:rsidR="005455A4" w:rsidRPr="00D27E2A" w:rsidRDefault="005455A4" w:rsidP="00D27E2A">
      <w:pPr>
        <w:numPr>
          <w:ilvl w:val="0"/>
          <w:numId w:val="2"/>
        </w:numPr>
        <w:ind w:left="0" w:firstLine="709"/>
        <w:contextualSpacing/>
        <w:jc w:val="both"/>
      </w:pPr>
      <w:r w:rsidRPr="00D27E2A">
        <w:t xml:space="preserve">общее количество жалоб, поданных контролируемыми лицами досудебном </w:t>
      </w:r>
      <w:proofErr w:type="gramStart"/>
      <w:r w:rsidRPr="00D27E2A">
        <w:t>порядке</w:t>
      </w:r>
      <w:proofErr w:type="gramEnd"/>
      <w:r w:rsidRPr="00D27E2A">
        <w:t xml:space="preserve"> за отчетный период;</w:t>
      </w:r>
    </w:p>
    <w:p w:rsidR="005455A4" w:rsidRPr="00D27E2A" w:rsidRDefault="005455A4" w:rsidP="00D27E2A">
      <w:pPr>
        <w:numPr>
          <w:ilvl w:val="0"/>
          <w:numId w:val="2"/>
        </w:numPr>
        <w:ind w:left="0" w:firstLine="709"/>
        <w:contextualSpacing/>
        <w:jc w:val="both"/>
      </w:pPr>
      <w:r w:rsidRPr="00D27E2A">
        <w:t>количество жалоб, в отношении которых контрольным органом был нарушен срок рассмотрения, за отчетный период;</w:t>
      </w:r>
    </w:p>
    <w:p w:rsidR="005455A4" w:rsidRPr="00D27E2A" w:rsidRDefault="005455A4" w:rsidP="00D27E2A">
      <w:pPr>
        <w:numPr>
          <w:ilvl w:val="0"/>
          <w:numId w:val="2"/>
        </w:numPr>
        <w:ind w:left="0" w:firstLine="709"/>
        <w:contextualSpacing/>
        <w:jc w:val="both"/>
      </w:pPr>
      <w:r w:rsidRPr="00D27E2A">
        <w:t xml:space="preserve">количество жалоб, поданных контролируемыми лицами в досудебном порядке, по </w:t>
      </w:r>
      <w:proofErr w:type="gramStart"/>
      <w:r w:rsidRPr="00D27E2A">
        <w:t>итогам</w:t>
      </w:r>
      <w:proofErr w:type="gramEnd"/>
      <w:r w:rsidRPr="00D27E2A">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rsidR="005455A4" w:rsidRPr="00D27E2A" w:rsidRDefault="005455A4" w:rsidP="00D27E2A">
      <w:pPr>
        <w:numPr>
          <w:ilvl w:val="0"/>
          <w:numId w:val="2"/>
        </w:numPr>
        <w:ind w:left="0" w:firstLine="709"/>
        <w:contextualSpacing/>
        <w:jc w:val="both"/>
      </w:pPr>
      <w:r w:rsidRPr="00D27E2A">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5455A4" w:rsidRPr="00D27E2A" w:rsidRDefault="005455A4" w:rsidP="00D27E2A">
      <w:pPr>
        <w:numPr>
          <w:ilvl w:val="0"/>
          <w:numId w:val="2"/>
        </w:numPr>
        <w:ind w:left="0" w:firstLine="709"/>
        <w:contextualSpacing/>
        <w:jc w:val="both"/>
      </w:pPr>
      <w:r w:rsidRPr="00D27E2A">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5455A4" w:rsidRPr="00D27E2A" w:rsidRDefault="005455A4" w:rsidP="00D27E2A">
      <w:pPr>
        <w:numPr>
          <w:ilvl w:val="0"/>
          <w:numId w:val="2"/>
        </w:numPr>
        <w:ind w:left="0" w:firstLine="709"/>
        <w:contextualSpacing/>
        <w:jc w:val="both"/>
        <w:rPr>
          <w:sz w:val="22"/>
          <w:szCs w:val="22"/>
        </w:rPr>
      </w:pPr>
      <w:r w:rsidRPr="00D27E2A">
        <w:rPr>
          <w:sz w:val="22"/>
          <w:szCs w:val="22"/>
        </w:rPr>
        <w:t xml:space="preserve">количество контрольных мероприятий, проведенных с грубым нарушением требований к организации и осуществлению государственного контроля и результаты которых были признаны недействительными и (или) отменены, за отчетный период. </w:t>
      </w:r>
    </w:p>
    <w:p w:rsidR="005455A4" w:rsidRPr="00D27E2A" w:rsidRDefault="005455A4" w:rsidP="00D27E2A">
      <w:pPr>
        <w:jc w:val="center"/>
        <w:rPr>
          <w:sz w:val="22"/>
          <w:szCs w:val="22"/>
        </w:rPr>
      </w:pPr>
    </w:p>
    <w:p w:rsidR="005455A4" w:rsidRPr="00C560E7" w:rsidRDefault="005455A4" w:rsidP="005455A4">
      <w:pPr>
        <w:jc w:val="center"/>
        <w:rPr>
          <w:sz w:val="26"/>
          <w:szCs w:val="26"/>
        </w:rPr>
        <w:sectPr w:rsidR="005455A4" w:rsidRPr="00C560E7" w:rsidSect="00D27E2A">
          <w:pgSz w:w="11906" w:h="16838"/>
          <w:pgMar w:top="567" w:right="282" w:bottom="567" w:left="851" w:header="708" w:footer="708" w:gutter="0"/>
          <w:cols w:space="708"/>
          <w:docGrid w:linePitch="360"/>
        </w:sectPr>
      </w:pPr>
    </w:p>
    <w:p w:rsidR="003C2BFF" w:rsidRPr="00513708" w:rsidRDefault="003C2BFF" w:rsidP="003C2BFF">
      <w:pPr>
        <w:ind w:left="5812"/>
      </w:pPr>
      <w:r w:rsidRPr="00513708">
        <w:lastRenderedPageBreak/>
        <w:t>Приложение №2</w:t>
      </w:r>
    </w:p>
    <w:p w:rsidR="003C2BFF" w:rsidRPr="00513708" w:rsidRDefault="003C2BFF" w:rsidP="003C2BFF">
      <w:pPr>
        <w:ind w:left="5812"/>
      </w:pPr>
      <w:r w:rsidRPr="00513708">
        <w:t xml:space="preserve">к Положению о </w:t>
      </w:r>
      <w:proofErr w:type="gramStart"/>
      <w:r w:rsidRPr="00513708">
        <w:t>муниципальном</w:t>
      </w:r>
      <w:proofErr w:type="gramEnd"/>
      <w:r w:rsidRPr="00513708">
        <w:t xml:space="preserve"> </w:t>
      </w:r>
    </w:p>
    <w:p w:rsidR="003C2BFF" w:rsidRPr="00513708" w:rsidRDefault="003C2BFF" w:rsidP="003C2BFF">
      <w:pPr>
        <w:autoSpaceDE w:val="0"/>
        <w:ind w:left="5812"/>
      </w:pPr>
      <w:r w:rsidRPr="00513708">
        <w:t>контроле в сфере благоустройства на территории Клетнянского городского и сельских поселений</w:t>
      </w:r>
      <w:r w:rsidR="00F266D8" w:rsidRPr="00513708">
        <w:t xml:space="preserve"> </w:t>
      </w:r>
      <w:r w:rsidRPr="00513708">
        <w:t>Клетнянского муниципального района Брянской области</w:t>
      </w:r>
    </w:p>
    <w:p w:rsidR="005455A4" w:rsidRPr="00513708" w:rsidRDefault="005455A4" w:rsidP="005455A4">
      <w:pPr>
        <w:jc w:val="center"/>
        <w:rPr>
          <w:sz w:val="28"/>
          <w:szCs w:val="28"/>
        </w:rPr>
      </w:pPr>
    </w:p>
    <w:p w:rsidR="005455A4" w:rsidRPr="00C560E7" w:rsidRDefault="005455A4" w:rsidP="005455A4">
      <w:pPr>
        <w:jc w:val="center"/>
        <w:rPr>
          <w:sz w:val="26"/>
          <w:szCs w:val="26"/>
        </w:rPr>
      </w:pPr>
      <w:r w:rsidRPr="00C560E7">
        <w:rPr>
          <w:sz w:val="26"/>
          <w:szCs w:val="26"/>
        </w:rPr>
        <w:t xml:space="preserve">ПЕРЕЧЕНЬ </w:t>
      </w:r>
    </w:p>
    <w:p w:rsidR="005455A4" w:rsidRPr="00C560E7" w:rsidRDefault="005455A4" w:rsidP="005455A4">
      <w:pPr>
        <w:jc w:val="center"/>
        <w:rPr>
          <w:sz w:val="26"/>
          <w:szCs w:val="26"/>
        </w:rPr>
      </w:pPr>
      <w:r w:rsidRPr="00C560E7">
        <w:rPr>
          <w:sz w:val="26"/>
          <w:szCs w:val="26"/>
        </w:rPr>
        <w:t>индикаторов риска нарушения обязательных требований при осуществлении муниципального контроля в сфере благоустройства на территории Клетнянского городского и сельских поселений Клетнянского муниципального района Брянской области</w:t>
      </w:r>
    </w:p>
    <w:p w:rsidR="005455A4" w:rsidRPr="00C560E7" w:rsidRDefault="005455A4" w:rsidP="005455A4">
      <w:pPr>
        <w:jc w:val="center"/>
        <w:rPr>
          <w:sz w:val="26"/>
          <w:szCs w:val="26"/>
        </w:rPr>
      </w:pPr>
    </w:p>
    <w:p w:rsidR="005455A4" w:rsidRPr="00C560E7" w:rsidRDefault="005455A4" w:rsidP="005455A4">
      <w:pPr>
        <w:ind w:firstLine="709"/>
        <w:jc w:val="both"/>
        <w:rPr>
          <w:sz w:val="26"/>
          <w:szCs w:val="26"/>
        </w:rPr>
      </w:pPr>
      <w:r w:rsidRPr="00C560E7">
        <w:rPr>
          <w:sz w:val="26"/>
          <w:szCs w:val="26"/>
        </w:rPr>
        <w:t xml:space="preserve">Индикаторами риска нарушения обязательных требований, используемых в качестве основания для проведения внеплановых контрольных мероприятий при осуществлении муниципального контроля в сфере благоустройства на территории Клетнянского городского </w:t>
      </w:r>
      <w:r w:rsidR="003C2BFF" w:rsidRPr="00C560E7">
        <w:rPr>
          <w:sz w:val="26"/>
          <w:szCs w:val="26"/>
        </w:rPr>
        <w:t xml:space="preserve">и сельских </w:t>
      </w:r>
      <w:r w:rsidRPr="00C560E7">
        <w:rPr>
          <w:sz w:val="26"/>
          <w:szCs w:val="26"/>
        </w:rPr>
        <w:t>поселени</w:t>
      </w:r>
      <w:r w:rsidR="003C2BFF" w:rsidRPr="00C560E7">
        <w:rPr>
          <w:sz w:val="26"/>
          <w:szCs w:val="26"/>
        </w:rPr>
        <w:t>й</w:t>
      </w:r>
      <w:r w:rsidRPr="00C560E7">
        <w:rPr>
          <w:sz w:val="26"/>
          <w:szCs w:val="26"/>
        </w:rPr>
        <w:t xml:space="preserve"> Клетнянского муниципального района Брянской области, являются: </w:t>
      </w:r>
    </w:p>
    <w:p w:rsidR="005455A4" w:rsidRPr="00C560E7" w:rsidRDefault="005455A4" w:rsidP="005455A4">
      <w:pPr>
        <w:ind w:firstLine="709"/>
        <w:jc w:val="both"/>
        <w:rPr>
          <w:sz w:val="26"/>
          <w:szCs w:val="26"/>
        </w:rPr>
      </w:pPr>
    </w:p>
    <w:p w:rsidR="005455A4" w:rsidRPr="00C560E7" w:rsidRDefault="005455A4" w:rsidP="005455A4">
      <w:pPr>
        <w:shd w:val="clear" w:color="auto" w:fill="FFFFFF"/>
        <w:tabs>
          <w:tab w:val="left" w:pos="9639"/>
        </w:tabs>
        <w:ind w:firstLine="709"/>
        <w:jc w:val="both"/>
        <w:rPr>
          <w:color w:val="000000"/>
          <w:sz w:val="26"/>
          <w:szCs w:val="26"/>
        </w:rPr>
      </w:pPr>
      <w:r w:rsidRPr="00C560E7">
        <w:rPr>
          <w:color w:val="000000"/>
          <w:sz w:val="26"/>
          <w:szCs w:val="26"/>
        </w:rPr>
        <w:t>1. Выявление признаков нарушений Правил благоустройства и санитарного содержания территории муниципального образования.</w:t>
      </w:r>
    </w:p>
    <w:p w:rsidR="005455A4" w:rsidRPr="00C560E7" w:rsidRDefault="005455A4" w:rsidP="005455A4">
      <w:pPr>
        <w:shd w:val="clear" w:color="auto" w:fill="FFFFFF"/>
        <w:tabs>
          <w:tab w:val="left" w:pos="9639"/>
        </w:tabs>
        <w:ind w:firstLine="709"/>
        <w:jc w:val="both"/>
        <w:rPr>
          <w:color w:val="000000"/>
          <w:sz w:val="26"/>
          <w:szCs w:val="26"/>
        </w:rPr>
      </w:pPr>
      <w:r w:rsidRPr="00C560E7">
        <w:rPr>
          <w:color w:val="000000"/>
          <w:sz w:val="26"/>
          <w:szCs w:val="26"/>
        </w:rPr>
        <w:t>2. Выявление признаков нарушений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изданных в целях обеспечения доступности для инвалидов.</w:t>
      </w:r>
    </w:p>
    <w:p w:rsidR="005455A4" w:rsidRPr="00C560E7" w:rsidRDefault="005455A4" w:rsidP="005455A4">
      <w:pPr>
        <w:shd w:val="clear" w:color="auto" w:fill="FFFFFF"/>
        <w:tabs>
          <w:tab w:val="left" w:pos="9639"/>
        </w:tabs>
        <w:ind w:firstLine="709"/>
        <w:jc w:val="both"/>
        <w:rPr>
          <w:color w:val="000000"/>
          <w:sz w:val="26"/>
          <w:szCs w:val="26"/>
        </w:rPr>
      </w:pPr>
      <w:r w:rsidRPr="00C560E7">
        <w:rPr>
          <w:color w:val="000000"/>
          <w:sz w:val="26"/>
          <w:szCs w:val="26"/>
        </w:rPr>
        <w:t>3. Поступление от органов самоуправления, юридических лиц, общественных объединений, индивидуальных предпринимателей, граждан, из средств массовой информации сведений о действиях (бездействии), которые могут свидетельствовать о наличии нарушений обязательных требований и (или) риска причинения вреда (ущерба) охраняемым законом ценностям.</w:t>
      </w:r>
    </w:p>
    <w:p w:rsidR="005455A4" w:rsidRPr="00C560E7" w:rsidRDefault="005455A4" w:rsidP="005455A4">
      <w:pPr>
        <w:shd w:val="clear" w:color="auto" w:fill="FFFFFF"/>
        <w:tabs>
          <w:tab w:val="left" w:pos="9639"/>
        </w:tabs>
        <w:ind w:firstLine="709"/>
        <w:jc w:val="both"/>
        <w:rPr>
          <w:color w:val="000000"/>
          <w:sz w:val="26"/>
          <w:szCs w:val="26"/>
        </w:rPr>
      </w:pPr>
      <w:r w:rsidRPr="00C560E7">
        <w:rPr>
          <w:color w:val="000000"/>
          <w:sz w:val="26"/>
          <w:szCs w:val="26"/>
        </w:rPr>
        <w:t>4. Отсутствие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5455A4" w:rsidRPr="00C560E7" w:rsidRDefault="005455A4" w:rsidP="005455A4">
      <w:pPr>
        <w:ind w:firstLine="709"/>
        <w:jc w:val="both"/>
        <w:rPr>
          <w:sz w:val="26"/>
          <w:szCs w:val="26"/>
        </w:rPr>
      </w:pPr>
    </w:p>
    <w:p w:rsidR="007525DF" w:rsidRPr="00C560E7" w:rsidRDefault="005455A4" w:rsidP="003C2BFF">
      <w:pPr>
        <w:ind w:firstLine="709"/>
        <w:jc w:val="both"/>
        <w:rPr>
          <w:sz w:val="26"/>
          <w:szCs w:val="26"/>
        </w:rPr>
      </w:pPr>
      <w:r w:rsidRPr="00C560E7">
        <w:rPr>
          <w:sz w:val="26"/>
          <w:szCs w:val="26"/>
        </w:rPr>
        <w:t xml:space="preserve">Выявление индикаторов риска нарушения обязательных требований осуществляется органом муниципального контроля </w:t>
      </w:r>
      <w:proofErr w:type="gramStart"/>
      <w:r w:rsidRPr="00C560E7">
        <w:rPr>
          <w:sz w:val="26"/>
          <w:szCs w:val="26"/>
        </w:rPr>
        <w:t>в сфере благоустройства без взаимодействия с контролируемыми лицами на основе сведений о контролируемых лицах</w:t>
      </w:r>
      <w:proofErr w:type="gramEnd"/>
      <w:r w:rsidRPr="00C560E7">
        <w:rPr>
          <w:sz w:val="26"/>
          <w:szCs w:val="26"/>
        </w:rPr>
        <w:t>, полученных из любых достоверных источников, в том числе при проведении профилактических мероприятий, контрольных мероприятий, обращений юри</w:t>
      </w:r>
      <w:bookmarkStart w:id="3" w:name="_GoBack"/>
      <w:bookmarkEnd w:id="3"/>
      <w:r w:rsidRPr="00C560E7">
        <w:rPr>
          <w:sz w:val="26"/>
          <w:szCs w:val="26"/>
        </w:rPr>
        <w:t>дических и физических лиц, а также из информационных систем.</w:t>
      </w:r>
    </w:p>
    <w:sectPr w:rsidR="007525DF" w:rsidRPr="00C560E7" w:rsidSect="003C2BFF">
      <w:pgSz w:w="11906" w:h="16838"/>
      <w:pgMar w:top="1021" w:right="851" w:bottom="96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PT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700F9E"/>
    <w:multiLevelType w:val="hybridMultilevel"/>
    <w:tmpl w:val="9EF22218"/>
    <w:lvl w:ilvl="0" w:tplc="F784268A">
      <w:start w:val="1"/>
      <w:numFmt w:val="decimal"/>
      <w:suff w:val="space"/>
      <w:lvlText w:val="%1)"/>
      <w:lvlJc w:val="left"/>
      <w:pPr>
        <w:ind w:left="1123" w:hanging="555"/>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nsid w:val="2BE94515"/>
    <w:multiLevelType w:val="hybridMultilevel"/>
    <w:tmpl w:val="2D28C1E2"/>
    <w:lvl w:ilvl="0" w:tplc="879832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6122D"/>
    <w:rsid w:val="00002295"/>
    <w:rsid w:val="0007488C"/>
    <w:rsid w:val="000838D7"/>
    <w:rsid w:val="001524A3"/>
    <w:rsid w:val="001B0070"/>
    <w:rsid w:val="001B7FE0"/>
    <w:rsid w:val="001D0E50"/>
    <w:rsid w:val="001D3A3F"/>
    <w:rsid w:val="00247461"/>
    <w:rsid w:val="002C2AC5"/>
    <w:rsid w:val="0033232B"/>
    <w:rsid w:val="003C2BFF"/>
    <w:rsid w:val="004322DF"/>
    <w:rsid w:val="004758A4"/>
    <w:rsid w:val="00503234"/>
    <w:rsid w:val="00513708"/>
    <w:rsid w:val="005455A4"/>
    <w:rsid w:val="00596C0C"/>
    <w:rsid w:val="00596FC6"/>
    <w:rsid w:val="0064726B"/>
    <w:rsid w:val="0070277E"/>
    <w:rsid w:val="00702CDB"/>
    <w:rsid w:val="00723043"/>
    <w:rsid w:val="007525DF"/>
    <w:rsid w:val="007A3EA6"/>
    <w:rsid w:val="007F2E56"/>
    <w:rsid w:val="00830A02"/>
    <w:rsid w:val="008433A7"/>
    <w:rsid w:val="00A206EE"/>
    <w:rsid w:val="00B206A8"/>
    <w:rsid w:val="00B338ED"/>
    <w:rsid w:val="00BE35C3"/>
    <w:rsid w:val="00C147E3"/>
    <w:rsid w:val="00C23E5D"/>
    <w:rsid w:val="00C560E7"/>
    <w:rsid w:val="00D25CA6"/>
    <w:rsid w:val="00D27E2A"/>
    <w:rsid w:val="00D32BED"/>
    <w:rsid w:val="00D45DEC"/>
    <w:rsid w:val="00D973C8"/>
    <w:rsid w:val="00EB2D2A"/>
    <w:rsid w:val="00F266D8"/>
    <w:rsid w:val="00F6122D"/>
    <w:rsid w:val="00FA66AA"/>
    <w:rsid w:val="00FC77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4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247461"/>
    <w:pPr>
      <w:widowControl w:val="0"/>
      <w:autoSpaceDE w:val="0"/>
      <w:autoSpaceDN w:val="0"/>
      <w:adjustRightInd w:val="0"/>
    </w:pPr>
  </w:style>
  <w:style w:type="character" w:customStyle="1" w:styleId="FontStyle16">
    <w:name w:val="Font Style16"/>
    <w:basedOn w:val="a0"/>
    <w:rsid w:val="00247461"/>
    <w:rPr>
      <w:rFonts w:ascii="Times New Roman" w:hAnsi="Times New Roman" w:cs="Times New Roman"/>
      <w:sz w:val="26"/>
      <w:szCs w:val="26"/>
    </w:rPr>
  </w:style>
  <w:style w:type="character" w:styleId="a3">
    <w:name w:val="Hyperlink"/>
    <w:rsid w:val="007525DF"/>
    <w:rPr>
      <w:color w:val="0563C1"/>
      <w:u w:val="single"/>
    </w:rPr>
  </w:style>
  <w:style w:type="paragraph" w:customStyle="1" w:styleId="ConsPlusTitle">
    <w:name w:val="ConsPlusTitle"/>
    <w:link w:val="ConsPlusTitle1"/>
    <w:rsid w:val="007525D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7525DF"/>
    <w:rPr>
      <w:rFonts w:ascii="Times New Roman" w:eastAsia="Times New Roman" w:hAnsi="Times New Roman" w:cs="Times New Roman"/>
      <w:b/>
      <w:sz w:val="24"/>
      <w:lang w:eastAsia="ru-RU"/>
    </w:rPr>
  </w:style>
  <w:style w:type="paragraph" w:customStyle="1" w:styleId="ConsPlusNormal">
    <w:name w:val="ConsPlusNormal"/>
    <w:link w:val="ConsPlusNormal1"/>
    <w:rsid w:val="007525DF"/>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525DF"/>
    <w:pPr>
      <w:ind w:firstLine="720"/>
      <w:jc w:val="both"/>
    </w:pPr>
    <w:rPr>
      <w:rFonts w:ascii="Arial" w:hAnsi="Arial" w:cs="Arial"/>
      <w:sz w:val="26"/>
      <w:szCs w:val="26"/>
    </w:rPr>
  </w:style>
  <w:style w:type="paragraph" w:customStyle="1" w:styleId="1">
    <w:name w:val="Без интервала1"/>
    <w:rsid w:val="007525DF"/>
    <w:pPr>
      <w:suppressAutoHyphens/>
      <w:spacing w:after="0" w:line="240" w:lineRule="auto"/>
    </w:pPr>
    <w:rPr>
      <w:rFonts w:ascii="Calibri" w:eastAsia="Times New Roman" w:hAnsi="Calibri" w:cs="Calibri"/>
      <w:lang w:eastAsia="zh-CN"/>
    </w:rPr>
  </w:style>
  <w:style w:type="paragraph" w:styleId="2">
    <w:name w:val="Body Text 2"/>
    <w:basedOn w:val="a"/>
    <w:link w:val="20"/>
    <w:uiPriority w:val="99"/>
    <w:unhideWhenUsed/>
    <w:rsid w:val="007525DF"/>
    <w:pPr>
      <w:spacing w:after="120" w:line="480" w:lineRule="auto"/>
    </w:pPr>
  </w:style>
  <w:style w:type="character" w:customStyle="1" w:styleId="20">
    <w:name w:val="Основной текст 2 Знак"/>
    <w:basedOn w:val="a0"/>
    <w:link w:val="2"/>
    <w:uiPriority w:val="99"/>
    <w:rsid w:val="007525DF"/>
    <w:rPr>
      <w:rFonts w:ascii="Times New Roman" w:eastAsia="Times New Roman" w:hAnsi="Times New Roman" w:cs="Times New Roman"/>
      <w:sz w:val="24"/>
      <w:szCs w:val="24"/>
      <w:lang w:eastAsia="ru-RU"/>
    </w:rPr>
  </w:style>
  <w:style w:type="character" w:customStyle="1" w:styleId="ConsPlusNormal1">
    <w:name w:val="ConsPlusNormal1"/>
    <w:link w:val="ConsPlusNormal"/>
    <w:locked/>
    <w:rsid w:val="007525DF"/>
    <w:rPr>
      <w:rFonts w:ascii="Arial" w:eastAsia="Times New Roman" w:hAnsi="Arial" w:cs="Arial"/>
      <w:sz w:val="20"/>
      <w:szCs w:val="20"/>
      <w:lang w:eastAsia="zh-CN"/>
    </w:rPr>
  </w:style>
  <w:style w:type="paragraph" w:styleId="a4">
    <w:name w:val="List Paragraph"/>
    <w:basedOn w:val="a"/>
    <w:uiPriority w:val="34"/>
    <w:qFormat/>
    <w:rsid w:val="002C2A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4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247461"/>
    <w:pPr>
      <w:widowControl w:val="0"/>
      <w:autoSpaceDE w:val="0"/>
      <w:autoSpaceDN w:val="0"/>
      <w:adjustRightInd w:val="0"/>
    </w:pPr>
  </w:style>
  <w:style w:type="character" w:customStyle="1" w:styleId="FontStyle16">
    <w:name w:val="Font Style16"/>
    <w:basedOn w:val="a0"/>
    <w:rsid w:val="00247461"/>
    <w:rPr>
      <w:rFonts w:ascii="Times New Roman" w:hAnsi="Times New Roman" w:cs="Times New Roman"/>
      <w:sz w:val="26"/>
      <w:szCs w:val="26"/>
    </w:rPr>
  </w:style>
  <w:style w:type="character" w:styleId="a3">
    <w:name w:val="Hyperlink"/>
    <w:rsid w:val="007525DF"/>
    <w:rPr>
      <w:color w:val="0563C1"/>
      <w:u w:val="single"/>
    </w:rPr>
  </w:style>
  <w:style w:type="paragraph" w:customStyle="1" w:styleId="ConsPlusTitle">
    <w:name w:val="ConsPlusTitle"/>
    <w:link w:val="ConsPlusTitle1"/>
    <w:rsid w:val="007525D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7525DF"/>
    <w:rPr>
      <w:rFonts w:ascii="Times New Roman" w:eastAsia="Times New Roman" w:hAnsi="Times New Roman" w:cs="Times New Roman"/>
      <w:b/>
      <w:sz w:val="24"/>
      <w:lang w:eastAsia="ru-RU"/>
    </w:rPr>
  </w:style>
  <w:style w:type="paragraph" w:customStyle="1" w:styleId="ConsPlusNormal">
    <w:name w:val="ConsPlusNormal"/>
    <w:link w:val="ConsPlusNormal1"/>
    <w:rsid w:val="007525DF"/>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525DF"/>
    <w:pPr>
      <w:ind w:firstLine="720"/>
      <w:jc w:val="both"/>
    </w:pPr>
    <w:rPr>
      <w:rFonts w:ascii="Arial" w:hAnsi="Arial" w:cs="Arial"/>
      <w:sz w:val="26"/>
      <w:szCs w:val="26"/>
    </w:rPr>
  </w:style>
  <w:style w:type="paragraph" w:customStyle="1" w:styleId="1">
    <w:name w:val="Без интервала1"/>
    <w:rsid w:val="007525DF"/>
    <w:pPr>
      <w:suppressAutoHyphens/>
      <w:spacing w:after="0" w:line="240" w:lineRule="auto"/>
    </w:pPr>
    <w:rPr>
      <w:rFonts w:ascii="Calibri" w:eastAsia="Times New Roman" w:hAnsi="Calibri" w:cs="Calibri"/>
      <w:lang w:eastAsia="zh-CN"/>
    </w:rPr>
  </w:style>
  <w:style w:type="paragraph" w:styleId="2">
    <w:name w:val="Body Text 2"/>
    <w:basedOn w:val="a"/>
    <w:link w:val="20"/>
    <w:uiPriority w:val="99"/>
    <w:unhideWhenUsed/>
    <w:rsid w:val="007525DF"/>
    <w:pPr>
      <w:spacing w:after="120" w:line="480" w:lineRule="auto"/>
    </w:pPr>
  </w:style>
  <w:style w:type="character" w:customStyle="1" w:styleId="20">
    <w:name w:val="Основной текст 2 Знак"/>
    <w:basedOn w:val="a0"/>
    <w:link w:val="2"/>
    <w:uiPriority w:val="99"/>
    <w:rsid w:val="007525DF"/>
    <w:rPr>
      <w:rFonts w:ascii="Times New Roman" w:eastAsia="Times New Roman" w:hAnsi="Times New Roman" w:cs="Times New Roman"/>
      <w:sz w:val="24"/>
      <w:szCs w:val="24"/>
      <w:lang w:eastAsia="ru-RU"/>
    </w:rPr>
  </w:style>
  <w:style w:type="character" w:customStyle="1" w:styleId="ConsPlusNormal1">
    <w:name w:val="ConsPlusNormal1"/>
    <w:link w:val="ConsPlusNormal"/>
    <w:locked/>
    <w:rsid w:val="007525DF"/>
    <w:rPr>
      <w:rFonts w:ascii="Arial" w:eastAsia="Times New Roman" w:hAnsi="Arial" w:cs="Arial"/>
      <w:sz w:val="20"/>
      <w:szCs w:val="20"/>
      <w:lang w:eastAsia="zh-CN"/>
    </w:rPr>
  </w:style>
  <w:style w:type="paragraph" w:styleId="a4">
    <w:name w:val="List Paragraph"/>
    <w:basedOn w:val="a"/>
    <w:uiPriority w:val="34"/>
    <w:qFormat/>
    <w:rsid w:val="002C2AC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settings" Target="settings.xml"/><Relationship Id="rId9" Type="http://schemas.openxmlformats.org/officeDocument/2006/relationships/hyperlink" Target="https://login.consultant.ru/link/?req=doc&amp;base=LAW&amp;n=378980&amp;date=25.06.2021&amp;demo=1&amp;dst=100014&amp;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B878C-1C88-46B7-8D01-E5AC510E1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16</Pages>
  <Words>6805</Words>
  <Characters>38790</Characters>
  <Application>Microsoft Office Word</Application>
  <DocSecurity>0</DocSecurity>
  <Lines>323</Lines>
  <Paragraphs>91</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проект</vt:lpstr>
      <vt:lpstr>РОССИЙСКАЯ ФЕДЕРАЦИЯ</vt:lpstr>
      <vt:lpstr>РЕШЕНИЕ</vt:lpstr>
      <vt:lpstr>От ____________									№ ______</vt:lpstr>
      <vt:lpstr>п. Клетня</vt:lpstr>
      <vt:lpstr/>
      <vt:lpstr/>
      <vt:lpstr>КЛЕТНЯНСКИЙ РАЙОННЫЙ СОВЕТ НАРОДНЫХ ДЕПУТАТОВ </vt:lpstr>
      <vt:lpstr>РЕШИЛ:</vt:lpstr>
    </vt:vector>
  </TitlesOfParts>
  <Company>SPecialiST RePack</Company>
  <LinksUpToDate>false</LinksUpToDate>
  <CharactersWithSpaces>45504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Admin</cp:lastModifiedBy>
  <cp:revision>31</cp:revision>
  <dcterms:created xsi:type="dcterms:W3CDTF">2023-03-17T09:28:00Z</dcterms:created>
  <dcterms:modified xsi:type="dcterms:W3CDTF">2023-04-04T07:14:00Z</dcterms:modified>
</cp:coreProperties>
</file>