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C85318">
        <w:rPr>
          <w:rFonts w:ascii="Times New Roman" w:hAnsi="Times New Roman" w:cs="Times New Roman"/>
          <w:b/>
          <w:sz w:val="36"/>
          <w:szCs w:val="36"/>
        </w:rPr>
        <w:t>Мужиновского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C85318">
        <w:rPr>
          <w:rFonts w:ascii="Times New Roman" w:hAnsi="Times New Roman" w:cs="Times New Roman"/>
          <w:b/>
          <w:sz w:val="36"/>
          <w:szCs w:val="36"/>
        </w:rPr>
        <w:t>Мужиновско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1C7A86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1C7A86">
        <w:rPr>
          <w:rFonts w:ascii="Times New Roman" w:hAnsi="Times New Roman" w:cs="Times New Roman"/>
          <w:b/>
          <w:sz w:val="36"/>
          <w:szCs w:val="36"/>
        </w:rPr>
        <w:t>я Клетнянского муниципального района</w:t>
      </w:r>
    </w:p>
    <w:p w:rsidR="00513D60" w:rsidRDefault="00513D60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916C99" w:rsidRDefault="00316796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2023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 w:rsidR="001C7A86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5F0FBB" w:rsidRDefault="005F0FB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B93C96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28.11.</w:t>
      </w:r>
      <w:r w:rsidR="00316796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г.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Клетнянского района на проект решения </w:t>
      </w:r>
      <w:proofErr w:type="spellStart"/>
      <w:r w:rsidR="00C85318">
        <w:rPr>
          <w:rFonts w:ascii="Times New Roman" w:hAnsi="Times New Roman" w:cs="Times New Roman"/>
        </w:rPr>
        <w:t>Мужиновского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</w:rPr>
        <w:t>Мужиновского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Клетнянского</w:t>
      </w:r>
      <w:r w:rsidR="001C7A86">
        <w:rPr>
          <w:rFonts w:ascii="Times New Roman" w:hAnsi="Times New Roman" w:cs="Times New Roman"/>
        </w:rPr>
        <w:t xml:space="preserve"> муниципального </w:t>
      </w:r>
      <w:r w:rsidR="00316796">
        <w:rPr>
          <w:rFonts w:ascii="Times New Roman" w:hAnsi="Times New Roman" w:cs="Times New Roman"/>
        </w:rPr>
        <w:t>района Брянской области  на 2023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1C7A86">
        <w:rPr>
          <w:rFonts w:ascii="Times New Roman" w:hAnsi="Times New Roman" w:cs="Times New Roman"/>
        </w:rPr>
        <w:t>2</w:t>
      </w:r>
      <w:r w:rsidR="00316796">
        <w:rPr>
          <w:rFonts w:ascii="Times New Roman" w:hAnsi="Times New Roman" w:cs="Times New Roman"/>
        </w:rPr>
        <w:t xml:space="preserve">4 </w:t>
      </w:r>
      <w:r w:rsidR="00BE627C">
        <w:rPr>
          <w:rFonts w:ascii="Times New Roman" w:hAnsi="Times New Roman" w:cs="Times New Roman"/>
        </w:rPr>
        <w:t>и 202</w:t>
      </w:r>
      <w:r w:rsidR="00316796">
        <w:rPr>
          <w:rFonts w:ascii="Times New Roman" w:hAnsi="Times New Roman" w:cs="Times New Roman"/>
        </w:rPr>
        <w:t>5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Клетнянского района»</w:t>
      </w:r>
      <w:r w:rsidR="001C7A86">
        <w:rPr>
          <w:rFonts w:ascii="Times New Roman" w:hAnsi="Times New Roman" w:cs="Times New Roman"/>
        </w:rPr>
        <w:t>,</w:t>
      </w:r>
      <w:r w:rsidR="001C7A86" w:rsidRPr="001C7A86">
        <w:rPr>
          <w:rFonts w:ascii="Times New Roman" w:hAnsi="Times New Roman" w:cs="Times New Roman"/>
          <w:szCs w:val="28"/>
        </w:rPr>
        <w:t xml:space="preserve"> </w:t>
      </w:r>
      <w:r w:rsidR="001C7A86" w:rsidRPr="004912DE">
        <w:rPr>
          <w:rFonts w:ascii="Times New Roman" w:hAnsi="Times New Roman" w:cs="Times New Roman"/>
          <w:szCs w:val="28"/>
        </w:rPr>
        <w:t>С</w:t>
      </w:r>
      <w:r w:rsidR="001C7A86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</w:t>
      </w:r>
      <w:proofErr w:type="gramEnd"/>
      <w:r w:rsidR="001C7A86" w:rsidRPr="00B20B68">
        <w:rPr>
          <w:rFonts w:ascii="Times New Roman" w:hAnsi="Times New Roman" w:cs="Times New Roman"/>
          <w:szCs w:val="28"/>
        </w:rPr>
        <w:t xml:space="preserve"> бюджета на очередной финансовый год и на плановый период»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967820" w:rsidRDefault="00916C99" w:rsidP="009678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заключения  Контрольно-счётная палата Клетнянского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</w:t>
      </w:r>
      <w:r w:rsidR="00967820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820" w:rsidRPr="004912DE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6475" w:rsidRDefault="00746475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627C" w:rsidRPr="009678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Брянской области </w:t>
      </w:r>
      <w:r w:rsidR="00BE627C">
        <w:rPr>
          <w:rFonts w:ascii="Times New Roman" w:hAnsi="Times New Roman" w:cs="Times New Roman"/>
          <w:sz w:val="28"/>
          <w:szCs w:val="28"/>
        </w:rPr>
        <w:t>на 20</w:t>
      </w:r>
      <w:r w:rsidR="003167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16796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316796">
        <w:rPr>
          <w:rFonts w:ascii="Times New Roman" w:hAnsi="Times New Roman" w:cs="Times New Roman"/>
          <w:sz w:val="28"/>
          <w:szCs w:val="28"/>
        </w:rPr>
        <w:t>5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03772">
        <w:rPr>
          <w:rFonts w:ascii="Times New Roman" w:hAnsi="Times New Roman" w:cs="Times New Roman"/>
          <w:sz w:val="28"/>
          <w:szCs w:val="28"/>
        </w:rPr>
        <w:t>Мужиновский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E627C">
        <w:rPr>
          <w:rFonts w:ascii="Times New Roman" w:hAnsi="Times New Roman" w:cs="Times New Roman"/>
          <w:sz w:val="28"/>
          <w:szCs w:val="28"/>
        </w:rPr>
        <w:t>ных депутатов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в Контрольн</w:t>
      </w:r>
      <w:proofErr w:type="gramStart"/>
      <w:r w:rsidR="009678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7820">
        <w:rPr>
          <w:rFonts w:ascii="Times New Roman" w:hAnsi="Times New Roman" w:cs="Times New Roman"/>
          <w:sz w:val="28"/>
          <w:szCs w:val="28"/>
        </w:rPr>
        <w:t xml:space="preserve"> счетную палату Клетнянского муниципального района</w:t>
      </w:r>
      <w:r w:rsidR="00316796">
        <w:rPr>
          <w:rFonts w:ascii="Times New Roman" w:hAnsi="Times New Roman" w:cs="Times New Roman"/>
          <w:sz w:val="28"/>
          <w:szCs w:val="28"/>
        </w:rPr>
        <w:t xml:space="preserve">  до 15 ноября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</w:t>
      </w:r>
      <w:r w:rsidR="00967820">
        <w:rPr>
          <w:rFonts w:ascii="Times New Roman" w:hAnsi="Times New Roman" w:cs="Times New Roman"/>
          <w:sz w:val="28"/>
          <w:szCs w:val="28"/>
        </w:rPr>
        <w:t>ые характеристики бюджета на 202</w:t>
      </w:r>
      <w:r w:rsidR="00316796">
        <w:rPr>
          <w:rFonts w:ascii="Times New Roman" w:hAnsi="Times New Roman" w:cs="Times New Roman"/>
          <w:sz w:val="28"/>
          <w:szCs w:val="28"/>
        </w:rPr>
        <w:t>3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316796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AB6124">
      <w:pPr>
        <w:spacing w:after="0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316796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316796">
        <w:rPr>
          <w:rFonts w:ascii="Times New Roman" w:hAnsi="Times New Roman" w:cs="Times New Roman"/>
          <w:sz w:val="28"/>
          <w:szCs w:val="28"/>
        </w:rPr>
        <w:t>д 2024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316796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AB6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302D9E" w:rsidRPr="00302D9E">
        <w:rPr>
          <w:rFonts w:ascii="Times New Roman" w:hAnsi="Times New Roman" w:cs="Times New Roman"/>
          <w:sz w:val="28"/>
          <w:szCs w:val="28"/>
        </w:rPr>
        <w:t>Мужиновско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2BAA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2BAA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6796">
        <w:rPr>
          <w:rFonts w:ascii="Times New Roman" w:hAnsi="Times New Roman" w:cs="Times New Roman"/>
          <w:sz w:val="28"/>
          <w:szCs w:val="28"/>
        </w:rPr>
        <w:t>3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67820">
        <w:rPr>
          <w:rFonts w:ascii="Times New Roman" w:hAnsi="Times New Roman" w:cs="Times New Roman"/>
          <w:sz w:val="28"/>
          <w:szCs w:val="28"/>
        </w:rPr>
        <w:t>2</w:t>
      </w:r>
      <w:r w:rsidR="00316796">
        <w:rPr>
          <w:rFonts w:ascii="Times New Roman" w:hAnsi="Times New Roman" w:cs="Times New Roman"/>
          <w:sz w:val="28"/>
          <w:szCs w:val="28"/>
        </w:rPr>
        <w:t>4</w:t>
      </w:r>
      <w:r w:rsidR="00302D9E">
        <w:rPr>
          <w:rFonts w:ascii="Times New Roman" w:hAnsi="Times New Roman" w:cs="Times New Roman"/>
          <w:sz w:val="28"/>
          <w:szCs w:val="28"/>
        </w:rPr>
        <w:t xml:space="preserve"> и 202</w:t>
      </w:r>
      <w:r w:rsidR="00316796">
        <w:rPr>
          <w:rFonts w:ascii="Times New Roman" w:hAnsi="Times New Roman" w:cs="Times New Roman"/>
          <w:sz w:val="28"/>
          <w:szCs w:val="28"/>
        </w:rPr>
        <w:t>5</w:t>
      </w:r>
      <w:r w:rsidR="00302D9E">
        <w:rPr>
          <w:rFonts w:ascii="Times New Roman" w:hAnsi="Times New Roman" w:cs="Times New Roman"/>
          <w:sz w:val="28"/>
          <w:szCs w:val="28"/>
        </w:rPr>
        <w:t xml:space="preserve"> годов осуществляется в формате «Скользящей трехлетки», с распределением расходов бюджета сельского поселения по </w:t>
      </w:r>
      <w:r w:rsidR="00302D9E">
        <w:rPr>
          <w:rFonts w:ascii="Times New Roman" w:hAnsi="Times New Roman" w:cs="Times New Roman"/>
          <w:sz w:val="28"/>
          <w:szCs w:val="28"/>
        </w:rPr>
        <w:lastRenderedPageBreak/>
        <w:t xml:space="preserve">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бюджета, </w:t>
      </w:r>
      <w:r w:rsidR="00260273">
        <w:rPr>
          <w:rFonts w:ascii="Times New Roman" w:hAnsi="Times New Roman" w:cs="Times New Roman"/>
          <w:sz w:val="28"/>
          <w:szCs w:val="28"/>
        </w:rPr>
        <w:t>по</w:t>
      </w:r>
      <w:r w:rsidR="002201E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260273">
        <w:rPr>
          <w:rFonts w:ascii="Times New Roman" w:hAnsi="Times New Roman" w:cs="Times New Roman"/>
          <w:sz w:val="28"/>
          <w:szCs w:val="28"/>
        </w:rPr>
        <w:t>ому</w:t>
      </w:r>
      <w:r w:rsidR="002201E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60273">
        <w:rPr>
          <w:rFonts w:ascii="Times New Roman" w:hAnsi="Times New Roman" w:cs="Times New Roman"/>
          <w:sz w:val="28"/>
          <w:szCs w:val="28"/>
        </w:rPr>
        <w:t>ю</w:t>
      </w:r>
      <w:r w:rsidR="002201E1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23" w:rsidRDefault="00333D23" w:rsidP="00333D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053A">
        <w:rPr>
          <w:sz w:val="28"/>
          <w:szCs w:val="28"/>
        </w:rPr>
        <w:t xml:space="preserve"> </w:t>
      </w:r>
      <w:r w:rsidRPr="008D7C35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6796">
        <w:rPr>
          <w:rFonts w:ascii="Times New Roman" w:hAnsi="Times New Roman" w:cs="Times New Roman"/>
          <w:sz w:val="28"/>
          <w:szCs w:val="28"/>
        </w:rPr>
        <w:t>3</w:t>
      </w:r>
      <w:r w:rsidRPr="008D7C3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6796">
        <w:rPr>
          <w:rFonts w:ascii="Times New Roman" w:hAnsi="Times New Roman" w:cs="Times New Roman"/>
          <w:sz w:val="28"/>
          <w:szCs w:val="28"/>
        </w:rPr>
        <w:t>5</w:t>
      </w:r>
      <w:r w:rsidRPr="008D7C35">
        <w:rPr>
          <w:rFonts w:ascii="Times New Roman" w:hAnsi="Times New Roman" w:cs="Times New Roman"/>
          <w:sz w:val="28"/>
          <w:szCs w:val="28"/>
        </w:rPr>
        <w:t xml:space="preserve"> годы осуществлялось в условиях 20</w:t>
      </w:r>
      <w:r w:rsidR="00316796">
        <w:rPr>
          <w:rFonts w:ascii="Times New Roman" w:hAnsi="Times New Roman" w:cs="Times New Roman"/>
          <w:sz w:val="28"/>
          <w:szCs w:val="28"/>
        </w:rPr>
        <w:t>22</w:t>
      </w:r>
      <w:r w:rsidRPr="008D7C35">
        <w:rPr>
          <w:rFonts w:ascii="Times New Roman" w:hAnsi="Times New Roman" w:cs="Times New Roman"/>
          <w:sz w:val="28"/>
          <w:szCs w:val="28"/>
        </w:rPr>
        <w:t xml:space="preserve"> года с учетом индексации отдельных статей расходов. </w:t>
      </w:r>
    </w:p>
    <w:p w:rsidR="0016053A" w:rsidRDefault="0016053A" w:rsidP="00AB6124">
      <w:pPr>
        <w:spacing w:after="0" w:line="240" w:lineRule="auto"/>
        <w:jc w:val="both"/>
        <w:rPr>
          <w:sz w:val="28"/>
          <w:szCs w:val="28"/>
        </w:rPr>
      </w:pPr>
    </w:p>
    <w:p w:rsidR="00916C99" w:rsidRPr="00946DE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820">
        <w:rPr>
          <w:rFonts w:ascii="Times New Roman" w:hAnsi="Times New Roman" w:cs="Times New Roman"/>
          <w:sz w:val="28"/>
          <w:szCs w:val="28"/>
        </w:rPr>
        <w:t xml:space="preserve">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 w:rsidR="00316796">
        <w:rPr>
          <w:rFonts w:ascii="Times New Roman" w:hAnsi="Times New Roman" w:cs="Times New Roman"/>
          <w:sz w:val="28"/>
          <w:szCs w:val="28"/>
        </w:rPr>
        <w:t xml:space="preserve"> </w:t>
      </w:r>
      <w:r w:rsidR="009678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6796">
        <w:rPr>
          <w:rFonts w:ascii="Times New Roman" w:hAnsi="Times New Roman" w:cs="Times New Roman"/>
          <w:sz w:val="28"/>
          <w:szCs w:val="28"/>
        </w:rPr>
        <w:t>3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2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16796">
        <w:rPr>
          <w:rFonts w:ascii="Times New Roman" w:hAnsi="Times New Roman" w:cs="Times New Roman"/>
          <w:sz w:val="28"/>
          <w:szCs w:val="28"/>
        </w:rPr>
        <w:t>4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316796">
        <w:rPr>
          <w:rFonts w:ascii="Times New Roman" w:hAnsi="Times New Roman" w:cs="Times New Roman"/>
          <w:sz w:val="28"/>
          <w:szCs w:val="28"/>
        </w:rPr>
        <w:t>5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95C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A95C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C85318">
        <w:rPr>
          <w:rFonts w:ascii="Times New Roman" w:hAnsi="Times New Roman" w:cs="Times New Roman"/>
          <w:b/>
          <w:szCs w:val="28"/>
        </w:rPr>
        <w:t>Мужиновского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r w:rsidR="00967820">
        <w:rPr>
          <w:rFonts w:ascii="Times New Roman" w:hAnsi="Times New Roman" w:cs="Times New Roman"/>
          <w:b/>
          <w:szCs w:val="28"/>
        </w:rPr>
        <w:t>Клетнянского муниципального района</w:t>
      </w:r>
      <w:r w:rsidR="00513D60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967820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967820">
        <w:rPr>
          <w:rFonts w:ascii="Times New Roman" w:hAnsi="Times New Roman" w:cs="Times New Roman"/>
          <w:b/>
          <w:szCs w:val="28"/>
        </w:rPr>
        <w:t>2</w:t>
      </w:r>
      <w:r w:rsidR="00316796">
        <w:rPr>
          <w:rFonts w:ascii="Times New Roman" w:hAnsi="Times New Roman" w:cs="Times New Roman"/>
          <w:b/>
          <w:szCs w:val="28"/>
        </w:rPr>
        <w:t>3</w:t>
      </w:r>
      <w:r w:rsidR="00967820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316796">
        <w:rPr>
          <w:rFonts w:ascii="Times New Roman" w:hAnsi="Times New Roman" w:cs="Times New Roman"/>
          <w:b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316796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67820" w:rsidRPr="00967820">
        <w:rPr>
          <w:rFonts w:ascii="Times New Roman" w:hAnsi="Times New Roman" w:cs="Times New Roman"/>
          <w:sz w:val="28"/>
          <w:szCs w:val="28"/>
        </w:rPr>
        <w:t xml:space="preserve"> поселения Клетнянского муниципального района Брянской области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>3 год и на плановый период  2024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 xml:space="preserve"> за 2020– 2021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967820">
        <w:rPr>
          <w:rFonts w:ascii="Times New Roman" w:hAnsi="Times New Roman" w:cs="Times New Roman"/>
          <w:color w:val="000000"/>
          <w:sz w:val="28"/>
          <w:szCs w:val="28"/>
        </w:rPr>
        <w:t>от 7 мая 2018 года,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937AF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proofErr w:type="gramEnd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Клетнянского муниципального района</w:t>
      </w:r>
      <w:r w:rsidR="00937AF6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620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916C99" w:rsidP="00B93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403772">
        <w:rPr>
          <w:rFonts w:ascii="Times New Roman" w:hAnsi="Times New Roman" w:cs="Times New Roman"/>
          <w:sz w:val="28"/>
          <w:szCs w:val="28"/>
        </w:rPr>
        <w:t>Мужиновском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снижением численности населения.</w:t>
      </w:r>
    </w:p>
    <w:p w:rsidR="00FF0A2F" w:rsidRPr="00FF0A2F" w:rsidRDefault="00916C99" w:rsidP="00B93C9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E25DC">
        <w:rPr>
          <w:rFonts w:ascii="Times New Roman" w:eastAsia="Calibri" w:hAnsi="Times New Roman" w:cs="Times New Roman"/>
          <w:sz w:val="28"/>
          <w:szCs w:val="28"/>
        </w:rPr>
        <w:t xml:space="preserve">       На 1 января 202</w:t>
      </w:r>
      <w:r w:rsidR="000620AA">
        <w:rPr>
          <w:rFonts w:ascii="Times New Roman" w:eastAsia="Calibri" w:hAnsi="Times New Roman" w:cs="Times New Roman"/>
          <w:sz w:val="28"/>
          <w:szCs w:val="28"/>
        </w:rPr>
        <w:t>2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численность населения </w:t>
      </w:r>
      <w:proofErr w:type="spellStart"/>
      <w:r w:rsidR="00FF0A2F" w:rsidRPr="00FF0A2F">
        <w:rPr>
          <w:rFonts w:ascii="Times New Roman" w:eastAsia="Calibri" w:hAnsi="Times New Roman" w:cs="Times New Roman"/>
          <w:sz w:val="28"/>
          <w:szCs w:val="28"/>
        </w:rPr>
        <w:t>Мужиновского</w:t>
      </w:r>
      <w:proofErr w:type="spellEnd"/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5A780B">
        <w:rPr>
          <w:rFonts w:ascii="Times New Roman" w:eastAsia="Calibri" w:hAnsi="Times New Roman" w:cs="Times New Roman"/>
          <w:sz w:val="28"/>
          <w:szCs w:val="28"/>
        </w:rPr>
        <w:t>ьского  поселения составила 9</w:t>
      </w:r>
      <w:r w:rsidR="000620AA">
        <w:rPr>
          <w:rFonts w:ascii="Times New Roman" w:eastAsia="Calibri" w:hAnsi="Times New Roman" w:cs="Times New Roman"/>
          <w:sz w:val="28"/>
          <w:szCs w:val="28"/>
        </w:rPr>
        <w:t>67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На 1 января 20</w:t>
      </w:r>
      <w:r w:rsidR="000620AA">
        <w:rPr>
          <w:rFonts w:ascii="Times New Roman" w:eastAsia="Calibri" w:hAnsi="Times New Roman" w:cs="Times New Roman"/>
          <w:sz w:val="28"/>
          <w:szCs w:val="28"/>
        </w:rPr>
        <w:t>21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числ</w:t>
      </w:r>
      <w:r w:rsidR="000620AA">
        <w:rPr>
          <w:rFonts w:ascii="Times New Roman" w:eastAsia="Calibri" w:hAnsi="Times New Roman" w:cs="Times New Roman"/>
          <w:sz w:val="28"/>
          <w:szCs w:val="28"/>
        </w:rPr>
        <w:t>енность населения составила 993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К уровню про</w:t>
      </w:r>
      <w:r w:rsidR="000620AA">
        <w:rPr>
          <w:rFonts w:ascii="Times New Roman" w:eastAsia="Calibri" w:hAnsi="Times New Roman" w:cs="Times New Roman"/>
          <w:sz w:val="28"/>
          <w:szCs w:val="28"/>
        </w:rPr>
        <w:t>шлого года оно уменьшилось на 2</w:t>
      </w:r>
      <w:r w:rsidR="005A780B">
        <w:rPr>
          <w:rFonts w:ascii="Times New Roman" w:eastAsia="Calibri" w:hAnsi="Times New Roman" w:cs="Times New Roman"/>
          <w:sz w:val="28"/>
          <w:szCs w:val="28"/>
        </w:rPr>
        <w:t>6</w:t>
      </w:r>
      <w:r w:rsidR="000620AA">
        <w:rPr>
          <w:rFonts w:ascii="Times New Roman" w:eastAsia="Calibri" w:hAnsi="Times New Roman" w:cs="Times New Roman"/>
          <w:sz w:val="28"/>
          <w:szCs w:val="28"/>
        </w:rPr>
        <w:t xml:space="preserve"> человек.   Оценка 2023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численности населения ожидается в количестве </w:t>
      </w:r>
      <w:r w:rsidR="005A780B">
        <w:rPr>
          <w:rFonts w:ascii="Times New Roman" w:eastAsia="Calibri" w:hAnsi="Times New Roman" w:cs="Times New Roman"/>
          <w:sz w:val="28"/>
          <w:szCs w:val="28"/>
        </w:rPr>
        <w:t xml:space="preserve"> 973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  Прогноз до 202</w:t>
      </w:r>
      <w:r w:rsidR="005A780B">
        <w:rPr>
          <w:rFonts w:ascii="Times New Roman" w:eastAsia="Calibri" w:hAnsi="Times New Roman" w:cs="Times New Roman"/>
          <w:sz w:val="28"/>
          <w:szCs w:val="28"/>
        </w:rPr>
        <w:t>3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года – наблюдается дальнейшее уменьшение численности  населения. Уменьшение населения происходит из-за того, что наблюдается высокая смертность населения и низкая р</w:t>
      </w:r>
      <w:r w:rsidR="000620AA">
        <w:rPr>
          <w:rFonts w:ascii="Times New Roman" w:eastAsia="Calibri" w:hAnsi="Times New Roman" w:cs="Times New Roman"/>
          <w:sz w:val="28"/>
          <w:szCs w:val="28"/>
        </w:rPr>
        <w:t>ождаемость года. Родилось в 2021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 –  </w:t>
      </w:r>
      <w:r w:rsidR="000620AA">
        <w:rPr>
          <w:rFonts w:ascii="Times New Roman" w:eastAsia="Calibri" w:hAnsi="Times New Roman" w:cs="Times New Roman"/>
          <w:sz w:val="28"/>
          <w:szCs w:val="28"/>
        </w:rPr>
        <w:t>1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человек, в  20</w:t>
      </w:r>
      <w:r w:rsidR="000620AA">
        <w:rPr>
          <w:rFonts w:ascii="Times New Roman" w:eastAsia="Calibri" w:hAnsi="Times New Roman" w:cs="Times New Roman"/>
          <w:sz w:val="28"/>
          <w:szCs w:val="28"/>
        </w:rPr>
        <w:t>22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году- </w:t>
      </w:r>
      <w:r w:rsidR="000620AA">
        <w:rPr>
          <w:rFonts w:ascii="Times New Roman" w:eastAsia="Calibri" w:hAnsi="Times New Roman" w:cs="Times New Roman"/>
          <w:sz w:val="28"/>
          <w:szCs w:val="28"/>
        </w:rPr>
        <w:t>2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человек. Умерло  в 202</w:t>
      </w:r>
      <w:r w:rsidR="000620AA">
        <w:rPr>
          <w:rFonts w:ascii="Times New Roman" w:eastAsia="Calibri" w:hAnsi="Times New Roman" w:cs="Times New Roman"/>
          <w:sz w:val="28"/>
          <w:szCs w:val="28"/>
        </w:rPr>
        <w:t>1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году- </w:t>
      </w:r>
      <w:r w:rsidR="008F5EAA">
        <w:rPr>
          <w:rFonts w:ascii="Times New Roman" w:eastAsia="Calibri" w:hAnsi="Times New Roman" w:cs="Times New Roman"/>
          <w:sz w:val="28"/>
          <w:szCs w:val="28"/>
        </w:rPr>
        <w:t>1</w:t>
      </w:r>
      <w:r w:rsidR="000620AA">
        <w:rPr>
          <w:rFonts w:ascii="Times New Roman" w:eastAsia="Calibri" w:hAnsi="Times New Roman" w:cs="Times New Roman"/>
          <w:sz w:val="28"/>
          <w:szCs w:val="28"/>
        </w:rPr>
        <w:t>0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 человек, в </w:t>
      </w:r>
      <w:r w:rsidR="000620AA">
        <w:rPr>
          <w:rFonts w:ascii="Times New Roman" w:eastAsia="Calibri" w:hAnsi="Times New Roman" w:cs="Times New Roman"/>
          <w:sz w:val="28"/>
          <w:szCs w:val="28"/>
        </w:rPr>
        <w:t>2022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620AA">
        <w:rPr>
          <w:rFonts w:ascii="Times New Roman" w:eastAsia="Calibri" w:hAnsi="Times New Roman" w:cs="Times New Roman"/>
          <w:sz w:val="28"/>
          <w:szCs w:val="28"/>
        </w:rPr>
        <w:t>10</w:t>
      </w:r>
      <w:r w:rsidR="00FF0A2F" w:rsidRPr="00FF0A2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F0A2F" w:rsidRPr="00FF0A2F" w:rsidRDefault="00FF0A2F" w:rsidP="00FF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Число умерших превысило число родившихся  в </w:t>
      </w:r>
      <w:r w:rsidR="000620AA">
        <w:rPr>
          <w:rFonts w:ascii="Times New Roman" w:eastAsia="Calibri" w:hAnsi="Times New Roman" w:cs="Times New Roman"/>
          <w:sz w:val="28"/>
          <w:szCs w:val="28"/>
        </w:rPr>
        <w:t>пять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раз.</w:t>
      </w:r>
      <w:proofErr w:type="gramEnd"/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Мужиновского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зарегистрировано одно сельхозпредприятие «Родина», одна частная пилорама – индивидуальный предприниматель Суховаров Олег Васильевич  и крестьянско-фермерское хозяйство Монахов Василий Владимирович.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Оценка производства сельс</w:t>
      </w:r>
      <w:r w:rsidR="008F5EAA">
        <w:rPr>
          <w:rFonts w:ascii="Times New Roman" w:eastAsia="Calibri" w:hAnsi="Times New Roman" w:cs="Times New Roman"/>
          <w:sz w:val="28"/>
          <w:szCs w:val="28"/>
        </w:rPr>
        <w:t>кохозяйственной продукции в 202</w:t>
      </w:r>
      <w:r w:rsidR="000620AA">
        <w:rPr>
          <w:rFonts w:ascii="Times New Roman" w:eastAsia="Calibri" w:hAnsi="Times New Roman" w:cs="Times New Roman"/>
          <w:sz w:val="28"/>
          <w:szCs w:val="28"/>
        </w:rPr>
        <w:t>3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о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Мужиновскому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сельскому поселению :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Производство зерна прогнозируется всеми категориями хозяйств в объеме 5</w:t>
      </w:r>
      <w:r w:rsidR="000620AA">
        <w:rPr>
          <w:rFonts w:ascii="Times New Roman" w:eastAsia="Calibri" w:hAnsi="Times New Roman" w:cs="Times New Roman"/>
          <w:sz w:val="28"/>
          <w:szCs w:val="28"/>
        </w:rPr>
        <w:t>4</w:t>
      </w:r>
      <w:r w:rsidRPr="00FF0A2F">
        <w:rPr>
          <w:rFonts w:ascii="Times New Roman" w:eastAsia="Calibri" w:hAnsi="Times New Roman" w:cs="Times New Roman"/>
          <w:sz w:val="28"/>
          <w:szCs w:val="28"/>
        </w:rPr>
        <w:t>0 т, в т.ч. сельхозпредприятие –</w:t>
      </w:r>
      <w:r w:rsidR="000620AA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FF0A2F">
        <w:rPr>
          <w:rFonts w:ascii="Times New Roman" w:eastAsia="Calibri" w:hAnsi="Times New Roman" w:cs="Times New Roman"/>
          <w:sz w:val="28"/>
          <w:szCs w:val="28"/>
        </w:rPr>
        <w:t>0,0 т, населением –50т, крестьянско-фермерское хозяйство-400,0 тонн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картофеля прогнозируется в объеме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FF0A2F">
        <w:rPr>
          <w:rFonts w:ascii="Times New Roman" w:eastAsia="Calibri" w:hAnsi="Times New Roman" w:cs="Times New Roman"/>
          <w:sz w:val="28"/>
          <w:szCs w:val="28"/>
        </w:rPr>
        <w:t>5</w:t>
      </w:r>
      <w:r w:rsidR="008F5EAA">
        <w:rPr>
          <w:rFonts w:ascii="Times New Roman" w:eastAsia="Calibri" w:hAnsi="Times New Roman" w:cs="Times New Roman"/>
          <w:sz w:val="28"/>
          <w:szCs w:val="28"/>
        </w:rPr>
        <w:t>5</w:t>
      </w:r>
      <w:r w:rsidRPr="00FF0A2F">
        <w:rPr>
          <w:rFonts w:ascii="Times New Roman" w:eastAsia="Calibri" w:hAnsi="Times New Roman" w:cs="Times New Roman"/>
          <w:sz w:val="28"/>
          <w:szCs w:val="28"/>
        </w:rPr>
        <w:t>0,0 т, в т.ч.</w:t>
      </w:r>
      <w:r w:rsidR="008F5EAA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8F5EAA">
        <w:rPr>
          <w:rFonts w:ascii="Times New Roman" w:eastAsia="Calibri" w:hAnsi="Times New Roman" w:cs="Times New Roman"/>
          <w:sz w:val="28"/>
          <w:szCs w:val="28"/>
        </w:rPr>
        <w:t>Мираторг</w:t>
      </w:r>
      <w:proofErr w:type="spellEnd"/>
      <w:r w:rsidR="008F5EAA">
        <w:rPr>
          <w:rFonts w:ascii="Times New Roman" w:eastAsia="Calibri" w:hAnsi="Times New Roman" w:cs="Times New Roman"/>
          <w:sz w:val="28"/>
          <w:szCs w:val="28"/>
        </w:rPr>
        <w:t xml:space="preserve"> – Орел» обособленное подразделение «</w:t>
      </w:r>
      <w:proofErr w:type="spellStart"/>
      <w:r w:rsidR="008F5EAA">
        <w:rPr>
          <w:rFonts w:ascii="Times New Roman" w:eastAsia="Calibri" w:hAnsi="Times New Roman" w:cs="Times New Roman"/>
          <w:sz w:val="28"/>
          <w:szCs w:val="28"/>
        </w:rPr>
        <w:t>Клетня</w:t>
      </w:r>
      <w:proofErr w:type="spellEnd"/>
      <w:r w:rsidR="008F5EAA">
        <w:rPr>
          <w:rFonts w:ascii="Times New Roman" w:eastAsia="Calibri" w:hAnsi="Times New Roman" w:cs="Times New Roman"/>
          <w:sz w:val="28"/>
          <w:szCs w:val="28"/>
        </w:rPr>
        <w:t xml:space="preserve">» - 10 050 </w:t>
      </w:r>
      <w:proofErr w:type="spellStart"/>
      <w:r w:rsidR="008F5EAA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="008F5EAA">
        <w:rPr>
          <w:rFonts w:ascii="Times New Roman" w:eastAsia="Calibri" w:hAnsi="Times New Roman" w:cs="Times New Roman"/>
          <w:sz w:val="28"/>
          <w:szCs w:val="28"/>
        </w:rPr>
        <w:t>.,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населением</w:t>
      </w:r>
      <w:r>
        <w:rPr>
          <w:rFonts w:ascii="Times New Roman" w:hAnsi="Times New Roman" w:cs="Times New Roman"/>
          <w:sz w:val="28"/>
          <w:szCs w:val="28"/>
        </w:rPr>
        <w:t xml:space="preserve"> –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F0A2F">
        <w:rPr>
          <w:rFonts w:ascii="Times New Roman" w:eastAsia="Calibri" w:hAnsi="Times New Roman" w:cs="Times New Roman"/>
          <w:sz w:val="28"/>
          <w:szCs w:val="28"/>
        </w:rPr>
        <w:t>,  Производство овощей прогнозируется в объеме 28т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в т.ч.100% населением.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мяса прогнозируется всеми категориями хозяйств в объеме 50,0</w:t>
      </w:r>
      <w:r w:rsidR="00A21E04">
        <w:rPr>
          <w:rFonts w:ascii="Times New Roman" w:eastAsia="Calibri" w:hAnsi="Times New Roman" w:cs="Times New Roman"/>
          <w:sz w:val="28"/>
          <w:szCs w:val="28"/>
        </w:rPr>
        <w:t xml:space="preserve"> т, в т.ч</w:t>
      </w:r>
      <w:proofErr w:type="gramStart"/>
      <w:r w:rsidR="00A21E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A21E04">
        <w:rPr>
          <w:rFonts w:ascii="Times New Roman" w:eastAsia="Calibri" w:hAnsi="Times New Roman" w:cs="Times New Roman"/>
          <w:sz w:val="28"/>
          <w:szCs w:val="28"/>
        </w:rPr>
        <w:t>ельхозпредприятие – 4</w:t>
      </w:r>
      <w:r w:rsidRPr="00FF0A2F">
        <w:rPr>
          <w:rFonts w:ascii="Times New Roman" w:eastAsia="Calibri" w:hAnsi="Times New Roman" w:cs="Times New Roman"/>
          <w:sz w:val="28"/>
          <w:szCs w:val="28"/>
        </w:rPr>
        <w:t>0 т, населением-</w:t>
      </w:r>
      <w:r w:rsidR="00A21E0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FF0A2F">
        <w:rPr>
          <w:rFonts w:ascii="Times New Roman" w:eastAsia="Calibri" w:hAnsi="Times New Roman" w:cs="Times New Roman"/>
          <w:sz w:val="28"/>
          <w:szCs w:val="28"/>
        </w:rPr>
        <w:t>0т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Производство молока всеми категориями хозяйств в объеме 520 т, в т.ч.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сельхозорганизациями</w:t>
      </w:r>
      <w:proofErr w:type="spell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– 470 </w:t>
      </w:r>
      <w:proofErr w:type="spellStart"/>
      <w:r w:rsidRPr="00FF0A2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населением- 50т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F0A2F" w:rsidRP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>Производство яиц прогно</w:t>
      </w:r>
      <w:r w:rsidR="00A21E04">
        <w:rPr>
          <w:rFonts w:ascii="Times New Roman" w:eastAsia="Calibri" w:hAnsi="Times New Roman" w:cs="Times New Roman"/>
          <w:sz w:val="28"/>
          <w:szCs w:val="28"/>
        </w:rPr>
        <w:t>зируется в объеме 180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>тук населением.</w:t>
      </w:r>
    </w:p>
    <w:p w:rsidR="00FF0A2F" w:rsidRDefault="00FF0A2F" w:rsidP="008F5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Анализируя производственные показатели по сельскому поселению видно, что поголовье скота  из года в год уменьшается,  идет дальнейшее уменьшение производства молока, мяса. </w:t>
      </w:r>
    </w:p>
    <w:p w:rsidR="00FF0A2F" w:rsidRDefault="00FF0A2F" w:rsidP="008F5E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          На территории поселения по видам  деятельности, относящимся к промышленному сектору имеется индивидуальный предприниматель Суховаров Олег Васильеви</w:t>
      </w:r>
      <w:proofErr w:type="gramStart"/>
      <w:r w:rsidRPr="00FF0A2F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это частная пилорама. Работает у него  в среднем 6 человек. Заработная плата составляет 1</w:t>
      </w:r>
      <w:r w:rsidR="00A21E04">
        <w:rPr>
          <w:rFonts w:ascii="Times New Roman" w:eastAsia="Calibri" w:hAnsi="Times New Roman" w:cs="Times New Roman"/>
          <w:sz w:val="28"/>
          <w:szCs w:val="28"/>
        </w:rPr>
        <w:t>20</w:t>
      </w:r>
      <w:r w:rsidRPr="00FF0A2F">
        <w:rPr>
          <w:rFonts w:ascii="Times New Roman" w:eastAsia="Calibri" w:hAnsi="Times New Roman" w:cs="Times New Roman"/>
          <w:sz w:val="28"/>
          <w:szCs w:val="28"/>
        </w:rPr>
        <w:t>00 рублей. Объем  производст</w:t>
      </w:r>
      <w:r w:rsidR="00A21E04">
        <w:rPr>
          <w:rFonts w:ascii="Times New Roman" w:eastAsia="Calibri" w:hAnsi="Times New Roman" w:cs="Times New Roman"/>
          <w:sz w:val="28"/>
          <w:szCs w:val="28"/>
        </w:rPr>
        <w:t>ва промышленной продукции в 2021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году составил 1 м</w:t>
      </w:r>
      <w:r w:rsidR="008F5EAA">
        <w:rPr>
          <w:rFonts w:ascii="Times New Roman" w:eastAsia="Calibri" w:hAnsi="Times New Roman" w:cs="Times New Roman"/>
          <w:sz w:val="28"/>
          <w:szCs w:val="28"/>
        </w:rPr>
        <w:t>л</w:t>
      </w:r>
      <w:r w:rsidR="00A21E04">
        <w:rPr>
          <w:rFonts w:ascii="Times New Roman" w:eastAsia="Calibri" w:hAnsi="Times New Roman" w:cs="Times New Roman"/>
          <w:sz w:val="28"/>
          <w:szCs w:val="28"/>
        </w:rPr>
        <w:t>н. 864 тыс. рубле на уровне 2020</w:t>
      </w:r>
      <w:r w:rsidR="008F5EAA">
        <w:rPr>
          <w:rFonts w:ascii="Times New Roman" w:eastAsia="Calibri" w:hAnsi="Times New Roman" w:cs="Times New Roman"/>
          <w:sz w:val="28"/>
          <w:szCs w:val="28"/>
        </w:rPr>
        <w:t>г.</w:t>
      </w:r>
      <w:r w:rsidRPr="00FF0A2F">
        <w:rPr>
          <w:rFonts w:ascii="Times New Roman" w:eastAsia="Calibri" w:hAnsi="Times New Roman" w:cs="Times New Roman"/>
          <w:sz w:val="28"/>
          <w:szCs w:val="28"/>
        </w:rPr>
        <w:t xml:space="preserve"> Прогноз на 202</w:t>
      </w:r>
      <w:r w:rsidR="00A21E04">
        <w:rPr>
          <w:rFonts w:ascii="Times New Roman" w:eastAsia="Calibri" w:hAnsi="Times New Roman" w:cs="Times New Roman"/>
          <w:sz w:val="28"/>
          <w:szCs w:val="28"/>
        </w:rPr>
        <w:t>3</w:t>
      </w:r>
      <w:r w:rsidRPr="00FF0A2F">
        <w:rPr>
          <w:rFonts w:ascii="Times New Roman" w:eastAsia="Calibri" w:hAnsi="Times New Roman" w:cs="Times New Roman"/>
          <w:sz w:val="28"/>
          <w:szCs w:val="28"/>
        </w:rPr>
        <w:t>-  202</w:t>
      </w:r>
      <w:r w:rsidR="00A21E04">
        <w:rPr>
          <w:rFonts w:ascii="Times New Roman" w:eastAsia="Calibri" w:hAnsi="Times New Roman" w:cs="Times New Roman"/>
          <w:sz w:val="28"/>
          <w:szCs w:val="28"/>
        </w:rPr>
        <w:t>4 годы остается на уровне 2021</w:t>
      </w:r>
      <w:r w:rsidRPr="00FF0A2F">
        <w:rPr>
          <w:rFonts w:ascii="Times New Roman" w:eastAsia="Calibri" w:hAnsi="Times New Roman" w:cs="Times New Roman"/>
          <w:sz w:val="28"/>
          <w:szCs w:val="28"/>
        </w:rPr>
        <w:t>г</w:t>
      </w:r>
      <w:r w:rsidR="008F5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Численность экономически активного населения на территории </w:t>
      </w:r>
      <w:proofErr w:type="spellStart"/>
      <w:r w:rsidRPr="008F5EAA">
        <w:rPr>
          <w:rFonts w:ascii="Times New Roman" w:eastAsia="Calibri" w:hAnsi="Times New Roman" w:cs="Times New Roman"/>
          <w:sz w:val="28"/>
          <w:szCs w:val="28"/>
        </w:rPr>
        <w:t>Мужиновского</w:t>
      </w:r>
      <w:proofErr w:type="spellEnd"/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91AB7">
        <w:rPr>
          <w:rFonts w:ascii="Times New Roman" w:eastAsia="Calibri" w:hAnsi="Times New Roman" w:cs="Times New Roman"/>
          <w:sz w:val="28"/>
          <w:szCs w:val="28"/>
        </w:rPr>
        <w:t xml:space="preserve"> оценивается в 2022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году в количестве 570 человек 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Числен</w:t>
      </w:r>
      <w:r w:rsidR="00791AB7">
        <w:rPr>
          <w:rFonts w:ascii="Times New Roman" w:eastAsia="Calibri" w:hAnsi="Times New Roman" w:cs="Times New Roman"/>
          <w:sz w:val="28"/>
          <w:szCs w:val="28"/>
        </w:rPr>
        <w:t>ность занятых в экономике в 2022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году оценивается в количестве 570 человек, прогноз 202</w:t>
      </w:r>
      <w:r w:rsidR="00791AB7">
        <w:rPr>
          <w:rFonts w:ascii="Times New Roman" w:eastAsia="Calibri" w:hAnsi="Times New Roman" w:cs="Times New Roman"/>
          <w:sz w:val="28"/>
          <w:szCs w:val="28"/>
        </w:rPr>
        <w:t>4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г. 570 чел. Значительных изменений в отраслевой структуре занятости на ближайшие три года не предвидится.  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Ситуация на регистрируемом рынке труда пока остается достаточно стабильной, но наблюдается увеличение безработицы. Официальное число безработных, состоящих на учете в центре занятости, по состоянию на 01.11.202</w:t>
      </w:r>
      <w:r w:rsidR="00791AB7">
        <w:rPr>
          <w:rFonts w:ascii="Times New Roman" w:eastAsia="Calibri" w:hAnsi="Times New Roman" w:cs="Times New Roman"/>
          <w:sz w:val="28"/>
          <w:szCs w:val="28"/>
        </w:rPr>
        <w:t>2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791AB7">
        <w:rPr>
          <w:rFonts w:ascii="Times New Roman" w:eastAsia="Calibri" w:hAnsi="Times New Roman" w:cs="Times New Roman"/>
          <w:sz w:val="28"/>
          <w:szCs w:val="28"/>
        </w:rPr>
        <w:t>6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91AB7" w:rsidRPr="00791AB7" w:rsidRDefault="008F5EAA" w:rsidP="00791AB7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A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91AB7" w:rsidRPr="00791AB7">
        <w:rPr>
          <w:rFonts w:ascii="Times New Roman" w:eastAsia="Calibri" w:hAnsi="Times New Roman" w:cs="Times New Roman"/>
          <w:sz w:val="28"/>
          <w:szCs w:val="28"/>
        </w:rPr>
        <w:t xml:space="preserve">Среднемесячная заработная плата 1 работника оценивается в 2022 г. увеличится на 3,8 % к уровню 2021 г, прогноз на 2023 г.- увеличение на 4 % к уровню 2022 г. </w:t>
      </w:r>
    </w:p>
    <w:p w:rsidR="00791AB7" w:rsidRPr="00791AB7" w:rsidRDefault="00791AB7" w:rsidP="00791AB7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AB7">
        <w:rPr>
          <w:rFonts w:ascii="Times New Roman" w:eastAsia="Calibri" w:hAnsi="Times New Roman" w:cs="Times New Roman"/>
          <w:sz w:val="28"/>
          <w:szCs w:val="28"/>
        </w:rPr>
        <w:t xml:space="preserve">         Покупательская способность заработной платы (соотношение заработной платы к величине прожиточного минимума) оценивается в 2022 г. в размере 1,98, прогноз 2023г. – 1,95.</w:t>
      </w:r>
    </w:p>
    <w:p w:rsidR="008F5EAA" w:rsidRPr="008F5EAA" w:rsidRDefault="008F5EAA" w:rsidP="008F5EAA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        Положительная оценка тенденций динамики денежных доходов населения корреспондирует с оценкой </w:t>
      </w:r>
      <w:proofErr w:type="gramStart"/>
      <w:r w:rsidRPr="008F5EAA">
        <w:rPr>
          <w:rFonts w:ascii="Times New Roman" w:eastAsia="Calibri" w:hAnsi="Times New Roman" w:cs="Times New Roman"/>
          <w:sz w:val="28"/>
          <w:szCs w:val="28"/>
        </w:rPr>
        <w:t>перспектив увеличения объемов оборота потребительского рынка</w:t>
      </w:r>
      <w:proofErr w:type="gramEnd"/>
      <w:r w:rsidRPr="008F5E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46F91">
        <w:rPr>
          <w:rFonts w:ascii="Times New Roman" w:eastAsia="Calibri" w:hAnsi="Times New Roman" w:cs="Times New Roman"/>
          <w:sz w:val="28"/>
          <w:szCs w:val="28"/>
        </w:rPr>
        <w:t>Оборот розничной торговли в 2022</w:t>
      </w: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году составляет в размере 20600,0 тыс</w:t>
      </w:r>
      <w:proofErr w:type="gramStart"/>
      <w:r w:rsidRPr="008F5EA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F5EAA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8F5EAA" w:rsidRPr="008F5EAA" w:rsidRDefault="008F5EAA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        Прогноз 202</w:t>
      </w:r>
      <w:r w:rsidR="00A46F91">
        <w:rPr>
          <w:rFonts w:ascii="Times New Roman" w:eastAsia="Calibri" w:hAnsi="Times New Roman" w:cs="Times New Roman"/>
          <w:sz w:val="28"/>
          <w:szCs w:val="28"/>
        </w:rPr>
        <w:t>3</w:t>
      </w:r>
      <w:r w:rsidRPr="008F5EAA">
        <w:rPr>
          <w:rFonts w:ascii="Times New Roman" w:eastAsia="Calibri" w:hAnsi="Times New Roman" w:cs="Times New Roman"/>
          <w:sz w:val="28"/>
          <w:szCs w:val="28"/>
        </w:rPr>
        <w:t>г. – 20600,00 тыс.  руб. на уровне 202</w:t>
      </w:r>
      <w:r w:rsidR="00A46F91">
        <w:rPr>
          <w:rFonts w:ascii="Times New Roman" w:eastAsia="Calibri" w:hAnsi="Times New Roman" w:cs="Times New Roman"/>
          <w:sz w:val="28"/>
          <w:szCs w:val="28"/>
        </w:rPr>
        <w:t>2</w:t>
      </w:r>
      <w:r w:rsidRPr="008F5EA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F5EA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8F5EAA">
        <w:rPr>
          <w:rFonts w:ascii="Times New Roman" w:eastAsia="Calibri" w:hAnsi="Times New Roman" w:cs="Times New Roman"/>
          <w:sz w:val="28"/>
          <w:szCs w:val="28"/>
        </w:rPr>
        <w:t xml:space="preserve"> дальнейшем увеличение товарооборота не предвидится.</w:t>
      </w:r>
    </w:p>
    <w:p w:rsidR="008D090A" w:rsidRDefault="00916C99" w:rsidP="00FF0A2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FF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</w:t>
      </w:r>
      <w:r w:rsidR="00B21036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:rsidR="00916C99" w:rsidRDefault="00916C99" w:rsidP="00FF0A2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31900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Прогнозируется ввод в эксплуатацию 1-го дома.</w:t>
      </w:r>
    </w:p>
    <w:p w:rsidR="00FC5CF8" w:rsidRPr="00FC5CF8" w:rsidRDefault="00FC5CF8" w:rsidP="00FC5CF8">
      <w:pPr>
        <w:pStyle w:val="2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C5CF8">
        <w:rPr>
          <w:rFonts w:ascii="Times New Roman" w:eastAsia="Calibri" w:hAnsi="Times New Roman" w:cs="Times New Roman"/>
          <w:sz w:val="28"/>
          <w:szCs w:val="28"/>
        </w:rPr>
        <w:t>Общая площадь жилых помещений,</w:t>
      </w:r>
      <w:r w:rsidR="00A95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F8">
        <w:rPr>
          <w:rFonts w:ascii="Times New Roman" w:eastAsia="Calibri" w:hAnsi="Times New Roman" w:cs="Times New Roman"/>
          <w:sz w:val="28"/>
          <w:szCs w:val="28"/>
        </w:rPr>
        <w:t>приходящаяс</w:t>
      </w:r>
      <w:r w:rsidR="00A95C55">
        <w:rPr>
          <w:rFonts w:ascii="Times New Roman" w:eastAsia="Calibri" w:hAnsi="Times New Roman" w:cs="Times New Roman"/>
          <w:sz w:val="28"/>
          <w:szCs w:val="28"/>
        </w:rPr>
        <w:t>я на 1 жителя оценивается в 2022</w:t>
      </w:r>
      <w:r w:rsidRPr="00FC5CF8">
        <w:rPr>
          <w:rFonts w:ascii="Times New Roman" w:eastAsia="Calibri" w:hAnsi="Times New Roman" w:cs="Times New Roman"/>
          <w:sz w:val="28"/>
          <w:szCs w:val="28"/>
        </w:rPr>
        <w:t xml:space="preserve"> г.  в размере </w:t>
      </w:r>
      <w:r w:rsidR="00A95C55">
        <w:rPr>
          <w:rFonts w:ascii="Times New Roman" w:eastAsia="Calibri" w:hAnsi="Times New Roman" w:cs="Times New Roman"/>
          <w:sz w:val="28"/>
          <w:szCs w:val="28"/>
        </w:rPr>
        <w:t>31,9</w:t>
      </w:r>
      <w:r w:rsidRPr="00FC5CF8">
        <w:rPr>
          <w:rFonts w:ascii="Times New Roman" w:eastAsia="Calibri" w:hAnsi="Times New Roman" w:cs="Times New Roman"/>
          <w:sz w:val="28"/>
          <w:szCs w:val="28"/>
        </w:rPr>
        <w:t xml:space="preserve"> кв.м. В прогнозируемом периоде она составит 29,6 кв</w:t>
      </w:r>
      <w:proofErr w:type="gramStart"/>
      <w:r w:rsidRPr="00FC5CF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C5CF8">
        <w:rPr>
          <w:rFonts w:ascii="Times New Roman" w:eastAsia="Calibri" w:hAnsi="Times New Roman" w:cs="Times New Roman"/>
          <w:sz w:val="28"/>
          <w:szCs w:val="28"/>
        </w:rPr>
        <w:t>, так как прогнозируется уменьшение населения.</w:t>
      </w:r>
    </w:p>
    <w:p w:rsidR="00C9786A" w:rsidRPr="009C543A" w:rsidRDefault="00C9786A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FF0A2F" w:rsidRDefault="00916C99" w:rsidP="00FF0A2F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 w:rsidR="00FF0A2F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FF0A2F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FF0A2F" w:rsidRPr="007F0AB7">
        <w:rPr>
          <w:rFonts w:ascii="Times New Roman" w:hAnsi="Times New Roman" w:cs="Times New Roman"/>
          <w:b/>
          <w:szCs w:val="28"/>
        </w:rPr>
        <w:t xml:space="preserve"> </w:t>
      </w:r>
      <w:r w:rsidR="00FF0A2F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FF0A2F">
        <w:rPr>
          <w:rFonts w:ascii="Times New Roman" w:hAnsi="Times New Roman" w:cs="Times New Roman"/>
          <w:b/>
          <w:szCs w:val="28"/>
        </w:rPr>
        <w:t>Мужиновского</w:t>
      </w:r>
      <w:proofErr w:type="spellEnd"/>
      <w:r w:rsidR="00FF0A2F">
        <w:rPr>
          <w:rFonts w:ascii="Times New Roman" w:hAnsi="Times New Roman" w:cs="Times New Roman"/>
          <w:b/>
          <w:szCs w:val="28"/>
        </w:rPr>
        <w:t xml:space="preserve"> сельского поселения Клетнянского муниципального района Брянской области на 202</w:t>
      </w:r>
      <w:r w:rsidR="00A95C55">
        <w:rPr>
          <w:rFonts w:ascii="Times New Roman" w:hAnsi="Times New Roman" w:cs="Times New Roman"/>
          <w:b/>
          <w:szCs w:val="28"/>
        </w:rPr>
        <w:t>3</w:t>
      </w:r>
      <w:r w:rsidR="00FF0A2F">
        <w:rPr>
          <w:rFonts w:ascii="Times New Roman" w:hAnsi="Times New Roman" w:cs="Times New Roman"/>
          <w:b/>
          <w:szCs w:val="28"/>
        </w:rPr>
        <w:t xml:space="preserve"> год и на плановый период 202</w:t>
      </w:r>
      <w:r w:rsidR="00A95C55">
        <w:rPr>
          <w:rFonts w:ascii="Times New Roman" w:hAnsi="Times New Roman" w:cs="Times New Roman"/>
          <w:b/>
          <w:szCs w:val="28"/>
        </w:rPr>
        <w:t>4</w:t>
      </w:r>
      <w:r w:rsidR="00FF0A2F">
        <w:rPr>
          <w:rFonts w:ascii="Times New Roman" w:hAnsi="Times New Roman" w:cs="Times New Roman"/>
          <w:b/>
          <w:szCs w:val="28"/>
        </w:rPr>
        <w:t xml:space="preserve"> и 202</w:t>
      </w:r>
      <w:r w:rsidR="00A95C55">
        <w:rPr>
          <w:rFonts w:ascii="Times New Roman" w:hAnsi="Times New Roman" w:cs="Times New Roman"/>
          <w:b/>
          <w:szCs w:val="28"/>
        </w:rPr>
        <w:t>5</w:t>
      </w:r>
      <w:r w:rsidR="00FF0A2F">
        <w:rPr>
          <w:rFonts w:ascii="Times New Roman" w:hAnsi="Times New Roman" w:cs="Times New Roman"/>
          <w:b/>
          <w:szCs w:val="28"/>
        </w:rPr>
        <w:t xml:space="preserve"> годов. </w:t>
      </w:r>
    </w:p>
    <w:p w:rsidR="00FF0A2F" w:rsidRPr="0033547A" w:rsidRDefault="00FF0A2F" w:rsidP="00A03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7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A03C2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33547A">
        <w:rPr>
          <w:rFonts w:ascii="Times New Roman" w:hAnsi="Times New Roman" w:cs="Times New Roman"/>
          <w:sz w:val="28"/>
          <w:szCs w:val="28"/>
        </w:rPr>
        <w:t xml:space="preserve">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</w:t>
      </w:r>
      <w:r w:rsidRPr="0033547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3547A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</w:t>
      </w:r>
      <w:r w:rsidR="00A95C55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 w:rsidR="00937A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5C55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подходов к формированию основных характеристик и прогнозируемых параметров проекта бюджета поселения на 202</w:t>
      </w:r>
      <w:r w:rsidR="00A95C55">
        <w:rPr>
          <w:rFonts w:ascii="Times New Roman" w:hAnsi="Times New Roman" w:cs="Times New Roman"/>
          <w:sz w:val="28"/>
          <w:szCs w:val="28"/>
        </w:rPr>
        <w:t>3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Pr="003354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5C55">
        <w:rPr>
          <w:rFonts w:ascii="Times New Roman" w:hAnsi="Times New Roman" w:cs="Times New Roman"/>
          <w:sz w:val="28"/>
          <w:szCs w:val="28"/>
        </w:rPr>
        <w:t>5</w:t>
      </w:r>
      <w:r w:rsidRPr="0033547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 и сбалансированность бюджета. </w:t>
      </w:r>
      <w:proofErr w:type="gramEnd"/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7D3">
        <w:rPr>
          <w:rFonts w:ascii="Times New Roman" w:hAnsi="Times New Roman" w:cs="Times New Roman"/>
          <w:sz w:val="28"/>
          <w:szCs w:val="28"/>
        </w:rPr>
        <w:t>При подготовке Основных направлений бюджетной и налоговой политики были учтены положения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года», от 21.07.2020 № 474 «О национальных целях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благосостояния населения области.</w:t>
      </w:r>
      <w:proofErr w:type="gramEnd"/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8D090A">
        <w:rPr>
          <w:rFonts w:ascii="Times New Roman" w:hAnsi="Times New Roman" w:cs="Times New Roman"/>
          <w:sz w:val="28"/>
          <w:szCs w:val="28"/>
        </w:rPr>
        <w:t>изуемых мер, определенных в 2022</w:t>
      </w:r>
      <w:r w:rsidRPr="00B437D3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8D090A">
        <w:rPr>
          <w:rFonts w:ascii="Times New Roman" w:hAnsi="Times New Roman" w:cs="Times New Roman"/>
          <w:sz w:val="28"/>
          <w:szCs w:val="28"/>
        </w:rPr>
        <w:t>а текущий трехлетний период 2023 – 2025</w:t>
      </w:r>
      <w:r w:rsidRPr="00B437D3">
        <w:rPr>
          <w:rFonts w:ascii="Times New Roman" w:hAnsi="Times New Roman" w:cs="Times New Roman"/>
          <w:sz w:val="28"/>
          <w:szCs w:val="28"/>
        </w:rPr>
        <w:t xml:space="preserve"> годов и учитывают основные направления долговой политики Брянской области на 2023 – 2025 годы, разработанные в соответствии со </w:t>
      </w:r>
      <w:hyperlink r:id="rId8" w:history="1">
        <w:r w:rsidRPr="00B437D3">
          <w:rPr>
            <w:rFonts w:ascii="Times New Roman" w:hAnsi="Times New Roman" w:cs="Times New Roman"/>
            <w:sz w:val="28"/>
            <w:szCs w:val="28"/>
          </w:rPr>
          <w:t>статьей 107.1</w:t>
        </w:r>
      </w:hyperlink>
      <w:r w:rsidRPr="00B437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</w:t>
      </w:r>
    </w:p>
    <w:p w:rsidR="00B437D3" w:rsidRPr="00F45F26" w:rsidRDefault="00B437D3" w:rsidP="00B43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A2F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Pr="00C103E1" w:rsidRDefault="00FF0A2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C99" w:rsidRPr="00C103E1">
        <w:rPr>
          <w:rFonts w:ascii="Times New Roman" w:hAnsi="Times New Roman" w:cs="Times New Roman"/>
          <w:sz w:val="28"/>
          <w:szCs w:val="28"/>
        </w:rPr>
        <w:t>сновными ц</w:t>
      </w:r>
      <w:r w:rsidR="00C9786A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>и бюджетной политики на 202</w:t>
      </w:r>
      <w:r w:rsidR="00A95C55">
        <w:rPr>
          <w:rFonts w:ascii="Times New Roman" w:hAnsi="Times New Roman" w:cs="Times New Roman"/>
          <w:sz w:val="28"/>
          <w:szCs w:val="28"/>
        </w:rPr>
        <w:t>3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="00C9786A">
        <w:rPr>
          <w:rFonts w:ascii="Times New Roman" w:hAnsi="Times New Roman" w:cs="Times New Roman"/>
          <w:sz w:val="28"/>
          <w:szCs w:val="28"/>
        </w:rPr>
        <w:t xml:space="preserve"> и 202</w:t>
      </w:r>
      <w:r w:rsidR="00A95C55">
        <w:rPr>
          <w:rFonts w:ascii="Times New Roman" w:hAnsi="Times New Roman" w:cs="Times New Roman"/>
          <w:sz w:val="28"/>
          <w:szCs w:val="28"/>
        </w:rPr>
        <w:t>5</w:t>
      </w:r>
      <w:r w:rsidR="00C978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6B35" w:rsidRPr="00B437D3" w:rsidRDefault="002B6B35" w:rsidP="00B437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 xml:space="preserve">1) финансовое обеспечение принятых расходных обязательств с учетом проведения мероприятий по их оптимизации, сокращению неэффективных </w:t>
      </w:r>
      <w:r w:rsidRPr="00B437D3">
        <w:rPr>
          <w:rFonts w:ascii="Times New Roman" w:hAnsi="Times New Roman" w:cs="Times New Roman"/>
          <w:sz w:val="28"/>
          <w:szCs w:val="28"/>
        </w:rPr>
        <w:t>расходов;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 xml:space="preserve">2) безусловное исполнение принятых социальных обязательств перед гражданами с обеспечением принципов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и нуждаемости при предоставлении мер социальной поддержки;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4) синхронизация подходов к разработке и управлению муниципальными программами;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5) формирование расходной части бюджета с учетом реализации новых проектов Брянской области и муниципальных программ;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6) обеспечение соблюдения условий,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заключенным с государственными органами власти  Брянской области соглашениями;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7) повышение эффективности процедур проведения муниципальных закупок;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 xml:space="preserve">8) развитие информационных технологий в сфере управления муниципальными финансами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9) реализации принципов открытости и прозрачности управления муниципальными финансами.</w:t>
      </w:r>
    </w:p>
    <w:p w:rsidR="00B437D3" w:rsidRPr="002B6B35" w:rsidRDefault="00B437D3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35" w:rsidRPr="002B6B35" w:rsidRDefault="002B6B35" w:rsidP="002B6B35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Основные подходы к планированию бюджетных ассигнований на 202</w:t>
      </w:r>
      <w:r w:rsidR="00A95C55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A95C55">
        <w:rPr>
          <w:rFonts w:ascii="Times New Roman" w:hAnsi="Times New Roman" w:cs="Times New Roman"/>
          <w:sz w:val="28"/>
          <w:szCs w:val="28"/>
        </w:rPr>
        <w:t>5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B6B35" w:rsidRPr="002B6B35" w:rsidRDefault="002B6B35" w:rsidP="002B6B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 xml:space="preserve">1) в качестве объемов бюджетных ассигнований на исполнение </w:t>
      </w:r>
      <w:r w:rsidR="00135FF0">
        <w:rPr>
          <w:rFonts w:ascii="Times New Roman" w:hAnsi="Times New Roman" w:cs="Times New Roman"/>
          <w:sz w:val="28"/>
          <w:szCs w:val="28"/>
        </w:rPr>
        <w:t>действующих обязательств на 202</w:t>
      </w:r>
      <w:r w:rsidR="00A95C55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– 202</w:t>
      </w:r>
      <w:r w:rsidR="00A95C55">
        <w:rPr>
          <w:rFonts w:ascii="Times New Roman" w:hAnsi="Times New Roman" w:cs="Times New Roman"/>
          <w:sz w:val="28"/>
          <w:szCs w:val="28"/>
        </w:rPr>
        <w:t>5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годы приняты расходы, утвержденные Решением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5FF0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A95C55">
        <w:rPr>
          <w:rFonts w:ascii="Times New Roman" w:hAnsi="Times New Roman" w:cs="Times New Roman"/>
          <w:sz w:val="28"/>
          <w:szCs w:val="28"/>
        </w:rPr>
        <w:t>епутатов от 24</w:t>
      </w:r>
      <w:r w:rsidRPr="002B6B3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95C55">
        <w:rPr>
          <w:rFonts w:ascii="Times New Roman" w:hAnsi="Times New Roman" w:cs="Times New Roman"/>
          <w:sz w:val="28"/>
          <w:szCs w:val="28"/>
        </w:rPr>
        <w:t>21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A95C55">
        <w:rPr>
          <w:rFonts w:ascii="Times New Roman" w:hAnsi="Times New Roman" w:cs="Times New Roman"/>
          <w:sz w:val="28"/>
          <w:szCs w:val="28"/>
        </w:rPr>
        <w:t>21</w:t>
      </w:r>
      <w:r w:rsidR="00135FF0">
        <w:rPr>
          <w:rFonts w:ascii="Times New Roman" w:hAnsi="Times New Roman" w:cs="Times New Roman"/>
          <w:sz w:val="28"/>
          <w:szCs w:val="28"/>
        </w:rPr>
        <w:t xml:space="preserve"> - 1</w:t>
      </w:r>
      <w:r w:rsidRPr="002B6B35">
        <w:rPr>
          <w:rFonts w:ascii="Times New Roman" w:hAnsi="Times New Roman" w:cs="Times New Roman"/>
          <w:sz w:val="28"/>
          <w:szCs w:val="28"/>
        </w:rPr>
        <w:t xml:space="preserve"> «О  бюджете муниципального образования «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95C55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 </w:t>
      </w:r>
      <w:r w:rsidRPr="002B6B35">
        <w:rPr>
          <w:rFonts w:ascii="Times New Roman" w:hAnsi="Times New Roman" w:cs="Times New Roman"/>
          <w:sz w:val="28"/>
          <w:szCs w:val="28"/>
        </w:rPr>
        <w:t xml:space="preserve"> на 20</w:t>
      </w:r>
      <w:r w:rsidR="00135FF0">
        <w:rPr>
          <w:rFonts w:ascii="Times New Roman" w:hAnsi="Times New Roman" w:cs="Times New Roman"/>
          <w:sz w:val="28"/>
          <w:szCs w:val="28"/>
        </w:rPr>
        <w:t>2</w:t>
      </w:r>
      <w:r w:rsidR="00A95C55">
        <w:rPr>
          <w:rFonts w:ascii="Times New Roman" w:hAnsi="Times New Roman" w:cs="Times New Roman"/>
          <w:sz w:val="28"/>
          <w:szCs w:val="28"/>
        </w:rPr>
        <w:t>2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5C55">
        <w:rPr>
          <w:rFonts w:ascii="Times New Roman" w:hAnsi="Times New Roman" w:cs="Times New Roman"/>
          <w:sz w:val="28"/>
          <w:szCs w:val="28"/>
        </w:rPr>
        <w:t>3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A95C55">
        <w:rPr>
          <w:rFonts w:ascii="Times New Roman" w:hAnsi="Times New Roman" w:cs="Times New Roman"/>
          <w:sz w:val="28"/>
          <w:szCs w:val="28"/>
        </w:rPr>
        <w:t>4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годов»;</w:t>
      </w:r>
      <w:proofErr w:type="gramEnd"/>
    </w:p>
    <w:p w:rsidR="002B3567" w:rsidRDefault="002B3567" w:rsidP="002B3567">
      <w:pPr>
        <w:pStyle w:val="aa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3567">
        <w:rPr>
          <w:sz w:val="28"/>
          <w:szCs w:val="28"/>
        </w:rPr>
        <w:t xml:space="preserve">Бюджетные ассигнования бюджета </w:t>
      </w:r>
      <w:proofErr w:type="spellStart"/>
      <w:r w:rsidRPr="002B3567">
        <w:rPr>
          <w:sz w:val="28"/>
          <w:szCs w:val="28"/>
        </w:rPr>
        <w:t>Мужиновского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B3567" w:rsidRPr="002B3567" w:rsidRDefault="002B3567" w:rsidP="002B3567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lastRenderedPageBreak/>
        <w:t>поселения на 2023 – 2025 годы определены исходя из необходимости финансового обеспечения в приоритетном порядке:</w:t>
      </w:r>
    </w:p>
    <w:p w:rsidR="002B3567" w:rsidRPr="002B3567" w:rsidRDefault="002B3567" w:rsidP="002B356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достижения</w:t>
      </w:r>
      <w:r w:rsidRPr="002B3567">
        <w:rPr>
          <w:rFonts w:ascii="Times New Roman" w:eastAsia="Calibri" w:hAnsi="Times New Roman" w:cs="Times New Roman"/>
          <w:sz w:val="28"/>
          <w:szCs w:val="28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2B3567">
        <w:rPr>
          <w:rFonts w:ascii="Times New Roman" w:hAnsi="Times New Roman" w:cs="Times New Roman"/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2B3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B3567">
        <w:rPr>
          <w:rFonts w:ascii="Times New Roman" w:hAnsi="Times New Roman" w:cs="Times New Roman"/>
          <w:sz w:val="28"/>
          <w:szCs w:val="28"/>
        </w:rPr>
        <w:t>от 21.07.2020 № 474 «О национальных целях развития Российской Федерации на период до 2030 года»;</w:t>
      </w:r>
    </w:p>
    <w:p w:rsidR="002B3567" w:rsidRPr="002B3567" w:rsidRDefault="002B3567" w:rsidP="002B3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муниципальных программ </w:t>
      </w:r>
      <w:proofErr w:type="spellStart"/>
      <w:r w:rsidRPr="002B3567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356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и </w:t>
      </w:r>
      <w:proofErr w:type="spellStart"/>
      <w:r w:rsidRPr="002B3567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2B3567">
        <w:rPr>
          <w:rFonts w:ascii="Times New Roman" w:hAnsi="Times New Roman" w:cs="Times New Roman"/>
          <w:sz w:val="28"/>
          <w:szCs w:val="28"/>
        </w:rPr>
        <w:t xml:space="preserve">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бюджета сельского поселения;</w:t>
      </w:r>
    </w:p>
    <w:p w:rsidR="002B3567" w:rsidRPr="002B3567" w:rsidRDefault="002B3567" w:rsidP="002B3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индексации действующего фонда оплаты 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Pr="002B3567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356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области: с 1 октября 2023 года – 5,5%, с 1 октября 2024 года – 4%, с 1 октября 2025 года – 4%;</w:t>
      </w:r>
    </w:p>
    <w:p w:rsidR="002B3567" w:rsidRPr="002B3567" w:rsidRDefault="002B3567" w:rsidP="002B3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2B3567" w:rsidRPr="002B3567" w:rsidRDefault="002B3567" w:rsidP="002B35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67">
        <w:rPr>
          <w:rFonts w:ascii="Times New Roman" w:hAnsi="Times New Roman" w:cs="Times New Roman"/>
          <w:sz w:val="28"/>
          <w:szCs w:val="28"/>
        </w:rPr>
        <w:t xml:space="preserve">обеспечения минимального </w:t>
      </w:r>
      <w:proofErr w:type="gramStart"/>
      <w:r w:rsidRPr="002B356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B3567">
        <w:rPr>
          <w:rFonts w:ascii="Times New Roman" w:hAnsi="Times New Roman" w:cs="Times New Roman"/>
          <w:sz w:val="28"/>
          <w:szCs w:val="28"/>
        </w:rPr>
        <w:t xml:space="preserve"> в размере, установленном федеральным законом (16 242 рубля).</w:t>
      </w:r>
    </w:p>
    <w:p w:rsidR="002B3567" w:rsidRDefault="002B3567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35" w:rsidRPr="002B6B35" w:rsidRDefault="002B6B35" w:rsidP="002B6B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B35">
        <w:rPr>
          <w:rFonts w:ascii="Times New Roman" w:hAnsi="Times New Roman" w:cs="Times New Roman"/>
          <w:sz w:val="28"/>
          <w:szCs w:val="28"/>
        </w:rPr>
        <w:t>Основные направ</w:t>
      </w:r>
      <w:r w:rsidR="004302AF">
        <w:rPr>
          <w:rFonts w:ascii="Times New Roman" w:hAnsi="Times New Roman" w:cs="Times New Roman"/>
          <w:sz w:val="28"/>
          <w:szCs w:val="28"/>
        </w:rPr>
        <w:t>ления налоговой политики на 2023</w:t>
      </w:r>
      <w:r w:rsidR="00C84B6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02AF">
        <w:rPr>
          <w:rFonts w:ascii="Times New Roman" w:hAnsi="Times New Roman" w:cs="Times New Roman"/>
          <w:sz w:val="28"/>
          <w:szCs w:val="28"/>
        </w:rPr>
        <w:t>4</w:t>
      </w:r>
      <w:r w:rsidRPr="002B6B35">
        <w:rPr>
          <w:rFonts w:ascii="Times New Roman" w:hAnsi="Times New Roman" w:cs="Times New Roman"/>
          <w:sz w:val="28"/>
          <w:szCs w:val="28"/>
        </w:rPr>
        <w:t xml:space="preserve"> и 202</w:t>
      </w:r>
      <w:r w:rsidR="004302AF">
        <w:rPr>
          <w:rFonts w:ascii="Times New Roman" w:hAnsi="Times New Roman" w:cs="Times New Roman"/>
          <w:sz w:val="28"/>
          <w:szCs w:val="28"/>
        </w:rPr>
        <w:t>5</w:t>
      </w:r>
      <w:r w:rsidRPr="002B6B35">
        <w:rPr>
          <w:rFonts w:ascii="Times New Roman" w:hAnsi="Times New Roman" w:cs="Times New Roman"/>
          <w:sz w:val="28"/>
          <w:szCs w:val="28"/>
        </w:rPr>
        <w:t xml:space="preserve"> годов разработаны в со</w:t>
      </w:r>
      <w:r w:rsidR="00A03C20">
        <w:rPr>
          <w:rFonts w:ascii="Times New Roman" w:hAnsi="Times New Roman" w:cs="Times New Roman"/>
          <w:sz w:val="28"/>
          <w:szCs w:val="28"/>
        </w:rPr>
        <w:t>ответствии со статьями 172 и</w:t>
      </w:r>
      <w:r w:rsidRPr="002B6B35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Федерации, Решением 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16.10.2015г. №9-5 «Об утверждении Положения «О порядке составления, рассмотрения и утверждения бюджета муниципального образования «</w:t>
      </w:r>
      <w:proofErr w:type="spellStart"/>
      <w:r w:rsidRPr="002B6B35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Pr="002B6B35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порядке представления, рассмотрения и утверждения отчетности</w:t>
      </w:r>
      <w:proofErr w:type="gramEnd"/>
      <w:r w:rsidRPr="002B6B35">
        <w:rPr>
          <w:rFonts w:ascii="Times New Roman" w:hAnsi="Times New Roman" w:cs="Times New Roman"/>
          <w:sz w:val="28"/>
          <w:szCs w:val="28"/>
        </w:rPr>
        <w:t xml:space="preserve"> об исполнении бюджета и его внешней проверке».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7D3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на 2023 – 2025 годы сохраняют преемственность целей налоговой политики, определенных в предшествующих периодах, сконцентрированы на развитии доходной базы бюджета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за счет наращивания стабильных </w:t>
      </w:r>
      <w:r w:rsidRPr="00B437D3">
        <w:rPr>
          <w:rFonts w:ascii="Times New Roman" w:hAnsi="Times New Roman" w:cs="Times New Roman"/>
          <w:sz w:val="28"/>
          <w:szCs w:val="28"/>
        </w:rPr>
        <w:lastRenderedPageBreak/>
        <w:t>доходных источников, мобилизации в бюджет имеющихся резервов и предусматривают:</w:t>
      </w:r>
      <w:proofErr w:type="gramEnd"/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 xml:space="preserve">1) повышения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B437D3" w:rsidRPr="00B437D3" w:rsidRDefault="00B437D3" w:rsidP="00B437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7D3">
        <w:rPr>
          <w:rFonts w:ascii="Times New Roman" w:hAnsi="Times New Roman" w:cs="Times New Roman"/>
          <w:sz w:val="28"/>
          <w:szCs w:val="28"/>
        </w:rPr>
        <w:t>2)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B437D3" w:rsidRPr="00B437D3" w:rsidRDefault="00B437D3" w:rsidP="00B437D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37D3">
        <w:rPr>
          <w:rFonts w:ascii="Times New Roman" w:hAnsi="Times New Roman" w:cs="Times New Roman"/>
          <w:sz w:val="28"/>
          <w:szCs w:val="28"/>
        </w:rPr>
        <w:t>3) отказ от бессрочности и недопущение предоставления новых налоговых льгот, не соответствующих целям социально-экономического развития</w:t>
      </w:r>
      <w:r w:rsidRPr="00B437D3">
        <w:rPr>
          <w:rFonts w:ascii="Times New Roman" w:eastAsia="Calibri" w:hAnsi="Times New Roman" w:cs="Times New Roman"/>
          <w:sz w:val="28"/>
          <w:szCs w:val="27"/>
        </w:rPr>
        <w:t xml:space="preserve"> Основным результатом реализации долговой политики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437D3">
        <w:rPr>
          <w:rFonts w:ascii="Times New Roman" w:eastAsia="Calibri" w:hAnsi="Times New Roman" w:cs="Times New Roman"/>
          <w:sz w:val="28"/>
          <w:szCs w:val="27"/>
        </w:rPr>
        <w:t>Клетнянского муниципального района является отсутствие муниципального внутреннего долга на протяжении ряда лет.</w:t>
      </w:r>
    </w:p>
    <w:p w:rsidR="00B437D3" w:rsidRPr="00B437D3" w:rsidRDefault="00B437D3" w:rsidP="00B437D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B437D3">
        <w:rPr>
          <w:rFonts w:ascii="Times New Roman" w:eastAsia="Calibri" w:hAnsi="Times New Roman" w:cs="Times New Roman"/>
          <w:sz w:val="28"/>
          <w:szCs w:val="27"/>
        </w:rPr>
        <w:t xml:space="preserve">В 2023 году и плановом периоде 2024 и 2025 годов привлечение муниципальных внутренних заимствований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Мужиновским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B437D3">
        <w:rPr>
          <w:rFonts w:ascii="Times New Roman" w:eastAsia="Calibri" w:hAnsi="Times New Roman" w:cs="Times New Roman"/>
          <w:sz w:val="28"/>
          <w:szCs w:val="27"/>
        </w:rPr>
        <w:t xml:space="preserve">, а также предоставление муниципальных гарантий от имени </w:t>
      </w:r>
      <w:proofErr w:type="spellStart"/>
      <w:r w:rsidRPr="00B437D3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Pr="00B43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37D3">
        <w:rPr>
          <w:rFonts w:ascii="Times New Roman" w:eastAsia="Calibri" w:hAnsi="Times New Roman" w:cs="Times New Roman"/>
          <w:sz w:val="28"/>
          <w:szCs w:val="27"/>
        </w:rPr>
        <w:t xml:space="preserve"> не планируется.</w:t>
      </w:r>
    </w:p>
    <w:p w:rsidR="001228E1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228E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228E1">
        <w:rPr>
          <w:rFonts w:ascii="Times New Roman" w:hAnsi="Times New Roman" w:cs="Times New Roman"/>
          <w:b/>
          <w:sz w:val="28"/>
          <w:szCs w:val="28"/>
        </w:rPr>
        <w:t xml:space="preserve">я    </w:t>
      </w:r>
    </w:p>
    <w:p w:rsidR="00916C99" w:rsidRDefault="001228E1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Клетнянского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B437D3">
        <w:rPr>
          <w:rFonts w:ascii="Times New Roman" w:hAnsi="Times New Roman" w:cs="Times New Roman"/>
          <w:szCs w:val="28"/>
        </w:rPr>
        <w:t>туплений доходов в бюджет в 2022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3014AB">
        <w:rPr>
          <w:rFonts w:ascii="Times New Roman" w:hAnsi="Times New Roman" w:cs="Times New Roman"/>
          <w:sz w:val="28"/>
          <w:szCs w:val="28"/>
        </w:rPr>
        <w:t>п</w:t>
      </w:r>
      <w:r w:rsidR="00B437D3">
        <w:rPr>
          <w:rFonts w:ascii="Times New Roman" w:hAnsi="Times New Roman" w:cs="Times New Roman"/>
          <w:sz w:val="28"/>
          <w:szCs w:val="28"/>
        </w:rPr>
        <w:t>ающие в действие с 1 января 2023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916C99" w:rsidRPr="00590889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налоговые и неналоговые доход</w:t>
      </w:r>
      <w:r w:rsidR="003014AB">
        <w:rPr>
          <w:rFonts w:ascii="Times New Roman" w:hAnsi="Times New Roman" w:cs="Times New Roman"/>
          <w:sz w:val="28"/>
          <w:szCs w:val="28"/>
        </w:rPr>
        <w:t>ы на 202</w:t>
      </w:r>
      <w:r w:rsidR="00B437D3">
        <w:rPr>
          <w:rFonts w:ascii="Times New Roman" w:hAnsi="Times New Roman" w:cs="Times New Roman"/>
          <w:sz w:val="28"/>
          <w:szCs w:val="28"/>
        </w:rPr>
        <w:t>3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6B74DC">
        <w:rPr>
          <w:rFonts w:ascii="Times New Roman" w:hAnsi="Times New Roman" w:cs="Times New Roman"/>
          <w:sz w:val="28"/>
          <w:szCs w:val="28"/>
        </w:rPr>
        <w:t>815,5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3936B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C7640">
        <w:rPr>
          <w:rFonts w:ascii="Times New Roman" w:hAnsi="Times New Roman" w:cs="Times New Roman"/>
          <w:sz w:val="28"/>
          <w:szCs w:val="28"/>
        </w:rPr>
        <w:t>по сравнению с ожидаемым исполнением</w:t>
      </w:r>
      <w:r w:rsidR="00C84B66">
        <w:rPr>
          <w:rFonts w:ascii="Times New Roman" w:hAnsi="Times New Roman" w:cs="Times New Roman"/>
          <w:sz w:val="28"/>
          <w:szCs w:val="28"/>
        </w:rPr>
        <w:t xml:space="preserve"> 20</w:t>
      </w:r>
      <w:r w:rsidR="00B437D3">
        <w:rPr>
          <w:rFonts w:ascii="Times New Roman" w:hAnsi="Times New Roman" w:cs="Times New Roman"/>
          <w:sz w:val="28"/>
          <w:szCs w:val="28"/>
        </w:rPr>
        <w:t>22</w:t>
      </w:r>
      <w:r w:rsidR="003014AB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C84B66">
        <w:rPr>
          <w:rFonts w:ascii="Times New Roman" w:hAnsi="Times New Roman" w:cs="Times New Roman"/>
          <w:sz w:val="28"/>
          <w:szCs w:val="28"/>
        </w:rPr>
        <w:t>меньшены</w:t>
      </w:r>
      <w:r w:rsidR="004C7640">
        <w:rPr>
          <w:rFonts w:ascii="Times New Roman" w:hAnsi="Times New Roman" w:cs="Times New Roman"/>
          <w:sz w:val="28"/>
          <w:szCs w:val="28"/>
        </w:rPr>
        <w:t xml:space="preserve"> на  </w:t>
      </w:r>
      <w:r w:rsidR="006B74DC">
        <w:rPr>
          <w:rFonts w:ascii="Times New Roman" w:hAnsi="Times New Roman" w:cs="Times New Roman"/>
          <w:sz w:val="28"/>
          <w:szCs w:val="28"/>
        </w:rPr>
        <w:t>344,7</w:t>
      </w:r>
      <w:r w:rsidR="003014AB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B74DC">
        <w:rPr>
          <w:rFonts w:ascii="Times New Roman" w:hAnsi="Times New Roman" w:cs="Times New Roman"/>
          <w:sz w:val="28"/>
          <w:szCs w:val="28"/>
        </w:rPr>
        <w:t>29,7</w:t>
      </w:r>
      <w:r w:rsidR="003014AB">
        <w:rPr>
          <w:rFonts w:ascii="Times New Roman" w:hAnsi="Times New Roman" w:cs="Times New Roman"/>
          <w:sz w:val="28"/>
          <w:szCs w:val="28"/>
        </w:rPr>
        <w:t>%.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</w:t>
      </w:r>
      <w:r w:rsidR="003014AB">
        <w:rPr>
          <w:rFonts w:ascii="Times New Roman" w:hAnsi="Times New Roman" w:cs="Times New Roman"/>
          <w:sz w:val="28"/>
          <w:szCs w:val="28"/>
        </w:rPr>
        <w:t xml:space="preserve"> 202</w:t>
      </w:r>
      <w:r w:rsidR="006B7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B74DC">
        <w:rPr>
          <w:rFonts w:ascii="Times New Roman" w:hAnsi="Times New Roman" w:cs="Times New Roman"/>
          <w:sz w:val="28"/>
          <w:szCs w:val="28"/>
        </w:rPr>
        <w:t>2944,3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Default="00865EBB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EBB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Основные характеристики бюджета </w:t>
      </w:r>
      <w:proofErr w:type="spellStart"/>
      <w:r w:rsidR="00C85318">
        <w:rPr>
          <w:spacing w:val="-2"/>
          <w:sz w:val="28"/>
          <w:szCs w:val="28"/>
        </w:rPr>
        <w:t>Мужиновск</w:t>
      </w:r>
      <w:r w:rsidR="003014AB">
        <w:rPr>
          <w:spacing w:val="-2"/>
          <w:sz w:val="28"/>
          <w:szCs w:val="28"/>
        </w:rPr>
        <w:t>ого</w:t>
      </w:r>
      <w:proofErr w:type="spellEnd"/>
      <w:r>
        <w:rPr>
          <w:spacing w:val="-2"/>
          <w:sz w:val="28"/>
          <w:szCs w:val="28"/>
        </w:rPr>
        <w:t xml:space="preserve"> сельско</w:t>
      </w:r>
      <w:r w:rsidR="003014AB">
        <w:rPr>
          <w:spacing w:val="-2"/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поселени</w:t>
      </w:r>
      <w:r w:rsidR="003014A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на 20</w:t>
      </w:r>
      <w:r w:rsidR="003014AB">
        <w:rPr>
          <w:spacing w:val="-2"/>
          <w:sz w:val="28"/>
          <w:szCs w:val="28"/>
        </w:rPr>
        <w:t>2</w:t>
      </w:r>
      <w:r w:rsidR="006B74DC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   </w:t>
      </w:r>
    </w:p>
    <w:tbl>
      <w:tblPr>
        <w:tblStyle w:val="a9"/>
        <w:tblW w:w="9321" w:type="dxa"/>
        <w:tblLayout w:type="fixed"/>
        <w:tblLook w:val="01E0"/>
      </w:tblPr>
      <w:tblGrid>
        <w:gridCol w:w="3936"/>
        <w:gridCol w:w="1417"/>
        <w:gridCol w:w="1418"/>
        <w:gridCol w:w="1275"/>
        <w:gridCol w:w="1275"/>
      </w:tblGrid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5E1EDC" w:rsidRPr="00B35B42" w:rsidRDefault="005E1EDC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5E1EDC" w:rsidRPr="00B35B42" w:rsidRDefault="005E1EDC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5E1EDC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ожидаемая</w:t>
            </w:r>
          </w:p>
          <w:p w:rsidR="005E1EDC" w:rsidRPr="00B35B42" w:rsidRDefault="005E1EDC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</w:tcPr>
          <w:p w:rsidR="005E1EDC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5E1EDC" w:rsidRPr="00B35B42" w:rsidRDefault="005E1EDC" w:rsidP="00BD3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5" w:type="dxa"/>
          </w:tcPr>
          <w:p w:rsidR="005E1EDC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2023г. </w:t>
            </w:r>
          </w:p>
          <w:p w:rsidR="00AF2D09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В% к</w:t>
            </w:r>
          </w:p>
          <w:p w:rsidR="00AF2D09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ожидаемому 2022г</w:t>
            </w:r>
            <w:r w:rsidR="00AF2D09">
              <w:rPr>
                <w:rFonts w:ascii="Times New Roman" w:hAnsi="Times New Roman" w:cs="Times New Roman"/>
              </w:rPr>
              <w:t>.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1 115,4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2D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160,2</w:t>
            </w:r>
          </w:p>
        </w:tc>
        <w:tc>
          <w:tcPr>
            <w:tcW w:w="1275" w:type="dxa"/>
          </w:tcPr>
          <w:p w:rsidR="005E1EDC" w:rsidRPr="00B35B42" w:rsidRDefault="00D815C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815,5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70,3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1067,0</w:t>
            </w:r>
          </w:p>
        </w:tc>
        <w:tc>
          <w:tcPr>
            <w:tcW w:w="1418" w:type="dxa"/>
          </w:tcPr>
          <w:p w:rsidR="005E1EDC" w:rsidRPr="00B35B42" w:rsidRDefault="00801CF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949,6</w:t>
            </w:r>
          </w:p>
        </w:tc>
        <w:tc>
          <w:tcPr>
            <w:tcW w:w="1275" w:type="dxa"/>
          </w:tcPr>
          <w:p w:rsidR="005E1EDC" w:rsidRPr="00B35B42" w:rsidRDefault="00801CF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75" w:type="dxa"/>
          </w:tcPr>
          <w:p w:rsidR="005E1EDC" w:rsidRPr="00B35B42" w:rsidRDefault="00D815C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</w:t>
            </w:r>
            <w:proofErr w:type="gramStart"/>
            <w:r w:rsidRPr="00B35B42">
              <w:rPr>
                <w:rFonts w:ascii="Times New Roman" w:hAnsi="Times New Roman" w:cs="Times New Roman"/>
              </w:rPr>
              <w:t>д</w:t>
            </w:r>
            <w:r w:rsidR="008D090A">
              <w:rPr>
                <w:rFonts w:ascii="Times New Roman" w:hAnsi="Times New Roman" w:cs="Times New Roman"/>
              </w:rPr>
              <w:t>(</w:t>
            </w:r>
            <w:proofErr w:type="gramEnd"/>
            <w:r w:rsidR="008D090A">
              <w:rPr>
                <w:rFonts w:ascii="Times New Roman" w:hAnsi="Times New Roman" w:cs="Times New Roman"/>
              </w:rPr>
              <w:t xml:space="preserve"> ЕСХН)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</w:tcPr>
          <w:p w:rsidR="005E1EDC" w:rsidRPr="00B35B42" w:rsidRDefault="00D815C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8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69C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5E1EDC" w:rsidRPr="00B35B42" w:rsidRDefault="008D090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418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5" w:type="dxa"/>
          </w:tcPr>
          <w:p w:rsidR="005E1EDC" w:rsidRPr="00B35B42" w:rsidRDefault="008D090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1275" w:type="dxa"/>
          </w:tcPr>
          <w:p w:rsidR="005E1EDC" w:rsidRPr="00B35B42" w:rsidRDefault="005320B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48,4</w:t>
            </w:r>
          </w:p>
        </w:tc>
        <w:tc>
          <w:tcPr>
            <w:tcW w:w="1418" w:type="dxa"/>
          </w:tcPr>
          <w:p w:rsidR="005E1EDC" w:rsidRPr="00B35B42" w:rsidRDefault="00801CF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210,6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</w:tcPr>
          <w:p w:rsidR="005E1EDC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</w:tcPr>
          <w:p w:rsidR="005E1EDC" w:rsidRPr="00B35B42" w:rsidRDefault="008D090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9C0" w:rsidRPr="00D3586F" w:rsidTr="005E1EDC">
        <w:tc>
          <w:tcPr>
            <w:tcW w:w="3936" w:type="dxa"/>
          </w:tcPr>
          <w:p w:rsidR="007969C0" w:rsidRPr="00B35B42" w:rsidRDefault="007969C0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1417" w:type="dxa"/>
          </w:tcPr>
          <w:p w:rsidR="007969C0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69C0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5" w:type="dxa"/>
          </w:tcPr>
          <w:p w:rsidR="007969C0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69C0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2 494,4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3 220,5</w:t>
            </w:r>
          </w:p>
        </w:tc>
        <w:tc>
          <w:tcPr>
            <w:tcW w:w="1275" w:type="dxa"/>
          </w:tcPr>
          <w:p w:rsidR="005E1EDC" w:rsidRPr="00B35B42" w:rsidRDefault="008D090A" w:rsidP="00FD5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2 128,8</w:t>
            </w:r>
          </w:p>
        </w:tc>
        <w:tc>
          <w:tcPr>
            <w:tcW w:w="1275" w:type="dxa"/>
          </w:tcPr>
          <w:p w:rsidR="005E1EDC" w:rsidRPr="00B35B42" w:rsidRDefault="00E44828" w:rsidP="00FD56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879,2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788,3</w:t>
            </w:r>
          </w:p>
        </w:tc>
        <w:tc>
          <w:tcPr>
            <w:tcW w:w="1275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417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EDC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888,7</w:t>
            </w: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5E1EDC" w:rsidRPr="00D3586F" w:rsidTr="005E1EDC">
        <w:trPr>
          <w:trHeight w:val="293"/>
        </w:trPr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1 399,3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1 442,9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1267,6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</w:tr>
      <w:tr w:rsidR="005E1EDC" w:rsidRPr="00D3586F" w:rsidTr="005E1EDC">
        <w:trPr>
          <w:trHeight w:val="293"/>
        </w:trPr>
        <w:tc>
          <w:tcPr>
            <w:tcW w:w="3936" w:type="dxa"/>
          </w:tcPr>
          <w:p w:rsidR="005E1EDC" w:rsidRDefault="005E1EDC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5E1EDC" w:rsidRDefault="00AF2D09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8" w:type="dxa"/>
          </w:tcPr>
          <w:p w:rsidR="005E1EDC" w:rsidRDefault="005E1EDC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Default="005E1EDC" w:rsidP="00B3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1EDC" w:rsidRDefault="005E1EDC" w:rsidP="00B36746">
            <w:pPr>
              <w:rPr>
                <w:rFonts w:ascii="Times New Roman" w:hAnsi="Times New Roman" w:cs="Times New Roman"/>
              </w:rPr>
            </w:pP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1417" w:type="dxa"/>
          </w:tcPr>
          <w:p w:rsidR="005E1EDC" w:rsidRPr="00B35B42" w:rsidRDefault="00AF2D09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3609,8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4 380,7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2 994,3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Pr="00B35B42" w:rsidRDefault="005E1EDC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417" w:type="dxa"/>
          </w:tcPr>
          <w:p w:rsidR="005E1EDC" w:rsidRPr="00B35B42" w:rsidRDefault="002648B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3555,5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4 623,3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2 994,3</w:t>
            </w:r>
          </w:p>
        </w:tc>
        <w:tc>
          <w:tcPr>
            <w:tcW w:w="1275" w:type="dxa"/>
          </w:tcPr>
          <w:p w:rsidR="005E1EDC" w:rsidRPr="00B35B42" w:rsidRDefault="00E4482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</w:t>
            </w:r>
          </w:p>
        </w:tc>
      </w:tr>
      <w:tr w:rsidR="005E1EDC" w:rsidRPr="00D3586F" w:rsidTr="005E1EDC">
        <w:tc>
          <w:tcPr>
            <w:tcW w:w="3936" w:type="dxa"/>
          </w:tcPr>
          <w:p w:rsidR="005E1EDC" w:rsidRDefault="005E1EDC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417" w:type="dxa"/>
          </w:tcPr>
          <w:p w:rsidR="005E1EDC" w:rsidRPr="00B35B42" w:rsidRDefault="002648BB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1418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-242,6</w:t>
            </w:r>
          </w:p>
        </w:tc>
        <w:tc>
          <w:tcPr>
            <w:tcW w:w="1275" w:type="dxa"/>
          </w:tcPr>
          <w:p w:rsidR="005E1EDC" w:rsidRPr="00B35B42" w:rsidRDefault="007969C0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</w:tcPr>
          <w:p w:rsidR="005E1EDC" w:rsidRPr="00B35B42" w:rsidRDefault="005E1EDC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6C99" w:rsidRDefault="00916C99" w:rsidP="00916C9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</w:t>
      </w:r>
    </w:p>
    <w:p w:rsidR="005320B1" w:rsidRDefault="008F5DD7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6C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916C99">
        <w:rPr>
          <w:rFonts w:ascii="Times New Roman" w:hAnsi="Times New Roman" w:cs="Times New Roman"/>
          <w:sz w:val="28"/>
          <w:szCs w:val="28"/>
        </w:rPr>
        <w:t>ды бюдж</w:t>
      </w:r>
      <w:r w:rsidR="004450A2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0D7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450A2">
        <w:rPr>
          <w:rFonts w:ascii="Times New Roman" w:hAnsi="Times New Roman" w:cs="Times New Roman"/>
          <w:sz w:val="28"/>
          <w:szCs w:val="28"/>
        </w:rPr>
        <w:t>го</w:t>
      </w:r>
      <w:r w:rsidR="00DA0D7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450A2">
        <w:rPr>
          <w:rFonts w:ascii="Times New Roman" w:hAnsi="Times New Roman" w:cs="Times New Roman"/>
          <w:sz w:val="28"/>
          <w:szCs w:val="28"/>
        </w:rPr>
        <w:t>я Клетнянского муниципального района Брянской области</w:t>
      </w:r>
      <w:r w:rsidR="00DA0D7D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году по сравнению с</w:t>
      </w:r>
      <w:r w:rsidR="005320B1">
        <w:rPr>
          <w:rFonts w:ascii="Times New Roman" w:hAnsi="Times New Roman" w:cs="Times New Roman"/>
          <w:sz w:val="28"/>
          <w:szCs w:val="28"/>
        </w:rPr>
        <w:t xml:space="preserve"> оценкой 2022</w:t>
      </w:r>
      <w:r w:rsidR="00DA0D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прогнозируютс</w:t>
      </w:r>
      <w:r w:rsidR="00DA0D7D">
        <w:rPr>
          <w:rFonts w:ascii="Times New Roman" w:hAnsi="Times New Roman" w:cs="Times New Roman"/>
          <w:sz w:val="28"/>
          <w:szCs w:val="28"/>
        </w:rPr>
        <w:t xml:space="preserve">я с уменьшением </w:t>
      </w:r>
      <w:r w:rsidR="00916C99">
        <w:rPr>
          <w:rFonts w:ascii="Times New Roman" w:hAnsi="Times New Roman" w:cs="Times New Roman"/>
          <w:sz w:val="28"/>
          <w:szCs w:val="28"/>
        </w:rPr>
        <w:t xml:space="preserve"> на</w:t>
      </w:r>
      <w:r w:rsidR="00DA0D7D">
        <w:rPr>
          <w:rFonts w:ascii="Times New Roman" w:hAnsi="Times New Roman" w:cs="Times New Roman"/>
          <w:sz w:val="28"/>
          <w:szCs w:val="28"/>
        </w:rPr>
        <w:t xml:space="preserve"> </w:t>
      </w:r>
      <w:r w:rsidR="0053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386,4</w:t>
      </w:r>
      <w:r w:rsidR="00916C99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320B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,4</w:t>
      </w:r>
      <w:r w:rsidR="00916C9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4450A2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4450A2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в 202</w:t>
      </w:r>
      <w:r w:rsidR="005320B1">
        <w:rPr>
          <w:rFonts w:ascii="Times New Roman" w:hAnsi="Times New Roman" w:cs="Times New Roman"/>
          <w:sz w:val="28"/>
          <w:szCs w:val="28"/>
        </w:rPr>
        <w:t>3</w:t>
      </w:r>
      <w:r w:rsidR="004450A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8F608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E44828">
        <w:rPr>
          <w:rFonts w:ascii="Times New Roman" w:hAnsi="Times New Roman" w:cs="Times New Roman"/>
          <w:sz w:val="28"/>
          <w:szCs w:val="28"/>
        </w:rPr>
        <w:t>ета (далее - собственные)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B0645" w:rsidRPr="008F5DD7">
        <w:rPr>
          <w:rFonts w:ascii="Times New Roman" w:hAnsi="Times New Roman" w:cs="Times New Roman"/>
          <w:sz w:val="28"/>
          <w:szCs w:val="28"/>
        </w:rPr>
        <w:t>815,5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</w:t>
      </w:r>
      <w:r w:rsidR="003936B6">
        <w:rPr>
          <w:rFonts w:ascii="Times New Roman" w:hAnsi="Times New Roman" w:cs="Times New Roman"/>
          <w:sz w:val="28"/>
          <w:szCs w:val="28"/>
        </w:rPr>
        <w:t xml:space="preserve"> </w:t>
      </w:r>
      <w:r w:rsidR="001B0645">
        <w:rPr>
          <w:rFonts w:ascii="Times New Roman" w:hAnsi="Times New Roman" w:cs="Times New Roman"/>
          <w:sz w:val="28"/>
          <w:szCs w:val="28"/>
        </w:rPr>
        <w:t xml:space="preserve"> к ожидаемому исполнению 2022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B0645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1B06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1B0645">
        <w:rPr>
          <w:rFonts w:ascii="Times New Roman" w:hAnsi="Times New Roman" w:cs="Times New Roman"/>
          <w:sz w:val="28"/>
          <w:szCs w:val="28"/>
        </w:rPr>
        <w:t>73,1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1B0645">
        <w:rPr>
          <w:rFonts w:ascii="Times New Roman" w:hAnsi="Times New Roman" w:cs="Times New Roman"/>
          <w:szCs w:val="28"/>
        </w:rPr>
        <w:t>27</w:t>
      </w:r>
      <w:r w:rsidR="008442F5">
        <w:rPr>
          <w:rFonts w:ascii="Times New Roman" w:hAnsi="Times New Roman" w:cs="Times New Roman"/>
          <w:szCs w:val="28"/>
        </w:rPr>
        <w:t>,2%, что на 3,7</w:t>
      </w:r>
      <w:r>
        <w:rPr>
          <w:rFonts w:ascii="Times New Roman" w:hAnsi="Times New Roman" w:cs="Times New Roman"/>
          <w:szCs w:val="28"/>
        </w:rPr>
        <w:t xml:space="preserve"> процентного пункта </w:t>
      </w:r>
      <w:r w:rsidR="001B0645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3936B6">
        <w:rPr>
          <w:rFonts w:ascii="Times New Roman" w:hAnsi="Times New Roman" w:cs="Times New Roman"/>
          <w:szCs w:val="28"/>
        </w:rPr>
        <w:t xml:space="preserve">а </w:t>
      </w:r>
      <w:r w:rsidR="008442F5">
        <w:rPr>
          <w:rFonts w:ascii="Times New Roman" w:hAnsi="Times New Roman" w:cs="Times New Roman"/>
          <w:szCs w:val="28"/>
        </w:rPr>
        <w:t>в</w:t>
      </w:r>
      <w:r w:rsidR="003936B6">
        <w:rPr>
          <w:rFonts w:ascii="Times New Roman" w:hAnsi="Times New Roman" w:cs="Times New Roman"/>
          <w:szCs w:val="28"/>
        </w:rPr>
        <w:t xml:space="preserve"> исполнении бюджета </w:t>
      </w:r>
      <w:r w:rsidR="008F5DD7">
        <w:rPr>
          <w:rFonts w:ascii="Times New Roman" w:hAnsi="Times New Roman" w:cs="Times New Roman"/>
          <w:szCs w:val="28"/>
        </w:rPr>
        <w:lastRenderedPageBreak/>
        <w:t>2022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8442F5">
        <w:rPr>
          <w:rFonts w:ascii="Times New Roman" w:hAnsi="Times New Roman" w:cs="Times New Roman"/>
          <w:szCs w:val="28"/>
        </w:rPr>
        <w:t>3</w:t>
      </w:r>
      <w:r w:rsidR="001B0645">
        <w:rPr>
          <w:rFonts w:ascii="Times New Roman" w:hAnsi="Times New Roman" w:cs="Times New Roman"/>
          <w:szCs w:val="28"/>
        </w:rPr>
        <w:t>0,9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1B0645">
        <w:rPr>
          <w:rFonts w:ascii="Times New Roman" w:hAnsi="Times New Roman" w:cs="Times New Roman"/>
          <w:sz w:val="28"/>
          <w:szCs w:val="28"/>
        </w:rPr>
        <w:t>808,0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B0645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9634B2">
        <w:rPr>
          <w:rFonts w:ascii="Times New Roman" w:hAnsi="Times New Roman" w:cs="Times New Roman"/>
          <w:sz w:val="28"/>
          <w:szCs w:val="28"/>
        </w:rPr>
        <w:t>ента, неналоговых доходов – 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1B0645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936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1B0645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1B0645">
        <w:rPr>
          <w:rFonts w:ascii="Times New Roman" w:hAnsi="Times New Roman" w:cs="Times New Roman"/>
          <w:sz w:val="28"/>
          <w:szCs w:val="28"/>
        </w:rPr>
        <w:br/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 будет составлять земельный налог – </w:t>
      </w:r>
      <w:r w:rsidR="001B0645">
        <w:rPr>
          <w:rFonts w:ascii="Times New Roman" w:hAnsi="Times New Roman" w:cs="Times New Roman"/>
          <w:sz w:val="28"/>
          <w:szCs w:val="28"/>
        </w:rPr>
        <w:t>694,0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B0645">
        <w:rPr>
          <w:rFonts w:ascii="Times New Roman" w:hAnsi="Times New Roman" w:cs="Times New Roman"/>
          <w:sz w:val="28"/>
          <w:szCs w:val="28"/>
        </w:rPr>
        <w:t>85,9</w:t>
      </w:r>
      <w:r w:rsidR="000D607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</w:t>
      </w:r>
      <w:r w:rsidR="001B0645">
        <w:rPr>
          <w:rFonts w:ascii="Times New Roman" w:hAnsi="Times New Roman" w:cs="Times New Roman"/>
          <w:sz w:val="28"/>
          <w:szCs w:val="28"/>
        </w:rPr>
        <w:t>23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1B0645">
        <w:rPr>
          <w:rFonts w:ascii="Times New Roman" w:hAnsi="Times New Roman" w:cs="Times New Roman"/>
          <w:sz w:val="28"/>
          <w:szCs w:val="28"/>
        </w:rPr>
        <w:t>29</w:t>
      </w:r>
      <w:r w:rsidR="000D60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070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3936B6">
        <w:rPr>
          <w:rFonts w:ascii="Times New Roman" w:hAnsi="Times New Roman" w:cs="Times New Roman"/>
          <w:sz w:val="28"/>
          <w:szCs w:val="28"/>
        </w:rPr>
        <w:t xml:space="preserve"> уровне ожидаемого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показателя 20</w:t>
      </w:r>
      <w:r w:rsidR="001B0645">
        <w:rPr>
          <w:rFonts w:ascii="Times New Roman" w:hAnsi="Times New Roman" w:cs="Times New Roman"/>
          <w:sz w:val="28"/>
          <w:szCs w:val="28"/>
        </w:rPr>
        <w:t>22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Удельный вес НДФЛ в объеме</w:t>
      </w:r>
      <w:r w:rsidR="003936B6"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2023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3,6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%, </w:t>
      </w:r>
      <w:r w:rsidR="003674FB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F7350E">
        <w:rPr>
          <w:rFonts w:ascii="Times New Roman" w:hAnsi="Times New Roman" w:cs="Times New Roman"/>
          <w:spacing w:val="-8"/>
          <w:sz w:val="28"/>
          <w:szCs w:val="28"/>
        </w:rPr>
        <w:t xml:space="preserve">на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1,2% больше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0D6072">
        <w:rPr>
          <w:rFonts w:ascii="Times New Roman" w:hAnsi="Times New Roman" w:cs="Times New Roman"/>
          <w:spacing w:val="-8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22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F7350E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D68E8" w:rsidRDefault="000D68E8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Доходы бюджета по единому сель</w:t>
      </w:r>
      <w:r w:rsidR="001B0645">
        <w:rPr>
          <w:rFonts w:ascii="Times New Roman" w:hAnsi="Times New Roman" w:cs="Times New Roman"/>
          <w:spacing w:val="-8"/>
          <w:sz w:val="28"/>
          <w:szCs w:val="28"/>
        </w:rPr>
        <w:t>скохозяйственному доходу на 2023</w:t>
      </w:r>
      <w:r w:rsidR="00874E49">
        <w:rPr>
          <w:rFonts w:ascii="Times New Roman" w:hAnsi="Times New Roman" w:cs="Times New Roman"/>
          <w:spacing w:val="-8"/>
          <w:sz w:val="28"/>
          <w:szCs w:val="28"/>
        </w:rPr>
        <w:t xml:space="preserve"> год планируются в сумме 39</w:t>
      </w:r>
      <w:r>
        <w:rPr>
          <w:rFonts w:ascii="Times New Roman" w:hAnsi="Times New Roman" w:cs="Times New Roman"/>
          <w:spacing w:val="-8"/>
          <w:sz w:val="28"/>
          <w:szCs w:val="28"/>
        </w:rPr>
        <w:t>,0 тыс. руб. или 10</w:t>
      </w:r>
      <w:r w:rsidR="00874E49">
        <w:rPr>
          <w:rFonts w:ascii="Times New Roman" w:hAnsi="Times New Roman" w:cs="Times New Roman"/>
          <w:spacing w:val="-8"/>
          <w:sz w:val="28"/>
          <w:szCs w:val="28"/>
        </w:rPr>
        <w:t>7,4</w:t>
      </w:r>
      <w:r>
        <w:rPr>
          <w:rFonts w:ascii="Times New Roman" w:hAnsi="Times New Roman" w:cs="Times New Roman"/>
          <w:spacing w:val="-8"/>
          <w:sz w:val="28"/>
          <w:szCs w:val="28"/>
        </w:rPr>
        <w:t>% к ожидаемой оценке 202</w:t>
      </w:r>
      <w:r w:rsidR="00874E49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на 202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0D68E8">
        <w:rPr>
          <w:rFonts w:ascii="Times New Roman" w:hAnsi="Times New Roman" w:cs="Times New Roman"/>
          <w:spacing w:val="-10"/>
          <w:sz w:val="28"/>
          <w:szCs w:val="28"/>
        </w:rPr>
        <w:t>6,0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>105,5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>21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10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>2,2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3674FB">
        <w:rPr>
          <w:rFonts w:ascii="Times New Roman" w:hAnsi="Times New Roman" w:cs="Times New Roman"/>
          <w:spacing w:val="-10"/>
          <w:sz w:val="28"/>
          <w:szCs w:val="28"/>
        </w:rPr>
        <w:t>енк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t xml:space="preserve">е поступлений налога </w:t>
      </w:r>
      <w:r w:rsidR="00874E49">
        <w:rPr>
          <w:rFonts w:ascii="Times New Roman" w:hAnsi="Times New Roman" w:cs="Times New Roman"/>
          <w:spacing w:val="-10"/>
          <w:sz w:val="28"/>
          <w:szCs w:val="28"/>
        </w:rPr>
        <w:br/>
        <w:t>в  2022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 в 20</w:t>
      </w:r>
      <w:r w:rsidR="003674FB">
        <w:rPr>
          <w:rFonts w:ascii="Times New Roman" w:hAnsi="Times New Roman" w:cs="Times New Roman"/>
          <w:sz w:val="28"/>
          <w:szCs w:val="28"/>
        </w:rPr>
        <w:t>2</w:t>
      </w:r>
      <w:r w:rsidR="00874E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3674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E49">
        <w:rPr>
          <w:rFonts w:ascii="Times New Roman" w:hAnsi="Times New Roman" w:cs="Times New Roman"/>
          <w:sz w:val="28"/>
          <w:szCs w:val="28"/>
        </w:rPr>
        <w:t>694,0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874E49">
        <w:rPr>
          <w:rFonts w:ascii="Times New Roman" w:hAnsi="Times New Roman" w:cs="Times New Roman"/>
          <w:sz w:val="28"/>
          <w:szCs w:val="28"/>
        </w:rPr>
        <w:t>ниже ожидаемой оценки 2022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74E49">
        <w:rPr>
          <w:rFonts w:ascii="Times New Roman" w:hAnsi="Times New Roman" w:cs="Times New Roman"/>
          <w:sz w:val="28"/>
          <w:szCs w:val="28"/>
        </w:rPr>
        <w:t>146,0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74FB">
        <w:rPr>
          <w:rFonts w:ascii="Times New Roman" w:hAnsi="Times New Roman" w:cs="Times New Roman"/>
          <w:sz w:val="28"/>
          <w:szCs w:val="28"/>
        </w:rPr>
        <w:t xml:space="preserve">, </w:t>
      </w:r>
      <w:r w:rsidR="00874E49">
        <w:rPr>
          <w:rFonts w:ascii="Times New Roman" w:hAnsi="Times New Roman" w:cs="Times New Roman"/>
          <w:sz w:val="28"/>
          <w:szCs w:val="28"/>
        </w:rPr>
        <w:t>и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0D68E8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исполнения бюджета 20</w:t>
      </w:r>
      <w:r w:rsidR="00874E49">
        <w:rPr>
          <w:rFonts w:ascii="Times New Roman" w:hAnsi="Times New Roman" w:cs="Times New Roman"/>
          <w:sz w:val="28"/>
          <w:szCs w:val="28"/>
        </w:rPr>
        <w:t>21</w:t>
      </w:r>
      <w:r w:rsidR="000D68E8">
        <w:rPr>
          <w:rFonts w:ascii="Times New Roman" w:hAnsi="Times New Roman" w:cs="Times New Roman"/>
          <w:sz w:val="28"/>
          <w:szCs w:val="28"/>
        </w:rPr>
        <w:t xml:space="preserve">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874E49">
        <w:rPr>
          <w:rFonts w:ascii="Times New Roman" w:hAnsi="Times New Roman" w:cs="Times New Roman"/>
          <w:sz w:val="28"/>
          <w:szCs w:val="28"/>
        </w:rPr>
        <w:t>289,9</w:t>
      </w:r>
      <w:r w:rsidR="000D68E8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>ублей.</w:t>
      </w:r>
    </w:p>
    <w:p w:rsidR="00916C99" w:rsidRDefault="00A062BE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</w:t>
      </w:r>
      <w:r w:rsidR="00916C99">
        <w:rPr>
          <w:rFonts w:ascii="Times New Roman" w:hAnsi="Times New Roman" w:cs="Times New Roman"/>
          <w:b/>
          <w:szCs w:val="28"/>
        </w:rPr>
        <w:t>осударственн</w:t>
      </w:r>
      <w:r>
        <w:rPr>
          <w:rFonts w:ascii="Times New Roman" w:hAnsi="Times New Roman" w:cs="Times New Roman"/>
          <w:b/>
          <w:szCs w:val="28"/>
        </w:rPr>
        <w:t xml:space="preserve">ую </w:t>
      </w:r>
      <w:r w:rsidR="00916C99">
        <w:rPr>
          <w:rFonts w:ascii="Times New Roman" w:hAnsi="Times New Roman" w:cs="Times New Roman"/>
          <w:b/>
          <w:szCs w:val="28"/>
        </w:rPr>
        <w:t xml:space="preserve"> пошлин</w:t>
      </w:r>
      <w:r>
        <w:rPr>
          <w:rFonts w:ascii="Times New Roman" w:hAnsi="Times New Roman" w:cs="Times New Roman"/>
          <w:b/>
          <w:szCs w:val="28"/>
        </w:rPr>
        <w:t>у</w:t>
      </w:r>
      <w:r w:rsidR="00916C99">
        <w:rPr>
          <w:rFonts w:ascii="Times New Roman" w:hAnsi="Times New Roman" w:cs="Times New Roman"/>
          <w:szCs w:val="28"/>
        </w:rPr>
        <w:t xml:space="preserve"> на 20</w:t>
      </w:r>
      <w:r w:rsidR="003674FB">
        <w:rPr>
          <w:rFonts w:ascii="Times New Roman" w:hAnsi="Times New Roman" w:cs="Times New Roman"/>
          <w:szCs w:val="28"/>
        </w:rPr>
        <w:t>2</w:t>
      </w:r>
      <w:r w:rsidR="00874E49">
        <w:rPr>
          <w:rFonts w:ascii="Times New Roman" w:hAnsi="Times New Roman" w:cs="Times New Roman"/>
          <w:szCs w:val="28"/>
        </w:rPr>
        <w:t>3</w:t>
      </w:r>
      <w:r w:rsidR="00916C99">
        <w:rPr>
          <w:rFonts w:ascii="Times New Roman" w:hAnsi="Times New Roman" w:cs="Times New Roman"/>
          <w:szCs w:val="28"/>
        </w:rPr>
        <w:t xml:space="preserve"> год </w:t>
      </w:r>
      <w:r w:rsidR="00B36746">
        <w:rPr>
          <w:rFonts w:ascii="Times New Roman" w:hAnsi="Times New Roman" w:cs="Times New Roman"/>
          <w:szCs w:val="28"/>
        </w:rPr>
        <w:t>не планируют.</w:t>
      </w:r>
    </w:p>
    <w:p w:rsidR="00916C99" w:rsidRDefault="00916C99" w:rsidP="000D68E8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</w:t>
      </w:r>
      <w:r w:rsidR="00B36746">
        <w:rPr>
          <w:rFonts w:ascii="Times New Roman" w:hAnsi="Times New Roman" w:cs="Times New Roman"/>
          <w:b/>
          <w:szCs w:val="28"/>
        </w:rPr>
        <w:t>оказания платных услуг</w:t>
      </w:r>
      <w:r>
        <w:rPr>
          <w:rFonts w:ascii="Times New Roman" w:hAnsi="Times New Roman" w:cs="Times New Roman"/>
          <w:szCs w:val="28"/>
        </w:rPr>
        <w:t xml:space="preserve">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20</w:t>
      </w:r>
      <w:r w:rsidR="003674FB">
        <w:rPr>
          <w:rFonts w:ascii="Times New Roman" w:hAnsi="Times New Roman" w:cs="Times New Roman"/>
          <w:szCs w:val="28"/>
        </w:rPr>
        <w:t>2</w:t>
      </w:r>
      <w:r w:rsidR="00874E49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674FB">
        <w:rPr>
          <w:rFonts w:ascii="Times New Roman" w:hAnsi="Times New Roman" w:cs="Times New Roman"/>
          <w:szCs w:val="28"/>
        </w:rPr>
        <w:t>7,5</w:t>
      </w:r>
      <w:r>
        <w:rPr>
          <w:rFonts w:ascii="Times New Roman" w:hAnsi="Times New Roman" w:cs="Times New Roman"/>
          <w:szCs w:val="28"/>
        </w:rPr>
        <w:t xml:space="preserve"> тыс. рублей или </w:t>
      </w:r>
      <w:r w:rsidR="003674FB">
        <w:rPr>
          <w:rFonts w:ascii="Times New Roman" w:hAnsi="Times New Roman" w:cs="Times New Roman"/>
          <w:szCs w:val="28"/>
        </w:rPr>
        <w:t>1</w:t>
      </w:r>
      <w:r w:rsidR="000D68E8">
        <w:rPr>
          <w:rFonts w:ascii="Times New Roman" w:hAnsi="Times New Roman" w:cs="Times New Roman"/>
          <w:szCs w:val="28"/>
        </w:rPr>
        <w:t>00</w:t>
      </w:r>
      <w:r w:rsidR="003674FB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% </w:t>
      </w:r>
      <w:r w:rsidR="00B3674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 </w:t>
      </w:r>
      <w:r w:rsidR="00B36746">
        <w:rPr>
          <w:rFonts w:ascii="Times New Roman" w:hAnsi="Times New Roman" w:cs="Times New Roman"/>
          <w:szCs w:val="28"/>
        </w:rPr>
        <w:t xml:space="preserve">ожидаемой оценке </w:t>
      </w:r>
      <w:r>
        <w:rPr>
          <w:rFonts w:ascii="Times New Roman" w:hAnsi="Times New Roman" w:cs="Times New Roman"/>
          <w:szCs w:val="28"/>
        </w:rPr>
        <w:t xml:space="preserve"> 20</w:t>
      </w:r>
      <w:r w:rsidR="000D68E8">
        <w:rPr>
          <w:rFonts w:ascii="Times New Roman" w:hAnsi="Times New Roman" w:cs="Times New Roman"/>
          <w:szCs w:val="28"/>
        </w:rPr>
        <w:t>2</w:t>
      </w:r>
      <w:r w:rsidR="00874E49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года</w:t>
      </w:r>
      <w:r w:rsidR="00B36746">
        <w:rPr>
          <w:rFonts w:ascii="Times New Roman" w:hAnsi="Times New Roman" w:cs="Times New Roman"/>
          <w:szCs w:val="28"/>
        </w:rPr>
        <w:t>.</w:t>
      </w:r>
    </w:p>
    <w:p w:rsidR="00B36746" w:rsidRDefault="00B36746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C99" w:rsidRDefault="00713B3B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6C99"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</w:t>
      </w:r>
      <w:r w:rsidR="00713B3B">
        <w:rPr>
          <w:rFonts w:ascii="Times New Roman" w:hAnsi="Times New Roman" w:cs="Times New Roman"/>
          <w:sz w:val="28"/>
          <w:szCs w:val="28"/>
        </w:rPr>
        <w:t>2</w:t>
      </w:r>
      <w:r w:rsidR="00874E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874E49">
        <w:rPr>
          <w:rFonts w:ascii="Times New Roman" w:hAnsi="Times New Roman" w:cs="Times New Roman"/>
          <w:sz w:val="28"/>
          <w:szCs w:val="28"/>
        </w:rPr>
        <w:t>2128,8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713B3B">
        <w:rPr>
          <w:rFonts w:ascii="Times New Roman" w:hAnsi="Times New Roman" w:cs="Times New Roman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</w:rPr>
        <w:t xml:space="preserve"> к ожидаемо</w:t>
      </w:r>
      <w:r w:rsidR="00874E49">
        <w:rPr>
          <w:rFonts w:ascii="Times New Roman" w:hAnsi="Times New Roman" w:cs="Times New Roman"/>
          <w:sz w:val="28"/>
          <w:szCs w:val="28"/>
        </w:rPr>
        <w:t>й оценке 202</w:t>
      </w:r>
      <w:r w:rsidR="00F26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13B3B">
        <w:rPr>
          <w:rFonts w:ascii="Times New Roman" w:hAnsi="Times New Roman" w:cs="Times New Roman"/>
          <w:sz w:val="28"/>
          <w:szCs w:val="28"/>
        </w:rPr>
        <w:t xml:space="preserve"> меньше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2C">
        <w:rPr>
          <w:rFonts w:ascii="Times New Roman" w:hAnsi="Times New Roman" w:cs="Times New Roman"/>
          <w:sz w:val="28"/>
          <w:szCs w:val="28"/>
        </w:rPr>
        <w:t>1091,7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2662C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F2662C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2662C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процентног</w:t>
      </w:r>
      <w:r w:rsidR="00F2662C">
        <w:rPr>
          <w:rFonts w:ascii="Times New Roman" w:hAnsi="Times New Roman" w:cs="Times New Roman"/>
          <w:sz w:val="28"/>
          <w:szCs w:val="28"/>
        </w:rPr>
        <w:t>о пункта ниже уровня оценки 2022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2662C">
        <w:rPr>
          <w:rFonts w:ascii="Times New Roman" w:hAnsi="Times New Roman" w:cs="Times New Roman"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713B3B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2C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202">
        <w:rPr>
          <w:rFonts w:ascii="Times New Roman" w:hAnsi="Times New Roman" w:cs="Times New Roman"/>
          <w:sz w:val="28"/>
          <w:szCs w:val="28"/>
        </w:rPr>
        <w:t>ов (</w:t>
      </w:r>
      <w:r w:rsidR="00F2662C">
        <w:rPr>
          <w:rFonts w:ascii="Times New Roman" w:hAnsi="Times New Roman" w:cs="Times New Roman"/>
          <w:sz w:val="28"/>
          <w:szCs w:val="28"/>
        </w:rPr>
        <w:t>1267,6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на 20</w:t>
      </w:r>
      <w:r w:rsidR="00F2662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F2662C">
        <w:rPr>
          <w:rFonts w:ascii="Times New Roman" w:hAnsi="Times New Roman" w:cs="Times New Roman"/>
          <w:sz w:val="28"/>
          <w:szCs w:val="28"/>
        </w:rPr>
        <w:t>114,9</w:t>
      </w:r>
      <w:r w:rsidR="000D68E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662C">
        <w:rPr>
          <w:rFonts w:ascii="Times New Roman" w:hAnsi="Times New Roman" w:cs="Times New Roman"/>
          <w:sz w:val="28"/>
          <w:szCs w:val="28"/>
        </w:rPr>
        <w:t>5,4</w:t>
      </w:r>
      <w:r w:rsidR="000D68E8">
        <w:rPr>
          <w:rFonts w:ascii="Times New Roman" w:hAnsi="Times New Roman" w:cs="Times New Roman"/>
          <w:sz w:val="28"/>
          <w:szCs w:val="28"/>
        </w:rPr>
        <w:t>% в структуре.</w:t>
      </w:r>
    </w:p>
    <w:p w:rsidR="00916C99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F2662C">
        <w:rPr>
          <w:rFonts w:ascii="Times New Roman" w:hAnsi="Times New Roman" w:cs="Times New Roman"/>
          <w:sz w:val="28"/>
          <w:szCs w:val="28"/>
        </w:rPr>
        <w:t>746,3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172FB">
        <w:rPr>
          <w:rFonts w:ascii="Times New Roman" w:hAnsi="Times New Roman" w:cs="Times New Roman"/>
          <w:sz w:val="28"/>
          <w:szCs w:val="28"/>
        </w:rPr>
        <w:t xml:space="preserve">, </w:t>
      </w:r>
      <w:r w:rsidR="00F2662C">
        <w:rPr>
          <w:rFonts w:ascii="Times New Roman" w:hAnsi="Times New Roman" w:cs="Times New Roman"/>
          <w:sz w:val="28"/>
          <w:szCs w:val="28"/>
        </w:rPr>
        <w:t>35,1</w:t>
      </w:r>
      <w:r w:rsidR="004172FB">
        <w:rPr>
          <w:rFonts w:ascii="Times New Roman" w:hAnsi="Times New Roman" w:cs="Times New Roman"/>
          <w:sz w:val="28"/>
          <w:szCs w:val="28"/>
        </w:rPr>
        <w:t>% в структуре.</w:t>
      </w:r>
    </w:p>
    <w:p w:rsidR="00713B3B" w:rsidRDefault="00713B3B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Расходы проекта бюджета </w:t>
      </w:r>
      <w:proofErr w:type="spellStart"/>
      <w:r w:rsidR="00C85318">
        <w:rPr>
          <w:rFonts w:ascii="Times New Roman" w:hAnsi="Times New Roman" w:cs="Times New Roman"/>
          <w:b/>
          <w:sz w:val="28"/>
          <w:szCs w:val="28"/>
        </w:rPr>
        <w:t>Мужиновско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5274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52746">
        <w:rPr>
          <w:rFonts w:ascii="Times New Roman" w:hAnsi="Times New Roman" w:cs="Times New Roman"/>
          <w:b/>
          <w:sz w:val="28"/>
          <w:szCs w:val="28"/>
        </w:rPr>
        <w:t>я Клетнянского муниципального района Брянской области.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38A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752746">
        <w:rPr>
          <w:rFonts w:ascii="Times New Roman" w:hAnsi="Times New Roman" w:cs="Times New Roman"/>
          <w:bCs/>
          <w:color w:val="000000"/>
          <w:sz w:val="28"/>
          <w:szCs w:val="28"/>
        </w:rPr>
        <w:t>летнянского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27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36A4">
        <w:rPr>
          <w:rFonts w:ascii="Times New Roman" w:hAnsi="Times New Roman" w:cs="Times New Roman"/>
          <w:color w:val="000000"/>
          <w:sz w:val="28"/>
          <w:szCs w:val="28"/>
        </w:rPr>
        <w:t>3г.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C736A4">
        <w:rPr>
          <w:rFonts w:ascii="Times New Roman" w:hAnsi="Times New Roman" w:cs="Times New Roman"/>
          <w:color w:val="000000"/>
          <w:sz w:val="28"/>
          <w:szCs w:val="28"/>
        </w:rPr>
        <w:t xml:space="preserve"> 2 944,3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67619F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C736A4">
        <w:rPr>
          <w:rFonts w:ascii="Times New Roman" w:hAnsi="Times New Roman" w:cs="Times New Roman"/>
          <w:spacing w:val="-2"/>
          <w:sz w:val="28"/>
          <w:szCs w:val="28"/>
        </w:rPr>
        <w:t xml:space="preserve"> 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C736A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5274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 w:rsidR="0067619F">
        <w:rPr>
          <w:rFonts w:ascii="Times New Roman" w:hAnsi="Times New Roman" w:cs="Times New Roman"/>
          <w:sz w:val="28"/>
          <w:szCs w:val="28"/>
        </w:rPr>
        <w:t>1629,0</w:t>
      </w:r>
      <w:r w:rsidR="0075274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 уровню 20</w:t>
      </w:r>
      <w:r w:rsidR="006761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8AE">
        <w:rPr>
          <w:rFonts w:ascii="Times New Roman" w:hAnsi="Times New Roman" w:cs="Times New Roman"/>
          <w:sz w:val="28"/>
          <w:szCs w:val="28"/>
        </w:rPr>
        <w:t>ниж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619F">
        <w:rPr>
          <w:rFonts w:ascii="Times New Roman" w:hAnsi="Times New Roman" w:cs="Times New Roman"/>
          <w:sz w:val="28"/>
          <w:szCs w:val="28"/>
        </w:rPr>
        <w:t>561,2</w:t>
      </w:r>
      <w:r w:rsidR="0075274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</w:t>
      </w:r>
      <w:r w:rsidR="00A538AE">
        <w:rPr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A538A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7619F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06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1134"/>
        <w:gridCol w:w="1417"/>
        <w:gridCol w:w="1418"/>
        <w:gridCol w:w="1418"/>
        <w:gridCol w:w="1418"/>
      </w:tblGrid>
      <w:tr w:rsidR="00A538AE" w:rsidTr="00A538AE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38AE" w:rsidRDefault="00A538AE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A538AE" w:rsidRDefault="0067619F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A538A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538AE" w:rsidRDefault="0067619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за 2022</w:t>
            </w:r>
            <w:r w:rsidR="00A538A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A538AE" w:rsidRDefault="0067619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</w:t>
            </w:r>
            <w:r w:rsidR="00A538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67619F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факту 2021</w:t>
            </w:r>
            <w:r w:rsidR="00A538A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8AE" w:rsidRDefault="0067619F" w:rsidP="00B3674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ожидаемым 2022</w:t>
            </w:r>
            <w:r w:rsidR="00A538AE">
              <w:rPr>
                <w:rFonts w:ascii="Times New Roman" w:hAnsi="Times New Roman" w:cs="Times New Roman"/>
              </w:rPr>
              <w:t>г.</w:t>
            </w:r>
          </w:p>
          <w:p w:rsidR="00A538AE" w:rsidRDefault="00A538AE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</w:tr>
      <w:tr w:rsidR="00A538AE" w:rsidTr="00A538AE">
        <w:trPr>
          <w:trHeight w:hRule="exact" w:val="374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8AE" w:rsidRDefault="00A538A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521" w:rsidTr="00D23063">
        <w:trPr>
          <w:trHeight w:hRule="exact" w:val="7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1450,3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1705,9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6A4521" w:rsidTr="00D23063">
        <w:trPr>
          <w:trHeight w:hRule="exact" w:val="9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20536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6A4521" w:rsidRPr="006A4521" w:rsidRDefault="006A4521" w:rsidP="0020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1" w:rsidTr="00D23063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A4521" w:rsidTr="00D23063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1442,9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1267,6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3B4B5F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  <w:p w:rsidR="006A4521" w:rsidRPr="006A4521" w:rsidRDefault="003B4B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6A4521" w:rsidTr="00D23063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1056,3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3B4B5F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6A4521" w:rsidRPr="006A4521" w:rsidRDefault="003B4B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1" w:rsidTr="00D23063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3B4B5F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6A4521" w:rsidRDefault="006A4521" w:rsidP="003B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6EB5" w:rsidRPr="006A4521" w:rsidRDefault="00006EB5" w:rsidP="003B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1" w:rsidTr="00D23063">
        <w:trPr>
          <w:trHeight w:hRule="exact" w:val="8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280,8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3B4B5F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6A4521" w:rsidRPr="006A4521" w:rsidRDefault="003B4B5F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6A4521" w:rsidTr="00D23063">
        <w:trPr>
          <w:trHeight w:hRule="exact" w:val="8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</w:rPr>
            </w:pPr>
            <w:r w:rsidRPr="006A45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B931BC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6A4521" w:rsidRPr="006A4521" w:rsidRDefault="00B931BC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4521" w:rsidTr="00D23063">
        <w:trPr>
          <w:trHeight w:hRule="exact" w:val="7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521" w:rsidRDefault="006A4521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521" w:rsidRDefault="006A4521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21" w:rsidRPr="006A4521" w:rsidRDefault="006A4521" w:rsidP="00D23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521">
              <w:rPr>
                <w:rFonts w:ascii="Times New Roman" w:hAnsi="Times New Roman" w:cs="Times New Roman"/>
                <w:b/>
              </w:rPr>
              <w:t>3555,5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b/>
                <w:sz w:val="20"/>
                <w:szCs w:val="20"/>
              </w:rPr>
              <w:t>4623,3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521" w:rsidRPr="006A4521" w:rsidRDefault="006A4521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sz w:val="20"/>
                <w:szCs w:val="20"/>
              </w:rPr>
              <w:t>2944,3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21" w:rsidRPr="006A4521" w:rsidRDefault="003B4B5F" w:rsidP="00B367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63,7</w:t>
            </w:r>
          </w:p>
          <w:p w:rsidR="006A4521" w:rsidRPr="006A4521" w:rsidRDefault="006A4521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5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4A725F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«Общегосударственные вопросы» (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47,5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t xml:space="preserve">%)  </w:t>
      </w:r>
      <w:r w:rsidR="004A7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«Национальная 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43,1</w:t>
      </w:r>
      <w:r>
        <w:rPr>
          <w:rFonts w:ascii="Times New Roman" w:hAnsi="Times New Roman" w:cs="Times New Roman"/>
          <w:color w:val="000000"/>
          <w:sz w:val="28"/>
          <w:szCs w:val="28"/>
        </w:rPr>
        <w:t>%), объем которых в совокуп</w:t>
      </w:r>
      <w:r w:rsidR="00176430">
        <w:rPr>
          <w:rFonts w:ascii="Times New Roman" w:hAnsi="Times New Roman" w:cs="Times New Roman"/>
          <w:color w:val="000000"/>
          <w:sz w:val="28"/>
          <w:szCs w:val="28"/>
        </w:rPr>
        <w:t>ности составляет в расходах 202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90,6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4A725F" w:rsidRDefault="004A725F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1450,3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256100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705,9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CE29F3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C1E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7B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6100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305,9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proofErr w:type="gramStart"/>
      <w:r w:rsidR="00807B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расходов 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50,3</w:t>
      </w:r>
      <w:r w:rsidR="00CE29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C85318">
        <w:rPr>
          <w:rFonts w:ascii="Times New Roman" w:hAnsi="Times New Roman" w:cs="Times New Roman"/>
          <w:color w:val="000000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1379,4 тыс. рублей, в т.ч. д</w:t>
      </w:r>
      <w:r>
        <w:rPr>
          <w:rFonts w:ascii="Times New Roman" w:hAnsi="Times New Roman" w:cs="Times New Roman"/>
          <w:color w:val="000000"/>
          <w:sz w:val="28"/>
          <w:szCs w:val="28"/>
        </w:rPr>
        <w:t>енежное содержание гл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468,0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</w:t>
      </w:r>
      <w:r w:rsidR="00CE29F3">
        <w:rPr>
          <w:color w:val="000000"/>
        </w:rPr>
        <w:t>ьно-счетной палаты</w:t>
      </w:r>
      <w:r>
        <w:rPr>
          <w:color w:val="000000"/>
        </w:rPr>
        <w:t xml:space="preserve"> </w:t>
      </w:r>
      <w:r w:rsidR="00CE29F3">
        <w:rPr>
          <w:color w:val="000000"/>
        </w:rPr>
        <w:t>и внутреннего финансового контроля запланировано 2,3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256100">
        <w:rPr>
          <w:rFonts w:ascii="Times New Roman" w:hAnsi="Times New Roman" w:cs="Times New Roman"/>
          <w:color w:val="000000"/>
          <w:sz w:val="28"/>
          <w:szCs w:val="28"/>
        </w:rPr>
        <w:t>18,3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77201" w:rsidRDefault="0027720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</w:t>
      </w:r>
      <w:r w:rsidR="00256100">
        <w:rPr>
          <w:rFonts w:ascii="Times New Roman" w:hAnsi="Times New Roman" w:cs="Times New Roman"/>
          <w:sz w:val="28"/>
          <w:szCs w:val="28"/>
        </w:rPr>
        <w:t>одов    по разделу составит 47,5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916C99" w:rsidRDefault="00DE4C04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2021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100,6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114,9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277201" w:rsidRDefault="00916C99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 xml:space="preserve"> 2021г.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у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составит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 xml:space="preserve"> 114,2%.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201" w:rsidRDefault="00277201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</w:t>
      </w:r>
      <w:r w:rsidR="00DE4C04">
        <w:rPr>
          <w:rFonts w:ascii="Times New Roman" w:hAnsi="Times New Roman" w:cs="Times New Roman"/>
          <w:sz w:val="28"/>
          <w:szCs w:val="28"/>
        </w:rPr>
        <w:t>ходов    по разделу составит 3,9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916C99" w:rsidRDefault="00916C99" w:rsidP="002772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BC432F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DE4C04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044EE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 года ниже уровня  оценки 20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2,4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е исполнени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я  расходов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E4C04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BC432F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7201" w:rsidRDefault="00277201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0,4 процента.                                                     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916C99" w:rsidRDefault="00BC432F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0409 «Дорожное хозяйство» в объеме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67,6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87,9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к оценке 20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 года,  к факту 20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 w:rsidR="00CA6509">
        <w:rPr>
          <w:rFonts w:ascii="Times New Roman" w:hAnsi="Times New Roman" w:cs="Times New Roman"/>
          <w:color w:val="000000"/>
          <w:sz w:val="28"/>
          <w:szCs w:val="28"/>
        </w:rPr>
        <w:t>90,6</w:t>
      </w:r>
      <w:r w:rsidR="00807BA0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77201" w:rsidRDefault="00277201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</w:t>
      </w:r>
      <w:r w:rsidR="00CA6509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C432F">
        <w:rPr>
          <w:rFonts w:ascii="Times New Roman" w:hAnsi="Times New Roman" w:cs="Times New Roman"/>
          <w:sz w:val="28"/>
          <w:szCs w:val="28"/>
        </w:rPr>
        <w:t>2</w:t>
      </w:r>
      <w:r w:rsidR="00CA6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09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277201" w:rsidRDefault="00310FDB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расх</w:t>
      </w:r>
      <w:r w:rsidR="00CA6509">
        <w:rPr>
          <w:rFonts w:ascii="Times New Roman" w:hAnsi="Times New Roman" w:cs="Times New Roman"/>
          <w:sz w:val="28"/>
          <w:szCs w:val="28"/>
        </w:rPr>
        <w:t>одов 2023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="00916C99">
        <w:rPr>
          <w:rFonts w:ascii="Times New Roman" w:hAnsi="Times New Roman" w:cs="Times New Roman"/>
          <w:sz w:val="28"/>
          <w:szCs w:val="28"/>
        </w:rPr>
        <w:t xml:space="preserve"> 20</w:t>
      </w:r>
      <w:r w:rsidR="00CA6509">
        <w:rPr>
          <w:rFonts w:ascii="Times New Roman" w:hAnsi="Times New Roman" w:cs="Times New Roman"/>
          <w:sz w:val="28"/>
          <w:szCs w:val="28"/>
        </w:rPr>
        <w:t>22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A6509">
        <w:rPr>
          <w:rFonts w:ascii="Times New Roman" w:hAnsi="Times New Roman" w:cs="Times New Roman"/>
          <w:sz w:val="28"/>
          <w:szCs w:val="28"/>
        </w:rPr>
        <w:t>95,5</w:t>
      </w:r>
      <w:r w:rsidR="002772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7201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 факту 20</w:t>
      </w:r>
      <w:r w:rsidR="00CA65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A6509">
        <w:rPr>
          <w:rFonts w:ascii="Times New Roman" w:hAnsi="Times New Roman" w:cs="Times New Roman"/>
          <w:sz w:val="28"/>
          <w:szCs w:val="28"/>
        </w:rPr>
        <w:t>82,7</w:t>
      </w:r>
      <w:r w:rsidR="00277201">
        <w:rPr>
          <w:rFonts w:ascii="Times New Roman" w:hAnsi="Times New Roman" w:cs="Times New Roman"/>
          <w:sz w:val="28"/>
          <w:szCs w:val="28"/>
        </w:rPr>
        <w:t>%.</w:t>
      </w:r>
    </w:p>
    <w:p w:rsidR="00916C99" w:rsidRDefault="00D04B37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CA6509">
        <w:rPr>
          <w:rFonts w:ascii="Times New Roman" w:hAnsi="Times New Roman" w:cs="Times New Roman"/>
          <w:sz w:val="28"/>
          <w:szCs w:val="28"/>
        </w:rPr>
        <w:t>3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77A7">
        <w:rPr>
          <w:rFonts w:ascii="Times New Roman" w:hAnsi="Times New Roman" w:cs="Times New Roman"/>
          <w:sz w:val="28"/>
          <w:szCs w:val="28"/>
        </w:rPr>
        <w:t>100</w:t>
      </w:r>
      <w:r w:rsidR="00916C99">
        <w:rPr>
          <w:rFonts w:ascii="Times New Roman" w:hAnsi="Times New Roman" w:cs="Times New Roman"/>
          <w:sz w:val="28"/>
          <w:szCs w:val="28"/>
        </w:rPr>
        <w:t>% расходов направлены по подразделу 0503 «Благоустройство» в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086386">
        <w:rPr>
          <w:rFonts w:ascii="Times New Roman" w:hAnsi="Times New Roman" w:cs="Times New Roman"/>
          <w:sz w:val="28"/>
          <w:szCs w:val="28"/>
        </w:rPr>
        <w:t>3</w:t>
      </w:r>
      <w:r w:rsidR="00277201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F77A7" w:rsidRDefault="007F77A7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озеленение территории – 10,0тыс. руб.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6C99">
        <w:rPr>
          <w:rFonts w:ascii="Times New Roman" w:hAnsi="Times New Roman" w:cs="Times New Roman"/>
          <w:sz w:val="28"/>
          <w:szCs w:val="28"/>
        </w:rPr>
        <w:tab/>
        <w:t xml:space="preserve">содержание мест захоронения – </w:t>
      </w:r>
      <w:r w:rsidR="007F77A7">
        <w:rPr>
          <w:rFonts w:ascii="Times New Roman" w:hAnsi="Times New Roman" w:cs="Times New Roman"/>
          <w:sz w:val="28"/>
          <w:szCs w:val="28"/>
        </w:rPr>
        <w:t>3,0</w:t>
      </w:r>
      <w:r w:rsidR="00916C9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6C99" w:rsidRDefault="00AC7BA2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201">
        <w:rPr>
          <w:rFonts w:ascii="Times New Roman" w:hAnsi="Times New Roman" w:cs="Times New Roman"/>
          <w:sz w:val="28"/>
          <w:szCs w:val="28"/>
        </w:rPr>
        <w:t>В   общем   объеме   бюджета   доля    рас</w:t>
      </w:r>
      <w:r w:rsidR="00EA24DF">
        <w:rPr>
          <w:rFonts w:ascii="Times New Roman" w:hAnsi="Times New Roman" w:cs="Times New Roman"/>
          <w:sz w:val="28"/>
          <w:szCs w:val="28"/>
        </w:rPr>
        <w:t xml:space="preserve">ходов    по разделу составит </w:t>
      </w:r>
      <w:r w:rsidR="007F77A7">
        <w:rPr>
          <w:rFonts w:ascii="Times New Roman" w:hAnsi="Times New Roman" w:cs="Times New Roman"/>
          <w:sz w:val="28"/>
          <w:szCs w:val="28"/>
        </w:rPr>
        <w:t>1,6</w:t>
      </w:r>
      <w:r w:rsidR="00277201"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7F77A7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год определены в проекте бюджета в объеме </w:t>
      </w:r>
      <w:r w:rsidR="007F77A7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6C99" w:rsidRDefault="00916C99" w:rsidP="00916C9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</w:t>
      </w:r>
      <w:r w:rsidR="00EC40A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20</w:t>
      </w:r>
      <w:r w:rsidR="007F77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 по сравнению с 20</w:t>
      </w:r>
      <w:r w:rsidR="007F77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77201">
        <w:rPr>
          <w:rFonts w:ascii="Times New Roman" w:hAnsi="Times New Roman" w:cs="Times New Roman"/>
          <w:sz w:val="28"/>
          <w:szCs w:val="28"/>
        </w:rPr>
        <w:t xml:space="preserve">на </w:t>
      </w:r>
      <w:r w:rsidR="007F77A7">
        <w:rPr>
          <w:rFonts w:ascii="Times New Roman" w:hAnsi="Times New Roman" w:cs="Times New Roman"/>
          <w:sz w:val="28"/>
          <w:szCs w:val="28"/>
        </w:rPr>
        <w:t>90,3</w:t>
      </w:r>
      <w:r w:rsidR="00277201">
        <w:rPr>
          <w:rFonts w:ascii="Times New Roman" w:hAnsi="Times New Roman" w:cs="Times New Roman"/>
          <w:sz w:val="28"/>
          <w:szCs w:val="28"/>
        </w:rPr>
        <w:t xml:space="preserve">%, </w:t>
      </w:r>
      <w:r w:rsidR="007F77A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77201">
        <w:rPr>
          <w:rFonts w:ascii="Times New Roman" w:hAnsi="Times New Roman" w:cs="Times New Roman"/>
          <w:sz w:val="28"/>
          <w:szCs w:val="28"/>
        </w:rPr>
        <w:t xml:space="preserve"> к оценке 202</w:t>
      </w:r>
      <w:r w:rsidR="007F77A7">
        <w:rPr>
          <w:rFonts w:ascii="Times New Roman" w:hAnsi="Times New Roman" w:cs="Times New Roman"/>
          <w:sz w:val="28"/>
          <w:szCs w:val="28"/>
        </w:rPr>
        <w:t>2</w:t>
      </w:r>
      <w:r w:rsidR="00277201">
        <w:rPr>
          <w:rFonts w:ascii="Times New Roman" w:hAnsi="Times New Roman" w:cs="Times New Roman"/>
          <w:sz w:val="28"/>
          <w:szCs w:val="28"/>
        </w:rPr>
        <w:t xml:space="preserve"> года  на </w:t>
      </w:r>
      <w:r w:rsidR="007F77A7">
        <w:rPr>
          <w:rFonts w:ascii="Times New Roman" w:hAnsi="Times New Roman" w:cs="Times New Roman"/>
          <w:sz w:val="28"/>
          <w:szCs w:val="28"/>
        </w:rPr>
        <w:t>79,5</w:t>
      </w:r>
      <w:r w:rsidR="00277201">
        <w:rPr>
          <w:rFonts w:ascii="Times New Roman" w:hAnsi="Times New Roman" w:cs="Times New Roman"/>
          <w:sz w:val="28"/>
          <w:szCs w:val="28"/>
        </w:rPr>
        <w:t>%.</w:t>
      </w:r>
    </w:p>
    <w:p w:rsidR="00277201" w:rsidRDefault="00277201" w:rsidP="00916C99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общем   объеме   бюджета   доля    расходов    по разделу составит 0,</w:t>
      </w:r>
      <w:r w:rsidR="007F7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916C99" w:rsidRPr="003D4806" w:rsidRDefault="00916C99" w:rsidP="00916C99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7F77A7">
        <w:rPr>
          <w:rFonts w:ascii="Times New Roman" w:hAnsi="Times New Roman" w:cs="Times New Roman"/>
          <w:color w:val="000000"/>
          <w:sz w:val="28"/>
          <w:szCs w:val="28"/>
        </w:rPr>
        <w:t xml:space="preserve"> 93,6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="007F77A7">
        <w:rPr>
          <w:rFonts w:ascii="Times New Roman" w:hAnsi="Times New Roman" w:cs="Times New Roman"/>
          <w:color w:val="000000"/>
          <w:sz w:val="28"/>
          <w:szCs w:val="28"/>
        </w:rPr>
        <w:t>меньше необходимых ассигнований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.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</w:t>
      </w:r>
      <w:r w:rsidR="00277201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F77A7">
        <w:rPr>
          <w:rFonts w:ascii="Times New Roman" w:hAnsi="Times New Roman" w:cs="Times New Roman"/>
          <w:color w:val="000000"/>
          <w:sz w:val="28"/>
          <w:szCs w:val="28"/>
        </w:rPr>
        <w:t>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всех расходов бюджета. </w:t>
      </w:r>
    </w:p>
    <w:p w:rsidR="00916C99" w:rsidRDefault="00916C99" w:rsidP="00B931B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277201">
        <w:rPr>
          <w:rFonts w:ascii="Times New Roman" w:hAnsi="Times New Roman" w:cs="Times New Roman"/>
          <w:sz w:val="28"/>
          <w:szCs w:val="28"/>
        </w:rPr>
        <w:t>на 202</w:t>
      </w:r>
      <w:r w:rsidR="007F7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EC40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09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7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7201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F77A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85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  общем   объеме   бюджета   доля    расходов    по разделу составит 0,1 процента.                                                      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 w:rsidR="00EC40A7"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</w:t>
      </w:r>
      <w:r w:rsidR="008B28A6">
        <w:rPr>
          <w:rFonts w:ascii="Times New Roman" w:hAnsi="Times New Roman" w:cs="Times New Roman"/>
          <w:sz w:val="28"/>
          <w:szCs w:val="28"/>
        </w:rPr>
        <w:t xml:space="preserve">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F77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77A7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EA24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8B28A6">
        <w:rPr>
          <w:rFonts w:ascii="Times New Roman" w:hAnsi="Times New Roman" w:cs="Times New Roman"/>
          <w:sz w:val="28"/>
          <w:szCs w:val="28"/>
        </w:rPr>
        <w:t>Мужинов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8B28A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8B2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B28A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proofErr w:type="spellStart"/>
      <w:r w:rsidR="008B28A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B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8B28A6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F77A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28A6" w:rsidRPr="008B28A6" w:rsidRDefault="00916C99" w:rsidP="008B28A6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8B28A6">
        <w:rPr>
          <w:rFonts w:ascii="Times New Roman" w:hAnsi="Times New Roman" w:cs="Times New Roman"/>
          <w:sz w:val="28"/>
          <w:szCs w:val="28"/>
        </w:rPr>
        <w:t>2</w:t>
      </w:r>
      <w:r w:rsidR="007F7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8B28A6">
        <w:rPr>
          <w:rFonts w:ascii="Times New Roman" w:hAnsi="Times New Roman" w:cs="Times New Roman"/>
          <w:sz w:val="28"/>
          <w:szCs w:val="28"/>
        </w:rPr>
        <w:t>2</w:t>
      </w:r>
      <w:r w:rsidR="007F77A7">
        <w:rPr>
          <w:rFonts w:ascii="Times New Roman" w:hAnsi="Times New Roman" w:cs="Times New Roman"/>
          <w:sz w:val="28"/>
          <w:szCs w:val="28"/>
        </w:rPr>
        <w:t>5</w:t>
      </w:r>
      <w:r w:rsidR="008B28A6">
        <w:rPr>
          <w:rFonts w:ascii="Times New Roman" w:hAnsi="Times New Roman" w:cs="Times New Roman"/>
          <w:sz w:val="28"/>
          <w:szCs w:val="28"/>
        </w:rPr>
        <w:t xml:space="preserve"> года разработан на среднесрочный </w:t>
      </w:r>
      <w:r w:rsidR="008B28A6">
        <w:rPr>
          <w:rFonts w:ascii="Times New Roman" w:hAnsi="Times New Roman" w:cs="Times New Roman"/>
          <w:sz w:val="28"/>
          <w:szCs w:val="28"/>
        </w:rPr>
        <w:lastRenderedPageBreak/>
        <w:t>период на основе основных макроэкономических показателей социально- экономического развития поселения за предыду</w:t>
      </w:r>
      <w:r w:rsidR="007F77A7">
        <w:rPr>
          <w:rFonts w:ascii="Times New Roman" w:hAnsi="Times New Roman" w:cs="Times New Roman"/>
          <w:sz w:val="28"/>
          <w:szCs w:val="28"/>
        </w:rPr>
        <w:t>щие годы и ожидаемых итогов 2022</w:t>
      </w:r>
      <w:r w:rsidR="008B28A6">
        <w:rPr>
          <w:rFonts w:ascii="Times New Roman" w:hAnsi="Times New Roman" w:cs="Times New Roman"/>
          <w:sz w:val="28"/>
          <w:szCs w:val="28"/>
        </w:rPr>
        <w:t xml:space="preserve"> года, целевых показателей, установленных Указами </w:t>
      </w:r>
      <w:r w:rsidR="008B28A6" w:rsidRPr="008B28A6">
        <w:rPr>
          <w:color w:val="000000"/>
          <w:sz w:val="28"/>
          <w:szCs w:val="28"/>
        </w:rPr>
        <w:t xml:space="preserve"> 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</w:t>
      </w:r>
      <w:proofErr w:type="gramEnd"/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 xml:space="preserve"> 2024 года»,</w:t>
      </w:r>
      <w:r w:rsidR="008B28A6" w:rsidRPr="008B28A6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8B28A6" w:rsidRPr="008B28A6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Российской Федерации и Брянской области  на среднесрочный период.</w:t>
      </w:r>
    </w:p>
    <w:p w:rsidR="00916C99" w:rsidRPr="00C103E1" w:rsidRDefault="00EA24DF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соответствии со статьей 184.2 Бюджетного Кодекса Российской Федерации,     бюджетная, налоговая и долговая полит</w:t>
      </w:r>
      <w:r w:rsidR="00092858">
        <w:rPr>
          <w:rFonts w:ascii="Times New Roman" w:hAnsi="Times New Roman" w:cs="Times New Roman"/>
          <w:sz w:val="28"/>
          <w:szCs w:val="28"/>
        </w:rPr>
        <w:t xml:space="preserve">ика муниципального образования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</w:t>
      </w:r>
      <w:r w:rsidR="007F77A7">
        <w:rPr>
          <w:rFonts w:ascii="Times New Roman" w:hAnsi="Times New Roman" w:cs="Times New Roman"/>
          <w:sz w:val="28"/>
          <w:szCs w:val="28"/>
        </w:rPr>
        <w:t xml:space="preserve">в Посланиях и </w:t>
      </w:r>
      <w:r w:rsidR="00092858">
        <w:rPr>
          <w:rFonts w:ascii="Times New Roman" w:hAnsi="Times New Roman" w:cs="Times New Roman"/>
          <w:sz w:val="28"/>
          <w:szCs w:val="28"/>
        </w:rPr>
        <w:t>У</w:t>
      </w:r>
      <w:r w:rsidR="00916C99" w:rsidRPr="00C103E1">
        <w:rPr>
          <w:rFonts w:ascii="Times New Roman" w:hAnsi="Times New Roman" w:cs="Times New Roman"/>
          <w:sz w:val="28"/>
          <w:szCs w:val="28"/>
        </w:rPr>
        <w:t>каз</w:t>
      </w:r>
      <w:r w:rsidR="00092858">
        <w:rPr>
          <w:rFonts w:ascii="Times New Roman" w:hAnsi="Times New Roman" w:cs="Times New Roman"/>
          <w:sz w:val="28"/>
          <w:szCs w:val="28"/>
        </w:rPr>
        <w:t>е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</w:t>
      </w:r>
      <w:r w:rsidR="00092858">
        <w:rPr>
          <w:rFonts w:ascii="Times New Roman" w:hAnsi="Times New Roman" w:cs="Times New Roman"/>
          <w:sz w:val="28"/>
          <w:szCs w:val="28"/>
        </w:rPr>
        <w:t>8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4CD">
        <w:rPr>
          <w:rFonts w:ascii="Times New Roman" w:hAnsi="Times New Roman" w:cs="Times New Roman"/>
          <w:sz w:val="28"/>
          <w:szCs w:val="28"/>
        </w:rPr>
        <w:t>.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</w:t>
      </w:r>
      <w:r w:rsidR="00092858">
        <w:rPr>
          <w:rFonts w:ascii="Times New Roman" w:hAnsi="Times New Roman" w:cs="Times New Roman"/>
          <w:sz w:val="28"/>
          <w:szCs w:val="28"/>
        </w:rPr>
        <w:t>расходов в 202</w:t>
      </w:r>
      <w:r w:rsidR="007F77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F77A7">
        <w:rPr>
          <w:rFonts w:ascii="Times New Roman" w:hAnsi="Times New Roman" w:cs="Times New Roman"/>
          <w:sz w:val="28"/>
          <w:szCs w:val="28"/>
        </w:rPr>
        <w:t>2944,3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82104" w:rsidRDefault="00D82104" w:rsidP="00D82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планируются </w:t>
      </w:r>
      <w:r w:rsidR="007F77A7">
        <w:rPr>
          <w:rFonts w:ascii="Times New Roman" w:hAnsi="Times New Roman" w:cs="Times New Roman"/>
          <w:sz w:val="28"/>
          <w:szCs w:val="28"/>
        </w:rPr>
        <w:t>в сумме 2 994,3 тыс. руб.,</w:t>
      </w:r>
      <w:r>
        <w:rPr>
          <w:rFonts w:ascii="Times New Roman" w:hAnsi="Times New Roman" w:cs="Times New Roman"/>
          <w:sz w:val="28"/>
          <w:szCs w:val="28"/>
        </w:rPr>
        <w:t xml:space="preserve"> к  оценке 202</w:t>
      </w:r>
      <w:r w:rsidR="007F7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77A7">
        <w:rPr>
          <w:rFonts w:ascii="Times New Roman" w:hAnsi="Times New Roman" w:cs="Times New Roman"/>
          <w:sz w:val="28"/>
          <w:szCs w:val="28"/>
        </w:rPr>
        <w:t>68,4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F77A7">
        <w:rPr>
          <w:rFonts w:ascii="Times New Roman" w:hAnsi="Times New Roman" w:cs="Times New Roman"/>
          <w:sz w:val="28"/>
          <w:szCs w:val="28"/>
        </w:rPr>
        <w:t xml:space="preserve">, т. е. меньше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F77A7">
        <w:rPr>
          <w:rFonts w:ascii="Times New Roman" w:hAnsi="Times New Roman" w:cs="Times New Roman"/>
          <w:sz w:val="28"/>
          <w:szCs w:val="28"/>
        </w:rPr>
        <w:t xml:space="preserve"> 1386,4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 </w:t>
      </w:r>
    </w:p>
    <w:p w:rsidR="00D82104" w:rsidRDefault="00D82104" w:rsidP="00D821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2021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7F77A7" w:rsidRPr="007F77A7">
        <w:rPr>
          <w:rFonts w:ascii="Times New Roman" w:hAnsi="Times New Roman" w:cs="Times New Roman"/>
          <w:sz w:val="28"/>
          <w:szCs w:val="28"/>
        </w:rPr>
        <w:t>815,5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 к ожидаемому исполнению 202</w:t>
      </w:r>
      <w:r w:rsidR="007F77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7F77A7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>%, к исполнению бюджета 20</w:t>
      </w:r>
      <w:r w:rsidR="007F77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7F77A7">
        <w:rPr>
          <w:rFonts w:ascii="Times New Roman" w:hAnsi="Times New Roman" w:cs="Times New Roman"/>
          <w:sz w:val="28"/>
          <w:szCs w:val="28"/>
        </w:rPr>
        <w:t>73,1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D23063" w:rsidRDefault="00D23063" w:rsidP="00D23063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27,2%, что на 3,7 процентного пункта ниже удельного веса в исполнении бюджета 2021 года (30,9%).</w:t>
      </w:r>
    </w:p>
    <w:p w:rsidR="00D23063" w:rsidRDefault="00D23063" w:rsidP="00D230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808,0 тыс. рублей или 99,0 процента, неналоговых доходов – 7,5  тыс. рублей или 1,0 процента. </w:t>
      </w:r>
    </w:p>
    <w:p w:rsidR="00D23063" w:rsidRDefault="00D23063" w:rsidP="00D230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2023 году будет составлять земельный налог – 694,0 тыс. руб. или 85,9 процент.                                                                         </w:t>
      </w:r>
    </w:p>
    <w:p w:rsidR="00092858" w:rsidRDefault="00092858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в 202</w:t>
      </w:r>
      <w:r w:rsidR="00D230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D23063">
        <w:rPr>
          <w:rFonts w:ascii="Times New Roman" w:hAnsi="Times New Roman" w:cs="Times New Roman"/>
          <w:sz w:val="28"/>
          <w:szCs w:val="28"/>
        </w:rPr>
        <w:t xml:space="preserve"> сравнению с оценкой 2022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прогнозируются с уменьшением  на </w:t>
      </w:r>
      <w:r w:rsidR="009C1036">
        <w:rPr>
          <w:rFonts w:ascii="Times New Roman" w:hAnsi="Times New Roman" w:cs="Times New Roman"/>
          <w:sz w:val="28"/>
          <w:szCs w:val="28"/>
        </w:rPr>
        <w:t>1679,0</w:t>
      </w:r>
      <w:r w:rsidR="00D82104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9C1036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81AE8" w:rsidRPr="00C21012" w:rsidRDefault="00881AE8" w:rsidP="00881AE8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81AE8" w:rsidRPr="00C21012" w:rsidRDefault="00881AE8" w:rsidP="0088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Клетнянского муниципального района Брянской области на 2023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"Обеспечение реализации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на 2023 -2025 годы" </w:t>
      </w:r>
    </w:p>
    <w:p w:rsidR="00881AE8" w:rsidRDefault="00881AE8" w:rsidP="00881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 2023 году –  2944,3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2659,4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2025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– 2679,2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 xml:space="preserve">. рублей.  Программная часть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C21012">
        <w:rPr>
          <w:rFonts w:ascii="Times New Roman" w:hAnsi="Times New Roman" w:cs="Times New Roman"/>
          <w:sz w:val="28"/>
          <w:szCs w:val="28"/>
        </w:rPr>
        <w:t>ого бюджета составля</w:t>
      </w:r>
      <w:r>
        <w:rPr>
          <w:rFonts w:ascii="Times New Roman" w:hAnsi="Times New Roman" w:cs="Times New Roman"/>
          <w:sz w:val="28"/>
          <w:szCs w:val="28"/>
        </w:rPr>
        <w:t>ет в 2023 году 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881AE8" w:rsidRDefault="00881AE8" w:rsidP="00881AE8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881AE8" w:rsidRPr="00C21012" w:rsidRDefault="00881AE8" w:rsidP="00881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14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2914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3 год и на плановый период 2024</w:t>
      </w:r>
      <w:r w:rsidRPr="00B8291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914">
        <w:rPr>
          <w:rFonts w:ascii="Times New Roman" w:hAnsi="Times New Roman" w:cs="Times New Roman"/>
          <w:sz w:val="28"/>
          <w:szCs w:val="28"/>
        </w:rPr>
        <w:t xml:space="preserve"> годов»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881AE8" w:rsidRDefault="00881AE8" w:rsidP="0009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916C99" w:rsidRPr="00090FD2" w:rsidRDefault="00916C99" w:rsidP="00916C99">
      <w:pPr>
        <w:pStyle w:val="0020"/>
        <w:rPr>
          <w:rFonts w:ascii="Times New Roman" w:hAnsi="Times New Roman" w:cs="Times New Roman"/>
          <w:color w:val="000000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C85318">
        <w:rPr>
          <w:rFonts w:ascii="Times New Roman" w:hAnsi="Times New Roman" w:cs="Times New Roman"/>
          <w:sz w:val="28"/>
          <w:szCs w:val="28"/>
        </w:rPr>
        <w:t>Мужиновского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/>
    <w:tbl>
      <w:tblPr>
        <w:tblStyle w:val="a9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27"/>
        <w:gridCol w:w="2186"/>
      </w:tblGrid>
      <w:tr w:rsidR="00203836" w:rsidRPr="00446E6D" w:rsidTr="00BB0F97">
        <w:tc>
          <w:tcPr>
            <w:tcW w:w="4503" w:type="dxa"/>
            <w:vAlign w:val="center"/>
          </w:tcPr>
          <w:p w:rsidR="00203836" w:rsidRPr="001E1E18" w:rsidRDefault="00203836" w:rsidP="00BB0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КСП Клетнянского района</w:t>
            </w:r>
          </w:p>
        </w:tc>
        <w:tc>
          <w:tcPr>
            <w:tcW w:w="3427" w:type="dxa"/>
            <w:vAlign w:val="center"/>
          </w:tcPr>
          <w:p w:rsidR="00203836" w:rsidRPr="00446E6D" w:rsidRDefault="00203836" w:rsidP="00BB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5810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 l="3817" t="9302" b="19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vAlign w:val="center"/>
          </w:tcPr>
          <w:p w:rsidR="00203836" w:rsidRPr="001E1E18" w:rsidRDefault="00203836" w:rsidP="00BB0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E18">
              <w:rPr>
                <w:rFonts w:ascii="Times New Roman" w:hAnsi="Times New Roman" w:cs="Times New Roman"/>
                <w:b/>
                <w:sz w:val="28"/>
                <w:szCs w:val="28"/>
              </w:rPr>
              <w:t>М.Г.Дьячкова</w:t>
            </w:r>
            <w:proofErr w:type="spellEnd"/>
          </w:p>
        </w:tc>
      </w:tr>
    </w:tbl>
    <w:p w:rsidR="00203836" w:rsidRDefault="00203836" w:rsidP="0020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36" w:rsidRDefault="00203836" w:rsidP="0020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36" w:rsidRDefault="00203836" w:rsidP="0020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28.11.2022 года</w:t>
      </w:r>
    </w:p>
    <w:p w:rsidR="00873936" w:rsidRDefault="00873936"/>
    <w:sectPr w:rsidR="00873936" w:rsidSect="00B36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11" w:rsidRDefault="00324E11" w:rsidP="002B6500">
      <w:pPr>
        <w:spacing w:after="0" w:line="240" w:lineRule="auto"/>
      </w:pPr>
      <w:r>
        <w:separator/>
      </w:r>
    </w:p>
  </w:endnote>
  <w:endnote w:type="continuationSeparator" w:id="0">
    <w:p w:rsidR="00324E11" w:rsidRDefault="00324E11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3" w:rsidRDefault="00D230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3" w:rsidRDefault="00D230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3" w:rsidRDefault="00D230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11" w:rsidRDefault="00324E11" w:rsidP="002B6500">
      <w:pPr>
        <w:spacing w:after="0" w:line="240" w:lineRule="auto"/>
      </w:pPr>
      <w:r>
        <w:separator/>
      </w:r>
    </w:p>
  </w:footnote>
  <w:footnote w:type="continuationSeparator" w:id="0">
    <w:p w:rsidR="00324E11" w:rsidRDefault="00324E11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3" w:rsidRDefault="00D230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D23063" w:rsidRDefault="00D6158B">
        <w:pPr>
          <w:pStyle w:val="a5"/>
          <w:jc w:val="center"/>
        </w:pPr>
        <w:fldSimple w:instr=" PAGE   \* MERGEFORMAT ">
          <w:r w:rsidR="00B931BC">
            <w:rPr>
              <w:noProof/>
            </w:rPr>
            <w:t>15</w:t>
          </w:r>
        </w:fldSimple>
      </w:p>
    </w:sdtContent>
  </w:sdt>
  <w:p w:rsidR="00D23063" w:rsidRDefault="00D230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63" w:rsidRDefault="00D230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03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06EB5"/>
    <w:rsid w:val="00020D51"/>
    <w:rsid w:val="00042BDE"/>
    <w:rsid w:val="000620AA"/>
    <w:rsid w:val="00086386"/>
    <w:rsid w:val="00092858"/>
    <w:rsid w:val="00097CFC"/>
    <w:rsid w:val="000A4BF3"/>
    <w:rsid w:val="000D2C8B"/>
    <w:rsid w:val="000D6072"/>
    <w:rsid w:val="000D68E8"/>
    <w:rsid w:val="000F2385"/>
    <w:rsid w:val="000F5A2B"/>
    <w:rsid w:val="00101E62"/>
    <w:rsid w:val="001228E1"/>
    <w:rsid w:val="00135FF0"/>
    <w:rsid w:val="0015490D"/>
    <w:rsid w:val="0015561E"/>
    <w:rsid w:val="00156C1F"/>
    <w:rsid w:val="0016053A"/>
    <w:rsid w:val="001624A3"/>
    <w:rsid w:val="00176430"/>
    <w:rsid w:val="001A62AA"/>
    <w:rsid w:val="001A7361"/>
    <w:rsid w:val="001B0645"/>
    <w:rsid w:val="001C7A86"/>
    <w:rsid w:val="00203836"/>
    <w:rsid w:val="0020536A"/>
    <w:rsid w:val="00206310"/>
    <w:rsid w:val="00214DC8"/>
    <w:rsid w:val="002201E1"/>
    <w:rsid w:val="0025204B"/>
    <w:rsid w:val="00256100"/>
    <w:rsid w:val="00260273"/>
    <w:rsid w:val="002648BB"/>
    <w:rsid w:val="002718FD"/>
    <w:rsid w:val="00277201"/>
    <w:rsid w:val="00283D95"/>
    <w:rsid w:val="002B3567"/>
    <w:rsid w:val="002B6500"/>
    <w:rsid w:val="002B6B35"/>
    <w:rsid w:val="002D10D1"/>
    <w:rsid w:val="002E031B"/>
    <w:rsid w:val="002E2185"/>
    <w:rsid w:val="003014AB"/>
    <w:rsid w:val="00302D9E"/>
    <w:rsid w:val="00306FB6"/>
    <w:rsid w:val="00310FDB"/>
    <w:rsid w:val="00316796"/>
    <w:rsid w:val="00324E11"/>
    <w:rsid w:val="00333D23"/>
    <w:rsid w:val="003614DC"/>
    <w:rsid w:val="003674FB"/>
    <w:rsid w:val="003935A6"/>
    <w:rsid w:val="003936B6"/>
    <w:rsid w:val="003B4B5F"/>
    <w:rsid w:val="003E2A23"/>
    <w:rsid w:val="003E7D45"/>
    <w:rsid w:val="003F2ECA"/>
    <w:rsid w:val="003F378B"/>
    <w:rsid w:val="00403772"/>
    <w:rsid w:val="00406558"/>
    <w:rsid w:val="004172FB"/>
    <w:rsid w:val="004302AF"/>
    <w:rsid w:val="004450A2"/>
    <w:rsid w:val="004A725F"/>
    <w:rsid w:val="004C7640"/>
    <w:rsid w:val="00513D60"/>
    <w:rsid w:val="00517DDA"/>
    <w:rsid w:val="005320B1"/>
    <w:rsid w:val="00532C99"/>
    <w:rsid w:val="00557F48"/>
    <w:rsid w:val="005A780B"/>
    <w:rsid w:val="005D2202"/>
    <w:rsid w:val="005E1EDC"/>
    <w:rsid w:val="005E20C3"/>
    <w:rsid w:val="005F0FBB"/>
    <w:rsid w:val="0061181A"/>
    <w:rsid w:val="006354DF"/>
    <w:rsid w:val="0067619F"/>
    <w:rsid w:val="00685968"/>
    <w:rsid w:val="00697A67"/>
    <w:rsid w:val="006A3110"/>
    <w:rsid w:val="006A4521"/>
    <w:rsid w:val="006B2BAA"/>
    <w:rsid w:val="006B74DC"/>
    <w:rsid w:val="006E3B05"/>
    <w:rsid w:val="00713B3B"/>
    <w:rsid w:val="00731010"/>
    <w:rsid w:val="00746475"/>
    <w:rsid w:val="00752746"/>
    <w:rsid w:val="00763A25"/>
    <w:rsid w:val="00767F77"/>
    <w:rsid w:val="00791AB7"/>
    <w:rsid w:val="007969C0"/>
    <w:rsid w:val="007E1438"/>
    <w:rsid w:val="007E25DC"/>
    <w:rsid w:val="007E418C"/>
    <w:rsid w:val="007F77A7"/>
    <w:rsid w:val="00801CF1"/>
    <w:rsid w:val="00807BA0"/>
    <w:rsid w:val="008442F5"/>
    <w:rsid w:val="00846C42"/>
    <w:rsid w:val="00865EBB"/>
    <w:rsid w:val="0087310C"/>
    <w:rsid w:val="00873936"/>
    <w:rsid w:val="00874E49"/>
    <w:rsid w:val="00881AE8"/>
    <w:rsid w:val="00891E8C"/>
    <w:rsid w:val="00897F9D"/>
    <w:rsid w:val="008B28A6"/>
    <w:rsid w:val="008D090A"/>
    <w:rsid w:val="008D76FB"/>
    <w:rsid w:val="008F4FA3"/>
    <w:rsid w:val="008F5DD7"/>
    <w:rsid w:val="008F5EAA"/>
    <w:rsid w:val="008F6239"/>
    <w:rsid w:val="008F69B4"/>
    <w:rsid w:val="0090324F"/>
    <w:rsid w:val="009044EE"/>
    <w:rsid w:val="009078D1"/>
    <w:rsid w:val="00916C99"/>
    <w:rsid w:val="00937AF6"/>
    <w:rsid w:val="009634B2"/>
    <w:rsid w:val="00967820"/>
    <w:rsid w:val="0097495A"/>
    <w:rsid w:val="00980628"/>
    <w:rsid w:val="0098483E"/>
    <w:rsid w:val="009922F0"/>
    <w:rsid w:val="00994FD3"/>
    <w:rsid w:val="009C1036"/>
    <w:rsid w:val="009C7930"/>
    <w:rsid w:val="009D0EB1"/>
    <w:rsid w:val="009F2430"/>
    <w:rsid w:val="00A03C20"/>
    <w:rsid w:val="00A062BE"/>
    <w:rsid w:val="00A1095A"/>
    <w:rsid w:val="00A1733E"/>
    <w:rsid w:val="00A21E04"/>
    <w:rsid w:val="00A4183E"/>
    <w:rsid w:val="00A46F91"/>
    <w:rsid w:val="00A538AE"/>
    <w:rsid w:val="00A664CE"/>
    <w:rsid w:val="00A85409"/>
    <w:rsid w:val="00A95C55"/>
    <w:rsid w:val="00AA7341"/>
    <w:rsid w:val="00AB38CB"/>
    <w:rsid w:val="00AB6124"/>
    <w:rsid w:val="00AC7BA2"/>
    <w:rsid w:val="00AF2D09"/>
    <w:rsid w:val="00B151F0"/>
    <w:rsid w:val="00B21036"/>
    <w:rsid w:val="00B35A28"/>
    <w:rsid w:val="00B36746"/>
    <w:rsid w:val="00B437D3"/>
    <w:rsid w:val="00B84547"/>
    <w:rsid w:val="00B931BC"/>
    <w:rsid w:val="00B93C96"/>
    <w:rsid w:val="00B9564F"/>
    <w:rsid w:val="00BA569D"/>
    <w:rsid w:val="00BB1058"/>
    <w:rsid w:val="00BC2C8D"/>
    <w:rsid w:val="00BC432F"/>
    <w:rsid w:val="00BD39AA"/>
    <w:rsid w:val="00BE1DD9"/>
    <w:rsid w:val="00BE627C"/>
    <w:rsid w:val="00C234CD"/>
    <w:rsid w:val="00C35374"/>
    <w:rsid w:val="00C40160"/>
    <w:rsid w:val="00C6075C"/>
    <w:rsid w:val="00C70E92"/>
    <w:rsid w:val="00C736A4"/>
    <w:rsid w:val="00C74452"/>
    <w:rsid w:val="00C84B66"/>
    <w:rsid w:val="00C85318"/>
    <w:rsid w:val="00C950E6"/>
    <w:rsid w:val="00C9786A"/>
    <w:rsid w:val="00CA156F"/>
    <w:rsid w:val="00CA6509"/>
    <w:rsid w:val="00CB3EA8"/>
    <w:rsid w:val="00CB452B"/>
    <w:rsid w:val="00CC57E0"/>
    <w:rsid w:val="00CC6F6B"/>
    <w:rsid w:val="00CE29F3"/>
    <w:rsid w:val="00CE7D4E"/>
    <w:rsid w:val="00D04B37"/>
    <w:rsid w:val="00D060D0"/>
    <w:rsid w:val="00D06E95"/>
    <w:rsid w:val="00D110A2"/>
    <w:rsid w:val="00D12578"/>
    <w:rsid w:val="00D14A24"/>
    <w:rsid w:val="00D23063"/>
    <w:rsid w:val="00D52605"/>
    <w:rsid w:val="00D61266"/>
    <w:rsid w:val="00D6158B"/>
    <w:rsid w:val="00D815C5"/>
    <w:rsid w:val="00D82104"/>
    <w:rsid w:val="00DA0D7D"/>
    <w:rsid w:val="00DC1ED7"/>
    <w:rsid w:val="00DE4C04"/>
    <w:rsid w:val="00DF1184"/>
    <w:rsid w:val="00DF65C9"/>
    <w:rsid w:val="00E44828"/>
    <w:rsid w:val="00E60763"/>
    <w:rsid w:val="00E60EE3"/>
    <w:rsid w:val="00E70107"/>
    <w:rsid w:val="00E72967"/>
    <w:rsid w:val="00E74C99"/>
    <w:rsid w:val="00EA24DF"/>
    <w:rsid w:val="00EA2B81"/>
    <w:rsid w:val="00EB2145"/>
    <w:rsid w:val="00EC40A7"/>
    <w:rsid w:val="00EF3765"/>
    <w:rsid w:val="00F00D81"/>
    <w:rsid w:val="00F13422"/>
    <w:rsid w:val="00F13F5D"/>
    <w:rsid w:val="00F2662C"/>
    <w:rsid w:val="00F36610"/>
    <w:rsid w:val="00F636C0"/>
    <w:rsid w:val="00F7350E"/>
    <w:rsid w:val="00FC5CF8"/>
    <w:rsid w:val="00FD5660"/>
    <w:rsid w:val="00FE1B6A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8F5E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5EAA"/>
  </w:style>
  <w:style w:type="paragraph" w:styleId="aa">
    <w:name w:val="List Paragraph"/>
    <w:basedOn w:val="a"/>
    <w:uiPriority w:val="34"/>
    <w:qFormat/>
    <w:rsid w:val="002B3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987ACBDA2C978C14DFDF592290C1EF6C1D2C4908793F14D57DD24DB9E00479E565C344DD3ADA6EC853A07405000F1CF468834A68N8B7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E8F8-D356-459E-AAFA-AB6CDF74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15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29</cp:revision>
  <cp:lastPrinted>2023-02-28T14:39:00Z</cp:lastPrinted>
  <dcterms:created xsi:type="dcterms:W3CDTF">2023-01-31T12:50:00Z</dcterms:created>
  <dcterms:modified xsi:type="dcterms:W3CDTF">2023-03-03T09:55:00Z</dcterms:modified>
</cp:coreProperties>
</file>