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right="-1" w:hanging="0"/>
        <w:rPr>
          <w:sz w:val="28"/>
        </w:rPr>
      </w:pPr>
      <w:r>
        <w:rPr>
          <w:sz w:val="28"/>
        </w:rPr>
        <w:t>ИНФОРМАЦИОННОЕ СООБЩЕНИЕ</w:t>
      </w:r>
    </w:p>
    <w:p>
      <w:pPr>
        <w:pStyle w:val="21"/>
        <w:ind w:right="-1" w:hanging="0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>
      <w:pPr>
        <w:pStyle w:val="21"/>
        <w:ind w:right="-1" w:hanging="0"/>
        <w:rPr>
          <w:b w:val="false"/>
          <w:b w:val="false"/>
          <w:sz w:val="28"/>
        </w:rPr>
      </w:pPr>
      <w:r>
        <w:rPr>
          <w:b w:val="false"/>
          <w:sz w:val="28"/>
        </w:rPr>
        <w:t>на территории Клетнянского муниципального района</w:t>
      </w:r>
    </w:p>
    <w:p>
      <w:pPr>
        <w:pStyle w:val="21"/>
        <w:ind w:right="-1" w:hanging="0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Брянской области  </w:t>
      </w:r>
    </w:p>
    <w:p>
      <w:pPr>
        <w:pStyle w:val="21"/>
        <w:ind w:right="-1" w:hanging="0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Руководствуясь пунктом 4 статьи 27  Федерального закона от 12 июня 2002 г.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Клетнянского района объявляет  прием  предложений  по   кандидатурам   для   назначения  членов участковых  избирательных  комиссий  с  правом  решающего  голоса №№468-485, №487, №488, №№491-494, №496, №№498-499.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в течение 30 дней со дня опубликования настоящего сообщения по адресу: п.Клетня, Брянской области, улица Ленина, д.92, режим работы с 14-00 до 16-00, тел.:9-10-82</w:t>
      </w:r>
    </w:p>
    <w:tbl>
      <w:tblPr>
        <w:tblW w:w="439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394"/>
      </w:tblGrid>
      <w:tr>
        <w:trPr/>
        <w:tc>
          <w:tcPr>
            <w:tcW w:w="439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Для иных общественных объединений: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>
          <w:rPr>
            <w:rFonts w:cs="Times New Roman" w:ascii="Times New Roman" w:hAnsi="Times New Roman"/>
            <w:sz w:val="28"/>
            <w:szCs w:val="28"/>
          </w:rPr>
          <w:t>пункте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иных субъектов права внесения кандидатур в составы избирательных комиссий: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>1) две фотографии лица, предлагаемого в состав избирательной комиссии, размером 3 x 4 см (без уголка);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письменное согласие гражданина Российской Федерации на его назначение в состав избирательной комиссии;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" w:name="Par25"/>
      <w:bookmarkEnd w:id="1"/>
      <w:r>
        <w:rPr>
          <w:sz w:val="28"/>
          <w:szCs w:val="28"/>
        </w:rPr>
        <w:t>4)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участковых избирательных комиссий:</w:t>
      </w:r>
    </w:p>
    <w:p>
      <w:pPr>
        <w:pStyle w:val="21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67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4"/>
        <w:gridCol w:w="5935"/>
        <w:gridCol w:w="3128"/>
      </w:tblGrid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pacing w:before="240" w:after="60"/>
              <w:ind w:right="-1" w:hanging="0"/>
              <w:jc w:val="center"/>
              <w:rPr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  <w:t>Наименование участковой избирательной комиссии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pacing w:before="240" w:after="60"/>
              <w:ind w:right="-1" w:hanging="0"/>
              <w:jc w:val="center"/>
              <w:rPr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  <w:t>Количество членов комиссии с правом решающего голоса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№468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№469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№479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№480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№481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№482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№483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№484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№485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№487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№488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№491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№492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№493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№494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№496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№498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>
        <w:trPr>
          <w:cantSplit w:val="true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Участковая избирательная комиссия избирательного участка №499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территориальной избирательной комиссии по формированию участковых избирательных комиссий планируется «02» июня 2023 г. по адресу:  п.Клетня, Брянской области, улица Ленина д.92.</w:t>
      </w:r>
    </w:p>
    <w:p>
      <w:pPr>
        <w:pStyle w:val="Normal"/>
        <w:ind w:firstLine="709"/>
        <w:jc w:val="right"/>
        <w:rPr>
          <w:sz w:val="16"/>
          <w:szCs w:val="16"/>
        </w:rPr>
      </w:pPr>
      <w:r>
        <w:rPr>
          <w:sz w:val="28"/>
          <w:szCs w:val="28"/>
        </w:rPr>
        <w:tab/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0"/>
        <w:gridCol w:w="5203"/>
      </w:tblGrid>
      <w:tr>
        <w:trPr>
          <w:trHeight w:val="856" w:hRule="atLeast"/>
        </w:trPr>
        <w:tc>
          <w:tcPr>
            <w:tcW w:w="426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«14 »апреля 2023 г.                           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4"/>
              <w:spacing w:before="240" w:after="60"/>
              <w:ind w:right="-1" w:hanging="0"/>
              <w:rPr/>
            </w:pPr>
            <w:r>
              <w:rPr/>
            </w:r>
          </w:p>
        </w:tc>
        <w:tc>
          <w:tcPr>
            <w:tcW w:w="5203" w:type="dxa"/>
            <w:tcBorders/>
          </w:tcPr>
          <w:p>
            <w:pPr>
              <w:pStyle w:val="Normal"/>
              <w:rPr/>
            </w:pPr>
            <w:r>
              <w:rPr>
                <w:sz w:val="28"/>
              </w:rPr>
              <w:t>Территориальная избирательная комиссия Клетнянского района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5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a7250e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a725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a7250e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a7250e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7250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21" w:customStyle="1">
    <w:name w:val="Основной текст 21"/>
    <w:basedOn w:val="Normal"/>
    <w:qFormat/>
    <w:rsid w:val="00a7250e"/>
    <w:pPr>
      <w:overflowPunct w:val="true"/>
      <w:jc w:val="center"/>
    </w:pPr>
    <w:rPr>
      <w:b/>
      <w:sz w:val="3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LibreOffice/6.4.2.2$Windows_X86_64 LibreOffice_project/4e471d8c02c9c90f512f7f9ead8875b57fcb1ec3</Application>
  <Pages>7</Pages>
  <Words>805</Words>
  <Characters>5969</Characters>
  <CharactersWithSpaces>6734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2023-03-31T07:00:00Z</dcterms:created>
  <dc:creator>admin</dc:creator>
  <dc:description/>
  <dc:language>ru-RU</dc:language>
  <cp:lastModifiedBy>admin</cp:lastModifiedBy>
  <dcterms:modified xsi:type="dcterms:W3CDTF">2023-03-31T07:07:00Z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