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5EE" w:rsidRPr="00054CF9" w:rsidRDefault="00AA75EE" w:rsidP="00AA75EE">
      <w:pPr>
        <w:tabs>
          <w:tab w:val="left" w:pos="3738"/>
        </w:tabs>
        <w:jc w:val="center"/>
        <w:rPr>
          <w:b/>
          <w:sz w:val="28"/>
          <w:szCs w:val="28"/>
        </w:rPr>
      </w:pPr>
      <w:r w:rsidRPr="00054CF9">
        <w:rPr>
          <w:b/>
          <w:sz w:val="28"/>
          <w:szCs w:val="28"/>
        </w:rPr>
        <w:t>РОССИЙСКАЯ ФЕДЕРАЦИЯ</w:t>
      </w:r>
    </w:p>
    <w:p w:rsidR="00AA75EE" w:rsidRPr="00054CF9" w:rsidRDefault="00AA75EE" w:rsidP="00AA75EE">
      <w:pPr>
        <w:tabs>
          <w:tab w:val="left" w:pos="3738"/>
        </w:tabs>
        <w:jc w:val="center"/>
        <w:rPr>
          <w:b/>
          <w:sz w:val="28"/>
          <w:szCs w:val="28"/>
        </w:rPr>
      </w:pPr>
      <w:r w:rsidRPr="00054CF9">
        <w:rPr>
          <w:b/>
          <w:sz w:val="28"/>
          <w:szCs w:val="28"/>
        </w:rPr>
        <w:t>АДМИНИСТРАЦИЯ КЛЕТНЯНСКОГО РАЙОНА</w:t>
      </w:r>
    </w:p>
    <w:p w:rsidR="00AA75EE" w:rsidRDefault="00AA75EE" w:rsidP="00AA75EE">
      <w:pPr>
        <w:tabs>
          <w:tab w:val="left" w:pos="3738"/>
        </w:tabs>
        <w:jc w:val="center"/>
      </w:pPr>
    </w:p>
    <w:p w:rsidR="00AA75EE" w:rsidRDefault="00AA75EE" w:rsidP="00AA75EE">
      <w:pPr>
        <w:tabs>
          <w:tab w:val="left" w:pos="3738"/>
        </w:tabs>
        <w:jc w:val="center"/>
      </w:pPr>
    </w:p>
    <w:p w:rsidR="00AA75EE" w:rsidRDefault="00AA75EE" w:rsidP="00AA75EE">
      <w:pPr>
        <w:tabs>
          <w:tab w:val="left" w:pos="37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75EE" w:rsidRDefault="00AA75EE" w:rsidP="00AA75EE">
      <w:pPr>
        <w:tabs>
          <w:tab w:val="left" w:pos="3738"/>
        </w:tabs>
        <w:jc w:val="center"/>
        <w:rPr>
          <w:b/>
          <w:sz w:val="28"/>
          <w:szCs w:val="28"/>
        </w:rPr>
      </w:pPr>
    </w:p>
    <w:p w:rsidR="00AA75EE" w:rsidRDefault="00AA75EE" w:rsidP="00AA75EE">
      <w:pPr>
        <w:jc w:val="center"/>
        <w:rPr>
          <w:sz w:val="28"/>
          <w:szCs w:val="28"/>
        </w:rPr>
      </w:pPr>
    </w:p>
    <w:p w:rsidR="00AA75EE" w:rsidRPr="00B560B0" w:rsidRDefault="00AA75EE" w:rsidP="00AA75EE">
      <w:pPr>
        <w:jc w:val="both"/>
        <w:rPr>
          <w:sz w:val="28"/>
          <w:szCs w:val="28"/>
        </w:rPr>
      </w:pPr>
      <w:r w:rsidRPr="00B560B0">
        <w:rPr>
          <w:sz w:val="28"/>
          <w:szCs w:val="28"/>
        </w:rPr>
        <w:t xml:space="preserve">от </w:t>
      </w:r>
      <w:r w:rsidR="00DF30A9">
        <w:rPr>
          <w:sz w:val="28"/>
          <w:szCs w:val="28"/>
        </w:rPr>
        <w:t>17.03.</w:t>
      </w:r>
      <w:r w:rsidR="00DF30A9">
        <w:rPr>
          <w:sz w:val="28"/>
          <w:szCs w:val="28"/>
        </w:rPr>
        <w:softHyphen/>
      </w:r>
      <w:r w:rsidR="00E36F59">
        <w:rPr>
          <w:sz w:val="28"/>
          <w:szCs w:val="28"/>
        </w:rPr>
        <w:t>2023</w:t>
      </w:r>
      <w:r w:rsidRPr="00B560B0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     </w:t>
      </w:r>
      <w:r w:rsidRPr="00B560B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B560B0">
        <w:rPr>
          <w:sz w:val="28"/>
          <w:szCs w:val="28"/>
        </w:rPr>
        <w:t xml:space="preserve"> № </w:t>
      </w:r>
      <w:r w:rsidR="00DF30A9">
        <w:rPr>
          <w:sz w:val="28"/>
          <w:szCs w:val="28"/>
        </w:rPr>
        <w:t>195</w:t>
      </w:r>
    </w:p>
    <w:p w:rsidR="00AA75EE" w:rsidRDefault="00AA75EE" w:rsidP="00AA75EE">
      <w:pPr>
        <w:jc w:val="both"/>
        <w:rPr>
          <w:sz w:val="28"/>
          <w:szCs w:val="28"/>
        </w:rPr>
      </w:pPr>
      <w:r w:rsidRPr="00B560B0">
        <w:rPr>
          <w:sz w:val="28"/>
          <w:szCs w:val="28"/>
        </w:rPr>
        <w:t xml:space="preserve">      п. Клетня</w:t>
      </w:r>
    </w:p>
    <w:p w:rsidR="00AA75EE" w:rsidRDefault="00AA75EE" w:rsidP="00AA75EE">
      <w:pPr>
        <w:jc w:val="both"/>
        <w:rPr>
          <w:sz w:val="28"/>
          <w:szCs w:val="28"/>
        </w:rPr>
      </w:pPr>
    </w:p>
    <w:p w:rsidR="00B82EAB" w:rsidRPr="00407C52" w:rsidRDefault="007C3DBB" w:rsidP="00407C52">
      <w:pPr>
        <w:pStyle w:val="1"/>
        <w:tabs>
          <w:tab w:val="left" w:pos="4395"/>
        </w:tabs>
        <w:spacing w:after="320"/>
        <w:ind w:right="4252" w:firstLine="0"/>
        <w:jc w:val="both"/>
        <w:rPr>
          <w:b/>
          <w:sz w:val="27"/>
          <w:szCs w:val="27"/>
        </w:rPr>
      </w:pPr>
      <w:r w:rsidRPr="00407C52">
        <w:rPr>
          <w:b/>
          <w:sz w:val="27"/>
          <w:szCs w:val="27"/>
        </w:rPr>
        <w:t>О утверждении К</w:t>
      </w:r>
      <w:r w:rsidR="00AA75EE" w:rsidRPr="00407C52">
        <w:rPr>
          <w:b/>
          <w:sz w:val="27"/>
          <w:szCs w:val="27"/>
        </w:rPr>
        <w:t>одекса этики и служебного поведения муниципальных служащих администрации Клетнянского района Брянской области</w:t>
      </w:r>
    </w:p>
    <w:p w:rsidR="00AA75EE" w:rsidRPr="00B82EAB" w:rsidRDefault="00AA75EE" w:rsidP="00B82EAB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2EA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Брянской области от 16 ноября 2007 года №156-З «О муниципальной службе в Брянской области», руководствуясь </w:t>
      </w:r>
      <w:r w:rsidRPr="00B82E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Уставом Клетнянского муниципального района Брянской области, утвержденным решением Клетнянского районного Совета народных депутатов от 28 февраля 2018 года № 34-1 (далее – Устав Клетнянского района)</w:t>
      </w:r>
      <w:r w:rsidR="00B82EAB" w:rsidRPr="00B82E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Постановлением Правительства Брянской области от 16 декабря 2013 года №726-п «</w:t>
      </w:r>
      <w:r w:rsidR="00B82EAB" w:rsidRPr="00B82E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Кодекса этики и служебного поведения государственных гражданских служащих Брянской области»</w:t>
      </w:r>
    </w:p>
    <w:p w:rsidR="00AA75EE" w:rsidRPr="00F46215" w:rsidRDefault="00AA75EE" w:rsidP="00AA75EE">
      <w:pPr>
        <w:spacing w:after="24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A75EE" w:rsidRPr="00AA75EE" w:rsidRDefault="00AA75EE" w:rsidP="00AA75E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A75EE">
        <w:rPr>
          <w:sz w:val="28"/>
          <w:szCs w:val="28"/>
        </w:rPr>
        <w:t xml:space="preserve">Утвердить </w:t>
      </w:r>
      <w:r w:rsidRPr="00AA75EE">
        <w:rPr>
          <w:color w:val="242424"/>
          <w:sz w:val="28"/>
          <w:szCs w:val="28"/>
        </w:rPr>
        <w:t>Кодекс этики и служебного поведения муниципальных служащих администрации Клетнянского района Брянской области</w:t>
      </w:r>
      <w:r w:rsidR="00407C52">
        <w:rPr>
          <w:color w:val="242424"/>
          <w:sz w:val="28"/>
          <w:szCs w:val="28"/>
        </w:rPr>
        <w:t xml:space="preserve"> (приложение)</w:t>
      </w:r>
      <w:r w:rsidRPr="00AA75EE">
        <w:rPr>
          <w:color w:val="242424"/>
          <w:sz w:val="28"/>
          <w:szCs w:val="28"/>
        </w:rPr>
        <w:t>. </w:t>
      </w:r>
    </w:p>
    <w:p w:rsidR="00AA75EE" w:rsidRPr="008F1B39" w:rsidRDefault="00AA75EE" w:rsidP="008F1B3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A75EE">
        <w:rPr>
          <w:sz w:val="28"/>
          <w:szCs w:val="28"/>
        </w:rPr>
        <w:t>Опубликовать настоящее постановление в информационном бюллетене «Вестник Клетнянского муниципального района Брянской области» и разместить на сайте администрации Клетнянского района в сети Интернет.</w:t>
      </w:r>
      <w:bookmarkStart w:id="0" w:name="bookmark9"/>
      <w:bookmarkStart w:id="1" w:name="bookmark10"/>
      <w:bookmarkStart w:id="2" w:name="bookmark14"/>
      <w:bookmarkEnd w:id="0"/>
      <w:bookmarkEnd w:id="1"/>
      <w:bookmarkEnd w:id="2"/>
    </w:p>
    <w:p w:rsidR="00AA75EE" w:rsidRPr="008F1B39" w:rsidRDefault="00AA75EE" w:rsidP="008F1B3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A75EE">
        <w:rPr>
          <w:sz w:val="28"/>
          <w:szCs w:val="28"/>
        </w:rPr>
        <w:t>Данное постановление вступает в силу с момента его подписания.</w:t>
      </w:r>
    </w:p>
    <w:p w:rsidR="00AA75EE" w:rsidRPr="00AA75EE" w:rsidRDefault="00AA75EE" w:rsidP="00AA75E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A75EE">
        <w:rPr>
          <w:sz w:val="28"/>
          <w:szCs w:val="28"/>
        </w:rPr>
        <w:t>Контроль за исполнением настоящего постановления оставляю за собой</w:t>
      </w:r>
      <w:r w:rsidR="008F1B39">
        <w:rPr>
          <w:sz w:val="28"/>
          <w:szCs w:val="28"/>
        </w:rPr>
        <w:t>.</w:t>
      </w:r>
    </w:p>
    <w:p w:rsidR="00AA75EE" w:rsidRDefault="00AA75EE" w:rsidP="00AA75EE">
      <w:pPr>
        <w:tabs>
          <w:tab w:val="num" w:pos="142"/>
        </w:tabs>
        <w:ind w:right="-5"/>
        <w:jc w:val="both"/>
        <w:rPr>
          <w:sz w:val="28"/>
        </w:rPr>
      </w:pPr>
    </w:p>
    <w:p w:rsidR="00AA75EE" w:rsidRDefault="00AA75EE" w:rsidP="00AA75EE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AA75EE" w:rsidRDefault="00AA75EE" w:rsidP="00AA75EE">
      <w:pPr>
        <w:rPr>
          <w:b/>
          <w:sz w:val="28"/>
        </w:rPr>
      </w:pPr>
      <w:r>
        <w:rPr>
          <w:b/>
          <w:sz w:val="28"/>
        </w:rPr>
        <w:t>Клетнянского района                                                                            А.А. Лось</w:t>
      </w:r>
    </w:p>
    <w:p w:rsidR="00AA75EE" w:rsidRPr="00E41F5B" w:rsidRDefault="00AA75EE" w:rsidP="00AA75EE">
      <w:pPr>
        <w:rPr>
          <w:b/>
          <w:sz w:val="28"/>
          <w:szCs w:val="28"/>
        </w:rPr>
      </w:pPr>
    </w:p>
    <w:p w:rsidR="00407C52" w:rsidRDefault="00407C52" w:rsidP="00AA75EE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</w:p>
    <w:p w:rsidR="00DF30A9" w:rsidRDefault="00DF30A9" w:rsidP="00AA75EE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</w:p>
    <w:p w:rsidR="00DF30A9" w:rsidRDefault="00DF30A9" w:rsidP="00AA75EE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</w:p>
    <w:p w:rsidR="00AA75EE" w:rsidRPr="004A4E9F" w:rsidRDefault="00AA75EE" w:rsidP="00AA75EE">
      <w:pPr>
        <w:widowControl w:val="0"/>
        <w:spacing w:after="300" w:line="322" w:lineRule="exact"/>
        <w:ind w:left="5103" w:right="-1" w:hanging="3"/>
        <w:rPr>
          <w:spacing w:val="1"/>
          <w:sz w:val="25"/>
          <w:szCs w:val="25"/>
          <w:lang w:eastAsia="en-US"/>
        </w:rPr>
      </w:pPr>
      <w:r w:rsidRPr="004A4E9F">
        <w:rPr>
          <w:spacing w:val="1"/>
          <w:sz w:val="25"/>
          <w:szCs w:val="25"/>
          <w:lang w:eastAsia="en-US"/>
        </w:rPr>
        <w:lastRenderedPageBreak/>
        <w:t>Приложение</w:t>
      </w:r>
      <w:r>
        <w:rPr>
          <w:spacing w:val="1"/>
          <w:sz w:val="25"/>
          <w:szCs w:val="25"/>
          <w:lang w:eastAsia="en-US"/>
        </w:rPr>
        <w:t xml:space="preserve"> </w:t>
      </w:r>
      <w:r w:rsidRPr="004A4E9F">
        <w:rPr>
          <w:spacing w:val="1"/>
          <w:sz w:val="25"/>
          <w:szCs w:val="25"/>
          <w:lang w:eastAsia="en-US"/>
        </w:rPr>
        <w:t>к постановлению администрации Клетнянск</w:t>
      </w:r>
      <w:r w:rsidR="00E76935">
        <w:rPr>
          <w:spacing w:val="1"/>
          <w:sz w:val="25"/>
          <w:szCs w:val="25"/>
          <w:lang w:eastAsia="en-US"/>
        </w:rPr>
        <w:t xml:space="preserve">ого района от </w:t>
      </w:r>
      <w:r w:rsidR="00DF30A9">
        <w:rPr>
          <w:spacing w:val="1"/>
          <w:sz w:val="25"/>
          <w:szCs w:val="25"/>
          <w:lang w:eastAsia="en-US"/>
        </w:rPr>
        <w:t>17.03.2023 г.</w:t>
      </w:r>
      <w:r w:rsidR="00E76935">
        <w:rPr>
          <w:spacing w:val="1"/>
          <w:sz w:val="25"/>
          <w:szCs w:val="25"/>
          <w:lang w:eastAsia="en-US"/>
        </w:rPr>
        <w:t xml:space="preserve"> №</w:t>
      </w:r>
      <w:r w:rsidR="00DF30A9">
        <w:rPr>
          <w:spacing w:val="1"/>
          <w:sz w:val="25"/>
          <w:szCs w:val="25"/>
          <w:lang w:eastAsia="en-US"/>
        </w:rPr>
        <w:t>195</w:t>
      </w:r>
      <w:r w:rsidRPr="004A4E9F">
        <w:rPr>
          <w:spacing w:val="1"/>
          <w:sz w:val="25"/>
          <w:szCs w:val="25"/>
          <w:lang w:eastAsia="en-US"/>
        </w:rPr>
        <w:t xml:space="preserve"> </w:t>
      </w:r>
    </w:p>
    <w:p w:rsidR="008F1B39" w:rsidRDefault="008F1B39" w:rsidP="008F1B39">
      <w:pPr>
        <w:jc w:val="center"/>
        <w:rPr>
          <w:b/>
          <w:sz w:val="28"/>
          <w:szCs w:val="28"/>
        </w:rPr>
      </w:pPr>
    </w:p>
    <w:p w:rsidR="005344DB" w:rsidRPr="008F1B39" w:rsidRDefault="008F1B39" w:rsidP="008F1B39">
      <w:pPr>
        <w:jc w:val="center"/>
        <w:rPr>
          <w:b/>
          <w:sz w:val="28"/>
          <w:szCs w:val="28"/>
        </w:rPr>
      </w:pPr>
      <w:r w:rsidRPr="008F1B39">
        <w:rPr>
          <w:b/>
          <w:sz w:val="28"/>
          <w:szCs w:val="28"/>
        </w:rPr>
        <w:t>КОДЕКС</w:t>
      </w:r>
    </w:p>
    <w:p w:rsidR="008F1B39" w:rsidRDefault="008F1B39" w:rsidP="008F1B39">
      <w:pPr>
        <w:jc w:val="center"/>
        <w:rPr>
          <w:b/>
          <w:color w:val="242424"/>
          <w:sz w:val="28"/>
          <w:szCs w:val="28"/>
        </w:rPr>
      </w:pPr>
      <w:r w:rsidRPr="008F1B39">
        <w:rPr>
          <w:b/>
          <w:sz w:val="28"/>
          <w:szCs w:val="28"/>
        </w:rPr>
        <w:t>этики и служебного поведения</w:t>
      </w:r>
      <w:r w:rsidRPr="008F1B39">
        <w:rPr>
          <w:b/>
          <w:color w:val="242424"/>
          <w:sz w:val="28"/>
          <w:szCs w:val="28"/>
        </w:rPr>
        <w:t xml:space="preserve"> муниципальных служащих администрации Клетнянского района Брянской области</w:t>
      </w:r>
    </w:p>
    <w:p w:rsidR="00C13C24" w:rsidRDefault="00C13C24" w:rsidP="008F1B39">
      <w:pPr>
        <w:jc w:val="center"/>
        <w:rPr>
          <w:b/>
          <w:color w:val="242424"/>
          <w:sz w:val="28"/>
          <w:szCs w:val="28"/>
        </w:rPr>
      </w:pPr>
    </w:p>
    <w:p w:rsidR="00C13C24" w:rsidRPr="00C13C24" w:rsidRDefault="00C13C24" w:rsidP="008F1B39">
      <w:pPr>
        <w:jc w:val="center"/>
        <w:rPr>
          <w:b/>
          <w:color w:val="242424"/>
          <w:sz w:val="28"/>
          <w:szCs w:val="28"/>
        </w:rPr>
      </w:pPr>
      <w:r w:rsidRPr="00076711">
        <w:rPr>
          <w:b/>
          <w:color w:val="242424"/>
          <w:sz w:val="28"/>
          <w:szCs w:val="28"/>
        </w:rPr>
        <w:t>1</w:t>
      </w:r>
      <w:r>
        <w:rPr>
          <w:b/>
          <w:color w:val="242424"/>
          <w:sz w:val="28"/>
          <w:szCs w:val="28"/>
        </w:rPr>
        <w:t>. Общие положения</w:t>
      </w:r>
    </w:p>
    <w:p w:rsidR="008F1B39" w:rsidRDefault="008F1B39" w:rsidP="008F1B39">
      <w:pPr>
        <w:jc w:val="center"/>
        <w:rPr>
          <w:b/>
          <w:color w:val="242424"/>
          <w:sz w:val="28"/>
          <w:szCs w:val="28"/>
        </w:rPr>
      </w:pPr>
    </w:p>
    <w:p w:rsidR="00E36F59" w:rsidRDefault="000C396F" w:rsidP="00E36F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 </w:t>
      </w:r>
      <w:r w:rsidR="008F1B39" w:rsidRPr="00A9027C">
        <w:rPr>
          <w:color w:val="242424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690BA0" w:rsidRPr="00A9027C">
        <w:rPr>
          <w:color w:val="242424"/>
          <w:sz w:val="28"/>
          <w:szCs w:val="28"/>
        </w:rPr>
        <w:t xml:space="preserve">Клетнянского </w:t>
      </w:r>
      <w:r w:rsidR="008F1B39" w:rsidRPr="00A9027C">
        <w:rPr>
          <w:color w:val="242424"/>
          <w:sz w:val="28"/>
          <w:szCs w:val="28"/>
        </w:rPr>
        <w:t>района Брянской области (далее - Кодекс) разработан в соответствии с Конституци</w:t>
      </w:r>
      <w:r w:rsidR="00690BA0" w:rsidRPr="00A9027C">
        <w:rPr>
          <w:color w:val="242424"/>
          <w:sz w:val="28"/>
          <w:szCs w:val="28"/>
        </w:rPr>
        <w:t>ей</w:t>
      </w:r>
      <w:r w:rsidR="008F1B39" w:rsidRPr="00A9027C">
        <w:rPr>
          <w:color w:val="242424"/>
          <w:sz w:val="28"/>
          <w:szCs w:val="28"/>
        </w:rPr>
        <w:t xml:space="preserve"> Российской Федерации, Федеральн</w:t>
      </w:r>
      <w:r w:rsidR="00690BA0" w:rsidRPr="00A9027C">
        <w:rPr>
          <w:color w:val="242424"/>
          <w:sz w:val="28"/>
          <w:szCs w:val="28"/>
        </w:rPr>
        <w:t>ым</w:t>
      </w:r>
      <w:r w:rsidR="008F1B39" w:rsidRPr="00A9027C">
        <w:rPr>
          <w:color w:val="242424"/>
          <w:sz w:val="28"/>
          <w:szCs w:val="28"/>
        </w:rPr>
        <w:t xml:space="preserve"> закон</w:t>
      </w:r>
      <w:r w:rsidR="00690BA0" w:rsidRPr="00A9027C">
        <w:rPr>
          <w:color w:val="242424"/>
          <w:sz w:val="28"/>
          <w:szCs w:val="28"/>
        </w:rPr>
        <w:t>ом</w:t>
      </w:r>
      <w:r w:rsidR="008F1B39" w:rsidRPr="00A9027C">
        <w:rPr>
          <w:color w:val="242424"/>
          <w:sz w:val="28"/>
          <w:szCs w:val="28"/>
        </w:rPr>
        <w:t xml:space="preserve"> от 25 декабря 2008 года № 273-ФЗ «О противодействии коррупции», </w:t>
      </w:r>
      <w:r w:rsidR="00690BA0" w:rsidRPr="00A9027C">
        <w:rPr>
          <w:color w:val="242424"/>
          <w:sz w:val="28"/>
          <w:szCs w:val="28"/>
        </w:rPr>
        <w:t xml:space="preserve">Федеральным законом </w:t>
      </w:r>
      <w:r w:rsidR="008F1B39" w:rsidRPr="00A9027C">
        <w:rPr>
          <w:color w:val="242424"/>
          <w:sz w:val="28"/>
          <w:szCs w:val="28"/>
        </w:rPr>
        <w:t>от 2 марта 2007 года № 25-ФЗ «О муниципальной службе в Российской Федерации», други</w:t>
      </w:r>
      <w:r w:rsidR="00690BA0" w:rsidRPr="00A9027C">
        <w:rPr>
          <w:color w:val="242424"/>
          <w:sz w:val="28"/>
          <w:szCs w:val="28"/>
        </w:rPr>
        <w:t>ми</w:t>
      </w:r>
      <w:r w:rsidR="008F1B39" w:rsidRPr="00A9027C">
        <w:rPr>
          <w:color w:val="242424"/>
          <w:sz w:val="28"/>
          <w:szCs w:val="28"/>
        </w:rPr>
        <w:t xml:space="preserve"> федеральны</w:t>
      </w:r>
      <w:r w:rsidR="00690BA0" w:rsidRPr="00A9027C">
        <w:rPr>
          <w:color w:val="242424"/>
          <w:sz w:val="28"/>
          <w:szCs w:val="28"/>
        </w:rPr>
        <w:t>ми законами</w:t>
      </w:r>
      <w:r w:rsidR="008F1B39" w:rsidRPr="00A9027C">
        <w:rPr>
          <w:color w:val="242424"/>
          <w:sz w:val="28"/>
          <w:szCs w:val="28"/>
        </w:rPr>
        <w:t>, содержащ</w:t>
      </w:r>
      <w:r w:rsidR="00690BA0" w:rsidRPr="00A9027C">
        <w:rPr>
          <w:color w:val="242424"/>
          <w:sz w:val="28"/>
          <w:szCs w:val="28"/>
        </w:rPr>
        <w:t>ими</w:t>
      </w:r>
      <w:r w:rsidR="008F1B39" w:rsidRPr="00A9027C">
        <w:rPr>
          <w:color w:val="242424"/>
          <w:sz w:val="28"/>
          <w:szCs w:val="28"/>
        </w:rPr>
        <w:t xml:space="preserve"> ограничения, запреты и обязанности для муниципальных служащих Российской Федерации, Указом Президента Российской Федерации от 12 августа 2002 года № 885 «Об утверждении общих принципов служебного поведения государственных служащих» и ины</w:t>
      </w:r>
      <w:r w:rsidR="00690BA0" w:rsidRPr="00A9027C">
        <w:rPr>
          <w:color w:val="242424"/>
          <w:sz w:val="28"/>
          <w:szCs w:val="28"/>
        </w:rPr>
        <w:t>ми</w:t>
      </w:r>
      <w:r w:rsidR="008F1B39" w:rsidRPr="00A9027C">
        <w:rPr>
          <w:color w:val="242424"/>
          <w:sz w:val="28"/>
          <w:szCs w:val="28"/>
        </w:rPr>
        <w:t xml:space="preserve"> нормативны</w:t>
      </w:r>
      <w:r w:rsidR="00690BA0" w:rsidRPr="00A9027C">
        <w:rPr>
          <w:color w:val="242424"/>
          <w:sz w:val="28"/>
          <w:szCs w:val="28"/>
        </w:rPr>
        <w:t>ми</w:t>
      </w:r>
      <w:r w:rsidR="008F1B39" w:rsidRPr="00A9027C">
        <w:rPr>
          <w:color w:val="242424"/>
          <w:sz w:val="28"/>
          <w:szCs w:val="28"/>
        </w:rPr>
        <w:t xml:space="preserve"> правовы</w:t>
      </w:r>
      <w:r w:rsidR="00690BA0" w:rsidRPr="00A9027C">
        <w:rPr>
          <w:color w:val="242424"/>
          <w:sz w:val="28"/>
          <w:szCs w:val="28"/>
        </w:rPr>
        <w:t>ми</w:t>
      </w:r>
      <w:r w:rsidR="008F1B39" w:rsidRPr="00A9027C">
        <w:rPr>
          <w:color w:val="242424"/>
          <w:sz w:val="28"/>
          <w:szCs w:val="28"/>
        </w:rPr>
        <w:t xml:space="preserve"> акт</w:t>
      </w:r>
      <w:r w:rsidR="00690BA0" w:rsidRPr="00A9027C">
        <w:rPr>
          <w:color w:val="242424"/>
          <w:sz w:val="28"/>
          <w:szCs w:val="28"/>
        </w:rPr>
        <w:t xml:space="preserve">ами </w:t>
      </w:r>
      <w:r w:rsidR="008F1B39" w:rsidRPr="00A9027C">
        <w:rPr>
          <w:color w:val="242424"/>
          <w:sz w:val="28"/>
          <w:szCs w:val="28"/>
        </w:rPr>
        <w:t>Российской Федерации, Закон</w:t>
      </w:r>
      <w:r w:rsidR="00690BA0" w:rsidRPr="00A9027C">
        <w:rPr>
          <w:color w:val="242424"/>
          <w:sz w:val="28"/>
          <w:szCs w:val="28"/>
        </w:rPr>
        <w:t>ом</w:t>
      </w:r>
      <w:r w:rsidR="008F1B39" w:rsidRPr="00A9027C">
        <w:rPr>
          <w:color w:val="242424"/>
          <w:sz w:val="28"/>
          <w:szCs w:val="28"/>
        </w:rPr>
        <w:t xml:space="preserve"> Брянской области от 16 ноября 2007 года №156-З «О муниципальной службе в Брянской области» и основан на общепризнанных нравственных принципах и нормах российского общества и государства.</w:t>
      </w:r>
    </w:p>
    <w:p w:rsidR="00E36F59" w:rsidRDefault="008F1B39" w:rsidP="00E36F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0C396F">
        <w:rPr>
          <w:color w:val="242424"/>
          <w:sz w:val="28"/>
          <w:szCs w:val="28"/>
        </w:rPr>
        <w:t xml:space="preserve">2. Кодекс представляет собой совокупность общих принципов профессиональной служебной этики и основных правил служебного поведения, которыми рекомендуется руководствоваться муниципальным служащим администрации </w:t>
      </w:r>
      <w:r w:rsidR="000C396F" w:rsidRPr="000C396F">
        <w:rPr>
          <w:color w:val="242424"/>
          <w:sz w:val="28"/>
          <w:szCs w:val="28"/>
        </w:rPr>
        <w:t>Клетнянского</w:t>
      </w:r>
      <w:r w:rsidRPr="000C396F">
        <w:rPr>
          <w:color w:val="242424"/>
          <w:sz w:val="28"/>
          <w:szCs w:val="28"/>
        </w:rPr>
        <w:t xml:space="preserve"> района Брянской области (далее – муниципальные служащие) независимо от замещаемых ими должностей.</w:t>
      </w:r>
    </w:p>
    <w:p w:rsidR="00E36F59" w:rsidRDefault="008F1B39" w:rsidP="00E36F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0C396F">
        <w:rPr>
          <w:color w:val="242424"/>
          <w:sz w:val="28"/>
          <w:szCs w:val="28"/>
        </w:rPr>
        <w:t>3. Гражданин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поступающие на муниципальную службу (далее - муниципальная служба), обязаны ознакомиться с положениями Кодекса и руководствоваться ими в процессе своей служебной деятельности</w:t>
      </w:r>
      <w:r>
        <w:rPr>
          <w:rFonts w:ascii="Arial" w:hAnsi="Arial" w:cs="Arial"/>
          <w:color w:val="242424"/>
          <w:sz w:val="20"/>
          <w:szCs w:val="20"/>
        </w:rPr>
        <w:t>.</w:t>
      </w:r>
    </w:p>
    <w:p w:rsidR="009157CE" w:rsidRDefault="00C13C24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13C24">
        <w:rPr>
          <w:color w:val="242424"/>
          <w:sz w:val="28"/>
          <w:szCs w:val="28"/>
        </w:rPr>
        <w:t>4</w:t>
      </w:r>
      <w:r w:rsidR="008F1B39" w:rsidRPr="00C13C24">
        <w:rPr>
          <w:color w:val="242424"/>
          <w:sz w:val="28"/>
          <w:szCs w:val="28"/>
        </w:rPr>
        <w:t xml:space="preserve">. Целью Кодекса является определение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 w:rsidRPr="00C13C24">
        <w:rPr>
          <w:color w:val="242424"/>
          <w:sz w:val="28"/>
          <w:szCs w:val="28"/>
        </w:rPr>
        <w:t>Клетнянского</w:t>
      </w:r>
      <w:r w:rsidR="008F1B39" w:rsidRPr="00C13C24">
        <w:rPr>
          <w:color w:val="242424"/>
          <w:sz w:val="28"/>
          <w:szCs w:val="28"/>
        </w:rPr>
        <w:t xml:space="preserve"> района Брянской области (далее – администрация) и обеспечение единых норм поведения муниципальных служащих</w:t>
      </w:r>
    </w:p>
    <w:p w:rsidR="00110074" w:rsidRDefault="00C13C24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13C24">
        <w:rPr>
          <w:color w:val="242424"/>
          <w:sz w:val="28"/>
          <w:szCs w:val="28"/>
        </w:rPr>
        <w:t>5</w:t>
      </w:r>
      <w:r w:rsidR="008F1B39" w:rsidRPr="00C13C24">
        <w:rPr>
          <w:color w:val="242424"/>
          <w:sz w:val="28"/>
          <w:szCs w:val="28"/>
        </w:rPr>
        <w:t>. Кодекс призван повысить эффективность выполнения муниципальными служащими своих должностных обязанностей.</w:t>
      </w:r>
    </w:p>
    <w:p w:rsidR="00110074" w:rsidRDefault="00C13C24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13C24">
        <w:rPr>
          <w:color w:val="242424"/>
          <w:sz w:val="28"/>
          <w:szCs w:val="28"/>
        </w:rPr>
        <w:t>6</w:t>
      </w:r>
      <w:r w:rsidR="008F1B39" w:rsidRPr="00C13C24">
        <w:rPr>
          <w:color w:val="242424"/>
          <w:sz w:val="28"/>
          <w:szCs w:val="28"/>
        </w:rPr>
        <w:t xml:space="preserve">. Кодекс служит основой для формирования должной морали в сфере муниципальной службы, уважительного отношения к муниципальной службе </w:t>
      </w:r>
      <w:r w:rsidR="008F1B39" w:rsidRPr="00C13C24">
        <w:rPr>
          <w:color w:val="242424"/>
          <w:sz w:val="28"/>
          <w:szCs w:val="28"/>
        </w:rPr>
        <w:lastRenderedPageBreak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F1B39" w:rsidRPr="00C13C24" w:rsidRDefault="00C13C24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C13C24">
        <w:rPr>
          <w:color w:val="242424"/>
          <w:sz w:val="28"/>
          <w:szCs w:val="28"/>
        </w:rPr>
        <w:t>7</w:t>
      </w:r>
      <w:r w:rsidR="008F1B39" w:rsidRPr="00C13C24">
        <w:rPr>
          <w:color w:val="242424"/>
          <w:sz w:val="28"/>
          <w:szCs w:val="28"/>
        </w:rPr>
        <w:t>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10074" w:rsidRDefault="00110074" w:rsidP="00110074">
      <w:pPr>
        <w:pStyle w:val="a5"/>
        <w:spacing w:before="0" w:beforeAutospacing="0" w:after="0" w:afterAutospacing="0" w:line="238" w:lineRule="atLeast"/>
        <w:jc w:val="both"/>
        <w:rPr>
          <w:b/>
          <w:bCs/>
          <w:color w:val="242424"/>
          <w:sz w:val="28"/>
          <w:szCs w:val="28"/>
        </w:rPr>
      </w:pPr>
    </w:p>
    <w:p w:rsidR="00110074" w:rsidRDefault="00C13C24" w:rsidP="00110074">
      <w:pPr>
        <w:pStyle w:val="a5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  <w:r w:rsidRPr="00C13C24">
        <w:rPr>
          <w:b/>
          <w:bCs/>
          <w:color w:val="242424"/>
          <w:sz w:val="28"/>
          <w:szCs w:val="28"/>
        </w:rPr>
        <w:t>2.</w:t>
      </w:r>
      <w:r w:rsidR="008F1B39" w:rsidRPr="00C13C24">
        <w:rPr>
          <w:b/>
          <w:bCs/>
          <w:color w:val="242424"/>
          <w:sz w:val="28"/>
          <w:szCs w:val="28"/>
        </w:rPr>
        <w:t xml:space="preserve"> Основные принципы и правила</w:t>
      </w:r>
    </w:p>
    <w:p w:rsidR="008F1B39" w:rsidRPr="000335A1" w:rsidRDefault="008F1B39" w:rsidP="00110074">
      <w:pPr>
        <w:pStyle w:val="a5"/>
        <w:spacing w:before="0" w:beforeAutospacing="0" w:after="0" w:afterAutospacing="0" w:line="238" w:lineRule="atLeast"/>
        <w:jc w:val="center"/>
        <w:rPr>
          <w:sz w:val="28"/>
          <w:szCs w:val="28"/>
        </w:rPr>
      </w:pPr>
      <w:r w:rsidRPr="00C13C24">
        <w:rPr>
          <w:b/>
          <w:bCs/>
          <w:color w:val="242424"/>
          <w:sz w:val="28"/>
          <w:szCs w:val="28"/>
        </w:rPr>
        <w:t xml:space="preserve">служебного </w:t>
      </w:r>
      <w:r w:rsidRPr="000335A1">
        <w:rPr>
          <w:b/>
          <w:bCs/>
          <w:sz w:val="28"/>
          <w:szCs w:val="28"/>
        </w:rPr>
        <w:t>поведения муниципальных служащих</w:t>
      </w:r>
    </w:p>
    <w:p w:rsidR="00C13C24" w:rsidRPr="000335A1" w:rsidRDefault="00C13C24" w:rsidP="00110074">
      <w:pPr>
        <w:pStyle w:val="a5"/>
        <w:spacing w:before="0" w:beforeAutospacing="0" w:after="0" w:afterAutospacing="0" w:line="238" w:lineRule="atLeast"/>
        <w:jc w:val="both"/>
        <w:rPr>
          <w:sz w:val="28"/>
          <w:szCs w:val="28"/>
        </w:rPr>
      </w:pPr>
    </w:p>
    <w:p w:rsidR="00110074" w:rsidRPr="000335A1" w:rsidRDefault="00C13C24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0335A1">
        <w:rPr>
          <w:sz w:val="28"/>
          <w:szCs w:val="28"/>
        </w:rPr>
        <w:t>8</w:t>
      </w:r>
      <w:r w:rsidR="008F1B39" w:rsidRPr="000335A1">
        <w:rPr>
          <w:sz w:val="28"/>
          <w:szCs w:val="28"/>
        </w:rPr>
        <w:t>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110074" w:rsidRDefault="00C13C24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0335A1">
        <w:rPr>
          <w:sz w:val="28"/>
          <w:szCs w:val="28"/>
        </w:rPr>
        <w:t>9</w:t>
      </w:r>
      <w:r w:rsidR="008F1B39" w:rsidRPr="000335A1">
        <w:rPr>
          <w:sz w:val="28"/>
          <w:szCs w:val="28"/>
        </w:rPr>
        <w:t>. Муниципальные служащие, сознавая ответственность перед государством, обществом и гражданами</w:t>
      </w:r>
      <w:r w:rsidR="008F1B39" w:rsidRPr="0012008A">
        <w:rPr>
          <w:color w:val="242424"/>
          <w:sz w:val="28"/>
          <w:szCs w:val="28"/>
        </w:rPr>
        <w:t>, призваны: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12008A" w:rsidRPr="0012008A">
        <w:rPr>
          <w:color w:val="242424"/>
          <w:sz w:val="28"/>
          <w:szCs w:val="28"/>
        </w:rPr>
        <w:t>администрации</w:t>
      </w:r>
      <w:r w:rsidRPr="0012008A">
        <w:rPr>
          <w:color w:val="242424"/>
          <w:sz w:val="28"/>
          <w:szCs w:val="28"/>
        </w:rPr>
        <w:t>, так и муниципальных служащих;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 xml:space="preserve">в) осуществлять свою деятельность в пределах </w:t>
      </w:r>
      <w:r w:rsidR="00110074">
        <w:rPr>
          <w:color w:val="242424"/>
          <w:sz w:val="28"/>
          <w:szCs w:val="28"/>
        </w:rPr>
        <w:t xml:space="preserve">своих </w:t>
      </w:r>
      <w:r w:rsidRPr="0012008A">
        <w:rPr>
          <w:color w:val="242424"/>
          <w:sz w:val="28"/>
          <w:szCs w:val="28"/>
        </w:rPr>
        <w:t>полномочий</w:t>
      </w:r>
      <w:r w:rsidR="00110074">
        <w:rPr>
          <w:color w:val="242424"/>
          <w:sz w:val="28"/>
          <w:szCs w:val="28"/>
        </w:rPr>
        <w:t xml:space="preserve"> и полномочий</w:t>
      </w:r>
      <w:r w:rsidRPr="0012008A">
        <w:rPr>
          <w:color w:val="242424"/>
          <w:sz w:val="28"/>
          <w:szCs w:val="28"/>
        </w:rPr>
        <w:t xml:space="preserve"> администрации;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10074" w:rsidRDefault="008F1B39" w:rsidP="00110074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9953AA" w:rsidRDefault="008F1B39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953AA" w:rsidRDefault="008F1B39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lastRenderedPageBreak/>
        <w:t>м) при решении вопросов личного характера не использовать служебное положение для оказания влияния на деятельность администрации, организаций, должностных лиц, муниципальных служащих и граждан;</w:t>
      </w:r>
    </w:p>
    <w:p w:rsidR="009953AA" w:rsidRDefault="008F1B39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н) воздерживаться от публичных высказываний, суждений и оценок в отношении деятельности администраци</w:t>
      </w:r>
      <w:r w:rsidR="0012008A" w:rsidRPr="0012008A">
        <w:rPr>
          <w:color w:val="242424"/>
          <w:sz w:val="28"/>
          <w:szCs w:val="28"/>
        </w:rPr>
        <w:t>и</w:t>
      </w:r>
      <w:r w:rsidRPr="0012008A">
        <w:rPr>
          <w:color w:val="242424"/>
          <w:sz w:val="28"/>
          <w:szCs w:val="28"/>
        </w:rPr>
        <w:t>, ее руководителей, если это не входит в должностные обязанности муниципального служащего;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о</w:t>
      </w:r>
      <w:r w:rsidR="008F1B39" w:rsidRPr="0012008A">
        <w:rPr>
          <w:color w:val="242424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7C3DBB">
        <w:rPr>
          <w:color w:val="242424"/>
          <w:sz w:val="28"/>
          <w:szCs w:val="28"/>
        </w:rPr>
        <w:t>п</w:t>
      </w:r>
      <w:r w:rsidR="008F1B39" w:rsidRPr="007C3DBB">
        <w:rPr>
          <w:color w:val="242424"/>
          <w:sz w:val="28"/>
          <w:szCs w:val="28"/>
        </w:rP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р</w:t>
      </w:r>
      <w:r w:rsidR="008F1B39" w:rsidRPr="0012008A">
        <w:rPr>
          <w:color w:val="242424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10</w:t>
      </w:r>
      <w:r w:rsidR="008F1B39" w:rsidRPr="0012008A">
        <w:rPr>
          <w:color w:val="242424"/>
          <w:sz w:val="28"/>
          <w:szCs w:val="28"/>
        </w:rPr>
        <w:t xml:space="preserve">. </w:t>
      </w:r>
      <w:r w:rsidR="008F1B39" w:rsidRPr="00407C52">
        <w:rPr>
          <w:color w:val="242424"/>
          <w:sz w:val="28"/>
          <w:szCs w:val="28"/>
        </w:rPr>
        <w:t>Муниципальный служащий обязан соблюдать Конституцию Российской Федерации, федеральные конституционные законы, федеральные законы, иные нормативные пра</w:t>
      </w:r>
      <w:r w:rsidR="00E41F5B" w:rsidRPr="00407C52">
        <w:rPr>
          <w:color w:val="242424"/>
          <w:sz w:val="28"/>
          <w:szCs w:val="28"/>
        </w:rPr>
        <w:t xml:space="preserve">вовые акты Российской Федерации, </w:t>
      </w:r>
      <w:r w:rsidR="00407C52" w:rsidRPr="00407C52">
        <w:rPr>
          <w:color w:val="242424"/>
          <w:sz w:val="28"/>
          <w:szCs w:val="28"/>
        </w:rPr>
        <w:t>законы и иные нормативные правовые акты Брянской области, нормативные правовые акты Клетнянского муниципального района.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11</w:t>
      </w:r>
      <w:r w:rsidR="008F1B39" w:rsidRPr="0012008A">
        <w:rPr>
          <w:color w:val="242424"/>
          <w:sz w:val="28"/>
          <w:szCs w:val="28"/>
        </w:rPr>
        <w:t>. Муниципальный служащий в своей деятельности не должен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12</w:t>
      </w:r>
      <w:r w:rsidR="008F1B39" w:rsidRPr="0012008A">
        <w:rPr>
          <w:color w:val="242424"/>
          <w:sz w:val="28"/>
          <w:szCs w:val="28"/>
        </w:rPr>
        <w:t>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13</w:t>
      </w:r>
      <w:r w:rsidR="008F1B39" w:rsidRPr="0012008A">
        <w:rPr>
          <w:color w:val="242424"/>
          <w:sz w:val="28"/>
          <w:szCs w:val="28"/>
        </w:rPr>
        <w:t>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953AA" w:rsidRDefault="008F1B39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2008A">
        <w:rPr>
          <w:color w:val="242424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14</w:t>
      </w:r>
      <w:r w:rsidR="008F1B39" w:rsidRPr="0012008A">
        <w:rPr>
          <w:color w:val="242424"/>
          <w:sz w:val="28"/>
          <w:szCs w:val="28"/>
        </w:rPr>
        <w:t>. Муниципальный служащий обязан представлять сведения о доходах, расходах,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9953AA" w:rsidRDefault="0012008A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15</w:t>
      </w:r>
      <w:r w:rsidR="008F1B39" w:rsidRPr="0012008A">
        <w:rPr>
          <w:color w:val="242424"/>
          <w:sz w:val="28"/>
          <w:szCs w:val="28"/>
        </w:rPr>
        <w:t xml:space="preserve">. Муниципальный служащий обязан уведомлять </w:t>
      </w:r>
      <w:r w:rsidRPr="0012008A">
        <w:rPr>
          <w:color w:val="242424"/>
          <w:sz w:val="28"/>
          <w:szCs w:val="28"/>
        </w:rPr>
        <w:t>главу администрации</w:t>
      </w:r>
      <w:r w:rsidR="008F1B39" w:rsidRPr="0012008A">
        <w:rPr>
          <w:color w:val="242424"/>
          <w:sz w:val="28"/>
          <w:szCs w:val="28"/>
        </w:rPr>
        <w:t>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9953AA" w:rsidRDefault="009E32DE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16. </w:t>
      </w:r>
      <w:r w:rsidR="008F1B39" w:rsidRPr="0012008A">
        <w:rPr>
          <w:color w:val="242424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="008F1B39" w:rsidRPr="009E32DE">
        <w:rPr>
          <w:color w:val="242424"/>
          <w:sz w:val="28"/>
          <w:szCs w:val="28"/>
        </w:rPr>
        <w:t>обязанностью муниципального служащего.</w:t>
      </w:r>
    </w:p>
    <w:p w:rsidR="003E7659" w:rsidRDefault="008F1B39" w:rsidP="009953AA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17.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</w:t>
      </w:r>
      <w:r w:rsidR="003E7659">
        <w:rPr>
          <w:color w:val="242424"/>
          <w:sz w:val="28"/>
          <w:szCs w:val="28"/>
        </w:rPr>
        <w:t>асходов и иные вознаграждения).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19.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E7659" w:rsidRDefault="003E765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20. </w:t>
      </w:r>
      <w:r w:rsidR="008F1B39" w:rsidRPr="009E32DE">
        <w:rPr>
          <w:color w:val="242424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21.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б) принимать меры по предупреждению коррупции;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3E7659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- опасного поведения, своим личным поведением подавать пример честности, беспристрастности и справедливости.</w:t>
      </w:r>
    </w:p>
    <w:p w:rsidR="005B087B" w:rsidRDefault="008F1B39" w:rsidP="003E7659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lastRenderedPageBreak/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9E32DE" w:rsidRPr="009E32DE" w:rsidRDefault="009E32DE" w:rsidP="003E7659">
      <w:pPr>
        <w:pStyle w:val="a5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</w:p>
    <w:p w:rsidR="008F1B39" w:rsidRPr="009E32DE" w:rsidRDefault="009E32DE" w:rsidP="003E7659">
      <w:pPr>
        <w:pStyle w:val="a5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  <w:r w:rsidRPr="009E32DE">
        <w:rPr>
          <w:b/>
          <w:bCs/>
          <w:color w:val="242424"/>
          <w:sz w:val="28"/>
          <w:szCs w:val="28"/>
        </w:rPr>
        <w:t>3</w:t>
      </w:r>
      <w:r w:rsidR="008F1B39" w:rsidRPr="009E32DE">
        <w:rPr>
          <w:b/>
          <w:bCs/>
          <w:color w:val="242424"/>
          <w:sz w:val="28"/>
          <w:szCs w:val="28"/>
        </w:rPr>
        <w:t>. Рекомендательные этические правила</w:t>
      </w:r>
    </w:p>
    <w:p w:rsidR="008F1B39" w:rsidRDefault="008F1B39" w:rsidP="003E7659">
      <w:pPr>
        <w:pStyle w:val="a5"/>
        <w:spacing w:before="0" w:beforeAutospacing="0" w:after="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 w:rsidRPr="009E32DE">
        <w:rPr>
          <w:b/>
          <w:bCs/>
          <w:color w:val="242424"/>
          <w:sz w:val="28"/>
          <w:szCs w:val="28"/>
        </w:rPr>
        <w:t>служебного поведения муниципальных служащих</w:t>
      </w:r>
    </w:p>
    <w:p w:rsidR="007E7BE7" w:rsidRDefault="007E7BE7" w:rsidP="00407C52">
      <w:pPr>
        <w:pStyle w:val="a5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24. В служебном поведении муниципальному служащему необходимо руководствоваться конституционными положениями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25. В служебном поведении муниципальному служащему необходимо воздерживаться от: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26. Муниципальные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28.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Брянской области о муниципальной службе и (или) противодействии коррупции.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29.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администрации и в целом муниципальной службе.</w:t>
      </w:r>
    </w:p>
    <w:p w:rsidR="00AA0178" w:rsidRDefault="008F1B39" w:rsidP="00AA0178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lastRenderedPageBreak/>
        <w:t>30. 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7E74BE" w:rsidRDefault="008F1B39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>31. Муниципальному служащему рекомендуется не допускать совершение следующих неэтических поступков: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 xml:space="preserve">- </w:t>
      </w:r>
      <w:r w:rsidR="008F1B39" w:rsidRPr="009E32DE">
        <w:rPr>
          <w:color w:val="242424"/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</w:t>
      </w:r>
      <w:r w:rsidR="007E74BE">
        <w:rPr>
          <w:color w:val="242424"/>
          <w:sz w:val="28"/>
          <w:szCs w:val="28"/>
        </w:rPr>
        <w:t>й</w:t>
      </w:r>
      <w:r w:rsidR="008F1B39" w:rsidRPr="009E32DE">
        <w:rPr>
          <w:color w:val="242424"/>
          <w:sz w:val="28"/>
          <w:szCs w:val="28"/>
        </w:rPr>
        <w:t xml:space="preserve"> служащий непосредственно осуществляет функцию муниципального управления;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9E32DE">
        <w:rPr>
          <w:color w:val="242424"/>
          <w:sz w:val="28"/>
          <w:szCs w:val="28"/>
        </w:rPr>
        <w:t xml:space="preserve">- </w:t>
      </w:r>
      <w:r w:rsidR="008F1B39" w:rsidRPr="009E32DE">
        <w:rPr>
          <w:color w:val="242424"/>
          <w:sz w:val="28"/>
          <w:szCs w:val="28"/>
        </w:rPr>
        <w:t xml:space="preserve">участие в развлекательных мероприятиях, отдых, в том числе за рубежом, в </w:t>
      </w:r>
      <w:r w:rsidR="008F1B39" w:rsidRPr="007E74BE">
        <w:rPr>
          <w:sz w:val="28"/>
          <w:szCs w:val="28"/>
        </w:rPr>
        <w:t>компании лиц, в отношении которых муниципальны</w:t>
      </w:r>
      <w:r w:rsidR="007E74BE">
        <w:rPr>
          <w:sz w:val="28"/>
          <w:szCs w:val="28"/>
        </w:rPr>
        <w:t>й</w:t>
      </w:r>
      <w:r w:rsidR="008F1B39" w:rsidRPr="007E74BE">
        <w:rPr>
          <w:sz w:val="28"/>
          <w:szCs w:val="28"/>
        </w:rPr>
        <w:t xml:space="preserve">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7E74BE">
        <w:rPr>
          <w:sz w:val="28"/>
          <w:szCs w:val="28"/>
        </w:rPr>
        <w:t xml:space="preserve">- </w:t>
      </w:r>
      <w:r w:rsidR="008F1B39" w:rsidRPr="007E74BE">
        <w:rPr>
          <w:sz w:val="28"/>
          <w:szCs w:val="28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7E74BE">
        <w:rPr>
          <w:sz w:val="28"/>
          <w:szCs w:val="28"/>
        </w:rPr>
        <w:t xml:space="preserve">- </w:t>
      </w:r>
      <w:r w:rsidR="008F1B39" w:rsidRPr="007E74BE">
        <w:rPr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7E74BE">
        <w:rPr>
          <w:sz w:val="28"/>
          <w:szCs w:val="28"/>
        </w:rPr>
        <w:t xml:space="preserve">- </w:t>
      </w:r>
      <w:r w:rsidR="008F1B39" w:rsidRPr="007E74BE">
        <w:rPr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7E74BE">
        <w:rPr>
          <w:sz w:val="28"/>
          <w:szCs w:val="28"/>
        </w:rPr>
        <w:t xml:space="preserve">- </w:t>
      </w:r>
      <w:r w:rsidR="008F1B39" w:rsidRPr="007E74BE">
        <w:rPr>
          <w:sz w:val="28"/>
          <w:szCs w:val="28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  <w:r w:rsidRPr="007E74BE">
        <w:rPr>
          <w:sz w:val="28"/>
          <w:szCs w:val="28"/>
        </w:rPr>
        <w:t xml:space="preserve"> 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7E74BE">
        <w:rPr>
          <w:sz w:val="28"/>
          <w:szCs w:val="28"/>
        </w:rPr>
        <w:t xml:space="preserve">- </w:t>
      </w:r>
      <w:r w:rsidR="008F1B39" w:rsidRPr="007E74BE">
        <w:rPr>
          <w:sz w:val="28"/>
          <w:szCs w:val="28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7E74BE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7E74BE">
        <w:rPr>
          <w:sz w:val="28"/>
          <w:szCs w:val="28"/>
        </w:rPr>
        <w:t xml:space="preserve">- </w:t>
      </w:r>
      <w:r w:rsidR="008F1B39" w:rsidRPr="007E74BE">
        <w:rPr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8F1B39" w:rsidRDefault="009E32D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7E74BE">
        <w:rPr>
          <w:sz w:val="28"/>
          <w:szCs w:val="28"/>
        </w:rPr>
        <w:lastRenderedPageBreak/>
        <w:t xml:space="preserve">- </w:t>
      </w:r>
      <w:r w:rsidR="008F1B39" w:rsidRPr="007E74BE">
        <w:rPr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7E74BE" w:rsidRPr="007E74BE" w:rsidRDefault="007E74BE" w:rsidP="007E74BE">
      <w:pPr>
        <w:pStyle w:val="a5"/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</w:p>
    <w:p w:rsidR="008F1B39" w:rsidRPr="007E74BE" w:rsidRDefault="009E32DE" w:rsidP="007E74BE">
      <w:pPr>
        <w:pStyle w:val="a5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  <w:r w:rsidRPr="007E74BE">
        <w:rPr>
          <w:b/>
          <w:bCs/>
          <w:sz w:val="28"/>
          <w:szCs w:val="28"/>
        </w:rPr>
        <w:t>4</w:t>
      </w:r>
      <w:r w:rsidR="008F1B39" w:rsidRPr="007E74BE">
        <w:rPr>
          <w:b/>
          <w:bCs/>
          <w:sz w:val="28"/>
          <w:szCs w:val="28"/>
        </w:rPr>
        <w:t>.</w:t>
      </w:r>
      <w:r w:rsidRPr="007E74BE">
        <w:rPr>
          <w:b/>
          <w:bCs/>
          <w:sz w:val="28"/>
          <w:szCs w:val="28"/>
        </w:rPr>
        <w:t xml:space="preserve"> </w:t>
      </w:r>
      <w:r w:rsidR="008F1B39" w:rsidRPr="007E74BE">
        <w:rPr>
          <w:b/>
          <w:bCs/>
          <w:sz w:val="28"/>
          <w:szCs w:val="28"/>
        </w:rPr>
        <w:t>Ответственность за нарушение положений Кодекса</w:t>
      </w:r>
    </w:p>
    <w:p w:rsidR="009E32DE" w:rsidRPr="007E74BE" w:rsidRDefault="009E32DE" w:rsidP="00A63B9D">
      <w:pPr>
        <w:pStyle w:val="a5"/>
        <w:spacing w:before="0" w:beforeAutospacing="0" w:after="0" w:afterAutospacing="0" w:line="238" w:lineRule="atLeast"/>
        <w:jc w:val="both"/>
        <w:rPr>
          <w:sz w:val="28"/>
          <w:szCs w:val="28"/>
        </w:rPr>
      </w:pPr>
    </w:p>
    <w:p w:rsidR="007C3DBB" w:rsidRDefault="008F1B39" w:rsidP="007C3DBB">
      <w:pPr>
        <w:pStyle w:val="a5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7E74BE">
        <w:rPr>
          <w:sz w:val="28"/>
          <w:szCs w:val="28"/>
        </w:rPr>
        <w:t>32.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Брянской области.</w:t>
      </w:r>
    </w:p>
    <w:p w:rsidR="007C3DBB" w:rsidRDefault="008F1B39" w:rsidP="007C3DBB">
      <w:pPr>
        <w:pStyle w:val="a5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7E74BE">
        <w:rPr>
          <w:sz w:val="28"/>
          <w:szCs w:val="28"/>
        </w:rPr>
        <w:t xml:space="preserve">33. Факт совершения муниципальным служащим неэтичного поступка подлежит рассмотрению на заседании </w:t>
      </w:r>
      <w:r w:rsidRPr="00407C52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7C3DBB" w:rsidRDefault="008F1B39" w:rsidP="007C3DBB">
      <w:pPr>
        <w:pStyle w:val="a5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7E74BE">
        <w:rPr>
          <w:sz w:val="28"/>
          <w:szCs w:val="28"/>
        </w:rPr>
        <w:t>34.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Брянской области о муниципальной службе и (или) противодействии коррупции.</w:t>
      </w:r>
    </w:p>
    <w:p w:rsidR="008F1B39" w:rsidRPr="007E74BE" w:rsidRDefault="008F1B39" w:rsidP="007C3DBB">
      <w:pPr>
        <w:pStyle w:val="a5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7E74BE">
        <w:rPr>
          <w:sz w:val="28"/>
          <w:szCs w:val="28"/>
        </w:rPr>
        <w:t>35.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</w:t>
      </w:r>
      <w:r w:rsidR="009E32DE" w:rsidRPr="007E74BE">
        <w:rPr>
          <w:sz w:val="28"/>
          <w:szCs w:val="28"/>
        </w:rPr>
        <w:t xml:space="preserve"> </w:t>
      </w:r>
      <w:r w:rsidRPr="007E74BE">
        <w:rPr>
          <w:sz w:val="28"/>
          <w:szCs w:val="28"/>
        </w:rPr>
        <w:t>муниципального служащего на вышестоящие должности, а также при наложении на муниципального служащего дисциплинарных взысканий. </w:t>
      </w:r>
    </w:p>
    <w:p w:rsidR="00AC0ECB" w:rsidRPr="007E74BE" w:rsidRDefault="00AC0ECB" w:rsidP="0012008A">
      <w:pPr>
        <w:pStyle w:val="a5"/>
        <w:spacing w:before="0" w:beforeAutospacing="0" w:after="150" w:afterAutospacing="0" w:line="238" w:lineRule="atLeast"/>
        <w:rPr>
          <w:rFonts w:ascii="Arial" w:hAnsi="Arial" w:cs="Arial"/>
          <w:sz w:val="20"/>
          <w:szCs w:val="20"/>
        </w:rPr>
      </w:pPr>
    </w:p>
    <w:sectPr w:rsidR="00AC0ECB" w:rsidRPr="007E74BE" w:rsidSect="00407C52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04D0"/>
    <w:multiLevelType w:val="hybridMultilevel"/>
    <w:tmpl w:val="D46E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85277"/>
    <w:multiLevelType w:val="hybridMultilevel"/>
    <w:tmpl w:val="D8DE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07453">
    <w:abstractNumId w:val="0"/>
  </w:num>
  <w:num w:numId="2" w16cid:durableId="149194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29"/>
    <w:rsid w:val="000335A1"/>
    <w:rsid w:val="00076711"/>
    <w:rsid w:val="000C396F"/>
    <w:rsid w:val="00110074"/>
    <w:rsid w:val="0012008A"/>
    <w:rsid w:val="003E7659"/>
    <w:rsid w:val="00407C52"/>
    <w:rsid w:val="004D5F72"/>
    <w:rsid w:val="00513529"/>
    <w:rsid w:val="005344DB"/>
    <w:rsid w:val="00564921"/>
    <w:rsid w:val="005B087B"/>
    <w:rsid w:val="00690BA0"/>
    <w:rsid w:val="007B2514"/>
    <w:rsid w:val="007C3DBB"/>
    <w:rsid w:val="007E74BE"/>
    <w:rsid w:val="007E7BE7"/>
    <w:rsid w:val="008F1B39"/>
    <w:rsid w:val="009157CE"/>
    <w:rsid w:val="0097335C"/>
    <w:rsid w:val="009953AA"/>
    <w:rsid w:val="009E32DE"/>
    <w:rsid w:val="00A63B9D"/>
    <w:rsid w:val="00A9027C"/>
    <w:rsid w:val="00AA0178"/>
    <w:rsid w:val="00AA75EE"/>
    <w:rsid w:val="00AC0ECB"/>
    <w:rsid w:val="00B82EAB"/>
    <w:rsid w:val="00C13C24"/>
    <w:rsid w:val="00DF30A9"/>
    <w:rsid w:val="00E36F59"/>
    <w:rsid w:val="00E41F5B"/>
    <w:rsid w:val="00E76935"/>
    <w:rsid w:val="00F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56C5"/>
  <w15:chartTrackingRefBased/>
  <w15:docId w15:val="{CDEF8FE4-905A-4E01-B85D-BC3AA81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2E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75E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A75EE"/>
    <w:pPr>
      <w:widowControl w:val="0"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A75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1B3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087B"/>
    <w:rPr>
      <w:color w:val="0000FF"/>
      <w:u w:val="single"/>
    </w:rPr>
  </w:style>
  <w:style w:type="paragraph" w:customStyle="1" w:styleId="no-indent">
    <w:name w:val="no-indent"/>
    <w:basedOn w:val="a"/>
    <w:rsid w:val="005B087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82E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5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5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32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2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1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797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9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661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26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791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0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514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5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84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62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46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862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51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96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Клетнянского района</cp:lastModifiedBy>
  <cp:revision>4</cp:revision>
  <cp:lastPrinted>2023-03-16T08:49:00Z</cp:lastPrinted>
  <dcterms:created xsi:type="dcterms:W3CDTF">2023-03-16T08:49:00Z</dcterms:created>
  <dcterms:modified xsi:type="dcterms:W3CDTF">2023-05-17T06:42:00Z</dcterms:modified>
</cp:coreProperties>
</file>