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Default="00985F72" w:rsidP="0084053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Информация</w:t>
      </w:r>
      <w:r w:rsidR="00070D20">
        <w:rPr>
          <w:rFonts w:cs="Times New Roman"/>
          <w:b/>
          <w:szCs w:val="24"/>
        </w:rPr>
        <w:t xml:space="preserve"> </w:t>
      </w:r>
    </w:p>
    <w:p w:rsidR="00CA5F03" w:rsidRPr="0084053F" w:rsidRDefault="00070D20" w:rsidP="00070D2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 результатам контрольного мероприятия «Проверка целевого и эффективного использования бюджетных средств и муниципального имущества, предусмотренных на обеспечение деятельности </w:t>
      </w:r>
      <w:r w:rsidR="00AF36DC" w:rsidRPr="0084053F">
        <w:rPr>
          <w:rFonts w:cs="Times New Roman"/>
          <w:b/>
          <w:szCs w:val="24"/>
        </w:rPr>
        <w:t>Управления образования</w:t>
      </w:r>
      <w:r w:rsidR="003A331D" w:rsidRPr="0084053F">
        <w:rPr>
          <w:rFonts w:cs="Times New Roman"/>
          <w:b/>
          <w:szCs w:val="24"/>
        </w:rPr>
        <w:t xml:space="preserve"> </w:t>
      </w:r>
      <w:r w:rsidR="00AF36DC" w:rsidRPr="0084053F">
        <w:rPr>
          <w:rFonts w:cs="Times New Roman"/>
          <w:b/>
          <w:szCs w:val="24"/>
        </w:rPr>
        <w:t>администрации Клетнянского района</w:t>
      </w:r>
      <w:r>
        <w:rPr>
          <w:rFonts w:cs="Times New Roman"/>
          <w:b/>
          <w:szCs w:val="24"/>
        </w:rPr>
        <w:t xml:space="preserve"> </w:t>
      </w:r>
      <w:r w:rsidR="00436FD4">
        <w:rPr>
          <w:rFonts w:cs="Times New Roman"/>
          <w:b/>
          <w:szCs w:val="24"/>
        </w:rPr>
        <w:t xml:space="preserve">с элементами аудита закупок </w:t>
      </w:r>
      <w:r>
        <w:rPr>
          <w:rFonts w:cs="Times New Roman"/>
          <w:b/>
          <w:szCs w:val="24"/>
        </w:rPr>
        <w:t>( совместно с финансовым управлением администрации Клетнянского района)</w:t>
      </w:r>
    </w:p>
    <w:p w:rsidR="005C290E" w:rsidRPr="0084053F" w:rsidRDefault="005C290E" w:rsidP="0084053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3F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AF36DC" w:rsidRPr="0084053F">
        <w:rPr>
          <w:rFonts w:ascii="Times New Roman" w:hAnsi="Times New Roman" w:cs="Times New Roman"/>
          <w:b/>
          <w:sz w:val="24"/>
          <w:szCs w:val="24"/>
        </w:rPr>
        <w:t>3215000736</w:t>
      </w:r>
    </w:p>
    <w:p w:rsidR="00CA5F03" w:rsidRPr="0084053F" w:rsidRDefault="00CA5F03" w:rsidP="0084053F">
      <w:pPr>
        <w:jc w:val="both"/>
        <w:rPr>
          <w:rFonts w:cs="Times New Roman"/>
          <w:szCs w:val="24"/>
        </w:rPr>
      </w:pPr>
    </w:p>
    <w:p w:rsidR="00952A89" w:rsidRPr="0084053F" w:rsidRDefault="005059B9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1</w:t>
      </w:r>
      <w:r w:rsidR="00F442C3">
        <w:rPr>
          <w:rFonts w:cs="Times New Roman"/>
          <w:szCs w:val="24"/>
        </w:rPr>
        <w:t>7</w:t>
      </w:r>
      <w:r w:rsidR="00AF36DC" w:rsidRPr="0084053F">
        <w:rPr>
          <w:rFonts w:cs="Times New Roman"/>
          <w:szCs w:val="24"/>
        </w:rPr>
        <w:t>.0</w:t>
      </w:r>
      <w:r w:rsidR="003A331D" w:rsidRPr="0084053F">
        <w:rPr>
          <w:rFonts w:cs="Times New Roman"/>
          <w:szCs w:val="24"/>
        </w:rPr>
        <w:t>4</w:t>
      </w:r>
      <w:r w:rsidR="00AF36DC" w:rsidRPr="0084053F">
        <w:rPr>
          <w:rFonts w:cs="Times New Roman"/>
          <w:szCs w:val="24"/>
        </w:rPr>
        <w:t>.20</w:t>
      </w:r>
      <w:r w:rsidR="003A331D" w:rsidRPr="0084053F">
        <w:rPr>
          <w:rFonts w:cs="Times New Roman"/>
          <w:szCs w:val="24"/>
        </w:rPr>
        <w:t>23</w:t>
      </w:r>
      <w:r w:rsidR="00AF36DC" w:rsidRPr="0084053F">
        <w:rPr>
          <w:rFonts w:cs="Times New Roman"/>
          <w:szCs w:val="24"/>
        </w:rPr>
        <w:t xml:space="preserve"> г.                                                                                                                    </w:t>
      </w:r>
      <w:r w:rsidR="00CA5F03" w:rsidRPr="0084053F">
        <w:rPr>
          <w:rFonts w:cs="Times New Roman"/>
          <w:szCs w:val="24"/>
        </w:rPr>
        <w:t xml:space="preserve">п. </w:t>
      </w:r>
      <w:proofErr w:type="spellStart"/>
      <w:r w:rsidR="00CA5F03" w:rsidRPr="0084053F">
        <w:rPr>
          <w:rFonts w:cs="Times New Roman"/>
          <w:szCs w:val="24"/>
        </w:rPr>
        <w:t>Клетня</w:t>
      </w:r>
      <w:proofErr w:type="spellEnd"/>
    </w:p>
    <w:p w:rsidR="00CA5F03" w:rsidRPr="0084053F" w:rsidRDefault="00CA5F03" w:rsidP="0084053F">
      <w:pPr>
        <w:jc w:val="both"/>
        <w:rPr>
          <w:rFonts w:cs="Times New Roman"/>
          <w:szCs w:val="24"/>
        </w:rPr>
      </w:pPr>
    </w:p>
    <w:p w:rsidR="00CC7A17" w:rsidRDefault="005C290E" w:rsidP="008405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3F">
        <w:rPr>
          <w:rFonts w:ascii="Times New Roman" w:hAnsi="Times New Roman" w:cs="Times New Roman"/>
          <w:sz w:val="24"/>
          <w:szCs w:val="24"/>
        </w:rPr>
        <w:t>На основании</w:t>
      </w:r>
      <w:r w:rsidR="00985F72" w:rsidRPr="00985F72">
        <w:rPr>
          <w:rFonts w:ascii="Times New Roman" w:hAnsi="Times New Roman" w:cs="Times New Roman"/>
          <w:sz w:val="24"/>
          <w:szCs w:val="24"/>
        </w:rPr>
        <w:t xml:space="preserve"> </w:t>
      </w:r>
      <w:r w:rsidR="00985F72" w:rsidRPr="0084053F">
        <w:rPr>
          <w:rFonts w:ascii="Times New Roman" w:hAnsi="Times New Roman" w:cs="Times New Roman"/>
          <w:sz w:val="24"/>
          <w:szCs w:val="24"/>
        </w:rPr>
        <w:t>Приказа от 13.03.2023г. № 3-п Контрольно- счетной палаты Клетнянского района, плана работы</w:t>
      </w:r>
      <w:proofErr w:type="gramStart"/>
      <w:r w:rsidR="00985F72" w:rsidRPr="0084053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85F72" w:rsidRPr="0084053F">
        <w:rPr>
          <w:rFonts w:ascii="Times New Roman" w:hAnsi="Times New Roman" w:cs="Times New Roman"/>
          <w:sz w:val="24"/>
          <w:szCs w:val="24"/>
        </w:rPr>
        <w:t>онтрольно – счетной палаты Клетнянского района на 2023год, утвержденного Приказом председателем Контрольно – счетной палаты Клетнянского района от 22.12.2022г. № 22-п</w:t>
      </w:r>
      <w:r w:rsidR="00985F72">
        <w:rPr>
          <w:rFonts w:ascii="Times New Roman" w:hAnsi="Times New Roman" w:cs="Times New Roman"/>
          <w:sz w:val="24"/>
          <w:szCs w:val="24"/>
        </w:rPr>
        <w:t>,</w:t>
      </w:r>
      <w:r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3A331D" w:rsidRPr="0084053F">
        <w:rPr>
          <w:rFonts w:ascii="Times New Roman" w:hAnsi="Times New Roman" w:cs="Times New Roman"/>
          <w:sz w:val="24"/>
          <w:szCs w:val="24"/>
        </w:rPr>
        <w:t>приказа</w:t>
      </w:r>
      <w:r w:rsidRPr="0084053F">
        <w:rPr>
          <w:rFonts w:ascii="Times New Roman" w:hAnsi="Times New Roman" w:cs="Times New Roman"/>
          <w:sz w:val="24"/>
          <w:szCs w:val="24"/>
        </w:rPr>
        <w:t xml:space="preserve"> №</w:t>
      </w:r>
      <w:r w:rsidR="00AF36DC"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3A331D" w:rsidRPr="0084053F">
        <w:rPr>
          <w:rFonts w:ascii="Times New Roman" w:hAnsi="Times New Roman" w:cs="Times New Roman"/>
          <w:sz w:val="24"/>
          <w:szCs w:val="24"/>
        </w:rPr>
        <w:t>2</w:t>
      </w:r>
      <w:r w:rsidRPr="0084053F">
        <w:rPr>
          <w:rFonts w:ascii="Times New Roman" w:hAnsi="Times New Roman" w:cs="Times New Roman"/>
          <w:sz w:val="24"/>
          <w:szCs w:val="24"/>
        </w:rPr>
        <w:t xml:space="preserve"> от </w:t>
      </w:r>
      <w:r w:rsidR="003A331D" w:rsidRPr="0084053F">
        <w:rPr>
          <w:rFonts w:ascii="Times New Roman" w:hAnsi="Times New Roman" w:cs="Times New Roman"/>
          <w:sz w:val="24"/>
          <w:szCs w:val="24"/>
        </w:rPr>
        <w:t>13</w:t>
      </w:r>
      <w:r w:rsidRPr="0084053F">
        <w:rPr>
          <w:rFonts w:ascii="Times New Roman" w:hAnsi="Times New Roman" w:cs="Times New Roman"/>
          <w:sz w:val="24"/>
          <w:szCs w:val="24"/>
        </w:rPr>
        <w:t>.0</w:t>
      </w:r>
      <w:r w:rsidR="003A331D" w:rsidRPr="0084053F">
        <w:rPr>
          <w:rFonts w:ascii="Times New Roman" w:hAnsi="Times New Roman" w:cs="Times New Roman"/>
          <w:sz w:val="24"/>
          <w:szCs w:val="24"/>
        </w:rPr>
        <w:t>3</w:t>
      </w:r>
      <w:r w:rsidR="00AF36DC" w:rsidRPr="0084053F">
        <w:rPr>
          <w:rFonts w:ascii="Times New Roman" w:hAnsi="Times New Roman" w:cs="Times New Roman"/>
          <w:sz w:val="24"/>
          <w:szCs w:val="24"/>
        </w:rPr>
        <w:t>.20</w:t>
      </w:r>
      <w:r w:rsidR="003A331D" w:rsidRPr="0084053F">
        <w:rPr>
          <w:rFonts w:ascii="Times New Roman" w:hAnsi="Times New Roman" w:cs="Times New Roman"/>
          <w:sz w:val="24"/>
          <w:szCs w:val="24"/>
        </w:rPr>
        <w:t>23</w:t>
      </w:r>
      <w:r w:rsidRPr="0084053F">
        <w:rPr>
          <w:rFonts w:ascii="Times New Roman" w:hAnsi="Times New Roman" w:cs="Times New Roman"/>
          <w:sz w:val="24"/>
          <w:szCs w:val="24"/>
        </w:rPr>
        <w:t xml:space="preserve">г. </w:t>
      </w:r>
      <w:r w:rsidR="003A331D" w:rsidRPr="0084053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84053F">
        <w:rPr>
          <w:rFonts w:ascii="Times New Roman" w:hAnsi="Times New Roman" w:cs="Times New Roman"/>
          <w:sz w:val="24"/>
          <w:szCs w:val="24"/>
        </w:rPr>
        <w:t xml:space="preserve"> администрации Клетнянского района, ст. </w:t>
      </w:r>
      <w:hyperlink r:id="rId8" w:history="1">
        <w:r w:rsidR="003A331D" w:rsidRPr="0084053F">
          <w:rPr>
            <w:rFonts w:ascii="Times New Roman" w:hAnsi="Times New Roman" w:cs="Times New Roman"/>
            <w:sz w:val="24"/>
            <w:szCs w:val="24"/>
          </w:rPr>
          <w:t>152</w:t>
        </w:r>
      </w:hyperlink>
      <w:r w:rsidR="003A331D" w:rsidRPr="0084053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A331D" w:rsidRPr="0084053F">
          <w:rPr>
            <w:rFonts w:ascii="Times New Roman" w:hAnsi="Times New Roman" w:cs="Times New Roman"/>
            <w:sz w:val="24"/>
            <w:szCs w:val="24"/>
          </w:rPr>
          <w:t>157</w:t>
        </w:r>
      </w:hyperlink>
      <w:r w:rsidR="003A331D" w:rsidRPr="0084053F">
        <w:rPr>
          <w:rFonts w:ascii="Times New Roman" w:hAnsi="Times New Roman" w:cs="Times New Roman"/>
          <w:sz w:val="24"/>
          <w:szCs w:val="24"/>
        </w:rPr>
        <w:t xml:space="preserve">, 265, 266.1, 267.1, </w:t>
      </w:r>
      <w:hyperlink r:id="rId10" w:history="1">
        <w:r w:rsidR="003A331D" w:rsidRPr="0084053F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3A331D" w:rsidRPr="0084053F">
        <w:rPr>
          <w:rFonts w:ascii="Times New Roman" w:hAnsi="Times New Roman" w:cs="Times New Roman"/>
          <w:sz w:val="24"/>
          <w:szCs w:val="24"/>
        </w:rPr>
        <w:t>, 270.2, 306.1 – 306.3</w:t>
      </w:r>
      <w:r w:rsidRPr="0084053F">
        <w:rPr>
          <w:rFonts w:ascii="Times New Roman" w:hAnsi="Times New Roman" w:cs="Times New Roman"/>
          <w:sz w:val="24"/>
          <w:szCs w:val="24"/>
        </w:rPr>
        <w:t xml:space="preserve"> Бюджетного Кодекса Р.Ф. </w:t>
      </w:r>
      <w:r w:rsidR="003A331D" w:rsidRPr="0084053F">
        <w:rPr>
          <w:rFonts w:ascii="Times New Roman" w:hAnsi="Times New Roman" w:cs="Times New Roman"/>
          <w:sz w:val="24"/>
          <w:szCs w:val="24"/>
        </w:rPr>
        <w:t xml:space="preserve">, </w:t>
      </w:r>
      <w:r w:rsidR="009A0624" w:rsidRPr="0084053F">
        <w:rPr>
          <w:rFonts w:ascii="Times New Roman" w:hAnsi="Times New Roman" w:cs="Times New Roman"/>
          <w:sz w:val="24"/>
          <w:szCs w:val="24"/>
        </w:rPr>
        <w:t xml:space="preserve">Кодексом об административных </w:t>
      </w:r>
      <w:proofErr w:type="gramStart"/>
      <w:r w:rsidR="009A0624" w:rsidRPr="0084053F">
        <w:rPr>
          <w:rFonts w:ascii="Times New Roman" w:hAnsi="Times New Roman" w:cs="Times New Roman"/>
          <w:sz w:val="24"/>
          <w:szCs w:val="24"/>
        </w:rPr>
        <w:t xml:space="preserve">правонарушениях РФ,  </w:t>
      </w:r>
      <w:r w:rsidR="009A0624" w:rsidRPr="0084053F">
        <w:rPr>
          <w:rFonts w:ascii="Times New Roman" w:hAnsi="Times New Roman" w:cs="Times New Roman"/>
          <w:color w:val="3B3B3B"/>
          <w:sz w:val="24"/>
          <w:szCs w:val="24"/>
        </w:rPr>
        <w:t xml:space="preserve">Федеральным законом от 06.12.11 № 402-ФЗ «О бухгалтерском учёте», </w:t>
      </w:r>
      <w:r w:rsidR="009A0624" w:rsidRPr="0084053F">
        <w:rPr>
          <w:rFonts w:ascii="Times New Roman" w:hAnsi="Times New Roman" w:cs="Times New Roman"/>
          <w:sz w:val="24"/>
          <w:szCs w:val="24"/>
        </w:rPr>
        <w:t>и иными нормативными актами Российской Федерации, Положением  об осуществлении сектором муниципально</w:t>
      </w:r>
      <w:r w:rsidR="003A331D" w:rsidRPr="0084053F">
        <w:rPr>
          <w:rFonts w:ascii="Times New Roman" w:hAnsi="Times New Roman" w:cs="Times New Roman"/>
          <w:sz w:val="24"/>
          <w:szCs w:val="24"/>
        </w:rPr>
        <w:t xml:space="preserve">го </w:t>
      </w:r>
      <w:r w:rsidR="009A0624" w:rsidRPr="0084053F">
        <w:rPr>
          <w:rFonts w:ascii="Times New Roman" w:hAnsi="Times New Roman" w:cs="Times New Roman"/>
          <w:sz w:val="24"/>
          <w:szCs w:val="24"/>
        </w:rPr>
        <w:t>контрол</w:t>
      </w:r>
      <w:r w:rsidR="003A331D" w:rsidRPr="0084053F">
        <w:rPr>
          <w:rFonts w:ascii="Times New Roman" w:hAnsi="Times New Roman" w:cs="Times New Roman"/>
          <w:sz w:val="24"/>
          <w:szCs w:val="24"/>
        </w:rPr>
        <w:t xml:space="preserve">я финансового управления </w:t>
      </w:r>
      <w:r w:rsidR="009A0624" w:rsidRPr="0084053F">
        <w:rPr>
          <w:rFonts w:ascii="Times New Roman" w:hAnsi="Times New Roman" w:cs="Times New Roman"/>
          <w:sz w:val="24"/>
          <w:szCs w:val="24"/>
        </w:rPr>
        <w:t>администрации Клетнянского района функций по контролю за соблюдением законодательства Российской Федерации в финансово – бюджетной сфере при использовании средств местного бюджета, а так же материальных ценностей, находящихся в муниципальной собственности,</w:t>
      </w:r>
      <w:r w:rsidR="002477DD"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9A0624" w:rsidRPr="0084053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A331D" w:rsidRPr="0084053F">
        <w:rPr>
          <w:rFonts w:ascii="Times New Roman" w:hAnsi="Times New Roman" w:cs="Times New Roman"/>
          <w:sz w:val="24"/>
          <w:szCs w:val="24"/>
        </w:rPr>
        <w:t>приказом финансового</w:t>
      </w:r>
      <w:r w:rsidR="00B434C3" w:rsidRPr="0084053F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9A0624" w:rsidRPr="0084053F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proofErr w:type="gramEnd"/>
      <w:r w:rsidR="009A0624" w:rsidRPr="0084053F">
        <w:rPr>
          <w:rFonts w:ascii="Times New Roman" w:hAnsi="Times New Roman" w:cs="Times New Roman"/>
          <w:sz w:val="24"/>
          <w:szCs w:val="24"/>
        </w:rPr>
        <w:t xml:space="preserve"> № </w:t>
      </w:r>
      <w:r w:rsidR="0060541D" w:rsidRPr="0084053F">
        <w:rPr>
          <w:rFonts w:ascii="Times New Roman" w:hAnsi="Times New Roman" w:cs="Times New Roman"/>
          <w:sz w:val="24"/>
          <w:szCs w:val="24"/>
        </w:rPr>
        <w:t>33</w:t>
      </w:r>
      <w:r w:rsidR="009A0624" w:rsidRPr="0084053F">
        <w:rPr>
          <w:rFonts w:ascii="Times New Roman" w:hAnsi="Times New Roman" w:cs="Times New Roman"/>
          <w:sz w:val="24"/>
          <w:szCs w:val="24"/>
        </w:rPr>
        <w:t xml:space="preserve"> от </w:t>
      </w:r>
      <w:r w:rsidR="0060541D" w:rsidRPr="0084053F">
        <w:rPr>
          <w:rFonts w:ascii="Times New Roman" w:hAnsi="Times New Roman" w:cs="Times New Roman"/>
          <w:sz w:val="24"/>
          <w:szCs w:val="24"/>
        </w:rPr>
        <w:t>02</w:t>
      </w:r>
      <w:r w:rsidR="009A0624" w:rsidRPr="0084053F">
        <w:rPr>
          <w:rFonts w:ascii="Times New Roman" w:hAnsi="Times New Roman" w:cs="Times New Roman"/>
          <w:sz w:val="24"/>
          <w:szCs w:val="24"/>
        </w:rPr>
        <w:t>.</w:t>
      </w:r>
      <w:r w:rsidR="0060541D" w:rsidRPr="0084053F">
        <w:rPr>
          <w:rFonts w:ascii="Times New Roman" w:hAnsi="Times New Roman" w:cs="Times New Roman"/>
          <w:sz w:val="24"/>
          <w:szCs w:val="24"/>
        </w:rPr>
        <w:t>10</w:t>
      </w:r>
      <w:r w:rsidR="009A0624" w:rsidRPr="0084053F">
        <w:rPr>
          <w:rFonts w:ascii="Times New Roman" w:hAnsi="Times New Roman" w:cs="Times New Roman"/>
          <w:sz w:val="24"/>
          <w:szCs w:val="24"/>
        </w:rPr>
        <w:t>.20</w:t>
      </w:r>
      <w:r w:rsidR="0060541D" w:rsidRPr="0084053F">
        <w:rPr>
          <w:rFonts w:ascii="Times New Roman" w:hAnsi="Times New Roman" w:cs="Times New Roman"/>
          <w:sz w:val="24"/>
          <w:szCs w:val="24"/>
        </w:rPr>
        <w:t>20</w:t>
      </w:r>
      <w:r w:rsidR="009A0624" w:rsidRPr="0084053F">
        <w:rPr>
          <w:rFonts w:ascii="Times New Roman" w:hAnsi="Times New Roman" w:cs="Times New Roman"/>
          <w:sz w:val="24"/>
          <w:szCs w:val="24"/>
        </w:rPr>
        <w:t xml:space="preserve">г. </w:t>
      </w:r>
      <w:r w:rsidRPr="0084053F">
        <w:rPr>
          <w:rFonts w:ascii="Times New Roman" w:hAnsi="Times New Roman" w:cs="Times New Roman"/>
          <w:sz w:val="24"/>
          <w:szCs w:val="24"/>
        </w:rPr>
        <w:t>план</w:t>
      </w:r>
      <w:r w:rsidR="009A0624" w:rsidRPr="0084053F">
        <w:rPr>
          <w:rFonts w:ascii="Times New Roman" w:hAnsi="Times New Roman" w:cs="Times New Roman"/>
          <w:sz w:val="24"/>
          <w:szCs w:val="24"/>
        </w:rPr>
        <w:t>ом</w:t>
      </w:r>
      <w:r w:rsidRPr="0084053F">
        <w:rPr>
          <w:rFonts w:ascii="Times New Roman" w:hAnsi="Times New Roman" w:cs="Times New Roman"/>
          <w:sz w:val="24"/>
          <w:szCs w:val="24"/>
        </w:rPr>
        <w:t xml:space="preserve"> проверок на </w:t>
      </w:r>
      <w:r w:rsidR="00AF36DC" w:rsidRPr="0084053F">
        <w:rPr>
          <w:rFonts w:ascii="Times New Roman" w:hAnsi="Times New Roman" w:cs="Times New Roman"/>
          <w:sz w:val="24"/>
          <w:szCs w:val="24"/>
        </w:rPr>
        <w:t xml:space="preserve">первое </w:t>
      </w:r>
      <w:r w:rsidRPr="0084053F">
        <w:rPr>
          <w:rFonts w:ascii="Times New Roman" w:hAnsi="Times New Roman" w:cs="Times New Roman"/>
          <w:sz w:val="24"/>
          <w:szCs w:val="24"/>
        </w:rPr>
        <w:t>полугодие 20</w:t>
      </w:r>
      <w:r w:rsidR="0060541D" w:rsidRPr="0084053F">
        <w:rPr>
          <w:rFonts w:ascii="Times New Roman" w:hAnsi="Times New Roman" w:cs="Times New Roman"/>
          <w:sz w:val="24"/>
          <w:szCs w:val="24"/>
        </w:rPr>
        <w:t>23</w:t>
      </w:r>
      <w:r w:rsidRPr="0084053F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5C290E" w:rsidRPr="0084053F" w:rsidRDefault="005C290E" w:rsidP="008405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3F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0541D" w:rsidRPr="0084053F">
        <w:rPr>
          <w:rFonts w:ascii="Times New Roman" w:hAnsi="Times New Roman" w:cs="Times New Roman"/>
          <w:sz w:val="24"/>
          <w:szCs w:val="24"/>
        </w:rPr>
        <w:t>ревизия</w:t>
      </w:r>
      <w:r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CA5F03" w:rsidRPr="0084053F">
        <w:rPr>
          <w:rFonts w:ascii="Times New Roman" w:hAnsi="Times New Roman" w:cs="Times New Roman"/>
          <w:sz w:val="24"/>
          <w:szCs w:val="24"/>
        </w:rPr>
        <w:t xml:space="preserve">финансово – хозяйственной деятельности </w:t>
      </w:r>
      <w:r w:rsidR="00AF36DC" w:rsidRPr="0084053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60541D"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AF36DC" w:rsidRPr="0084053F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866FB" w:rsidRPr="0084053F">
        <w:rPr>
          <w:rFonts w:ascii="Times New Roman" w:hAnsi="Times New Roman" w:cs="Times New Roman"/>
          <w:sz w:val="24"/>
          <w:szCs w:val="24"/>
        </w:rPr>
        <w:t>(</w:t>
      </w:r>
      <w:r w:rsidRPr="0084053F">
        <w:rPr>
          <w:rFonts w:ascii="Times New Roman" w:hAnsi="Times New Roman" w:cs="Times New Roman"/>
          <w:sz w:val="24"/>
          <w:szCs w:val="24"/>
        </w:rPr>
        <w:t xml:space="preserve">далее по </w:t>
      </w:r>
      <w:r w:rsidRPr="0084053F">
        <w:rPr>
          <w:rFonts w:ascii="Times New Roman" w:hAnsi="Times New Roman" w:cs="Times New Roman"/>
          <w:color w:val="3B3B3B"/>
          <w:sz w:val="24"/>
          <w:szCs w:val="24"/>
        </w:rPr>
        <w:t>тексту</w:t>
      </w:r>
      <w:r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E866FB" w:rsidRPr="0084053F">
        <w:rPr>
          <w:rFonts w:ascii="Times New Roman" w:hAnsi="Times New Roman" w:cs="Times New Roman"/>
          <w:sz w:val="24"/>
          <w:szCs w:val="24"/>
        </w:rPr>
        <w:t>РУО</w:t>
      </w:r>
      <w:r w:rsidRPr="0084053F">
        <w:rPr>
          <w:rFonts w:ascii="Times New Roman" w:hAnsi="Times New Roman" w:cs="Times New Roman"/>
          <w:sz w:val="24"/>
          <w:szCs w:val="24"/>
        </w:rPr>
        <w:t>) за период с 01.01.201</w:t>
      </w:r>
      <w:r w:rsidR="0060541D" w:rsidRPr="0084053F">
        <w:rPr>
          <w:rFonts w:ascii="Times New Roman" w:hAnsi="Times New Roman" w:cs="Times New Roman"/>
          <w:sz w:val="24"/>
          <w:szCs w:val="24"/>
        </w:rPr>
        <w:t>9</w:t>
      </w:r>
      <w:r w:rsidRPr="0084053F">
        <w:rPr>
          <w:rFonts w:ascii="Times New Roman" w:hAnsi="Times New Roman" w:cs="Times New Roman"/>
          <w:sz w:val="24"/>
          <w:szCs w:val="24"/>
        </w:rPr>
        <w:t>г. по 3</w:t>
      </w:r>
      <w:r w:rsidR="00E866FB" w:rsidRPr="0084053F">
        <w:rPr>
          <w:rFonts w:ascii="Times New Roman" w:hAnsi="Times New Roman" w:cs="Times New Roman"/>
          <w:sz w:val="24"/>
          <w:szCs w:val="24"/>
        </w:rPr>
        <w:t>1</w:t>
      </w:r>
      <w:r w:rsidRPr="0084053F">
        <w:rPr>
          <w:rFonts w:ascii="Times New Roman" w:hAnsi="Times New Roman" w:cs="Times New Roman"/>
          <w:sz w:val="24"/>
          <w:szCs w:val="24"/>
        </w:rPr>
        <w:t>.</w:t>
      </w:r>
      <w:r w:rsidR="00E866FB" w:rsidRPr="0084053F">
        <w:rPr>
          <w:rFonts w:ascii="Times New Roman" w:hAnsi="Times New Roman" w:cs="Times New Roman"/>
          <w:sz w:val="24"/>
          <w:szCs w:val="24"/>
        </w:rPr>
        <w:t>12</w:t>
      </w:r>
      <w:r w:rsidRPr="0084053F">
        <w:rPr>
          <w:rFonts w:ascii="Times New Roman" w:hAnsi="Times New Roman" w:cs="Times New Roman"/>
          <w:sz w:val="24"/>
          <w:szCs w:val="24"/>
        </w:rPr>
        <w:t>.20</w:t>
      </w:r>
      <w:r w:rsidR="0060541D" w:rsidRPr="0084053F">
        <w:rPr>
          <w:rFonts w:ascii="Times New Roman" w:hAnsi="Times New Roman" w:cs="Times New Roman"/>
          <w:sz w:val="24"/>
          <w:szCs w:val="24"/>
        </w:rPr>
        <w:t>22</w:t>
      </w:r>
      <w:r w:rsidRPr="008405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90E" w:rsidRPr="0084053F" w:rsidRDefault="005C290E" w:rsidP="0084053F">
      <w:pPr>
        <w:ind w:firstLine="900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Прове</w:t>
      </w:r>
      <w:r w:rsidR="00E866FB" w:rsidRPr="0084053F">
        <w:rPr>
          <w:rFonts w:cs="Times New Roman"/>
          <w:szCs w:val="24"/>
        </w:rPr>
        <w:t xml:space="preserve">рка проведена с </w:t>
      </w:r>
      <w:r w:rsidR="0060541D" w:rsidRPr="0084053F">
        <w:rPr>
          <w:rFonts w:cs="Times New Roman"/>
          <w:szCs w:val="24"/>
        </w:rPr>
        <w:t>14</w:t>
      </w:r>
      <w:r w:rsidRPr="0084053F">
        <w:rPr>
          <w:rFonts w:cs="Times New Roman"/>
          <w:szCs w:val="24"/>
        </w:rPr>
        <w:t>.0</w:t>
      </w:r>
      <w:r w:rsidR="0060541D" w:rsidRPr="0084053F">
        <w:rPr>
          <w:rFonts w:cs="Times New Roman"/>
          <w:szCs w:val="24"/>
        </w:rPr>
        <w:t>3</w:t>
      </w:r>
      <w:r w:rsidRPr="0084053F">
        <w:rPr>
          <w:rFonts w:cs="Times New Roman"/>
          <w:szCs w:val="24"/>
        </w:rPr>
        <w:t>.20</w:t>
      </w:r>
      <w:r w:rsidR="0060541D" w:rsidRPr="0084053F">
        <w:rPr>
          <w:rFonts w:cs="Times New Roman"/>
          <w:szCs w:val="24"/>
        </w:rPr>
        <w:t>23</w:t>
      </w:r>
      <w:r w:rsidRPr="0084053F">
        <w:rPr>
          <w:rFonts w:cs="Times New Roman"/>
          <w:szCs w:val="24"/>
        </w:rPr>
        <w:t xml:space="preserve">г. по </w:t>
      </w:r>
      <w:r w:rsidR="0060541D" w:rsidRPr="0084053F">
        <w:rPr>
          <w:rFonts w:cs="Times New Roman"/>
          <w:szCs w:val="24"/>
        </w:rPr>
        <w:t>31</w:t>
      </w:r>
      <w:r w:rsidRPr="0084053F">
        <w:rPr>
          <w:rFonts w:cs="Times New Roman"/>
          <w:szCs w:val="24"/>
        </w:rPr>
        <w:t>.0</w:t>
      </w:r>
      <w:r w:rsidR="0060541D" w:rsidRPr="0084053F">
        <w:rPr>
          <w:rFonts w:cs="Times New Roman"/>
          <w:szCs w:val="24"/>
        </w:rPr>
        <w:t>3</w:t>
      </w:r>
      <w:r w:rsidRPr="0084053F">
        <w:rPr>
          <w:rFonts w:cs="Times New Roman"/>
          <w:szCs w:val="24"/>
        </w:rPr>
        <w:t>.20</w:t>
      </w:r>
      <w:r w:rsidR="0060541D" w:rsidRPr="0084053F">
        <w:rPr>
          <w:rFonts w:cs="Times New Roman"/>
          <w:szCs w:val="24"/>
        </w:rPr>
        <w:t>23</w:t>
      </w:r>
      <w:r w:rsidRPr="0084053F">
        <w:rPr>
          <w:rFonts w:cs="Times New Roman"/>
          <w:szCs w:val="24"/>
        </w:rPr>
        <w:t>г.</w:t>
      </w:r>
    </w:p>
    <w:p w:rsidR="005C290E" w:rsidRPr="0084053F" w:rsidRDefault="005C290E" w:rsidP="0084053F">
      <w:pPr>
        <w:ind w:firstLine="900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Справка об окончании контрольных действий № </w:t>
      </w:r>
      <w:r w:rsidR="0060541D" w:rsidRPr="0084053F">
        <w:rPr>
          <w:rFonts w:cs="Times New Roman"/>
          <w:szCs w:val="24"/>
        </w:rPr>
        <w:t>3</w:t>
      </w:r>
      <w:r w:rsidRPr="0084053F">
        <w:rPr>
          <w:rFonts w:cs="Times New Roman"/>
          <w:szCs w:val="24"/>
        </w:rPr>
        <w:t xml:space="preserve"> от </w:t>
      </w:r>
      <w:r w:rsidR="0060541D" w:rsidRPr="0084053F">
        <w:rPr>
          <w:rFonts w:cs="Times New Roman"/>
          <w:szCs w:val="24"/>
        </w:rPr>
        <w:t>31</w:t>
      </w:r>
      <w:r w:rsidRPr="0084053F">
        <w:rPr>
          <w:rFonts w:cs="Times New Roman"/>
          <w:szCs w:val="24"/>
        </w:rPr>
        <w:t>.0</w:t>
      </w:r>
      <w:r w:rsidR="0060541D" w:rsidRPr="0084053F">
        <w:rPr>
          <w:rFonts w:cs="Times New Roman"/>
          <w:szCs w:val="24"/>
        </w:rPr>
        <w:t>3</w:t>
      </w:r>
      <w:r w:rsidRPr="0084053F">
        <w:rPr>
          <w:rFonts w:cs="Times New Roman"/>
          <w:szCs w:val="24"/>
        </w:rPr>
        <w:t>.20</w:t>
      </w:r>
      <w:r w:rsidR="0060541D" w:rsidRPr="0084053F">
        <w:rPr>
          <w:rFonts w:cs="Times New Roman"/>
          <w:szCs w:val="24"/>
        </w:rPr>
        <w:t>23</w:t>
      </w:r>
      <w:r w:rsidRPr="0084053F">
        <w:rPr>
          <w:rFonts w:cs="Times New Roman"/>
          <w:szCs w:val="24"/>
        </w:rPr>
        <w:t>г.</w:t>
      </w:r>
    </w:p>
    <w:p w:rsidR="005C290E" w:rsidRPr="0084053F" w:rsidRDefault="005C290E" w:rsidP="0084053F">
      <w:pPr>
        <w:ind w:firstLine="900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В проверке принимал участие:</w:t>
      </w:r>
    </w:p>
    <w:p w:rsidR="005C290E" w:rsidRPr="0084053F" w:rsidRDefault="005C290E" w:rsidP="0084053F">
      <w:pPr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- ведущий специалист по внутреннему муниципальному  финансовому контролю администрации Клетнянского района </w:t>
      </w:r>
      <w:proofErr w:type="spellStart"/>
      <w:r w:rsidRPr="0084053F">
        <w:rPr>
          <w:rFonts w:cs="Times New Roman"/>
          <w:szCs w:val="24"/>
        </w:rPr>
        <w:t>Овсянко</w:t>
      </w:r>
      <w:proofErr w:type="spellEnd"/>
      <w:r w:rsidRPr="0084053F">
        <w:rPr>
          <w:rFonts w:cs="Times New Roman"/>
          <w:szCs w:val="24"/>
        </w:rPr>
        <w:t xml:space="preserve"> Н.В.,</w:t>
      </w:r>
    </w:p>
    <w:p w:rsidR="009A1740" w:rsidRPr="0084053F" w:rsidRDefault="009A1740" w:rsidP="0084053F">
      <w:pPr>
        <w:jc w:val="both"/>
        <w:rPr>
          <w:rFonts w:eastAsia="Times New Roman" w:cs="Times New Roman"/>
          <w:szCs w:val="24"/>
        </w:rPr>
      </w:pPr>
      <w:r w:rsidRPr="0084053F">
        <w:rPr>
          <w:rFonts w:eastAsia="Times New Roman" w:cs="Times New Roman"/>
          <w:szCs w:val="24"/>
        </w:rPr>
        <w:t xml:space="preserve">- председатель контрольно – счетной палаты Клетнянского района </w:t>
      </w:r>
      <w:proofErr w:type="spellStart"/>
      <w:r w:rsidRPr="0084053F">
        <w:rPr>
          <w:rFonts w:eastAsia="Times New Roman" w:cs="Times New Roman"/>
          <w:szCs w:val="24"/>
        </w:rPr>
        <w:t>Дьячкова</w:t>
      </w:r>
      <w:proofErr w:type="spellEnd"/>
      <w:r w:rsidRPr="0084053F">
        <w:rPr>
          <w:rFonts w:eastAsia="Times New Roman" w:cs="Times New Roman"/>
          <w:szCs w:val="24"/>
        </w:rPr>
        <w:t xml:space="preserve"> Марина Григорьевна.</w:t>
      </w:r>
    </w:p>
    <w:p w:rsidR="001B11CB" w:rsidRPr="0084053F" w:rsidRDefault="006518CF" w:rsidP="0084053F">
      <w:pPr>
        <w:pStyle w:val="a3"/>
        <w:spacing w:line="276" w:lineRule="auto"/>
        <w:ind w:firstLine="0"/>
      </w:pPr>
      <w:r w:rsidRPr="0084053F">
        <w:t xml:space="preserve">          </w:t>
      </w:r>
      <w:r w:rsidR="001B11CB" w:rsidRPr="0084053F">
        <w:t>Распорядителями бюджетных сре</w:t>
      </w:r>
      <w:proofErr w:type="gramStart"/>
      <w:r w:rsidR="001B11CB" w:rsidRPr="0084053F">
        <w:t>дств в пр</w:t>
      </w:r>
      <w:proofErr w:type="gramEnd"/>
      <w:r w:rsidR="001B11CB" w:rsidRPr="0084053F">
        <w:t xml:space="preserve">оверяемом периоде и по настоящее время в </w:t>
      </w:r>
      <w:r w:rsidR="00E866FB" w:rsidRPr="0084053F">
        <w:t>РУО</w:t>
      </w:r>
      <w:r w:rsidR="008966C7" w:rsidRPr="0084053F">
        <w:t xml:space="preserve"> </w:t>
      </w:r>
      <w:r w:rsidR="001B11CB" w:rsidRPr="0084053F">
        <w:t>являлись:</w:t>
      </w:r>
    </w:p>
    <w:p w:rsidR="001B11CB" w:rsidRPr="0084053F" w:rsidRDefault="001B11CB" w:rsidP="0084053F">
      <w:pPr>
        <w:tabs>
          <w:tab w:val="left" w:pos="9354"/>
        </w:tabs>
        <w:ind w:firstLine="720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С правом первой подписи:</w:t>
      </w:r>
    </w:p>
    <w:p w:rsidR="001B11CB" w:rsidRPr="0084053F" w:rsidRDefault="001B11CB" w:rsidP="0084053F">
      <w:pPr>
        <w:tabs>
          <w:tab w:val="left" w:pos="9354"/>
        </w:tabs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-</w:t>
      </w:r>
      <w:r w:rsidR="00E866FB" w:rsidRPr="0084053F">
        <w:rPr>
          <w:rFonts w:cs="Times New Roman"/>
          <w:szCs w:val="24"/>
        </w:rPr>
        <w:t xml:space="preserve"> начальник Алёшечкина Т.В. </w:t>
      </w:r>
      <w:r w:rsidR="00910498" w:rsidRPr="0084053F">
        <w:rPr>
          <w:rFonts w:cs="Times New Roman"/>
          <w:szCs w:val="24"/>
        </w:rPr>
        <w:t xml:space="preserve"> с 03.08.2016г. по 30.10.2018г. </w:t>
      </w:r>
      <w:r w:rsidR="00E866FB" w:rsidRPr="0084053F">
        <w:rPr>
          <w:rFonts w:cs="Times New Roman"/>
          <w:szCs w:val="24"/>
        </w:rPr>
        <w:t>(распоряжение администрации Клетнянского района от 03.08.2016г. № 520-р)</w:t>
      </w:r>
      <w:r w:rsidR="00CE29C7" w:rsidRPr="0084053F">
        <w:rPr>
          <w:rFonts w:cs="Times New Roman"/>
          <w:szCs w:val="24"/>
        </w:rPr>
        <w:t>;</w:t>
      </w:r>
    </w:p>
    <w:p w:rsidR="00CE29C7" w:rsidRPr="0084053F" w:rsidRDefault="00CE29C7" w:rsidP="0084053F">
      <w:pPr>
        <w:tabs>
          <w:tab w:val="left" w:pos="9354"/>
        </w:tabs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- начальник Петухов Ю.А. </w:t>
      </w:r>
      <w:r w:rsidR="00910498" w:rsidRPr="0084053F">
        <w:rPr>
          <w:rFonts w:cs="Times New Roman"/>
          <w:szCs w:val="24"/>
        </w:rPr>
        <w:t>с 31.10.2018г. по настоящее врем</w:t>
      </w:r>
      <w:proofErr w:type="gramStart"/>
      <w:r w:rsidR="00910498" w:rsidRPr="0084053F">
        <w:rPr>
          <w:rFonts w:cs="Times New Roman"/>
          <w:szCs w:val="24"/>
        </w:rPr>
        <w:t>я</w:t>
      </w:r>
      <w:r w:rsidRPr="0084053F">
        <w:rPr>
          <w:rFonts w:cs="Times New Roman"/>
          <w:szCs w:val="24"/>
        </w:rPr>
        <w:t>(</w:t>
      </w:r>
      <w:proofErr w:type="gramEnd"/>
      <w:r w:rsidRPr="0084053F">
        <w:rPr>
          <w:rFonts w:cs="Times New Roman"/>
          <w:szCs w:val="24"/>
        </w:rPr>
        <w:t>распоряжение администрации Клетнянского района от 31.10.2018г. № 696-р)</w:t>
      </w:r>
    </w:p>
    <w:p w:rsidR="001B11CB" w:rsidRPr="0084053F" w:rsidRDefault="001B11CB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ab/>
        <w:t>с правом второй подписи:</w:t>
      </w:r>
    </w:p>
    <w:p w:rsidR="006518CF" w:rsidRPr="0084053F" w:rsidRDefault="001B11CB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- главный бухгалтер </w:t>
      </w:r>
      <w:proofErr w:type="spellStart"/>
      <w:r w:rsidR="00E866FB" w:rsidRPr="0084053F">
        <w:rPr>
          <w:rFonts w:cs="Times New Roman"/>
          <w:szCs w:val="24"/>
        </w:rPr>
        <w:t>Иратова</w:t>
      </w:r>
      <w:proofErr w:type="spellEnd"/>
      <w:r w:rsidR="00E866FB" w:rsidRPr="0084053F">
        <w:rPr>
          <w:rFonts w:cs="Times New Roman"/>
          <w:szCs w:val="24"/>
        </w:rPr>
        <w:t xml:space="preserve"> Н.В</w:t>
      </w:r>
      <w:r w:rsidRPr="0084053F">
        <w:rPr>
          <w:rFonts w:cs="Times New Roman"/>
          <w:szCs w:val="24"/>
        </w:rPr>
        <w:t>.</w:t>
      </w:r>
      <w:r w:rsidR="00260E9D" w:rsidRPr="0084053F">
        <w:rPr>
          <w:rFonts w:cs="Times New Roman"/>
          <w:szCs w:val="24"/>
        </w:rPr>
        <w:t>(приказ по</w:t>
      </w:r>
      <w:r w:rsidR="00E866FB" w:rsidRPr="0084053F">
        <w:rPr>
          <w:rFonts w:cs="Times New Roman"/>
          <w:szCs w:val="24"/>
        </w:rPr>
        <w:t xml:space="preserve"> РУО</w:t>
      </w:r>
      <w:r w:rsidR="003C6825" w:rsidRPr="0084053F">
        <w:rPr>
          <w:rFonts w:cs="Times New Roman"/>
          <w:szCs w:val="24"/>
        </w:rPr>
        <w:t xml:space="preserve"> № 77 от 04.04.2014г</w:t>
      </w:r>
      <w:r w:rsidR="00260E9D" w:rsidRPr="0084053F">
        <w:rPr>
          <w:rFonts w:cs="Times New Roman"/>
          <w:szCs w:val="24"/>
        </w:rPr>
        <w:t>.)</w:t>
      </w:r>
    </w:p>
    <w:p w:rsidR="006518CF" w:rsidRPr="0084053F" w:rsidRDefault="00F60022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         </w:t>
      </w:r>
      <w:r w:rsidR="00070D20">
        <w:rPr>
          <w:rFonts w:cs="Times New Roman"/>
          <w:szCs w:val="24"/>
        </w:rPr>
        <w:t>Ю</w:t>
      </w:r>
      <w:r w:rsidR="006518CF" w:rsidRPr="0084053F">
        <w:rPr>
          <w:rFonts w:cs="Times New Roman"/>
          <w:szCs w:val="24"/>
        </w:rPr>
        <w:t xml:space="preserve">ридический адрес учреждения: 242820; Брянская обл., </w:t>
      </w:r>
      <w:proofErr w:type="spellStart"/>
      <w:r w:rsidR="006518CF" w:rsidRPr="0084053F">
        <w:rPr>
          <w:rFonts w:cs="Times New Roman"/>
          <w:szCs w:val="24"/>
        </w:rPr>
        <w:t>пгт</w:t>
      </w:r>
      <w:proofErr w:type="spellEnd"/>
      <w:r w:rsidR="006518CF" w:rsidRPr="0084053F">
        <w:rPr>
          <w:rFonts w:cs="Times New Roman"/>
          <w:szCs w:val="24"/>
        </w:rPr>
        <w:t xml:space="preserve"> </w:t>
      </w:r>
      <w:proofErr w:type="spellStart"/>
      <w:r w:rsidR="006518CF" w:rsidRPr="0084053F">
        <w:rPr>
          <w:rFonts w:cs="Times New Roman"/>
          <w:szCs w:val="24"/>
        </w:rPr>
        <w:t>Клетня</w:t>
      </w:r>
      <w:proofErr w:type="spellEnd"/>
      <w:r w:rsidR="00E866FB" w:rsidRPr="0084053F">
        <w:rPr>
          <w:rFonts w:cs="Times New Roman"/>
          <w:szCs w:val="24"/>
        </w:rPr>
        <w:t xml:space="preserve">, </w:t>
      </w:r>
      <w:r w:rsidR="00CE29C7" w:rsidRPr="0084053F">
        <w:rPr>
          <w:rFonts w:cs="Times New Roman"/>
          <w:szCs w:val="24"/>
        </w:rPr>
        <w:t>ул</w:t>
      </w:r>
      <w:r w:rsidR="006518CF" w:rsidRPr="0084053F">
        <w:rPr>
          <w:rFonts w:cs="Times New Roman"/>
          <w:szCs w:val="24"/>
        </w:rPr>
        <w:t>. Ленина, д.</w:t>
      </w:r>
      <w:r w:rsidR="00E866FB" w:rsidRPr="0084053F">
        <w:rPr>
          <w:rFonts w:cs="Times New Roman"/>
          <w:szCs w:val="24"/>
        </w:rPr>
        <w:t xml:space="preserve"> </w:t>
      </w:r>
      <w:r w:rsidR="00CE29C7" w:rsidRPr="0084053F">
        <w:rPr>
          <w:rFonts w:cs="Times New Roman"/>
          <w:szCs w:val="24"/>
        </w:rPr>
        <w:t>92</w:t>
      </w:r>
      <w:r w:rsidR="006518CF" w:rsidRPr="0084053F">
        <w:rPr>
          <w:rFonts w:cs="Times New Roman"/>
          <w:szCs w:val="24"/>
        </w:rPr>
        <w:t>.</w:t>
      </w:r>
    </w:p>
    <w:p w:rsidR="00311695" w:rsidRPr="0084053F" w:rsidRDefault="00311695" w:rsidP="0084053F">
      <w:pPr>
        <w:jc w:val="both"/>
        <w:rPr>
          <w:rFonts w:eastAsia="Times New Roman" w:cs="Times New Roman"/>
          <w:szCs w:val="24"/>
        </w:rPr>
      </w:pPr>
      <w:r w:rsidRPr="0084053F">
        <w:rPr>
          <w:rFonts w:eastAsia="Times New Roman" w:cs="Times New Roman"/>
          <w:iCs/>
          <w:color w:val="000000"/>
          <w:szCs w:val="24"/>
        </w:rPr>
        <w:t>ИНН:</w:t>
      </w:r>
      <w:r w:rsidRPr="0084053F">
        <w:rPr>
          <w:rFonts w:eastAsia="Times New Roman" w:cs="Times New Roman"/>
          <w:color w:val="000000"/>
          <w:szCs w:val="24"/>
        </w:rPr>
        <w:t> </w:t>
      </w:r>
      <w:r w:rsidRPr="0084053F">
        <w:rPr>
          <w:rFonts w:eastAsia="Times New Roman" w:cs="Times New Roman"/>
          <w:szCs w:val="24"/>
        </w:rPr>
        <w:t>32</w:t>
      </w:r>
      <w:r w:rsidR="00D73D38" w:rsidRPr="0084053F">
        <w:rPr>
          <w:rFonts w:eastAsia="Times New Roman" w:cs="Times New Roman"/>
          <w:szCs w:val="24"/>
        </w:rPr>
        <w:t>15000736</w:t>
      </w:r>
    </w:p>
    <w:p w:rsidR="00311695" w:rsidRPr="0084053F" w:rsidRDefault="00311695" w:rsidP="0084053F">
      <w:pPr>
        <w:tabs>
          <w:tab w:val="left" w:pos="3780"/>
        </w:tabs>
        <w:jc w:val="both"/>
        <w:rPr>
          <w:rFonts w:eastAsia="Times New Roman" w:cs="Times New Roman"/>
          <w:szCs w:val="24"/>
        </w:rPr>
      </w:pPr>
      <w:r w:rsidRPr="0084053F">
        <w:rPr>
          <w:rFonts w:eastAsia="Times New Roman" w:cs="Times New Roman"/>
          <w:iCs/>
          <w:color w:val="000000"/>
          <w:szCs w:val="24"/>
        </w:rPr>
        <w:t>КПП:</w:t>
      </w:r>
      <w:r w:rsidRPr="0084053F">
        <w:rPr>
          <w:rFonts w:eastAsia="Times New Roman" w:cs="Times New Roman"/>
          <w:color w:val="000000"/>
          <w:szCs w:val="24"/>
        </w:rPr>
        <w:t> </w:t>
      </w:r>
      <w:r w:rsidRPr="0084053F">
        <w:rPr>
          <w:rFonts w:eastAsia="Times New Roman" w:cs="Times New Roman"/>
          <w:szCs w:val="24"/>
        </w:rPr>
        <w:t>324501001</w:t>
      </w:r>
    </w:p>
    <w:p w:rsidR="00311695" w:rsidRPr="0084053F" w:rsidRDefault="00311695" w:rsidP="0084053F">
      <w:pPr>
        <w:tabs>
          <w:tab w:val="left" w:pos="3780"/>
        </w:tabs>
        <w:jc w:val="both"/>
        <w:rPr>
          <w:rFonts w:eastAsia="Times New Roman" w:cs="Times New Roman"/>
          <w:szCs w:val="24"/>
        </w:rPr>
      </w:pPr>
      <w:r w:rsidRPr="0084053F">
        <w:rPr>
          <w:rFonts w:eastAsia="Times New Roman" w:cs="Times New Roman"/>
          <w:iCs/>
          <w:color w:val="000000"/>
          <w:szCs w:val="24"/>
        </w:rPr>
        <w:lastRenderedPageBreak/>
        <w:t>ОКПО:</w:t>
      </w:r>
      <w:r w:rsidRPr="0084053F">
        <w:rPr>
          <w:rFonts w:eastAsia="Times New Roman" w:cs="Times New Roman"/>
          <w:color w:val="000000"/>
          <w:szCs w:val="24"/>
        </w:rPr>
        <w:t> </w:t>
      </w:r>
      <w:r w:rsidR="00D73D38" w:rsidRPr="0084053F">
        <w:rPr>
          <w:rFonts w:eastAsia="Times New Roman" w:cs="Times New Roman"/>
          <w:szCs w:val="24"/>
        </w:rPr>
        <w:t>02103483</w:t>
      </w:r>
    </w:p>
    <w:p w:rsidR="00311695" w:rsidRPr="0084053F" w:rsidRDefault="00311695" w:rsidP="0084053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4053F">
        <w:rPr>
          <w:rFonts w:eastAsia="Times New Roman" w:cs="Times New Roman"/>
          <w:iCs/>
          <w:color w:val="000000"/>
          <w:szCs w:val="24"/>
        </w:rPr>
        <w:t>ОГРН:</w:t>
      </w:r>
      <w:r w:rsidRPr="0084053F">
        <w:rPr>
          <w:rFonts w:eastAsia="Times New Roman" w:cs="Times New Roman"/>
          <w:color w:val="000000"/>
          <w:szCs w:val="24"/>
        </w:rPr>
        <w:t> </w:t>
      </w:r>
      <w:r w:rsidR="00D73D38" w:rsidRPr="0084053F">
        <w:rPr>
          <w:rFonts w:cs="Times New Roman"/>
          <w:color w:val="333333"/>
          <w:szCs w:val="24"/>
          <w:shd w:val="clear" w:color="auto" w:fill="FFFFFF"/>
        </w:rPr>
        <w:t>1023201738152</w:t>
      </w:r>
      <w:r w:rsidR="00070D20">
        <w:rPr>
          <w:rFonts w:cs="Times New Roman"/>
          <w:color w:val="333333"/>
          <w:szCs w:val="24"/>
          <w:shd w:val="clear" w:color="auto" w:fill="FFFFFF"/>
        </w:rPr>
        <w:t xml:space="preserve"> , </w:t>
      </w:r>
      <w:r w:rsidRPr="0084053F">
        <w:rPr>
          <w:rFonts w:eastAsia="Times New Roman" w:cs="Times New Roman"/>
          <w:iCs/>
          <w:color w:val="000000"/>
          <w:szCs w:val="24"/>
          <w:lang w:eastAsia="ru-RU"/>
        </w:rPr>
        <w:t>ОКФС:</w:t>
      </w:r>
      <w:r w:rsidRPr="0084053F">
        <w:rPr>
          <w:rFonts w:eastAsia="Times New Roman" w:cs="Times New Roman"/>
          <w:color w:val="000000"/>
          <w:szCs w:val="24"/>
          <w:lang w:eastAsia="ru-RU"/>
        </w:rPr>
        <w:t> 14 - Муниципальная собственность</w:t>
      </w:r>
    </w:p>
    <w:p w:rsidR="00311695" w:rsidRPr="0084053F" w:rsidRDefault="00311695" w:rsidP="0084053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84053F">
        <w:rPr>
          <w:rFonts w:eastAsia="Times New Roman" w:cs="Times New Roman"/>
          <w:iCs/>
          <w:color w:val="000000"/>
          <w:szCs w:val="24"/>
          <w:lang w:eastAsia="ru-RU"/>
        </w:rPr>
        <w:t>ОКОГУ:</w:t>
      </w:r>
      <w:r w:rsidRPr="0084053F">
        <w:rPr>
          <w:rFonts w:eastAsia="Times New Roman" w:cs="Times New Roman"/>
          <w:color w:val="000000"/>
          <w:szCs w:val="24"/>
          <w:lang w:eastAsia="ru-RU"/>
        </w:rPr>
        <w:t> </w:t>
      </w:r>
      <w:r w:rsidR="001D1A75" w:rsidRPr="0084053F">
        <w:rPr>
          <w:rStyle w:val="clipboard"/>
          <w:rFonts w:cs="Times New Roman"/>
          <w:szCs w:val="24"/>
          <w:shd w:val="clear" w:color="auto" w:fill="FFFFFF"/>
        </w:rPr>
        <w:t>3300100</w:t>
      </w:r>
      <w:r w:rsidR="001D1A75" w:rsidRPr="0084053F">
        <w:rPr>
          <w:rFonts w:cs="Times New Roman"/>
          <w:szCs w:val="24"/>
          <w:shd w:val="clear" w:color="auto" w:fill="FFFFFF"/>
        </w:rPr>
        <w:t> - Местные администрации (исполнительно-распорядительные органы)</w:t>
      </w:r>
      <w:r w:rsidR="001D1A75" w:rsidRPr="0084053F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1D1A75" w:rsidRPr="0084053F">
        <w:rPr>
          <w:rFonts w:cs="Times New Roman"/>
          <w:szCs w:val="24"/>
          <w:shd w:val="clear" w:color="auto" w:fill="FFFFFF"/>
        </w:rPr>
        <w:t>муниципальных районов</w:t>
      </w:r>
    </w:p>
    <w:p w:rsidR="001D1A75" w:rsidRPr="0084053F" w:rsidRDefault="00311695" w:rsidP="0084053F">
      <w:pPr>
        <w:shd w:val="clear" w:color="auto" w:fill="FFFFFF"/>
        <w:jc w:val="both"/>
        <w:rPr>
          <w:rFonts w:cs="Times New Roman"/>
          <w:szCs w:val="24"/>
          <w:shd w:val="clear" w:color="auto" w:fill="FFFFFF"/>
        </w:rPr>
      </w:pPr>
      <w:r w:rsidRPr="0084053F">
        <w:rPr>
          <w:rFonts w:eastAsia="Times New Roman" w:cs="Times New Roman"/>
          <w:iCs/>
          <w:color w:val="000000"/>
          <w:szCs w:val="24"/>
          <w:lang w:eastAsia="ru-RU"/>
        </w:rPr>
        <w:t>ОКОПФ:</w:t>
      </w:r>
      <w:r w:rsidRPr="0084053F">
        <w:rPr>
          <w:rFonts w:eastAsia="Times New Roman" w:cs="Times New Roman"/>
          <w:color w:val="000000"/>
          <w:szCs w:val="24"/>
          <w:lang w:eastAsia="ru-RU"/>
        </w:rPr>
        <w:t> </w:t>
      </w:r>
      <w:r w:rsidR="001D1A75" w:rsidRPr="0084053F">
        <w:rPr>
          <w:rStyle w:val="clipboard"/>
          <w:rFonts w:cs="Times New Roman"/>
          <w:szCs w:val="24"/>
          <w:shd w:val="clear" w:color="auto" w:fill="FFFFFF"/>
        </w:rPr>
        <w:t>75404</w:t>
      </w:r>
      <w:r w:rsidR="001D1A75" w:rsidRPr="0084053F">
        <w:rPr>
          <w:rFonts w:cs="Times New Roman"/>
          <w:szCs w:val="24"/>
          <w:shd w:val="clear" w:color="auto" w:fill="FFFFFF"/>
        </w:rPr>
        <w:t> - Муниципальные казенные учреждения</w:t>
      </w:r>
    </w:p>
    <w:p w:rsidR="001D1A75" w:rsidRPr="0084053F" w:rsidRDefault="00311695" w:rsidP="0084053F">
      <w:pPr>
        <w:shd w:val="clear" w:color="auto" w:fill="FFFFFF"/>
        <w:jc w:val="both"/>
        <w:rPr>
          <w:rFonts w:cs="Times New Roman"/>
          <w:szCs w:val="24"/>
        </w:rPr>
      </w:pPr>
      <w:r w:rsidRPr="0084053F">
        <w:rPr>
          <w:rFonts w:eastAsia="Times New Roman" w:cs="Times New Roman"/>
          <w:iCs/>
          <w:szCs w:val="24"/>
        </w:rPr>
        <w:t>ОКТМО:</w:t>
      </w:r>
      <w:r w:rsidRPr="0084053F">
        <w:rPr>
          <w:rFonts w:eastAsia="Times New Roman" w:cs="Times New Roman"/>
          <w:szCs w:val="24"/>
        </w:rPr>
        <w:t> </w:t>
      </w:r>
      <w:r w:rsidR="001D1A75" w:rsidRPr="0084053F">
        <w:rPr>
          <w:rFonts w:cs="Times New Roman"/>
          <w:szCs w:val="24"/>
        </w:rPr>
        <w:t>15626151051</w:t>
      </w:r>
    </w:p>
    <w:p w:rsidR="001D1A75" w:rsidRPr="0084053F" w:rsidRDefault="00311695" w:rsidP="0084053F">
      <w:pPr>
        <w:shd w:val="clear" w:color="auto" w:fill="FFFFFF"/>
        <w:jc w:val="both"/>
        <w:rPr>
          <w:rFonts w:cs="Times New Roman"/>
          <w:szCs w:val="24"/>
          <w:shd w:val="clear" w:color="auto" w:fill="FFFFFF"/>
        </w:rPr>
      </w:pPr>
      <w:r w:rsidRPr="0084053F">
        <w:rPr>
          <w:rFonts w:eastAsia="Times New Roman" w:cs="Times New Roman"/>
          <w:iCs/>
          <w:color w:val="000000"/>
          <w:szCs w:val="24"/>
          <w:shd w:val="clear" w:color="auto" w:fill="FFFFFF"/>
        </w:rPr>
        <w:t>Основной вид деятельности (по коду ОКВЭД):</w:t>
      </w:r>
      <w:r w:rsidRPr="0084053F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1D1A75" w:rsidRPr="0084053F">
        <w:rPr>
          <w:rFonts w:cs="Times New Roman"/>
          <w:color w:val="333333"/>
          <w:szCs w:val="24"/>
          <w:shd w:val="clear" w:color="auto" w:fill="FFFFFF"/>
        </w:rPr>
        <w:t> </w:t>
      </w:r>
      <w:hyperlink r:id="rId11" w:history="1">
        <w:r w:rsidR="001D1A75" w:rsidRPr="0084053F">
          <w:rPr>
            <w:rFonts w:cs="Times New Roman"/>
            <w:szCs w:val="24"/>
            <w:u w:val="single"/>
            <w:shd w:val="clear" w:color="auto" w:fill="FFFFFF"/>
          </w:rPr>
          <w:t>84.11.3</w:t>
        </w:r>
      </w:hyperlink>
      <w:r w:rsidR="001D1A75" w:rsidRPr="0084053F">
        <w:rPr>
          <w:rFonts w:cs="Times New Roman"/>
          <w:szCs w:val="24"/>
          <w:shd w:val="clear" w:color="auto" w:fill="FFFFFF"/>
        </w:rPr>
        <w:t> - Деятельность органов местного самоуправления по управлению вопросами общего</w:t>
      </w:r>
      <w:r w:rsidR="00FE4918" w:rsidRPr="0084053F">
        <w:rPr>
          <w:rFonts w:cs="Times New Roman"/>
          <w:szCs w:val="24"/>
          <w:shd w:val="clear" w:color="auto" w:fill="FFFFFF"/>
        </w:rPr>
        <w:t>.</w:t>
      </w:r>
    </w:p>
    <w:p w:rsidR="00FE4918" w:rsidRPr="0084053F" w:rsidRDefault="00FE4918" w:rsidP="008405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3F">
        <w:rPr>
          <w:rFonts w:ascii="Times New Roman" w:eastAsia="Calibri" w:hAnsi="Times New Roman" w:cs="Times New Roman"/>
          <w:sz w:val="24"/>
          <w:szCs w:val="24"/>
        </w:rPr>
        <w:t xml:space="preserve">Предыдущая проверка </w:t>
      </w:r>
      <w:r w:rsidRPr="0084053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4053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4053F">
        <w:rPr>
          <w:rFonts w:ascii="Times New Roman" w:eastAsia="Calibri" w:hAnsi="Times New Roman" w:cs="Times New Roman"/>
          <w:sz w:val="24"/>
          <w:szCs w:val="24"/>
        </w:rPr>
        <w:t>проводилась  н</w:t>
      </w:r>
      <w:r w:rsidRPr="0084053F">
        <w:rPr>
          <w:rFonts w:ascii="Times New Roman" w:hAnsi="Times New Roman" w:cs="Times New Roman"/>
          <w:sz w:val="24"/>
          <w:szCs w:val="24"/>
        </w:rPr>
        <w:t>а основании Поручения № 1 от  30.01.2017г. главы администрации Клетнянского района  с 01.02.2017г. по 28.02.2017г.</w:t>
      </w:r>
      <w:r w:rsidRPr="0084053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84053F">
        <w:rPr>
          <w:rFonts w:ascii="Times New Roman" w:eastAsia="Calibri" w:hAnsi="Times New Roman" w:cs="Times New Roman"/>
          <w:sz w:val="24"/>
          <w:szCs w:val="24"/>
        </w:rPr>
        <w:t xml:space="preserve">проверяемый период </w:t>
      </w:r>
      <w:r w:rsidRPr="0084053F">
        <w:rPr>
          <w:rFonts w:ascii="Times New Roman" w:hAnsi="Times New Roman" w:cs="Times New Roman"/>
          <w:sz w:val="24"/>
          <w:szCs w:val="24"/>
        </w:rPr>
        <w:t>с 01.01.2016г. по 31.12.2016 г.</w:t>
      </w:r>
    </w:p>
    <w:p w:rsidR="00FE4918" w:rsidRPr="0084053F" w:rsidRDefault="00FE4918" w:rsidP="0084053F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>В проверке принимали участие:</w:t>
      </w:r>
    </w:p>
    <w:p w:rsidR="00FE4918" w:rsidRPr="0084053F" w:rsidRDefault="00FE4918" w:rsidP="0084053F">
      <w:pPr>
        <w:jc w:val="both"/>
        <w:rPr>
          <w:rFonts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- ведущий специалист по внутреннему муниципальному финансовому контролю администрации Клетнянского района </w:t>
      </w:r>
      <w:proofErr w:type="spellStart"/>
      <w:r w:rsidRPr="0084053F">
        <w:rPr>
          <w:rFonts w:cs="Times New Roman"/>
          <w:szCs w:val="24"/>
        </w:rPr>
        <w:t>Овсянко</w:t>
      </w:r>
      <w:proofErr w:type="spellEnd"/>
      <w:r w:rsidRPr="0084053F">
        <w:rPr>
          <w:rFonts w:cs="Times New Roman"/>
          <w:szCs w:val="24"/>
        </w:rPr>
        <w:t xml:space="preserve"> Н.В.</w:t>
      </w:r>
    </w:p>
    <w:p w:rsidR="00FE4918" w:rsidRPr="0084053F" w:rsidRDefault="00FE4918" w:rsidP="0084053F">
      <w:pPr>
        <w:spacing w:after="200"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Результаты проверки были оформлены актом № </w:t>
      </w:r>
      <w:r w:rsidR="00622531" w:rsidRPr="0084053F">
        <w:rPr>
          <w:rFonts w:eastAsia="Calibri" w:cs="Times New Roman"/>
          <w:szCs w:val="24"/>
        </w:rPr>
        <w:t>1</w:t>
      </w:r>
      <w:r w:rsidRPr="0084053F">
        <w:rPr>
          <w:rFonts w:eastAsia="Calibri" w:cs="Times New Roman"/>
          <w:szCs w:val="24"/>
        </w:rPr>
        <w:t xml:space="preserve"> от </w:t>
      </w:r>
      <w:r w:rsidR="00622531" w:rsidRPr="0084053F">
        <w:rPr>
          <w:rFonts w:eastAsia="Calibri" w:cs="Times New Roman"/>
          <w:szCs w:val="24"/>
        </w:rPr>
        <w:t>10</w:t>
      </w:r>
      <w:r w:rsidRPr="0084053F">
        <w:rPr>
          <w:rFonts w:eastAsia="Calibri" w:cs="Times New Roman"/>
          <w:szCs w:val="24"/>
        </w:rPr>
        <w:t>.0</w:t>
      </w:r>
      <w:r w:rsidR="00622531" w:rsidRPr="0084053F">
        <w:rPr>
          <w:rFonts w:eastAsia="Calibri" w:cs="Times New Roman"/>
          <w:szCs w:val="24"/>
        </w:rPr>
        <w:t>3</w:t>
      </w:r>
      <w:r w:rsidRPr="0084053F">
        <w:rPr>
          <w:rFonts w:eastAsia="Calibri" w:cs="Times New Roman"/>
          <w:szCs w:val="24"/>
        </w:rPr>
        <w:t>.201</w:t>
      </w:r>
      <w:r w:rsidR="00622531" w:rsidRPr="0084053F">
        <w:rPr>
          <w:rFonts w:eastAsia="Calibri" w:cs="Times New Roman"/>
          <w:szCs w:val="24"/>
        </w:rPr>
        <w:t>7</w:t>
      </w:r>
      <w:r w:rsidRPr="0084053F">
        <w:rPr>
          <w:rFonts w:cs="Times New Roman"/>
          <w:szCs w:val="24"/>
        </w:rPr>
        <w:t xml:space="preserve">г., с которым </w:t>
      </w:r>
      <w:r w:rsidR="00622531" w:rsidRPr="0084053F">
        <w:rPr>
          <w:rFonts w:cs="Times New Roman"/>
          <w:szCs w:val="24"/>
        </w:rPr>
        <w:t>начальник Управления Т.В.Алешечкина</w:t>
      </w:r>
      <w:r w:rsidRPr="0084053F">
        <w:rPr>
          <w:rFonts w:cs="Times New Roman"/>
          <w:szCs w:val="24"/>
        </w:rPr>
        <w:t xml:space="preserve"> </w:t>
      </w:r>
      <w:r w:rsidRPr="0084053F">
        <w:rPr>
          <w:rFonts w:eastAsia="Calibri" w:cs="Times New Roman"/>
          <w:szCs w:val="24"/>
        </w:rPr>
        <w:t xml:space="preserve">была ознакомлена </w:t>
      </w:r>
      <w:r w:rsidR="00622531" w:rsidRPr="0084053F">
        <w:rPr>
          <w:rFonts w:eastAsia="Calibri" w:cs="Times New Roman"/>
          <w:szCs w:val="24"/>
        </w:rPr>
        <w:t>10</w:t>
      </w:r>
      <w:r w:rsidRPr="0084053F">
        <w:rPr>
          <w:rFonts w:eastAsia="Calibri" w:cs="Times New Roman"/>
          <w:szCs w:val="24"/>
        </w:rPr>
        <w:t>.0</w:t>
      </w:r>
      <w:r w:rsidR="00622531" w:rsidRPr="0084053F">
        <w:rPr>
          <w:rFonts w:eastAsia="Calibri" w:cs="Times New Roman"/>
          <w:szCs w:val="24"/>
        </w:rPr>
        <w:t>3</w:t>
      </w:r>
      <w:r w:rsidRPr="0084053F">
        <w:rPr>
          <w:rFonts w:eastAsia="Calibri" w:cs="Times New Roman"/>
          <w:szCs w:val="24"/>
        </w:rPr>
        <w:t>.201</w:t>
      </w:r>
      <w:r w:rsidR="00622531" w:rsidRPr="0084053F">
        <w:rPr>
          <w:rFonts w:eastAsia="Calibri" w:cs="Times New Roman"/>
          <w:szCs w:val="24"/>
        </w:rPr>
        <w:t>7</w:t>
      </w:r>
      <w:r w:rsidRPr="0084053F">
        <w:rPr>
          <w:rFonts w:cs="Times New Roman"/>
          <w:szCs w:val="24"/>
        </w:rPr>
        <w:t xml:space="preserve">г. </w:t>
      </w:r>
      <w:r w:rsidRPr="0084053F">
        <w:rPr>
          <w:rFonts w:eastAsia="Calibri" w:cs="Times New Roman"/>
          <w:szCs w:val="24"/>
        </w:rPr>
        <w:t xml:space="preserve">По результатам проведенной проверки в </w:t>
      </w:r>
      <w:r w:rsidR="00622531" w:rsidRPr="0084053F">
        <w:rPr>
          <w:rFonts w:cs="Times New Roman"/>
          <w:szCs w:val="24"/>
        </w:rPr>
        <w:t>Управление</w:t>
      </w:r>
      <w:r w:rsidRPr="0084053F">
        <w:rPr>
          <w:rFonts w:cs="Times New Roman"/>
          <w:szCs w:val="24"/>
        </w:rPr>
        <w:t xml:space="preserve"> </w:t>
      </w:r>
      <w:r w:rsidRPr="0084053F">
        <w:rPr>
          <w:rFonts w:eastAsia="Calibri" w:cs="Times New Roman"/>
          <w:szCs w:val="24"/>
        </w:rPr>
        <w:t xml:space="preserve">было направлено </w:t>
      </w:r>
      <w:r w:rsidRPr="0084053F">
        <w:rPr>
          <w:rFonts w:cs="Times New Roman"/>
          <w:szCs w:val="24"/>
        </w:rPr>
        <w:t>пред</w:t>
      </w:r>
      <w:r w:rsidR="00B3677D" w:rsidRPr="0084053F">
        <w:rPr>
          <w:rFonts w:cs="Times New Roman"/>
          <w:szCs w:val="24"/>
        </w:rPr>
        <w:t>писа</w:t>
      </w:r>
      <w:r w:rsidRPr="0084053F">
        <w:rPr>
          <w:rFonts w:cs="Times New Roman"/>
          <w:szCs w:val="24"/>
        </w:rPr>
        <w:t>ние</w:t>
      </w:r>
      <w:r w:rsidRPr="0084053F">
        <w:rPr>
          <w:rFonts w:eastAsia="Calibri" w:cs="Times New Roman"/>
          <w:szCs w:val="24"/>
        </w:rPr>
        <w:t xml:space="preserve"> </w:t>
      </w:r>
      <w:r w:rsidR="00B3677D" w:rsidRPr="0084053F">
        <w:rPr>
          <w:rFonts w:eastAsia="Calibri" w:cs="Times New Roman"/>
          <w:szCs w:val="24"/>
        </w:rPr>
        <w:t xml:space="preserve">№1 </w:t>
      </w:r>
      <w:r w:rsidRPr="0084053F">
        <w:rPr>
          <w:rFonts w:eastAsia="Calibri" w:cs="Times New Roman"/>
          <w:szCs w:val="24"/>
        </w:rPr>
        <w:t>от</w:t>
      </w:r>
      <w:r w:rsidR="00B3677D" w:rsidRPr="0084053F">
        <w:rPr>
          <w:rFonts w:eastAsia="Calibri" w:cs="Times New Roman"/>
          <w:szCs w:val="24"/>
        </w:rPr>
        <w:t xml:space="preserve"> 20</w:t>
      </w:r>
      <w:r w:rsidRPr="0084053F">
        <w:rPr>
          <w:rFonts w:eastAsia="Calibri" w:cs="Times New Roman"/>
          <w:szCs w:val="24"/>
        </w:rPr>
        <w:t>.0</w:t>
      </w:r>
      <w:r w:rsidR="00B3677D" w:rsidRPr="0084053F">
        <w:rPr>
          <w:rFonts w:eastAsia="Calibri" w:cs="Times New Roman"/>
          <w:szCs w:val="24"/>
        </w:rPr>
        <w:t>3</w:t>
      </w:r>
      <w:r w:rsidRPr="0084053F">
        <w:rPr>
          <w:rFonts w:eastAsia="Calibri" w:cs="Times New Roman"/>
          <w:szCs w:val="24"/>
        </w:rPr>
        <w:t>.201</w:t>
      </w:r>
      <w:r w:rsidR="00B3677D" w:rsidRPr="0084053F">
        <w:rPr>
          <w:rFonts w:eastAsia="Calibri" w:cs="Times New Roman"/>
          <w:szCs w:val="24"/>
        </w:rPr>
        <w:t>7</w:t>
      </w:r>
      <w:r w:rsidRPr="0084053F">
        <w:rPr>
          <w:rFonts w:eastAsia="Calibri" w:cs="Times New Roman"/>
          <w:szCs w:val="24"/>
        </w:rPr>
        <w:t xml:space="preserve">г., с которым </w:t>
      </w:r>
      <w:r w:rsidR="00B3677D" w:rsidRPr="0084053F">
        <w:rPr>
          <w:rFonts w:cs="Times New Roman"/>
          <w:szCs w:val="24"/>
        </w:rPr>
        <w:t>начальник Управления Т.В.Алешечкина</w:t>
      </w:r>
      <w:r w:rsidR="00B3677D" w:rsidRPr="0084053F">
        <w:rPr>
          <w:rFonts w:eastAsia="Calibri" w:cs="Times New Roman"/>
          <w:szCs w:val="24"/>
        </w:rPr>
        <w:t xml:space="preserve"> </w:t>
      </w:r>
      <w:r w:rsidRPr="0084053F">
        <w:rPr>
          <w:rFonts w:eastAsia="Calibri" w:cs="Times New Roman"/>
          <w:szCs w:val="24"/>
        </w:rPr>
        <w:t xml:space="preserve">была ознакомлена </w:t>
      </w:r>
      <w:r w:rsidR="00B3677D" w:rsidRPr="0084053F">
        <w:rPr>
          <w:rFonts w:eastAsia="Calibri" w:cs="Times New Roman"/>
          <w:szCs w:val="24"/>
        </w:rPr>
        <w:t>20</w:t>
      </w:r>
      <w:r w:rsidRPr="0084053F">
        <w:rPr>
          <w:rFonts w:eastAsia="Calibri" w:cs="Times New Roman"/>
          <w:szCs w:val="24"/>
        </w:rPr>
        <w:t>.0</w:t>
      </w:r>
      <w:r w:rsidR="00B3677D" w:rsidRPr="0084053F">
        <w:rPr>
          <w:rFonts w:eastAsia="Calibri" w:cs="Times New Roman"/>
          <w:szCs w:val="24"/>
        </w:rPr>
        <w:t>3</w:t>
      </w:r>
      <w:r w:rsidRPr="0084053F">
        <w:rPr>
          <w:rFonts w:eastAsia="Calibri" w:cs="Times New Roman"/>
          <w:szCs w:val="24"/>
        </w:rPr>
        <w:t>.201</w:t>
      </w:r>
      <w:r w:rsidR="00B3677D" w:rsidRPr="0084053F">
        <w:rPr>
          <w:rFonts w:eastAsia="Calibri" w:cs="Times New Roman"/>
          <w:szCs w:val="24"/>
        </w:rPr>
        <w:t>7</w:t>
      </w:r>
      <w:r w:rsidRPr="0084053F">
        <w:rPr>
          <w:rFonts w:cs="Times New Roman"/>
          <w:szCs w:val="24"/>
        </w:rPr>
        <w:t>г.</w:t>
      </w:r>
    </w:p>
    <w:p w:rsidR="00FE4918" w:rsidRPr="0084053F" w:rsidRDefault="00FE4918" w:rsidP="0084053F">
      <w:pPr>
        <w:suppressAutoHyphens/>
        <w:ind w:right="-425"/>
        <w:jc w:val="both"/>
        <w:rPr>
          <w:rFonts w:cs="Times New Roman"/>
          <w:color w:val="000000"/>
          <w:szCs w:val="24"/>
        </w:rPr>
      </w:pPr>
      <w:r w:rsidRPr="0084053F">
        <w:rPr>
          <w:rFonts w:eastAsia="Calibri" w:cs="Times New Roman"/>
          <w:szCs w:val="24"/>
        </w:rPr>
        <w:t xml:space="preserve">   Все нарушения, обнаруженные в ходе предыдущей проверки, были устранены.</w:t>
      </w:r>
    </w:p>
    <w:p w:rsidR="001D1A75" w:rsidRPr="0084053F" w:rsidRDefault="001D1A75" w:rsidP="0084053F">
      <w:pPr>
        <w:shd w:val="clear" w:color="auto" w:fill="FFFFFF"/>
        <w:jc w:val="center"/>
        <w:rPr>
          <w:rFonts w:cs="Times New Roman"/>
          <w:b/>
          <w:color w:val="000000"/>
          <w:szCs w:val="24"/>
        </w:rPr>
      </w:pPr>
    </w:p>
    <w:p w:rsidR="007E2A28" w:rsidRPr="0084053F" w:rsidRDefault="007E2A28" w:rsidP="0084053F">
      <w:pPr>
        <w:ind w:firstLine="567"/>
        <w:jc w:val="both"/>
        <w:rPr>
          <w:rFonts w:cs="Times New Roman"/>
          <w:b/>
          <w:szCs w:val="24"/>
          <w:u w:val="single"/>
        </w:rPr>
      </w:pPr>
      <w:r w:rsidRPr="0084053F">
        <w:rPr>
          <w:rFonts w:cs="Times New Roman"/>
          <w:b/>
          <w:szCs w:val="24"/>
          <w:u w:val="single"/>
        </w:rPr>
        <w:t>В ходе проверки выявлены следующие нарушения и сделаны следующие выводы:</w:t>
      </w:r>
    </w:p>
    <w:p w:rsidR="007E2A28" w:rsidRPr="0084053F" w:rsidRDefault="007E2A28" w:rsidP="0084053F">
      <w:pPr>
        <w:ind w:firstLine="567"/>
        <w:jc w:val="both"/>
        <w:rPr>
          <w:rFonts w:cs="Times New Roman"/>
          <w:b/>
          <w:szCs w:val="24"/>
          <w:u w:val="single"/>
        </w:rPr>
      </w:pPr>
    </w:p>
    <w:p w:rsidR="00205CE0" w:rsidRPr="0084053F" w:rsidRDefault="007E2A28" w:rsidP="0084053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1. </w:t>
      </w:r>
      <w:r w:rsidR="009E4A56" w:rsidRPr="0084053F">
        <w:rPr>
          <w:rFonts w:cs="Times New Roman"/>
          <w:bCs/>
          <w:color w:val="22272F"/>
          <w:szCs w:val="24"/>
          <w:shd w:val="clear" w:color="auto" w:fill="FFFFFF"/>
        </w:rPr>
        <w:t xml:space="preserve"> </w:t>
      </w:r>
      <w:r w:rsidR="007619BA" w:rsidRPr="0084053F">
        <w:rPr>
          <w:rFonts w:cs="Times New Roman"/>
          <w:bCs/>
          <w:color w:val="22272F"/>
          <w:szCs w:val="24"/>
          <w:shd w:val="clear" w:color="auto" w:fill="FFFFFF"/>
        </w:rPr>
        <w:t xml:space="preserve">В нарушение </w:t>
      </w:r>
      <w:r w:rsidR="007619BA" w:rsidRPr="0084053F">
        <w:rPr>
          <w:rFonts w:cs="Times New Roman"/>
          <w:szCs w:val="24"/>
        </w:rPr>
        <w:t>Закона Брянской области № 97-З от 11.11.2009г.</w:t>
      </w:r>
      <w:r w:rsidR="00205CE0" w:rsidRPr="0084053F">
        <w:rPr>
          <w:rFonts w:cs="Times New Roman"/>
          <w:szCs w:val="24"/>
        </w:rPr>
        <w:t xml:space="preserve"> (ред. от 30.11.2020) "О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договоров" (принят Брянской областной Думой 29.10.2009) Коллективный договор Администрации и трудового коллектива Управления образования администрации Клетнянского района на 2021 – 2023 г.г. </w:t>
      </w:r>
      <w:proofErr w:type="gramStart"/>
      <w:r w:rsidR="00205CE0" w:rsidRPr="0084053F">
        <w:rPr>
          <w:rFonts w:cs="Times New Roman"/>
          <w:szCs w:val="24"/>
        </w:rPr>
        <w:t xml:space="preserve">( </w:t>
      </w:r>
      <w:proofErr w:type="gramEnd"/>
      <w:r w:rsidR="00205CE0" w:rsidRPr="0084053F">
        <w:rPr>
          <w:rFonts w:cs="Times New Roman"/>
          <w:szCs w:val="24"/>
        </w:rPr>
        <w:t xml:space="preserve">проверяемый период 2019-2022 год) подписан без даты и прошел уведомительную регистрацию в органе по труду Администрации Клетнянского района </w:t>
      </w:r>
      <w:proofErr w:type="gramStart"/>
      <w:r w:rsidR="00205CE0" w:rsidRPr="0084053F">
        <w:rPr>
          <w:rFonts w:cs="Times New Roman"/>
          <w:szCs w:val="24"/>
        </w:rPr>
        <w:t xml:space="preserve">( </w:t>
      </w:r>
      <w:proofErr w:type="gramEnd"/>
      <w:r w:rsidR="00205CE0" w:rsidRPr="0084053F">
        <w:rPr>
          <w:rFonts w:cs="Times New Roman"/>
          <w:szCs w:val="24"/>
        </w:rPr>
        <w:t xml:space="preserve">Регистрационный № 112 от 14 января 2021г.) без приложенного документа: Положения об оплате </w:t>
      </w:r>
      <w:proofErr w:type="gramStart"/>
      <w:r w:rsidR="00205CE0" w:rsidRPr="0084053F">
        <w:rPr>
          <w:rFonts w:cs="Times New Roman"/>
          <w:szCs w:val="24"/>
        </w:rPr>
        <w:t>труда работников Управления образования администрации</w:t>
      </w:r>
      <w:proofErr w:type="gramEnd"/>
      <w:r w:rsidR="00205CE0" w:rsidRPr="0084053F">
        <w:rPr>
          <w:rFonts w:cs="Times New Roman"/>
          <w:szCs w:val="24"/>
        </w:rPr>
        <w:t xml:space="preserve"> Клетнянского района.  </w:t>
      </w:r>
    </w:p>
    <w:p w:rsidR="007E2A28" w:rsidRPr="0084053F" w:rsidRDefault="007E2A28" w:rsidP="0084053F">
      <w:pPr>
        <w:jc w:val="both"/>
        <w:rPr>
          <w:rFonts w:cs="Times New Roman"/>
          <w:szCs w:val="24"/>
        </w:rPr>
      </w:pPr>
    </w:p>
    <w:p w:rsidR="004A7709" w:rsidRPr="0084053F" w:rsidRDefault="004A7709" w:rsidP="0084053F">
      <w:pPr>
        <w:autoSpaceDE w:val="0"/>
        <w:autoSpaceDN w:val="0"/>
        <w:adjustRightInd w:val="0"/>
        <w:jc w:val="both"/>
        <w:rPr>
          <w:rFonts w:eastAsia="Times New Roman" w:cs="Times New Roman"/>
          <w:iCs/>
          <w:szCs w:val="24"/>
          <w:lang w:eastAsia="ru-RU"/>
        </w:rPr>
      </w:pPr>
      <w:r w:rsidRPr="0084053F">
        <w:rPr>
          <w:rFonts w:cs="Times New Roman"/>
          <w:szCs w:val="24"/>
        </w:rPr>
        <w:t>2.</w:t>
      </w:r>
      <w:r w:rsidRPr="0084053F">
        <w:rPr>
          <w:rFonts w:cs="Times New Roman"/>
          <w:bCs/>
          <w:color w:val="22272F"/>
          <w:szCs w:val="24"/>
          <w:shd w:val="clear" w:color="auto" w:fill="FFFFFF"/>
        </w:rPr>
        <w:t xml:space="preserve">   </w:t>
      </w:r>
      <w:r w:rsidRPr="0084053F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gramStart"/>
      <w:r w:rsidRPr="0084053F">
        <w:rPr>
          <w:rFonts w:eastAsia="Times New Roman" w:cs="Times New Roman"/>
          <w:iCs/>
          <w:szCs w:val="24"/>
          <w:lang w:eastAsia="ru-RU"/>
        </w:rPr>
        <w:t>В нарушение  статей 9 (пункт 1 части 3), 28 (пункт 3 части 3), 34 (часть 2), 65 (часть 2), 67 (часть 4), 77 (часть 3),   Федерального закона № 273-ФЗ «Закон об образовании», статьи 16 (пункт 13 части 1) Федерального закона от 06.10.2003 № 131-ФЗ «Об общих принципах организации местного самоуправления в Российской Федерации», статьи 13 (пункт 5), 14.1 (пункт 7) Федерального закона</w:t>
      </w:r>
      <w:proofErr w:type="gramEnd"/>
      <w:r w:rsidRPr="0084053F">
        <w:rPr>
          <w:rFonts w:eastAsia="Times New Roman" w:cs="Times New Roman"/>
          <w:iCs/>
          <w:szCs w:val="24"/>
          <w:lang w:eastAsia="ru-RU"/>
        </w:rPr>
        <w:t xml:space="preserve"> от 24.07.1998 № 124-ФЗ</w:t>
      </w:r>
      <w:proofErr w:type="gramStart"/>
      <w:r w:rsidRPr="0084053F">
        <w:rPr>
          <w:rFonts w:eastAsia="Times New Roman" w:cs="Times New Roman"/>
          <w:iCs/>
          <w:szCs w:val="24"/>
          <w:lang w:eastAsia="ru-RU"/>
        </w:rPr>
        <w:t>«О</w:t>
      </w:r>
      <w:proofErr w:type="gramEnd"/>
      <w:r w:rsidRPr="0084053F">
        <w:rPr>
          <w:rFonts w:eastAsia="Times New Roman" w:cs="Times New Roman"/>
          <w:iCs/>
          <w:szCs w:val="24"/>
          <w:lang w:eastAsia="ru-RU"/>
        </w:rPr>
        <w:t xml:space="preserve">б основных гарантиях прав ребенка в Российской Федерации», статьи 14 (часть 1) Федерального закона от 24.06.1999 № 120-ФЗ «Об основах системы профилактики безнадзорности и правонарушений несовершеннолетних», </w:t>
      </w:r>
      <w:r w:rsidRPr="0084053F">
        <w:rPr>
          <w:rFonts w:cs="Times New Roman"/>
          <w:szCs w:val="24"/>
        </w:rPr>
        <w:t xml:space="preserve"> Постановления Правительства Брянской области от 20.03.2015 N 104-п "Об утверждении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Брянской области по оказанию помощи детям и подросткам в случаях жестокого обращения с ними",</w:t>
      </w:r>
      <w:r w:rsidRPr="0084053F">
        <w:rPr>
          <w:rFonts w:eastAsia="Times New Roman" w:cs="Times New Roman"/>
          <w:iCs/>
          <w:szCs w:val="24"/>
          <w:lang w:eastAsia="ru-RU"/>
        </w:rPr>
        <w:t xml:space="preserve"> </w:t>
      </w:r>
      <w:r w:rsidRPr="0084053F">
        <w:rPr>
          <w:rFonts w:eastAsia="Times New Roman" w:cs="Times New Roman"/>
          <w:iCs/>
          <w:szCs w:val="24"/>
          <w:lang w:eastAsia="ru-RU"/>
        </w:rPr>
        <w:lastRenderedPageBreak/>
        <w:t xml:space="preserve">Статей 3, 6 -10, 13 </w:t>
      </w:r>
      <w:r w:rsidRPr="0084053F">
        <w:rPr>
          <w:rFonts w:cs="Times New Roman"/>
          <w:szCs w:val="24"/>
        </w:rPr>
        <w:t>Закона Брянской области от 05.08.2009 N 57-З (ред. от 03.02.2020) "Об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развитие", Постановления Правительства Брянской области от 02.03.2020 N 75-п</w:t>
      </w:r>
      <w:proofErr w:type="gramStart"/>
      <w:r w:rsidRPr="0084053F">
        <w:rPr>
          <w:rFonts w:cs="Times New Roman"/>
          <w:szCs w:val="24"/>
        </w:rPr>
        <w:t>"О</w:t>
      </w:r>
      <w:proofErr w:type="gramEnd"/>
      <w:r w:rsidRPr="0084053F">
        <w:rPr>
          <w:rFonts w:cs="Times New Roman"/>
          <w:szCs w:val="24"/>
        </w:rPr>
        <w:t>б утверждении Концепции демографической политики в Брянской области на период до 2025 года"</w:t>
      </w:r>
      <w:proofErr w:type="gramStart"/>
      <w:r w:rsidRPr="0084053F">
        <w:rPr>
          <w:rFonts w:cs="Times New Roman"/>
          <w:szCs w:val="24"/>
        </w:rPr>
        <w:t>,П</w:t>
      </w:r>
      <w:proofErr w:type="gramEnd"/>
      <w:r w:rsidRPr="0084053F">
        <w:rPr>
          <w:rFonts w:cs="Times New Roman"/>
          <w:szCs w:val="24"/>
        </w:rPr>
        <w:t xml:space="preserve">риказа Департамента семьи, социальной и демографической политики Брянской области N 1056, Департамента образования и науки Брянской области N 1602, Департамента здравоохранения Брянской области N 679 от 26.11.2021г. "Об утверждении межведомственного плана мероприятий ("дорожной карты") по профилактике социального сиротства на территории Брянской области на период до 2021г. и на период 2022 - 2025 годы" </w:t>
      </w:r>
      <w:r w:rsidRPr="0084053F">
        <w:rPr>
          <w:rFonts w:eastAsia="Times New Roman" w:cs="Times New Roman"/>
          <w:iCs/>
          <w:szCs w:val="24"/>
          <w:lang w:eastAsia="ru-RU"/>
        </w:rPr>
        <w:t xml:space="preserve">в Положении об Управлении образования администрации Клетнянского района, утвержденного Постановлением администрации Клетнянского района №1057 от 30.12.2016г. </w:t>
      </w:r>
      <w:r w:rsidRPr="0084053F">
        <w:rPr>
          <w:rFonts w:eastAsia="Times New Roman" w:cs="Times New Roman"/>
          <w:b/>
          <w:iCs/>
          <w:szCs w:val="24"/>
          <w:lang w:eastAsia="ru-RU"/>
        </w:rPr>
        <w:t>не отражены следующие задачи</w:t>
      </w:r>
      <w:r w:rsidRPr="0084053F">
        <w:rPr>
          <w:rFonts w:eastAsia="Times New Roman" w:cs="Times New Roman"/>
          <w:iCs/>
          <w:szCs w:val="24"/>
          <w:lang w:eastAsia="ru-RU"/>
        </w:rPr>
        <w:t xml:space="preserve"> Управления образования как органа местного самоуправления, осуществляющего управление в сфере образования:</w:t>
      </w:r>
    </w:p>
    <w:p w:rsidR="004A7709" w:rsidRPr="0084053F" w:rsidRDefault="004A7709" w:rsidP="0084053F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>определение случаев и порядка снижения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или освобождения от нее отдельных категорий родителей (законных представителей);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организация и проведение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</w:t>
      </w:r>
      <w:r w:rsidRPr="0084053F">
        <w:rPr>
          <w:rFonts w:eastAsia="Calibri" w:cs="Times New Roman"/>
          <w:szCs w:val="24"/>
        </w:rPr>
        <w:br/>
        <w:t>на пропаганду научных знаний, творческих и спортивных достижений;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решение вопроса </w:t>
      </w:r>
      <w:proofErr w:type="gramStart"/>
      <w:r w:rsidRPr="0084053F">
        <w:rPr>
          <w:rFonts w:eastAsia="Calibri" w:cs="Times New Roman"/>
          <w:szCs w:val="24"/>
        </w:rPr>
        <w:t>об устройстве ребенка в другую муниципальную общеобразовательную организацию в случае получения отказа в предоставлении места в муниципальной образовательной организации</w:t>
      </w:r>
      <w:proofErr w:type="gramEnd"/>
      <w:r w:rsidRPr="0084053F">
        <w:rPr>
          <w:rFonts w:eastAsia="Calibri" w:cs="Times New Roman"/>
          <w:szCs w:val="24"/>
        </w:rPr>
        <w:t xml:space="preserve"> по причине отсутствия в ней свободных мест;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принятие муниципальных правовых актов по предоставлению </w:t>
      </w:r>
      <w:proofErr w:type="gramStart"/>
      <w:r w:rsidRPr="0084053F">
        <w:rPr>
          <w:rFonts w:eastAsia="Calibri" w:cs="Times New Roman"/>
          <w:szCs w:val="24"/>
        </w:rPr>
        <w:t>обучающимся</w:t>
      </w:r>
      <w:proofErr w:type="gramEnd"/>
      <w:r w:rsidRPr="0084053F">
        <w:rPr>
          <w:rFonts w:eastAsia="Calibri" w:cs="Times New Roman"/>
          <w:szCs w:val="24"/>
        </w:rPr>
        <w:t xml:space="preserve"> мер социальной поддержки и стимулирования;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>принятие от подведомственных образовательных организаций ежегодных отчетов о поступлении и расходовании финансовых и материальных средств, а также отчетов о результатах самообследования;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>установление Порядка изменения назначения имущества, которое является муниципальной собственностью и возникновение, обособление или приобретение которого связано с целями образования, развития, отдыха и оздоровления детей;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 w:rsidRPr="0084053F">
        <w:rPr>
          <w:rFonts w:eastAsia="Calibri" w:cs="Times New Roman"/>
          <w:szCs w:val="24"/>
        </w:rPr>
        <w:t>обучающимися</w:t>
      </w:r>
      <w:proofErr w:type="gramEnd"/>
      <w:r w:rsidRPr="0084053F">
        <w:rPr>
          <w:rFonts w:eastAsia="Calibri" w:cs="Times New Roman"/>
          <w:szCs w:val="24"/>
        </w:rPr>
        <w:t xml:space="preserve"> в общеобразовательных организациях;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r w:rsidRPr="0084053F">
        <w:rPr>
          <w:rFonts w:eastAsia="Calibri" w:cs="Times New Roman"/>
          <w:szCs w:val="24"/>
        </w:rPr>
        <w:t>деятельность по профилактике детского и семейного неблагополучия;</w:t>
      </w:r>
    </w:p>
    <w:p w:rsidR="004A7709" w:rsidRPr="0084053F" w:rsidRDefault="004A7709" w:rsidP="0084053F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84053F">
        <w:rPr>
          <w:rFonts w:eastAsia="Calibri" w:cs="Times New Roman"/>
          <w:szCs w:val="24"/>
        </w:rPr>
        <w:t xml:space="preserve">участие через своих представителей в работе экспертной комиссии </w:t>
      </w:r>
      <w:r w:rsidRPr="0084053F">
        <w:rPr>
          <w:rFonts w:eastAsia="Calibri" w:cs="Times New Roman"/>
          <w:szCs w:val="24"/>
        </w:rPr>
        <w:br/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</w:t>
      </w:r>
      <w:r w:rsidRPr="0084053F">
        <w:rPr>
          <w:rFonts w:eastAsia="Calibri" w:cs="Times New Roman"/>
          <w:szCs w:val="24"/>
        </w:rPr>
        <w:lastRenderedPageBreak/>
        <w:t>нахождение детей без сопровождения родителей (иных законных представителей) или лиц, осуществляющих мероприятия с участием детей;</w:t>
      </w:r>
      <w:proofErr w:type="gramEnd"/>
    </w:p>
    <w:p w:rsidR="004A7709" w:rsidRPr="0084053F" w:rsidRDefault="004A7709" w:rsidP="0084053F">
      <w:pPr>
        <w:jc w:val="both"/>
        <w:rPr>
          <w:rFonts w:cs="Times New Roman"/>
          <w:szCs w:val="24"/>
        </w:rPr>
      </w:pPr>
      <w:r w:rsidRPr="0084053F">
        <w:rPr>
          <w:rFonts w:eastAsia="Calibri" w:cs="Times New Roman"/>
          <w:szCs w:val="24"/>
        </w:rPr>
        <w:t xml:space="preserve">          ведение бухгалтерского и налогового учета обслуживаемых подведомственных учреждений на основании заключенных договоров.</w:t>
      </w:r>
      <w:r w:rsidRPr="0084053F">
        <w:rPr>
          <w:rFonts w:cs="Times New Roman"/>
          <w:bCs/>
          <w:color w:val="22272F"/>
          <w:szCs w:val="24"/>
          <w:shd w:val="clear" w:color="auto" w:fill="FFFFFF"/>
        </w:rPr>
        <w:t xml:space="preserve">                                                     </w:t>
      </w:r>
    </w:p>
    <w:p w:rsidR="003E185C" w:rsidRPr="0084053F" w:rsidRDefault="003E185C" w:rsidP="0084053F">
      <w:pPr>
        <w:shd w:val="clear" w:color="auto" w:fill="FFFFFF"/>
        <w:rPr>
          <w:rFonts w:cs="Times New Roman"/>
          <w:b/>
          <w:szCs w:val="24"/>
        </w:rPr>
      </w:pPr>
    </w:p>
    <w:p w:rsidR="00C5265D" w:rsidRPr="0084053F" w:rsidRDefault="00C5265D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bCs/>
          <w:szCs w:val="24"/>
        </w:rPr>
        <w:t>3.</w:t>
      </w:r>
      <w:r w:rsidRPr="0084053F">
        <w:rPr>
          <w:rFonts w:cs="Times New Roman"/>
          <w:szCs w:val="24"/>
        </w:rPr>
        <w:t xml:space="preserve"> В ходе проверки Административных регламентов установлено их несоответствие региональным нормативно – правовым актам, в частности в Административный регламент «Назначение и выплата ежемесячных денежных средств на содержание ребенка, переданного на воспитание в семью опекуна ( попечителя), приемную семью и о назначении ежемесячных денежных средств на проезд подопечного ребенка, обучающегося в образовательном учреждении, на городском транспорте ( кроме такси)» </w:t>
      </w:r>
      <w:r w:rsidRPr="009662E2">
        <w:rPr>
          <w:rFonts w:cs="Times New Roman"/>
          <w:b/>
          <w:szCs w:val="24"/>
        </w:rPr>
        <w:t>содержит ссылки на недействующие нормативн</w:t>
      </w:r>
      <w:proofErr w:type="gramStart"/>
      <w:r w:rsidRPr="009662E2">
        <w:rPr>
          <w:rFonts w:cs="Times New Roman"/>
          <w:b/>
          <w:szCs w:val="24"/>
        </w:rPr>
        <w:t>о-</w:t>
      </w:r>
      <w:proofErr w:type="gramEnd"/>
      <w:r w:rsidRPr="009662E2">
        <w:rPr>
          <w:rFonts w:cs="Times New Roman"/>
          <w:b/>
          <w:szCs w:val="24"/>
        </w:rPr>
        <w:t xml:space="preserve"> правовые региональные акты, устаревшие.</w:t>
      </w:r>
      <w:r w:rsidRPr="0084053F">
        <w:rPr>
          <w:rFonts w:cs="Times New Roman"/>
          <w:szCs w:val="24"/>
        </w:rPr>
        <w:t xml:space="preserve"> (ссылается на Постановление № 1077 от 28.10.2010г., однако оно утратило силу на основании Постановления № 113- </w:t>
      </w:r>
      <w:proofErr w:type="gramStart"/>
      <w:r w:rsidRPr="0084053F">
        <w:rPr>
          <w:rFonts w:cs="Times New Roman"/>
          <w:szCs w:val="24"/>
        </w:rPr>
        <w:t>п</w:t>
      </w:r>
      <w:proofErr w:type="gramEnd"/>
      <w:r w:rsidRPr="0084053F">
        <w:rPr>
          <w:rFonts w:cs="Times New Roman"/>
          <w:szCs w:val="24"/>
        </w:rPr>
        <w:t xml:space="preserve"> от 20 марта 2017г.)</w:t>
      </w:r>
      <w:r w:rsidR="005C6380" w:rsidRPr="0084053F">
        <w:rPr>
          <w:rFonts w:cs="Times New Roman"/>
          <w:szCs w:val="24"/>
        </w:rPr>
        <w:t>.</w:t>
      </w:r>
    </w:p>
    <w:p w:rsidR="00BC38E7" w:rsidRPr="0084053F" w:rsidRDefault="00BC38E7" w:rsidP="0084053F">
      <w:pPr>
        <w:jc w:val="both"/>
        <w:rPr>
          <w:rFonts w:cs="Times New Roman"/>
          <w:szCs w:val="24"/>
        </w:rPr>
      </w:pPr>
    </w:p>
    <w:p w:rsidR="005C6380" w:rsidRPr="0084053F" w:rsidRDefault="005C6380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 4. в нарушении п.1.3. Порядка назначения и выплаты ежемесячных денежных средств, переданного на воспитание в семью опекуна </w:t>
      </w:r>
      <w:proofErr w:type="gramStart"/>
      <w:r w:rsidRPr="0084053F">
        <w:rPr>
          <w:rFonts w:cs="Times New Roman"/>
          <w:szCs w:val="24"/>
        </w:rPr>
        <w:t xml:space="preserve">( </w:t>
      </w:r>
      <w:proofErr w:type="gramEnd"/>
      <w:r w:rsidRPr="0084053F">
        <w:rPr>
          <w:rFonts w:cs="Times New Roman"/>
          <w:szCs w:val="24"/>
        </w:rPr>
        <w:t>попечителя), приемную семью, а также на вознаграждение и выплату разовой материальной помощи приемным родителям», утвержденного Постановлением Правительства Брянской области № 113-п от 20 марта 2017г. и п.п. 5 п. 2.3.1. Административного регламента № 680 от 06.10.2011г. установлено, что во всех сформированных делах отсутствуют Справки органа социальной защиты населения о прекращении выплаты.</w:t>
      </w:r>
    </w:p>
    <w:p w:rsidR="005C6380" w:rsidRPr="009662E2" w:rsidRDefault="005C6380" w:rsidP="0084053F">
      <w:pPr>
        <w:jc w:val="both"/>
        <w:rPr>
          <w:rFonts w:cs="Times New Roman"/>
          <w:iCs/>
          <w:szCs w:val="24"/>
        </w:rPr>
      </w:pPr>
    </w:p>
    <w:p w:rsidR="00C5265D" w:rsidRPr="0084053F" w:rsidRDefault="00C5265D" w:rsidP="0084053F">
      <w:pPr>
        <w:shd w:val="clear" w:color="auto" w:fill="FFFFFF"/>
        <w:rPr>
          <w:rFonts w:cs="Times New Roman"/>
          <w:bCs/>
          <w:szCs w:val="24"/>
        </w:rPr>
      </w:pPr>
    </w:p>
    <w:p w:rsidR="00640E8A" w:rsidRPr="0084053F" w:rsidRDefault="00BC38E7" w:rsidP="0084053F">
      <w:pPr>
        <w:shd w:val="clear" w:color="auto" w:fill="FFFFFF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5</w:t>
      </w:r>
      <w:r w:rsidR="003E185C" w:rsidRPr="0084053F">
        <w:rPr>
          <w:rFonts w:cs="Times New Roman"/>
          <w:szCs w:val="24"/>
        </w:rPr>
        <w:t>.</w:t>
      </w:r>
      <w:r w:rsidR="003E185C" w:rsidRPr="0084053F">
        <w:rPr>
          <w:rFonts w:eastAsia="Calibri" w:cs="Times New Roman"/>
          <w:szCs w:val="24"/>
        </w:rPr>
        <w:t xml:space="preserve">  </w:t>
      </w:r>
      <w:r w:rsidR="00640E8A" w:rsidRPr="0084053F">
        <w:rPr>
          <w:rFonts w:eastAsia="Calibri" w:cs="Times New Roman"/>
          <w:szCs w:val="24"/>
        </w:rPr>
        <w:t>В</w:t>
      </w:r>
      <w:r w:rsidR="00640E8A" w:rsidRPr="0084053F">
        <w:rPr>
          <w:rFonts w:cs="Times New Roman"/>
          <w:szCs w:val="24"/>
        </w:rPr>
        <w:t xml:space="preserve"> нарушении </w:t>
      </w:r>
      <w:hyperlink r:id="rId12" w:history="1">
        <w:r w:rsidR="00640E8A" w:rsidRPr="0084053F">
          <w:rPr>
            <w:rFonts w:eastAsia="Times New Roman" w:cs="Times New Roman"/>
            <w:szCs w:val="24"/>
            <w:lang w:eastAsia="ru-RU"/>
          </w:rPr>
          <w:t>Приказа Минфина России от 30.03.2015 N 52н</w:t>
        </w:r>
      </w:hyperlink>
      <w:r w:rsidR="00640E8A" w:rsidRPr="0084053F">
        <w:rPr>
          <w:rFonts w:cs="Times New Roman"/>
          <w:szCs w:val="24"/>
        </w:rPr>
        <w:t>.(ред. 15.06.2020г.) установлено, что карточки-справки по форме 0504417 заполня</w:t>
      </w:r>
      <w:r w:rsidR="00A925EA" w:rsidRPr="0084053F">
        <w:rPr>
          <w:rFonts w:cs="Times New Roman"/>
          <w:szCs w:val="24"/>
        </w:rPr>
        <w:t>ю</w:t>
      </w:r>
      <w:r w:rsidR="00640E8A" w:rsidRPr="0084053F">
        <w:rPr>
          <w:rFonts w:cs="Times New Roman"/>
          <w:szCs w:val="24"/>
        </w:rPr>
        <w:t>тся  не в полном объеме:</w:t>
      </w:r>
    </w:p>
    <w:p w:rsidR="00640E8A" w:rsidRPr="0084053F" w:rsidRDefault="00640E8A" w:rsidP="0084053F">
      <w:pPr>
        <w:shd w:val="clear" w:color="auto" w:fill="FFFFFF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- не проставлен стаж работы;</w:t>
      </w:r>
    </w:p>
    <w:p w:rsidR="00640E8A" w:rsidRPr="0084053F" w:rsidRDefault="00640E8A" w:rsidP="0084053F">
      <w:pPr>
        <w:shd w:val="clear" w:color="auto" w:fill="FFFFFF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- не во всех карточках-справках проставлено образование;</w:t>
      </w:r>
    </w:p>
    <w:p w:rsidR="00640E8A" w:rsidRPr="0084053F" w:rsidRDefault="00640E8A" w:rsidP="0084053F">
      <w:pPr>
        <w:shd w:val="clear" w:color="auto" w:fill="FFFFFF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- нет номера и даты приказа о принятии работника. </w:t>
      </w:r>
    </w:p>
    <w:p w:rsidR="00640E8A" w:rsidRPr="0084053F" w:rsidRDefault="00640E8A" w:rsidP="0084053F">
      <w:pPr>
        <w:shd w:val="clear" w:color="auto" w:fill="FFFFFF"/>
        <w:jc w:val="both"/>
        <w:rPr>
          <w:rFonts w:cs="Times New Roman"/>
          <w:szCs w:val="24"/>
        </w:rPr>
      </w:pPr>
    </w:p>
    <w:p w:rsidR="00D61B5A" w:rsidRPr="0084053F" w:rsidRDefault="00C13A1B" w:rsidP="0084053F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5E15FB" w:rsidRPr="0084053F">
        <w:rPr>
          <w:rFonts w:ascii="Times New Roman" w:hAnsi="Times New Roman" w:cs="Times New Roman"/>
          <w:sz w:val="24"/>
          <w:szCs w:val="24"/>
        </w:rPr>
        <w:t xml:space="preserve"> </w:t>
      </w:r>
      <w:r w:rsidR="00BC38E7" w:rsidRPr="0084053F">
        <w:rPr>
          <w:rFonts w:ascii="Times New Roman" w:hAnsi="Times New Roman" w:cs="Times New Roman"/>
          <w:sz w:val="24"/>
          <w:szCs w:val="24"/>
        </w:rPr>
        <w:t>6</w:t>
      </w:r>
      <w:r w:rsidR="005E15FB" w:rsidRPr="0084053F">
        <w:rPr>
          <w:rFonts w:ascii="Times New Roman" w:hAnsi="Times New Roman" w:cs="Times New Roman"/>
          <w:sz w:val="24"/>
          <w:szCs w:val="24"/>
        </w:rPr>
        <w:t xml:space="preserve">. </w:t>
      </w:r>
      <w:r w:rsidR="00D61B5A" w:rsidRPr="0084053F">
        <w:rPr>
          <w:rFonts w:ascii="Times New Roman" w:hAnsi="Times New Roman" w:cs="Times New Roman"/>
          <w:sz w:val="24"/>
          <w:szCs w:val="24"/>
        </w:rPr>
        <w:t>В нарушение п.5.2 Положения об Управлении образования администрации Клетнянского района, утвержденным Постановлением администрации Клетнянского района от 30.12.2016г. № 1057: «5.2. Штатное расписание аппарата Управления образования</w:t>
      </w:r>
      <w:r w:rsidR="00D61B5A" w:rsidRPr="0084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B5A" w:rsidRPr="0084053F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="00D61B5A" w:rsidRPr="0084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B5A" w:rsidRPr="0084053F">
        <w:rPr>
          <w:rFonts w:ascii="Times New Roman" w:hAnsi="Times New Roman" w:cs="Times New Roman"/>
          <w:sz w:val="24"/>
          <w:szCs w:val="24"/>
        </w:rPr>
        <w:t>утверждается главой администрации Клетнянского района. Штатное расписание иных работников Управления образования утверждается начальником Управления</w:t>
      </w:r>
      <w:r w:rsidR="00D61B5A" w:rsidRPr="0084053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1B5A" w:rsidRPr="0084053F">
        <w:rPr>
          <w:rFonts w:ascii="Times New Roman" w:hAnsi="Times New Roman" w:cs="Times New Roman"/>
          <w:bCs/>
          <w:sz w:val="24"/>
          <w:szCs w:val="24"/>
        </w:rPr>
        <w:t>шт</w:t>
      </w:r>
      <w:r w:rsidR="00D61B5A" w:rsidRPr="0084053F">
        <w:rPr>
          <w:rFonts w:ascii="Times New Roman" w:hAnsi="Times New Roman" w:cs="Times New Roman"/>
          <w:sz w:val="24"/>
          <w:szCs w:val="24"/>
        </w:rPr>
        <w:t>атное расписание аппарата Управления образования</w:t>
      </w:r>
      <w:r w:rsidR="00D61B5A" w:rsidRPr="0084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B5A" w:rsidRPr="0084053F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="00D61B5A" w:rsidRPr="0084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B5A" w:rsidRPr="0084053F">
        <w:rPr>
          <w:rFonts w:ascii="Times New Roman" w:hAnsi="Times New Roman" w:cs="Times New Roman"/>
          <w:sz w:val="24"/>
          <w:szCs w:val="24"/>
        </w:rPr>
        <w:t>утвержд</w:t>
      </w:r>
      <w:r w:rsidR="001D533A" w:rsidRPr="0084053F">
        <w:rPr>
          <w:rFonts w:ascii="Times New Roman" w:hAnsi="Times New Roman" w:cs="Times New Roman"/>
          <w:sz w:val="24"/>
          <w:szCs w:val="24"/>
        </w:rPr>
        <w:t>ено</w:t>
      </w:r>
      <w:r w:rsidR="00D61B5A" w:rsidRPr="0084053F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образования.</w:t>
      </w:r>
    </w:p>
    <w:p w:rsidR="008709A1" w:rsidRPr="0084053F" w:rsidRDefault="008709A1" w:rsidP="0084053F">
      <w:pPr>
        <w:rPr>
          <w:rFonts w:cs="Times New Roman"/>
          <w:b/>
          <w:color w:val="000000"/>
          <w:szCs w:val="24"/>
        </w:rPr>
      </w:pPr>
    </w:p>
    <w:p w:rsidR="00B25E61" w:rsidRPr="0084053F" w:rsidRDefault="00C13A1B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color w:val="000000"/>
          <w:szCs w:val="24"/>
        </w:rPr>
        <w:t xml:space="preserve"> </w:t>
      </w:r>
      <w:r w:rsidR="00BC38E7" w:rsidRPr="0084053F">
        <w:rPr>
          <w:rFonts w:cs="Times New Roman"/>
          <w:color w:val="000000"/>
          <w:szCs w:val="24"/>
        </w:rPr>
        <w:t>7</w:t>
      </w:r>
      <w:r w:rsidR="008709A1" w:rsidRPr="0084053F">
        <w:rPr>
          <w:rFonts w:cs="Times New Roman"/>
          <w:color w:val="000000"/>
          <w:szCs w:val="24"/>
        </w:rPr>
        <w:t>.</w:t>
      </w:r>
      <w:r w:rsidR="008709A1" w:rsidRPr="0084053F">
        <w:rPr>
          <w:rFonts w:cs="Times New Roman"/>
          <w:szCs w:val="24"/>
        </w:rPr>
        <w:t xml:space="preserve"> </w:t>
      </w:r>
      <w:proofErr w:type="gramStart"/>
      <w:r w:rsidR="00B25E61" w:rsidRPr="0084053F">
        <w:rPr>
          <w:rFonts w:cs="Times New Roman"/>
          <w:szCs w:val="24"/>
        </w:rPr>
        <w:t xml:space="preserve">В нарушение п.6 Положения об оплате труда работников управления образования администрации Клетнянского района в Структурном подразделении хозяйственно-эксплуатационной службы (отдел ХЭС управления образования) утверждена должность сторожа-оператора в количестве 8,5 ставок, однако, в таблице 5 Положения об оплате труда работников управления образования администрации Клетнянского района, в которой утверждены оклады (должностные оклады) работников структурного подразделения </w:t>
      </w:r>
      <w:r w:rsidR="00B25E61" w:rsidRPr="0084053F">
        <w:rPr>
          <w:rFonts w:cs="Times New Roman"/>
          <w:szCs w:val="24"/>
        </w:rPr>
        <w:lastRenderedPageBreak/>
        <w:t>хозяйственно-эксплуатационной службы Управления образования наименование должности сторож-оператор</w:t>
      </w:r>
      <w:proofErr w:type="gramEnd"/>
      <w:r w:rsidR="00B25E61" w:rsidRPr="0084053F">
        <w:rPr>
          <w:rFonts w:cs="Times New Roman"/>
          <w:szCs w:val="24"/>
        </w:rPr>
        <w:t xml:space="preserve"> отсутствует.</w:t>
      </w:r>
    </w:p>
    <w:p w:rsidR="008709A1" w:rsidRPr="0084053F" w:rsidRDefault="008709A1" w:rsidP="0084053F">
      <w:pPr>
        <w:jc w:val="both"/>
        <w:rPr>
          <w:rFonts w:cs="Times New Roman"/>
          <w:szCs w:val="24"/>
        </w:rPr>
      </w:pPr>
    </w:p>
    <w:p w:rsidR="00B25E61" w:rsidRPr="0084053F" w:rsidRDefault="00BC38E7" w:rsidP="0084053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8</w:t>
      </w:r>
      <w:r w:rsidR="00BA5F70" w:rsidRPr="0084053F">
        <w:rPr>
          <w:rFonts w:cs="Times New Roman"/>
          <w:szCs w:val="24"/>
        </w:rPr>
        <w:t>.</w:t>
      </w:r>
      <w:r w:rsidR="00B25E61" w:rsidRPr="0084053F">
        <w:rPr>
          <w:rFonts w:eastAsia="Times New Roman" w:cs="Times New Roman"/>
          <w:bCs/>
          <w:szCs w:val="24"/>
        </w:rPr>
        <w:t xml:space="preserve"> При проверке также было установлено н</w:t>
      </w:r>
      <w:r w:rsidR="00B25E61" w:rsidRPr="0084053F">
        <w:rPr>
          <w:rFonts w:cs="Times New Roman"/>
          <w:bCs/>
          <w:szCs w:val="24"/>
        </w:rPr>
        <w:t>е обеспечение наличия соответствующего уровня квалификационных требований и стажа работы при назначении на должность.</w:t>
      </w:r>
      <w:r w:rsidR="00B25E61" w:rsidRPr="0084053F">
        <w:rPr>
          <w:rFonts w:eastAsia="Times New Roman" w:cs="Times New Roman"/>
          <w:bCs/>
          <w:szCs w:val="24"/>
        </w:rPr>
        <w:t xml:space="preserve">  </w:t>
      </w:r>
      <w:proofErr w:type="gramStart"/>
      <w:r w:rsidR="00B25E61" w:rsidRPr="0084053F">
        <w:rPr>
          <w:rFonts w:eastAsia="Times New Roman" w:cs="Times New Roman"/>
          <w:bCs/>
          <w:szCs w:val="24"/>
        </w:rPr>
        <w:t xml:space="preserve">На начальника СП ХЭС РУО было возложено выполнение обязанностей инженера газового хозяйства  приказом № 159-К от 28.07.2020г. с доплатой в сумме 3500 руб. за июль 2020г., приказом от 06.08.2020г. № 170/1-К на условиях совмещения должностей на 0,5 ставки с 06.08.2020г. Данное назначение не соответствует </w:t>
      </w:r>
      <w:r w:rsidR="00B25E61" w:rsidRPr="0084053F">
        <w:rPr>
          <w:rFonts w:cs="Times New Roman"/>
          <w:szCs w:val="24"/>
        </w:rPr>
        <w:t>требованиям к квалификации и стажу работы, установленных к должности «Инженер» в Квалификационном справочнике должностей</w:t>
      </w:r>
      <w:proofErr w:type="gramEnd"/>
      <w:r w:rsidR="00B25E61" w:rsidRPr="0084053F">
        <w:rPr>
          <w:rFonts w:cs="Times New Roman"/>
          <w:szCs w:val="24"/>
        </w:rPr>
        <w:t xml:space="preserve"> руководителей, специалисто</w:t>
      </w:r>
      <w:r w:rsidR="0064333E">
        <w:rPr>
          <w:rFonts w:cs="Times New Roman"/>
          <w:szCs w:val="24"/>
        </w:rPr>
        <w:t>в и других служащих, утвержденны</w:t>
      </w:r>
      <w:r w:rsidR="00B25E61" w:rsidRPr="0084053F">
        <w:rPr>
          <w:rFonts w:cs="Times New Roman"/>
          <w:szCs w:val="24"/>
        </w:rPr>
        <w:t xml:space="preserve">м постановлением Министерства труда России от 21.08.1998 №37. В результате не обоснованно начислено заработной платы за период с 07.07.2020г. по 31.12.2022г. в сумме 145 768 руб.08 коп.     </w:t>
      </w:r>
    </w:p>
    <w:p w:rsidR="007B47C0" w:rsidRPr="0084053F" w:rsidRDefault="007B47C0" w:rsidP="0084053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B47C0" w:rsidRPr="0084053F" w:rsidRDefault="00BC38E7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9</w:t>
      </w:r>
      <w:r w:rsidR="007B47C0" w:rsidRPr="0084053F">
        <w:rPr>
          <w:rFonts w:cs="Times New Roman"/>
          <w:szCs w:val="24"/>
        </w:rPr>
        <w:t xml:space="preserve">. Проверкой установлено, что </w:t>
      </w:r>
      <w:bookmarkStart w:id="0" w:name="_Hlk132127128"/>
      <w:r w:rsidR="007B47C0" w:rsidRPr="0084053F">
        <w:rPr>
          <w:rFonts w:cs="Times New Roman"/>
          <w:szCs w:val="24"/>
        </w:rPr>
        <w:t xml:space="preserve">приказом № 104 от 19.04.2017г. в Управлении </w:t>
      </w:r>
      <w:bookmarkEnd w:id="0"/>
      <w:r w:rsidR="007B47C0" w:rsidRPr="0084053F">
        <w:rPr>
          <w:rFonts w:cs="Times New Roman"/>
          <w:szCs w:val="24"/>
        </w:rPr>
        <w:t xml:space="preserve">установлен порядок финансирования всех областных мероприятий, проводимых на территории Брянской области. В нем установлен размер возмещаемых расходов на питание в сумме 150,00 руб., а также утвержден перечень подтверждающих документов. В приказе Управление ссылается на Постановление «Об утверждении порядка финансирования </w:t>
      </w:r>
      <w:r w:rsidR="007B47C0" w:rsidRPr="0084053F">
        <w:rPr>
          <w:rFonts w:cs="Times New Roman"/>
          <w:b/>
          <w:bCs/>
          <w:szCs w:val="24"/>
        </w:rPr>
        <w:t>спортивных мероприятий</w:t>
      </w:r>
      <w:r w:rsidR="007B47C0" w:rsidRPr="0084053F">
        <w:rPr>
          <w:rFonts w:cs="Times New Roman"/>
          <w:szCs w:val="24"/>
        </w:rPr>
        <w:t xml:space="preserve">, проводимых на территории Клетнянского муниципального района» №447 от 02.06.2015г. </w:t>
      </w:r>
    </w:p>
    <w:p w:rsidR="007B47C0" w:rsidRPr="0084053F" w:rsidRDefault="007B47C0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          Выявлено несоответствие в этих нормативных актах:</w:t>
      </w:r>
    </w:p>
    <w:p w:rsidR="007B47C0" w:rsidRPr="0084053F" w:rsidRDefault="007B47C0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>- Управление направляет учащихся на областные мероприятия, которые не являются спортивными;</w:t>
      </w:r>
    </w:p>
    <w:p w:rsidR="007B47C0" w:rsidRPr="0084053F" w:rsidRDefault="007B47C0" w:rsidP="0084053F">
      <w:pPr>
        <w:jc w:val="both"/>
        <w:rPr>
          <w:rFonts w:cs="Times New Roman"/>
          <w:szCs w:val="24"/>
        </w:rPr>
      </w:pPr>
      <w:r w:rsidRPr="0084053F">
        <w:rPr>
          <w:rFonts w:cs="Times New Roman"/>
          <w:szCs w:val="24"/>
        </w:rPr>
        <w:t xml:space="preserve">- В Постановлении администрации </w:t>
      </w:r>
      <w:proofErr w:type="spellStart"/>
      <w:r w:rsidRPr="0084053F">
        <w:rPr>
          <w:rFonts w:cs="Times New Roman"/>
          <w:szCs w:val="24"/>
        </w:rPr>
        <w:t>Клетняского</w:t>
      </w:r>
      <w:proofErr w:type="spellEnd"/>
      <w:r w:rsidRPr="0084053F">
        <w:rPr>
          <w:rFonts w:cs="Times New Roman"/>
          <w:szCs w:val="24"/>
        </w:rPr>
        <w:t xml:space="preserve"> района расходы на питание установлены в сумме 200,00 руб., в приказе Управления в сумме 150,00 руб.</w:t>
      </w:r>
    </w:p>
    <w:p w:rsidR="00B25E61" w:rsidRPr="0084053F" w:rsidRDefault="00BC38E7" w:rsidP="0084053F">
      <w:pPr>
        <w:jc w:val="both"/>
        <w:rPr>
          <w:rFonts w:cs="Times New Roman"/>
          <w:szCs w:val="24"/>
          <w:shd w:val="clear" w:color="auto" w:fill="FFFFFF"/>
        </w:rPr>
      </w:pPr>
      <w:r w:rsidRPr="0084053F">
        <w:rPr>
          <w:rFonts w:cs="Times New Roman"/>
          <w:szCs w:val="24"/>
        </w:rPr>
        <w:t>10</w:t>
      </w:r>
      <w:r w:rsidR="003C1D3A" w:rsidRPr="0084053F">
        <w:rPr>
          <w:rFonts w:cs="Times New Roman"/>
          <w:szCs w:val="24"/>
        </w:rPr>
        <w:t xml:space="preserve">.  В нарушение Порядка финансирования областных мероприятий, утвержденным приказом Управления образования № 104 от 19.04.2017г. в Управлении ни в одном из авансовых отчетов сопровождающий учащихся на областные мероприятия не предоставил командировочное удостоверение, пребывание детей на мероприятии ничем не подтверждено. В предоставленных ведомостях указаны Ф.И.О. учащихся, год рождения, адрес, паспортные данные, </w:t>
      </w:r>
      <w:r w:rsidR="003C1D3A" w:rsidRPr="0084053F">
        <w:rPr>
          <w:rFonts w:cs="Times New Roman"/>
          <w:color w:val="000000"/>
          <w:szCs w:val="24"/>
          <w:shd w:val="clear" w:color="auto" w:fill="FFFFFF"/>
        </w:rPr>
        <w:t>в получении компенсации расписывается сопровождающий их официальный представитель. Фактически, в документах, представленных к авансовым отчетам, нет подтверждения участия детей в мероприятиях и подписей за получение денежных средств на питание. Однако, в соответствии с п.п. 4 п.2 ст.26 ГК РФ н</w:t>
      </w:r>
      <w:r w:rsidR="003C1D3A" w:rsidRPr="0084053F">
        <w:rPr>
          <w:rFonts w:cs="Times New Roman"/>
          <w:szCs w:val="24"/>
          <w:shd w:val="clear" w:color="auto" w:fill="FFFFFF"/>
        </w:rPr>
        <w:t>есовершеннолетние в возрасте от четырнадцати до восемнадцати лет вправе самостоятельно, без согласия родителей, усыновителей и попечителя совершать мелкие бытовые сделки и иные сделки, предусмотренные </w:t>
      </w:r>
      <w:hyperlink r:id="rId13" w:anchor="dst100164" w:history="1">
        <w:r w:rsidR="003C1D3A" w:rsidRPr="0084053F">
          <w:rPr>
            <w:rFonts w:cs="Times New Roman"/>
            <w:szCs w:val="24"/>
            <w:u w:val="single"/>
            <w:shd w:val="clear" w:color="auto" w:fill="FFFFFF"/>
          </w:rPr>
          <w:t>пунктом 2 статьи 28</w:t>
        </w:r>
      </w:hyperlink>
      <w:r w:rsidR="003C1D3A" w:rsidRPr="0084053F">
        <w:rPr>
          <w:rFonts w:cs="Times New Roman"/>
          <w:szCs w:val="24"/>
          <w:shd w:val="clear" w:color="auto" w:fill="FFFFFF"/>
        </w:rPr>
        <w:t> настоящего Кодекса, т.е. подписывать ведомость.</w:t>
      </w:r>
    </w:p>
    <w:p w:rsidR="00C43B7F" w:rsidRDefault="00BC38E7" w:rsidP="00C43B7F">
      <w:pPr>
        <w:pStyle w:val="a5"/>
        <w:spacing w:line="276" w:lineRule="auto"/>
        <w:jc w:val="both"/>
      </w:pPr>
      <w:r w:rsidRPr="0084053F">
        <w:rPr>
          <w:shd w:val="clear" w:color="auto" w:fill="FFFFFF"/>
        </w:rPr>
        <w:t>11</w:t>
      </w:r>
      <w:r w:rsidR="00910498" w:rsidRPr="0084053F">
        <w:rPr>
          <w:shd w:val="clear" w:color="auto" w:fill="FFFFFF"/>
        </w:rPr>
        <w:t>.</w:t>
      </w:r>
      <w:r w:rsidR="00574663" w:rsidRPr="0084053F">
        <w:t xml:space="preserve">  </w:t>
      </w:r>
      <w:proofErr w:type="gramStart"/>
      <w:r w:rsidR="00574663" w:rsidRPr="0084053F">
        <w:t>Утверждённый Приказом по Управлению образования администрации Клетнянского района от 27.11 2020 г. № 180-О  Порядок определения объема и условий предоставления муниципальным бюджетным учреждениям  субсидий на иные цели</w:t>
      </w:r>
      <w:r w:rsidR="00F43832" w:rsidRPr="0084053F">
        <w:t xml:space="preserve">, </w:t>
      </w:r>
      <w:r w:rsidR="00574663" w:rsidRPr="0084053F">
        <w:t>не соответствует  основным положениям, предусмотренным Общими требованиями,  установленными Постановлением Правительства РФ от 22 февраля 2021 года № 203</w:t>
      </w:r>
      <w:r w:rsidR="00F43832" w:rsidRPr="0084053F">
        <w:t xml:space="preserve"> «</w:t>
      </w:r>
      <w:r w:rsidR="00574663" w:rsidRPr="0084053F">
        <w:t xml:space="preserve">Об общих требованиях к нормативным правовым актам и муниципальным правовым актам, устанавливающим порядок </w:t>
      </w:r>
      <w:r w:rsidR="00574663" w:rsidRPr="0084053F">
        <w:lastRenderedPageBreak/>
        <w:t>определения объема и условия</w:t>
      </w:r>
      <w:proofErr w:type="gramEnd"/>
      <w:r w:rsidR="00574663" w:rsidRPr="0084053F">
        <w:t xml:space="preserve"> предоставления бюджетным и автономным учреждениям субсидий на иные цели»</w:t>
      </w:r>
      <w:proofErr w:type="gramStart"/>
      <w:r w:rsidR="00574663" w:rsidRPr="0084053F">
        <w:t xml:space="preserve"> ,</w:t>
      </w:r>
      <w:proofErr w:type="gramEnd"/>
      <w:r w:rsidR="00574663" w:rsidRPr="0084053F">
        <w:t xml:space="preserve"> а именно: п.п. «ж» п. 4 Общих требований , п.п. «и» п.4 Общих требований.</w:t>
      </w:r>
    </w:p>
    <w:p w:rsidR="00910498" w:rsidRDefault="00574663" w:rsidP="00C43B7F">
      <w:pPr>
        <w:pStyle w:val="a5"/>
        <w:spacing w:line="276" w:lineRule="auto"/>
        <w:jc w:val="both"/>
        <w:rPr>
          <w:snapToGrid w:val="0"/>
        </w:rPr>
      </w:pPr>
      <w:r w:rsidRPr="0084053F">
        <w:rPr>
          <w:bCs/>
        </w:rPr>
        <w:t>1</w:t>
      </w:r>
      <w:r w:rsidR="00BC38E7" w:rsidRPr="0084053F">
        <w:rPr>
          <w:bCs/>
        </w:rPr>
        <w:t>2</w:t>
      </w:r>
      <w:r w:rsidRPr="0084053F">
        <w:rPr>
          <w:bCs/>
        </w:rPr>
        <w:t xml:space="preserve">. </w:t>
      </w:r>
      <w:proofErr w:type="gramStart"/>
      <w:r w:rsidRPr="0084053F">
        <w:rPr>
          <w:snapToGrid w:val="0"/>
        </w:rPr>
        <w:t xml:space="preserve">В нарушении п. 3 «Требования к отчетности»  Порядка определения объема и условий </w:t>
      </w:r>
      <w:r w:rsidRPr="0084053F">
        <w:t>предоставления муниципальным бюджетным учреждениям  субсидий на иные цели, утвержденного Приказом по Управлению образования от 27.11.2020г. № 180-О,</w:t>
      </w:r>
      <w:r w:rsidRPr="0084053F">
        <w:rPr>
          <w:snapToGrid w:val="0"/>
        </w:rPr>
        <w:t xml:space="preserve"> подведомственные учреждения не предоставляют Управлению образования Отчеты о достижении результатов предоставления целевых субсидий и Отчеты об осуществлении расходов, источником финансового обеспечения которых является целевая субсидия</w:t>
      </w:r>
      <w:r w:rsidR="00CD27D8">
        <w:rPr>
          <w:snapToGrid w:val="0"/>
        </w:rPr>
        <w:t xml:space="preserve">, </w:t>
      </w:r>
      <w:r w:rsidR="00CB3B7F" w:rsidRPr="0084053F">
        <w:rPr>
          <w:snapToGrid w:val="0"/>
        </w:rPr>
        <w:t xml:space="preserve"> полученная</w:t>
      </w:r>
      <w:r w:rsidRPr="0084053F">
        <w:rPr>
          <w:snapToGrid w:val="0"/>
        </w:rPr>
        <w:t xml:space="preserve"> из местного бюджета.</w:t>
      </w:r>
      <w:proofErr w:type="gramEnd"/>
    </w:p>
    <w:p w:rsidR="00D03F64" w:rsidRPr="009D7D76" w:rsidRDefault="00D03F64" w:rsidP="00D03F6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AB4BA6">
        <w:rPr>
          <w:bCs/>
          <w:sz w:val="24"/>
          <w:szCs w:val="24"/>
        </w:rPr>
        <w:t>В нарушение п.6 ст.38 Закона №44-ФЗ «</w:t>
      </w:r>
      <w:r w:rsidRPr="00B7083B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 контрактный управляющий не прошел </w:t>
      </w:r>
      <w:proofErr w:type="gramStart"/>
      <w:r w:rsidRPr="00B7083B">
        <w:rPr>
          <w:sz w:val="24"/>
          <w:szCs w:val="24"/>
        </w:rPr>
        <w:t>обучение</w:t>
      </w:r>
      <w:proofErr w:type="gramEnd"/>
      <w:r w:rsidRPr="00B7083B">
        <w:rPr>
          <w:sz w:val="24"/>
          <w:szCs w:val="24"/>
        </w:rPr>
        <w:t xml:space="preserve">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нужд».</w:t>
      </w:r>
    </w:p>
    <w:p w:rsidR="00D03F64" w:rsidRDefault="00D03F64" w:rsidP="00D03F64">
      <w:pPr>
        <w:jc w:val="both"/>
        <w:rPr>
          <w:rFonts w:eastAsia="Calibri"/>
          <w:color w:val="333333"/>
          <w:szCs w:val="24"/>
        </w:rPr>
      </w:pPr>
      <w:bookmarkStart w:id="1" w:name="_Hlk44340913"/>
    </w:p>
    <w:p w:rsidR="00D03F64" w:rsidRPr="009601D8" w:rsidRDefault="00CB3EF3" w:rsidP="00CB3EF3">
      <w:pPr>
        <w:spacing w:line="240" w:lineRule="auto"/>
        <w:jc w:val="both"/>
        <w:rPr>
          <w:rFonts w:eastAsia="Calibri"/>
          <w:color w:val="333333"/>
          <w:szCs w:val="24"/>
        </w:rPr>
      </w:pPr>
      <w:r>
        <w:rPr>
          <w:szCs w:val="24"/>
        </w:rPr>
        <w:t xml:space="preserve">14. </w:t>
      </w:r>
      <w:r w:rsidR="00D03F64" w:rsidRPr="00616DCD">
        <w:rPr>
          <w:szCs w:val="24"/>
        </w:rPr>
        <w:t xml:space="preserve"> </w:t>
      </w:r>
      <w:bookmarkEnd w:id="1"/>
      <w:r w:rsidR="00D03F64" w:rsidRPr="00F21FC7">
        <w:rPr>
          <w:rFonts w:eastAsia="Calibri"/>
          <w:szCs w:val="24"/>
        </w:rPr>
        <w:t>В</w:t>
      </w:r>
      <w:r w:rsidR="00D03F64" w:rsidRPr="00F21FC7">
        <w:rPr>
          <w:rFonts w:eastAsia="Calibri"/>
          <w:color w:val="333333"/>
          <w:szCs w:val="24"/>
        </w:rPr>
        <w:t xml:space="preserve"> нарушение статьи 22 Закона № 44-ФЗ (не обоснована цена, нет коммерческих </w:t>
      </w:r>
      <w:r w:rsidR="00D03F64">
        <w:rPr>
          <w:rFonts w:eastAsia="Calibri"/>
          <w:color w:val="333333"/>
          <w:szCs w:val="24"/>
        </w:rPr>
        <w:t xml:space="preserve">       </w:t>
      </w:r>
      <w:r w:rsidR="00D03F64" w:rsidRPr="00F21FC7">
        <w:rPr>
          <w:rFonts w:eastAsia="Calibri"/>
          <w:color w:val="333333"/>
          <w:szCs w:val="24"/>
        </w:rPr>
        <w:t xml:space="preserve">предложений, нет анализа рынка) </w:t>
      </w:r>
      <w:r w:rsidR="00D03F64" w:rsidRPr="00BC31DE">
        <w:rPr>
          <w:rFonts w:eastAsia="Calibri"/>
          <w:color w:val="333333"/>
          <w:szCs w:val="24"/>
        </w:rPr>
        <w:t xml:space="preserve">обнаружено </w:t>
      </w:r>
      <w:r w:rsidR="00D03F64" w:rsidRPr="009601D8">
        <w:rPr>
          <w:rFonts w:eastAsia="Calibri"/>
          <w:color w:val="333333"/>
          <w:szCs w:val="24"/>
        </w:rPr>
        <w:t>в 5 договорах на общую сумму  56 182,00 руб.:</w:t>
      </w:r>
    </w:p>
    <w:p w:rsidR="00D03F64" w:rsidRDefault="00D03F64" w:rsidP="00D03F64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ООО «</w:t>
      </w:r>
      <w:proofErr w:type="spellStart"/>
      <w:r>
        <w:rPr>
          <w:rFonts w:eastAsia="Calibri"/>
          <w:szCs w:val="24"/>
        </w:rPr>
        <w:t>Принтсервис</w:t>
      </w:r>
      <w:proofErr w:type="spellEnd"/>
      <w:r>
        <w:rPr>
          <w:rFonts w:eastAsia="Calibri"/>
          <w:szCs w:val="24"/>
        </w:rPr>
        <w:t>» № 91</w:t>
      </w:r>
      <w:proofErr w:type="gramStart"/>
      <w:r>
        <w:rPr>
          <w:rFonts w:eastAsia="Calibri"/>
          <w:szCs w:val="24"/>
        </w:rPr>
        <w:t>/У</w:t>
      </w:r>
      <w:proofErr w:type="gramEnd"/>
      <w:r>
        <w:rPr>
          <w:rFonts w:eastAsia="Calibri"/>
          <w:szCs w:val="24"/>
        </w:rPr>
        <w:t xml:space="preserve"> от 17.05.2019г. (380,00), № 82/У от 22.04.2019г. (360,00);</w:t>
      </w:r>
    </w:p>
    <w:p w:rsidR="00D03F64" w:rsidRDefault="00D03F64" w:rsidP="00D03F64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ООО «Авангард-Сити» № 1 от 13.05.2019 (37912,00);</w:t>
      </w:r>
    </w:p>
    <w:p w:rsidR="00D03F64" w:rsidRDefault="00D03F64" w:rsidP="00D03F64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ООО «Грин-Сити» № 20 от 22.04.2019 (8770,00), №15 от 05.04.2019г. (8760,00).</w:t>
      </w:r>
    </w:p>
    <w:p w:rsidR="00D03F64" w:rsidRDefault="00CB3EF3" w:rsidP="00D03F64">
      <w:pPr>
        <w:spacing w:after="75" w:line="312" w:lineRule="atLeast"/>
        <w:jc w:val="both"/>
        <w:rPr>
          <w:b/>
          <w:bCs/>
          <w:sz w:val="28"/>
          <w:szCs w:val="28"/>
        </w:rPr>
      </w:pPr>
      <w:r>
        <w:rPr>
          <w:rFonts w:eastAsia="Calibri"/>
          <w:szCs w:val="24"/>
        </w:rPr>
        <w:t xml:space="preserve"> 15</w:t>
      </w:r>
      <w:r w:rsidR="00D03F64" w:rsidRPr="00DB51C0">
        <w:rPr>
          <w:rFonts w:eastAsia="Calibri"/>
          <w:szCs w:val="24"/>
        </w:rPr>
        <w:t xml:space="preserve">. </w:t>
      </w:r>
      <w:r w:rsidR="00D03F64">
        <w:rPr>
          <w:szCs w:val="24"/>
        </w:rPr>
        <w:t>К</w:t>
      </w:r>
      <w:r w:rsidR="00D03F64" w:rsidRPr="00DB51C0">
        <w:rPr>
          <w:szCs w:val="24"/>
        </w:rPr>
        <w:t xml:space="preserve">оличество </w:t>
      </w:r>
      <w:r w:rsidR="00D03F64">
        <w:rPr>
          <w:szCs w:val="24"/>
        </w:rPr>
        <w:t>заключенных договоров через «электронный магазин» составляет менее 50%  от общего количества заключенных договоров  в Управлении образования.</w:t>
      </w:r>
      <w:r w:rsidR="00D03F64" w:rsidRPr="007F6379">
        <w:rPr>
          <w:b/>
          <w:bCs/>
          <w:sz w:val="28"/>
          <w:szCs w:val="28"/>
        </w:rPr>
        <w:t xml:space="preserve">                               </w:t>
      </w:r>
    </w:p>
    <w:p w:rsidR="00D03F64" w:rsidRPr="0084053F" w:rsidRDefault="00D03F64" w:rsidP="0084053F">
      <w:pPr>
        <w:autoSpaceDE w:val="0"/>
        <w:autoSpaceDN w:val="0"/>
        <w:adjustRightInd w:val="0"/>
        <w:ind w:right="-1"/>
        <w:jc w:val="both"/>
        <w:outlineLvl w:val="3"/>
        <w:rPr>
          <w:rFonts w:cs="Times New Roman"/>
          <w:bCs/>
          <w:szCs w:val="24"/>
        </w:rPr>
      </w:pPr>
    </w:p>
    <w:p w:rsidR="00FA3EF8" w:rsidRPr="0084053F" w:rsidRDefault="00DA192F" w:rsidP="0084053F">
      <w:pPr>
        <w:spacing w:after="75"/>
        <w:jc w:val="both"/>
        <w:rPr>
          <w:rFonts w:cs="Times New Roman"/>
          <w:b/>
          <w:i/>
          <w:szCs w:val="24"/>
        </w:rPr>
      </w:pPr>
      <w:r w:rsidRPr="0084053F">
        <w:rPr>
          <w:rFonts w:cs="Times New Roman"/>
          <w:b/>
          <w:i/>
          <w:szCs w:val="24"/>
        </w:rPr>
        <w:t>Начальнику и главному бухгалтеру</w:t>
      </w:r>
      <w:r w:rsidR="00C83E01" w:rsidRPr="0084053F">
        <w:rPr>
          <w:rFonts w:cs="Times New Roman"/>
          <w:b/>
          <w:i/>
          <w:szCs w:val="24"/>
        </w:rPr>
        <w:t xml:space="preserve"> рассмотреть итоги проверки, проанализировать отмеченные нарушения и замечания, принять меры по их устранению и недопущению в дальнейшем.</w:t>
      </w:r>
    </w:p>
    <w:p w:rsidR="0047262D" w:rsidRPr="0084053F" w:rsidRDefault="0047262D" w:rsidP="0084053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84053F">
        <w:t>В случае  несогласия с фактами, изложенными в акте, руководитель учреждения вправе направить в сектор муниципально</w:t>
      </w:r>
      <w:r w:rsidR="0052766E" w:rsidRPr="0084053F">
        <w:t>го</w:t>
      </w:r>
      <w:r w:rsidR="00DA192F" w:rsidRPr="0084053F">
        <w:t xml:space="preserve"> </w:t>
      </w:r>
      <w:r w:rsidRPr="0084053F">
        <w:t>контрол</w:t>
      </w:r>
      <w:r w:rsidR="0052766E" w:rsidRPr="0084053F">
        <w:t>я</w:t>
      </w:r>
      <w:r w:rsidRPr="0084053F">
        <w:t xml:space="preserve"> </w:t>
      </w:r>
      <w:r w:rsidR="00DA192F" w:rsidRPr="0084053F">
        <w:t xml:space="preserve">финансового управления </w:t>
      </w:r>
      <w:r w:rsidRPr="0084053F">
        <w:t>администрации Клетнянского района</w:t>
      </w:r>
      <w:r w:rsidR="0052766E" w:rsidRPr="0084053F">
        <w:t xml:space="preserve"> и </w:t>
      </w:r>
      <w:r w:rsidR="002477DD" w:rsidRPr="0084053F">
        <w:t xml:space="preserve">в </w:t>
      </w:r>
      <w:r w:rsidR="0052766E" w:rsidRPr="0084053F">
        <w:t xml:space="preserve">КСП Клетнянского района </w:t>
      </w:r>
      <w:r w:rsidRPr="0084053F">
        <w:t xml:space="preserve"> письменные возражения и документы, подтверждающие обоснованность возражений,  в течение 10 рабочих дней со дня получения настоящего акта.</w:t>
      </w:r>
    </w:p>
    <w:p w:rsidR="00CE5FA7" w:rsidRDefault="00CE5FA7" w:rsidP="0084053F">
      <w:pPr>
        <w:pStyle w:val="a3"/>
        <w:tabs>
          <w:tab w:val="left" w:pos="720"/>
        </w:tabs>
        <w:spacing w:line="276" w:lineRule="auto"/>
      </w:pPr>
    </w:p>
    <w:p w:rsidR="00CC7A17" w:rsidRDefault="00C43B7F" w:rsidP="00CC7A17">
      <w:pPr>
        <w:pStyle w:val="af4"/>
        <w:tabs>
          <w:tab w:val="left" w:pos="1950"/>
        </w:tabs>
        <w:ind w:firstLine="0"/>
        <w:jc w:val="both"/>
        <w:rPr>
          <w:b/>
        </w:rPr>
      </w:pPr>
      <w:r>
        <w:rPr>
          <w:b/>
        </w:rPr>
        <w:t xml:space="preserve">Управлению образования администрации Клетнянского района </w:t>
      </w:r>
      <w:r w:rsidR="00CC7A17">
        <w:rPr>
          <w:b/>
        </w:rPr>
        <w:t xml:space="preserve"> выдано  представление об устранении нарушений.</w:t>
      </w:r>
    </w:p>
    <w:p w:rsidR="00CC7A17" w:rsidRDefault="00CC7A17" w:rsidP="00CC7A17">
      <w:pPr>
        <w:jc w:val="both"/>
        <w:rPr>
          <w:color w:val="000000"/>
        </w:rPr>
      </w:pPr>
    </w:p>
    <w:p w:rsidR="00CC7A17" w:rsidRPr="006C1754" w:rsidRDefault="00CC7A17" w:rsidP="00CC7A17">
      <w:pPr>
        <w:jc w:val="both"/>
        <w:rPr>
          <w:rFonts w:cs="Times New Roman"/>
          <w:color w:val="000000"/>
        </w:rPr>
      </w:pPr>
      <w:r w:rsidRPr="006C1754">
        <w:rPr>
          <w:rFonts w:cs="Times New Roman"/>
          <w:color w:val="000000"/>
        </w:rPr>
        <w:t xml:space="preserve">Главе Клетнянского района и Главе администрации Клетнянского района направлены информационные письма о проведенном </w:t>
      </w:r>
      <w:proofErr w:type="gramStart"/>
      <w:r w:rsidRPr="006C1754">
        <w:rPr>
          <w:rFonts w:cs="Times New Roman"/>
          <w:color w:val="000000"/>
        </w:rPr>
        <w:t>КМ</w:t>
      </w:r>
      <w:proofErr w:type="gramEnd"/>
      <w:r>
        <w:rPr>
          <w:rFonts w:cs="Times New Roman"/>
          <w:color w:val="000000"/>
        </w:rPr>
        <w:t>.</w:t>
      </w:r>
    </w:p>
    <w:p w:rsidR="0047262D" w:rsidRPr="0084053F" w:rsidRDefault="0047262D" w:rsidP="0084053F">
      <w:pPr>
        <w:pStyle w:val="a3"/>
        <w:tabs>
          <w:tab w:val="left" w:pos="720"/>
        </w:tabs>
        <w:spacing w:line="276" w:lineRule="auto"/>
        <w:rPr>
          <w:b/>
        </w:rPr>
      </w:pPr>
    </w:p>
    <w:p w:rsidR="0047262D" w:rsidRPr="0084053F" w:rsidRDefault="0047262D" w:rsidP="0084053F">
      <w:pPr>
        <w:jc w:val="both"/>
        <w:rPr>
          <w:rFonts w:cs="Times New Roman"/>
          <w:szCs w:val="24"/>
        </w:rPr>
      </w:pPr>
    </w:p>
    <w:p w:rsidR="00DC5EB7" w:rsidRPr="0084053F" w:rsidRDefault="00DC5EB7" w:rsidP="0084053F">
      <w:pPr>
        <w:jc w:val="both"/>
        <w:rPr>
          <w:rFonts w:cs="Times New Roman"/>
          <w:szCs w:val="24"/>
          <w:u w:val="single"/>
        </w:rPr>
      </w:pPr>
      <w:bookmarkStart w:id="2" w:name="_GoBack"/>
      <w:bookmarkStart w:id="3" w:name="_Hlk132271016"/>
      <w:bookmarkStart w:id="4" w:name="_Hlk132271751"/>
      <w:bookmarkEnd w:id="2"/>
      <w:r w:rsidRPr="0084053F">
        <w:rPr>
          <w:rFonts w:cs="Times New Roman"/>
          <w:szCs w:val="24"/>
        </w:rPr>
        <w:t>Председатель КСП Клетнянского района</w:t>
      </w:r>
      <w:bookmarkEnd w:id="3"/>
      <w:r w:rsidRPr="0084053F">
        <w:rPr>
          <w:rFonts w:cs="Times New Roman"/>
          <w:szCs w:val="24"/>
        </w:rPr>
        <w:t xml:space="preserve">             _____________    </w:t>
      </w:r>
      <w:proofErr w:type="spellStart"/>
      <w:r w:rsidRPr="0084053F">
        <w:rPr>
          <w:rFonts w:cs="Times New Roman"/>
          <w:szCs w:val="24"/>
          <w:u w:val="single"/>
        </w:rPr>
        <w:t>М.Г.Дьячкова</w:t>
      </w:r>
      <w:proofErr w:type="spellEnd"/>
    </w:p>
    <w:p w:rsidR="00DC5EB7" w:rsidRPr="0084053F" w:rsidRDefault="00DC5EB7" w:rsidP="0084053F">
      <w:pPr>
        <w:jc w:val="both"/>
        <w:rPr>
          <w:rFonts w:cs="Times New Roman"/>
          <w:i/>
          <w:szCs w:val="24"/>
        </w:rPr>
      </w:pPr>
      <w:r w:rsidRPr="0084053F">
        <w:rPr>
          <w:rFonts w:cs="Times New Roman"/>
          <w:szCs w:val="24"/>
        </w:rPr>
        <w:t xml:space="preserve">                                    </w:t>
      </w:r>
      <w:r w:rsidRPr="0084053F">
        <w:rPr>
          <w:rFonts w:cs="Times New Roman"/>
          <w:i/>
          <w:szCs w:val="24"/>
        </w:rPr>
        <w:tab/>
        <w:t xml:space="preserve">                                     (подпись)</w:t>
      </w:r>
      <w:r w:rsidRPr="0084053F">
        <w:rPr>
          <w:rFonts w:cs="Times New Roman"/>
          <w:szCs w:val="24"/>
        </w:rPr>
        <w:tab/>
      </w:r>
      <w:r w:rsidRPr="0084053F">
        <w:rPr>
          <w:rFonts w:cs="Times New Roman"/>
          <w:i/>
          <w:szCs w:val="24"/>
        </w:rPr>
        <w:t xml:space="preserve">              (ФИО)</w:t>
      </w:r>
      <w:bookmarkEnd w:id="4"/>
    </w:p>
    <w:sectPr w:rsidR="00DC5EB7" w:rsidRPr="0084053F" w:rsidSect="00366D6D">
      <w:headerReference w:type="default" r:id="rId14"/>
      <w:footerReference w:type="firs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0B" w:rsidRDefault="0035750B" w:rsidP="00A93143">
      <w:pPr>
        <w:spacing w:line="240" w:lineRule="auto"/>
      </w:pPr>
      <w:r>
        <w:separator/>
      </w:r>
    </w:p>
  </w:endnote>
  <w:endnote w:type="continuationSeparator" w:id="0">
    <w:p w:rsidR="0035750B" w:rsidRDefault="0035750B" w:rsidP="00A9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97"/>
      <w:docPartObj>
        <w:docPartGallery w:val="Page Numbers (Bottom of Page)"/>
        <w:docPartUnique/>
      </w:docPartObj>
    </w:sdtPr>
    <w:sdtContent>
      <w:p w:rsidR="00CE5FA7" w:rsidRDefault="00223627">
        <w:pPr>
          <w:pStyle w:val="af0"/>
          <w:jc w:val="right"/>
        </w:pPr>
        <w:fldSimple w:instr=" PAGE   \* MERGEFORMAT ">
          <w:r w:rsidR="000608C4">
            <w:rPr>
              <w:noProof/>
            </w:rPr>
            <w:t>1</w:t>
          </w:r>
        </w:fldSimple>
      </w:p>
    </w:sdtContent>
  </w:sdt>
  <w:p w:rsidR="00CE5FA7" w:rsidRDefault="00CE5F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0B" w:rsidRDefault="0035750B" w:rsidP="00A93143">
      <w:pPr>
        <w:spacing w:line="240" w:lineRule="auto"/>
      </w:pPr>
      <w:r>
        <w:separator/>
      </w:r>
    </w:p>
  </w:footnote>
  <w:footnote w:type="continuationSeparator" w:id="0">
    <w:p w:rsidR="0035750B" w:rsidRDefault="0035750B" w:rsidP="00A931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159"/>
      <w:docPartObj>
        <w:docPartGallery w:val="Page Numbers (Top of Page)"/>
        <w:docPartUnique/>
      </w:docPartObj>
    </w:sdtPr>
    <w:sdtContent>
      <w:p w:rsidR="00CE5FA7" w:rsidRDefault="00CE5FA7">
        <w:pPr>
          <w:pStyle w:val="ae"/>
          <w:jc w:val="right"/>
        </w:pPr>
      </w:p>
      <w:p w:rsidR="00CE5FA7" w:rsidRDefault="00223627">
        <w:pPr>
          <w:pStyle w:val="ae"/>
          <w:jc w:val="right"/>
        </w:pPr>
        <w:fldSimple w:instr=" PAGE   \* MERGEFORMAT ">
          <w:r w:rsidR="000608C4">
            <w:rPr>
              <w:noProof/>
            </w:rPr>
            <w:t>6</w:t>
          </w:r>
        </w:fldSimple>
      </w:p>
    </w:sdtContent>
  </w:sdt>
  <w:p w:rsidR="00CE5FA7" w:rsidRDefault="00CE5F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4F74D0"/>
    <w:multiLevelType w:val="multilevel"/>
    <w:tmpl w:val="230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129C2"/>
    <w:multiLevelType w:val="multilevel"/>
    <w:tmpl w:val="FC62F4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E507EF1"/>
    <w:multiLevelType w:val="hybridMultilevel"/>
    <w:tmpl w:val="4A98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6640"/>
    <w:multiLevelType w:val="hybridMultilevel"/>
    <w:tmpl w:val="D6761F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642BA0"/>
    <w:multiLevelType w:val="hybridMultilevel"/>
    <w:tmpl w:val="A656A754"/>
    <w:lvl w:ilvl="0" w:tplc="826269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84F49E1"/>
    <w:multiLevelType w:val="hybridMultilevel"/>
    <w:tmpl w:val="5ABA0330"/>
    <w:lvl w:ilvl="0" w:tplc="EF24E36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DF5E85"/>
    <w:multiLevelType w:val="hybridMultilevel"/>
    <w:tmpl w:val="2416C346"/>
    <w:lvl w:ilvl="0" w:tplc="C8169748">
      <w:start w:val="1"/>
      <w:numFmt w:val="decimal"/>
      <w:lvlText w:val="%1-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6F23AF1"/>
    <w:multiLevelType w:val="hybridMultilevel"/>
    <w:tmpl w:val="EF564E1C"/>
    <w:lvl w:ilvl="0" w:tplc="21924F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C6F4DA4"/>
    <w:multiLevelType w:val="hybridMultilevel"/>
    <w:tmpl w:val="CB3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90965"/>
    <w:multiLevelType w:val="multilevel"/>
    <w:tmpl w:val="3EC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FE23EC"/>
    <w:multiLevelType w:val="hybridMultilevel"/>
    <w:tmpl w:val="99F4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6237"/>
    <w:multiLevelType w:val="hybridMultilevel"/>
    <w:tmpl w:val="033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A89"/>
    <w:rsid w:val="00002533"/>
    <w:rsid w:val="00002CCE"/>
    <w:rsid w:val="00004E57"/>
    <w:rsid w:val="0000798B"/>
    <w:rsid w:val="00011D29"/>
    <w:rsid w:val="00014A3D"/>
    <w:rsid w:val="0001678D"/>
    <w:rsid w:val="00016ACC"/>
    <w:rsid w:val="00020204"/>
    <w:rsid w:val="000233B5"/>
    <w:rsid w:val="00023A1E"/>
    <w:rsid w:val="000248CE"/>
    <w:rsid w:val="00024F85"/>
    <w:rsid w:val="0002528E"/>
    <w:rsid w:val="00027B71"/>
    <w:rsid w:val="00027C75"/>
    <w:rsid w:val="000301E6"/>
    <w:rsid w:val="00031725"/>
    <w:rsid w:val="00032878"/>
    <w:rsid w:val="00034102"/>
    <w:rsid w:val="00034982"/>
    <w:rsid w:val="000362C5"/>
    <w:rsid w:val="00036D7B"/>
    <w:rsid w:val="00037627"/>
    <w:rsid w:val="00044564"/>
    <w:rsid w:val="00050EB6"/>
    <w:rsid w:val="000543F3"/>
    <w:rsid w:val="00055EE6"/>
    <w:rsid w:val="000608C4"/>
    <w:rsid w:val="000635B9"/>
    <w:rsid w:val="00064F1A"/>
    <w:rsid w:val="000651C3"/>
    <w:rsid w:val="00067524"/>
    <w:rsid w:val="00067776"/>
    <w:rsid w:val="00070D20"/>
    <w:rsid w:val="000715F2"/>
    <w:rsid w:val="00072CC0"/>
    <w:rsid w:val="00072FED"/>
    <w:rsid w:val="000734C9"/>
    <w:rsid w:val="00074D95"/>
    <w:rsid w:val="000835B9"/>
    <w:rsid w:val="00086563"/>
    <w:rsid w:val="00086824"/>
    <w:rsid w:val="00087FE2"/>
    <w:rsid w:val="000959CF"/>
    <w:rsid w:val="000969D5"/>
    <w:rsid w:val="000976DB"/>
    <w:rsid w:val="000A03C8"/>
    <w:rsid w:val="000A05C8"/>
    <w:rsid w:val="000A450E"/>
    <w:rsid w:val="000A47B5"/>
    <w:rsid w:val="000B088B"/>
    <w:rsid w:val="000B10C7"/>
    <w:rsid w:val="000B22F8"/>
    <w:rsid w:val="000B48BB"/>
    <w:rsid w:val="000B6CF0"/>
    <w:rsid w:val="000B751B"/>
    <w:rsid w:val="000C0C99"/>
    <w:rsid w:val="000C2A43"/>
    <w:rsid w:val="000C38ED"/>
    <w:rsid w:val="000C4253"/>
    <w:rsid w:val="000C436C"/>
    <w:rsid w:val="000C5307"/>
    <w:rsid w:val="000C6617"/>
    <w:rsid w:val="000C7470"/>
    <w:rsid w:val="000D234D"/>
    <w:rsid w:val="000E0C2A"/>
    <w:rsid w:val="000E5372"/>
    <w:rsid w:val="000E73F8"/>
    <w:rsid w:val="000F02E0"/>
    <w:rsid w:val="000F1195"/>
    <w:rsid w:val="000F3064"/>
    <w:rsid w:val="000F34EE"/>
    <w:rsid w:val="000F6B7A"/>
    <w:rsid w:val="0010198B"/>
    <w:rsid w:val="00102650"/>
    <w:rsid w:val="00104E1E"/>
    <w:rsid w:val="0011065B"/>
    <w:rsid w:val="00114F9E"/>
    <w:rsid w:val="00116B4B"/>
    <w:rsid w:val="00120594"/>
    <w:rsid w:val="00120B8E"/>
    <w:rsid w:val="00120FB6"/>
    <w:rsid w:val="001221D8"/>
    <w:rsid w:val="001230CD"/>
    <w:rsid w:val="0012399D"/>
    <w:rsid w:val="00124A22"/>
    <w:rsid w:val="0012607B"/>
    <w:rsid w:val="0012635B"/>
    <w:rsid w:val="001272FE"/>
    <w:rsid w:val="00131C42"/>
    <w:rsid w:val="0013247E"/>
    <w:rsid w:val="00132FC7"/>
    <w:rsid w:val="00133E46"/>
    <w:rsid w:val="001419AE"/>
    <w:rsid w:val="00146244"/>
    <w:rsid w:val="0014777B"/>
    <w:rsid w:val="00150590"/>
    <w:rsid w:val="001506F9"/>
    <w:rsid w:val="00151BB3"/>
    <w:rsid w:val="00154C1E"/>
    <w:rsid w:val="00154D39"/>
    <w:rsid w:val="001561DC"/>
    <w:rsid w:val="001565E1"/>
    <w:rsid w:val="00160391"/>
    <w:rsid w:val="00165AB7"/>
    <w:rsid w:val="00165DC6"/>
    <w:rsid w:val="001700AB"/>
    <w:rsid w:val="001762B2"/>
    <w:rsid w:val="00183EEC"/>
    <w:rsid w:val="00184A37"/>
    <w:rsid w:val="00194013"/>
    <w:rsid w:val="001978CE"/>
    <w:rsid w:val="001A0435"/>
    <w:rsid w:val="001A1BE5"/>
    <w:rsid w:val="001A3799"/>
    <w:rsid w:val="001A6046"/>
    <w:rsid w:val="001A68D9"/>
    <w:rsid w:val="001B11CB"/>
    <w:rsid w:val="001B3828"/>
    <w:rsid w:val="001B639B"/>
    <w:rsid w:val="001C08B1"/>
    <w:rsid w:val="001C1C4F"/>
    <w:rsid w:val="001C5C52"/>
    <w:rsid w:val="001C6C7C"/>
    <w:rsid w:val="001C74FD"/>
    <w:rsid w:val="001D15DE"/>
    <w:rsid w:val="001D1A75"/>
    <w:rsid w:val="001D533A"/>
    <w:rsid w:val="001D5CEE"/>
    <w:rsid w:val="001E079E"/>
    <w:rsid w:val="001E6259"/>
    <w:rsid w:val="001E62D3"/>
    <w:rsid w:val="001E732B"/>
    <w:rsid w:val="001F7073"/>
    <w:rsid w:val="00200E48"/>
    <w:rsid w:val="00205A6E"/>
    <w:rsid w:val="00205CE0"/>
    <w:rsid w:val="00211DA0"/>
    <w:rsid w:val="002214D7"/>
    <w:rsid w:val="002235F3"/>
    <w:rsid w:val="00223627"/>
    <w:rsid w:val="00231C8D"/>
    <w:rsid w:val="002359C8"/>
    <w:rsid w:val="00237521"/>
    <w:rsid w:val="00240252"/>
    <w:rsid w:val="002465FF"/>
    <w:rsid w:val="00247393"/>
    <w:rsid w:val="002477DD"/>
    <w:rsid w:val="00252829"/>
    <w:rsid w:val="00255D5A"/>
    <w:rsid w:val="00256CBB"/>
    <w:rsid w:val="00257564"/>
    <w:rsid w:val="00260325"/>
    <w:rsid w:val="00260E9D"/>
    <w:rsid w:val="00262036"/>
    <w:rsid w:val="00262904"/>
    <w:rsid w:val="00263FA6"/>
    <w:rsid w:val="00265E8C"/>
    <w:rsid w:val="00266DDA"/>
    <w:rsid w:val="00266DE1"/>
    <w:rsid w:val="00266FD8"/>
    <w:rsid w:val="00270B45"/>
    <w:rsid w:val="00274A43"/>
    <w:rsid w:val="00283434"/>
    <w:rsid w:val="00285662"/>
    <w:rsid w:val="00285BA8"/>
    <w:rsid w:val="00287047"/>
    <w:rsid w:val="00287169"/>
    <w:rsid w:val="00287330"/>
    <w:rsid w:val="00291807"/>
    <w:rsid w:val="002967EE"/>
    <w:rsid w:val="00297752"/>
    <w:rsid w:val="00297B54"/>
    <w:rsid w:val="002B1DF3"/>
    <w:rsid w:val="002B3D02"/>
    <w:rsid w:val="002B7916"/>
    <w:rsid w:val="002C0DBA"/>
    <w:rsid w:val="002C0F8D"/>
    <w:rsid w:val="002C215C"/>
    <w:rsid w:val="002D00F1"/>
    <w:rsid w:val="002D4DDB"/>
    <w:rsid w:val="002D6D6A"/>
    <w:rsid w:val="002E11BF"/>
    <w:rsid w:val="002E27F5"/>
    <w:rsid w:val="002E4BD9"/>
    <w:rsid w:val="002F017A"/>
    <w:rsid w:val="002F0D80"/>
    <w:rsid w:val="002F6E6C"/>
    <w:rsid w:val="0030270C"/>
    <w:rsid w:val="0030466B"/>
    <w:rsid w:val="00306FC4"/>
    <w:rsid w:val="00307858"/>
    <w:rsid w:val="00311695"/>
    <w:rsid w:val="00311725"/>
    <w:rsid w:val="003132DD"/>
    <w:rsid w:val="003133A0"/>
    <w:rsid w:val="00313855"/>
    <w:rsid w:val="00315383"/>
    <w:rsid w:val="00317320"/>
    <w:rsid w:val="00322B6C"/>
    <w:rsid w:val="00325736"/>
    <w:rsid w:val="00325E63"/>
    <w:rsid w:val="00326E09"/>
    <w:rsid w:val="00332DC9"/>
    <w:rsid w:val="003337F3"/>
    <w:rsid w:val="00344605"/>
    <w:rsid w:val="003454AB"/>
    <w:rsid w:val="00346515"/>
    <w:rsid w:val="00352178"/>
    <w:rsid w:val="00352CD7"/>
    <w:rsid w:val="0035303F"/>
    <w:rsid w:val="00354B9D"/>
    <w:rsid w:val="00357023"/>
    <w:rsid w:val="0035750B"/>
    <w:rsid w:val="00361CF3"/>
    <w:rsid w:val="0036372A"/>
    <w:rsid w:val="00363E13"/>
    <w:rsid w:val="003656C1"/>
    <w:rsid w:val="00365967"/>
    <w:rsid w:val="00366D6D"/>
    <w:rsid w:val="00367CB1"/>
    <w:rsid w:val="0037031C"/>
    <w:rsid w:val="0037290B"/>
    <w:rsid w:val="003733C4"/>
    <w:rsid w:val="00380139"/>
    <w:rsid w:val="00380867"/>
    <w:rsid w:val="003818B5"/>
    <w:rsid w:val="00382241"/>
    <w:rsid w:val="0038318E"/>
    <w:rsid w:val="003867EB"/>
    <w:rsid w:val="003942F4"/>
    <w:rsid w:val="00396B1C"/>
    <w:rsid w:val="003A0802"/>
    <w:rsid w:val="003A0C93"/>
    <w:rsid w:val="003A2452"/>
    <w:rsid w:val="003A331D"/>
    <w:rsid w:val="003A5A06"/>
    <w:rsid w:val="003B54F9"/>
    <w:rsid w:val="003C1D3A"/>
    <w:rsid w:val="003C20A1"/>
    <w:rsid w:val="003C2B33"/>
    <w:rsid w:val="003C5673"/>
    <w:rsid w:val="003C5F52"/>
    <w:rsid w:val="003C6825"/>
    <w:rsid w:val="003C7CA2"/>
    <w:rsid w:val="003E0493"/>
    <w:rsid w:val="003E185C"/>
    <w:rsid w:val="003E7B66"/>
    <w:rsid w:val="003F6484"/>
    <w:rsid w:val="003F7CE5"/>
    <w:rsid w:val="004000B7"/>
    <w:rsid w:val="00403909"/>
    <w:rsid w:val="0041475C"/>
    <w:rsid w:val="0041644B"/>
    <w:rsid w:val="00422872"/>
    <w:rsid w:val="004238BD"/>
    <w:rsid w:val="00424DF7"/>
    <w:rsid w:val="00435246"/>
    <w:rsid w:val="0043575E"/>
    <w:rsid w:val="00436FD4"/>
    <w:rsid w:val="004444B3"/>
    <w:rsid w:val="00454028"/>
    <w:rsid w:val="00454D4E"/>
    <w:rsid w:val="004579E2"/>
    <w:rsid w:val="00457A97"/>
    <w:rsid w:val="00461F9F"/>
    <w:rsid w:val="00463911"/>
    <w:rsid w:val="00465533"/>
    <w:rsid w:val="00465937"/>
    <w:rsid w:val="00465AFD"/>
    <w:rsid w:val="004670FE"/>
    <w:rsid w:val="00472277"/>
    <w:rsid w:val="0047262D"/>
    <w:rsid w:val="0047332D"/>
    <w:rsid w:val="00477979"/>
    <w:rsid w:val="00480299"/>
    <w:rsid w:val="004806CF"/>
    <w:rsid w:val="004847E7"/>
    <w:rsid w:val="00487798"/>
    <w:rsid w:val="00492CCD"/>
    <w:rsid w:val="00493F70"/>
    <w:rsid w:val="004960DC"/>
    <w:rsid w:val="00497F2F"/>
    <w:rsid w:val="004A505F"/>
    <w:rsid w:val="004A52C0"/>
    <w:rsid w:val="004A76A6"/>
    <w:rsid w:val="004A7709"/>
    <w:rsid w:val="004B0F7F"/>
    <w:rsid w:val="004B2367"/>
    <w:rsid w:val="004B4AD1"/>
    <w:rsid w:val="004B5FD8"/>
    <w:rsid w:val="004C0D9A"/>
    <w:rsid w:val="004C1DDE"/>
    <w:rsid w:val="004C2B5A"/>
    <w:rsid w:val="004C396A"/>
    <w:rsid w:val="004C4A78"/>
    <w:rsid w:val="004C53BF"/>
    <w:rsid w:val="004D1CDE"/>
    <w:rsid w:val="004D3C83"/>
    <w:rsid w:val="004E0D34"/>
    <w:rsid w:val="004E1464"/>
    <w:rsid w:val="004E42E7"/>
    <w:rsid w:val="004E7224"/>
    <w:rsid w:val="004F1E03"/>
    <w:rsid w:val="004F6727"/>
    <w:rsid w:val="004F7A09"/>
    <w:rsid w:val="005059B9"/>
    <w:rsid w:val="00512B52"/>
    <w:rsid w:val="005141DF"/>
    <w:rsid w:val="00524978"/>
    <w:rsid w:val="00525488"/>
    <w:rsid w:val="00526C6F"/>
    <w:rsid w:val="0052738E"/>
    <w:rsid w:val="0052766E"/>
    <w:rsid w:val="00532C99"/>
    <w:rsid w:val="00533BC1"/>
    <w:rsid w:val="00534B57"/>
    <w:rsid w:val="00535959"/>
    <w:rsid w:val="005375FC"/>
    <w:rsid w:val="00537701"/>
    <w:rsid w:val="00541AD1"/>
    <w:rsid w:val="00543B4A"/>
    <w:rsid w:val="00545B67"/>
    <w:rsid w:val="00546B4B"/>
    <w:rsid w:val="00551E5A"/>
    <w:rsid w:val="00552AB7"/>
    <w:rsid w:val="0055395A"/>
    <w:rsid w:val="00554EA3"/>
    <w:rsid w:val="00555CE5"/>
    <w:rsid w:val="005578D7"/>
    <w:rsid w:val="00561EA9"/>
    <w:rsid w:val="0056419F"/>
    <w:rsid w:val="005670D9"/>
    <w:rsid w:val="00574663"/>
    <w:rsid w:val="00577076"/>
    <w:rsid w:val="00581BF7"/>
    <w:rsid w:val="00582476"/>
    <w:rsid w:val="005937F3"/>
    <w:rsid w:val="005943BA"/>
    <w:rsid w:val="005A2D96"/>
    <w:rsid w:val="005A6AD7"/>
    <w:rsid w:val="005A7C8F"/>
    <w:rsid w:val="005B400C"/>
    <w:rsid w:val="005B58B9"/>
    <w:rsid w:val="005B6A52"/>
    <w:rsid w:val="005C1F02"/>
    <w:rsid w:val="005C290E"/>
    <w:rsid w:val="005C3AFC"/>
    <w:rsid w:val="005C40EE"/>
    <w:rsid w:val="005C5747"/>
    <w:rsid w:val="005C6380"/>
    <w:rsid w:val="005D07B7"/>
    <w:rsid w:val="005D1618"/>
    <w:rsid w:val="005D5D32"/>
    <w:rsid w:val="005E0138"/>
    <w:rsid w:val="005E15FB"/>
    <w:rsid w:val="005E4919"/>
    <w:rsid w:val="005F0FB4"/>
    <w:rsid w:val="005F169A"/>
    <w:rsid w:val="005F231C"/>
    <w:rsid w:val="005F2418"/>
    <w:rsid w:val="005F4B7F"/>
    <w:rsid w:val="005F68E9"/>
    <w:rsid w:val="005F76E6"/>
    <w:rsid w:val="00601CF2"/>
    <w:rsid w:val="006026A8"/>
    <w:rsid w:val="00602820"/>
    <w:rsid w:val="00603575"/>
    <w:rsid w:val="00605357"/>
    <w:rsid w:val="0060541D"/>
    <w:rsid w:val="00605E09"/>
    <w:rsid w:val="00605FEA"/>
    <w:rsid w:val="00610FEF"/>
    <w:rsid w:val="00611AE3"/>
    <w:rsid w:val="00613A69"/>
    <w:rsid w:val="0061504B"/>
    <w:rsid w:val="0061604C"/>
    <w:rsid w:val="00622531"/>
    <w:rsid w:val="00622D25"/>
    <w:rsid w:val="0062364F"/>
    <w:rsid w:val="00625189"/>
    <w:rsid w:val="006269EB"/>
    <w:rsid w:val="006277EA"/>
    <w:rsid w:val="006300F8"/>
    <w:rsid w:val="006306F8"/>
    <w:rsid w:val="00631D1C"/>
    <w:rsid w:val="00631D1E"/>
    <w:rsid w:val="00633818"/>
    <w:rsid w:val="00637B75"/>
    <w:rsid w:val="00640E8A"/>
    <w:rsid w:val="00642A31"/>
    <w:rsid w:val="0064333E"/>
    <w:rsid w:val="006433B3"/>
    <w:rsid w:val="006442F7"/>
    <w:rsid w:val="0064719C"/>
    <w:rsid w:val="006502FA"/>
    <w:rsid w:val="006518CF"/>
    <w:rsid w:val="00654F91"/>
    <w:rsid w:val="006605CB"/>
    <w:rsid w:val="00661EE9"/>
    <w:rsid w:val="00670C4C"/>
    <w:rsid w:val="00676A69"/>
    <w:rsid w:val="00681FBD"/>
    <w:rsid w:val="00683AFE"/>
    <w:rsid w:val="0069038C"/>
    <w:rsid w:val="00695056"/>
    <w:rsid w:val="00697D8B"/>
    <w:rsid w:val="006A228E"/>
    <w:rsid w:val="006A2850"/>
    <w:rsid w:val="006A32DB"/>
    <w:rsid w:val="006A4FF8"/>
    <w:rsid w:val="006B426C"/>
    <w:rsid w:val="006B5526"/>
    <w:rsid w:val="006D0818"/>
    <w:rsid w:val="006D252A"/>
    <w:rsid w:val="006D2F97"/>
    <w:rsid w:val="006D54A3"/>
    <w:rsid w:val="006D69F6"/>
    <w:rsid w:val="006D6E11"/>
    <w:rsid w:val="006E2ACF"/>
    <w:rsid w:val="006E59AD"/>
    <w:rsid w:val="006E69ED"/>
    <w:rsid w:val="006F3748"/>
    <w:rsid w:val="006F69DF"/>
    <w:rsid w:val="0070076A"/>
    <w:rsid w:val="00700915"/>
    <w:rsid w:val="00702DE3"/>
    <w:rsid w:val="00704887"/>
    <w:rsid w:val="00705C5A"/>
    <w:rsid w:val="0071220C"/>
    <w:rsid w:val="00720570"/>
    <w:rsid w:val="007279F4"/>
    <w:rsid w:val="00730F6C"/>
    <w:rsid w:val="00736DAB"/>
    <w:rsid w:val="007377A7"/>
    <w:rsid w:val="00740862"/>
    <w:rsid w:val="0074267E"/>
    <w:rsid w:val="00746BFF"/>
    <w:rsid w:val="0076105A"/>
    <w:rsid w:val="007619BA"/>
    <w:rsid w:val="007622EE"/>
    <w:rsid w:val="007641B4"/>
    <w:rsid w:val="0076593F"/>
    <w:rsid w:val="007720F4"/>
    <w:rsid w:val="00776077"/>
    <w:rsid w:val="00783129"/>
    <w:rsid w:val="007912AC"/>
    <w:rsid w:val="00792708"/>
    <w:rsid w:val="00795677"/>
    <w:rsid w:val="007A30E4"/>
    <w:rsid w:val="007A7C74"/>
    <w:rsid w:val="007B149F"/>
    <w:rsid w:val="007B31DB"/>
    <w:rsid w:val="007B47C0"/>
    <w:rsid w:val="007B5210"/>
    <w:rsid w:val="007B5422"/>
    <w:rsid w:val="007C3145"/>
    <w:rsid w:val="007C4834"/>
    <w:rsid w:val="007D235D"/>
    <w:rsid w:val="007D3BEC"/>
    <w:rsid w:val="007D3D04"/>
    <w:rsid w:val="007D4ECF"/>
    <w:rsid w:val="007D5E4B"/>
    <w:rsid w:val="007E2A28"/>
    <w:rsid w:val="007E4A19"/>
    <w:rsid w:val="007E6877"/>
    <w:rsid w:val="007E71A3"/>
    <w:rsid w:val="007F3712"/>
    <w:rsid w:val="00802C64"/>
    <w:rsid w:val="00806CED"/>
    <w:rsid w:val="00806DFB"/>
    <w:rsid w:val="00810C6F"/>
    <w:rsid w:val="008118FE"/>
    <w:rsid w:val="00812C4C"/>
    <w:rsid w:val="00817017"/>
    <w:rsid w:val="00825FC0"/>
    <w:rsid w:val="00826881"/>
    <w:rsid w:val="0083336E"/>
    <w:rsid w:val="0084053F"/>
    <w:rsid w:val="0084787C"/>
    <w:rsid w:val="00853911"/>
    <w:rsid w:val="00853EC6"/>
    <w:rsid w:val="00854C14"/>
    <w:rsid w:val="00855E13"/>
    <w:rsid w:val="008579A7"/>
    <w:rsid w:val="00857C94"/>
    <w:rsid w:val="00861075"/>
    <w:rsid w:val="0086212B"/>
    <w:rsid w:val="008649DA"/>
    <w:rsid w:val="00864A86"/>
    <w:rsid w:val="00867386"/>
    <w:rsid w:val="008709A1"/>
    <w:rsid w:val="00870C24"/>
    <w:rsid w:val="00872C56"/>
    <w:rsid w:val="00873936"/>
    <w:rsid w:val="00873E3C"/>
    <w:rsid w:val="00873ED4"/>
    <w:rsid w:val="00876350"/>
    <w:rsid w:val="00876EBC"/>
    <w:rsid w:val="008771DB"/>
    <w:rsid w:val="0087742C"/>
    <w:rsid w:val="00877FD3"/>
    <w:rsid w:val="008814E4"/>
    <w:rsid w:val="008836CE"/>
    <w:rsid w:val="008838B3"/>
    <w:rsid w:val="008966C7"/>
    <w:rsid w:val="008A1025"/>
    <w:rsid w:val="008A4CF4"/>
    <w:rsid w:val="008A5446"/>
    <w:rsid w:val="008A71E0"/>
    <w:rsid w:val="008B0FCF"/>
    <w:rsid w:val="008B595A"/>
    <w:rsid w:val="008C0EE8"/>
    <w:rsid w:val="008C1EC3"/>
    <w:rsid w:val="008C4C74"/>
    <w:rsid w:val="008C53DB"/>
    <w:rsid w:val="008D2193"/>
    <w:rsid w:val="008D6232"/>
    <w:rsid w:val="008D758F"/>
    <w:rsid w:val="008E1F21"/>
    <w:rsid w:val="008E2CBD"/>
    <w:rsid w:val="008E76EE"/>
    <w:rsid w:val="008F2794"/>
    <w:rsid w:val="008F417A"/>
    <w:rsid w:val="008F507D"/>
    <w:rsid w:val="008F719F"/>
    <w:rsid w:val="00905808"/>
    <w:rsid w:val="00906BA2"/>
    <w:rsid w:val="00910498"/>
    <w:rsid w:val="009104A8"/>
    <w:rsid w:val="00910756"/>
    <w:rsid w:val="00911C9D"/>
    <w:rsid w:val="00911F00"/>
    <w:rsid w:val="00921BFD"/>
    <w:rsid w:val="00927393"/>
    <w:rsid w:val="00927FE5"/>
    <w:rsid w:val="00931CE5"/>
    <w:rsid w:val="0093222B"/>
    <w:rsid w:val="00933F12"/>
    <w:rsid w:val="00935385"/>
    <w:rsid w:val="00952A89"/>
    <w:rsid w:val="00953685"/>
    <w:rsid w:val="00954638"/>
    <w:rsid w:val="00955555"/>
    <w:rsid w:val="00957333"/>
    <w:rsid w:val="00957A70"/>
    <w:rsid w:val="00960B8F"/>
    <w:rsid w:val="009662E2"/>
    <w:rsid w:val="00974EC2"/>
    <w:rsid w:val="0098110C"/>
    <w:rsid w:val="009822F3"/>
    <w:rsid w:val="00982445"/>
    <w:rsid w:val="00985F72"/>
    <w:rsid w:val="00987C57"/>
    <w:rsid w:val="009910C4"/>
    <w:rsid w:val="00991273"/>
    <w:rsid w:val="00993211"/>
    <w:rsid w:val="009945E4"/>
    <w:rsid w:val="00994D3A"/>
    <w:rsid w:val="009953D6"/>
    <w:rsid w:val="00996A94"/>
    <w:rsid w:val="00997A80"/>
    <w:rsid w:val="009A0624"/>
    <w:rsid w:val="009A1740"/>
    <w:rsid w:val="009A244A"/>
    <w:rsid w:val="009A2F2E"/>
    <w:rsid w:val="009A3841"/>
    <w:rsid w:val="009A56D5"/>
    <w:rsid w:val="009B1E8B"/>
    <w:rsid w:val="009B1EDA"/>
    <w:rsid w:val="009B223F"/>
    <w:rsid w:val="009B2CFB"/>
    <w:rsid w:val="009B45F7"/>
    <w:rsid w:val="009B6593"/>
    <w:rsid w:val="009B7E8A"/>
    <w:rsid w:val="009C127A"/>
    <w:rsid w:val="009C231D"/>
    <w:rsid w:val="009C70D7"/>
    <w:rsid w:val="009D2A6D"/>
    <w:rsid w:val="009D380F"/>
    <w:rsid w:val="009D5911"/>
    <w:rsid w:val="009D68B9"/>
    <w:rsid w:val="009D6F61"/>
    <w:rsid w:val="009E16E3"/>
    <w:rsid w:val="009E41A2"/>
    <w:rsid w:val="009E4A56"/>
    <w:rsid w:val="009E5335"/>
    <w:rsid w:val="009E55E6"/>
    <w:rsid w:val="009E76A5"/>
    <w:rsid w:val="009F4863"/>
    <w:rsid w:val="009F5840"/>
    <w:rsid w:val="00A0073C"/>
    <w:rsid w:val="00A03D75"/>
    <w:rsid w:val="00A04AE4"/>
    <w:rsid w:val="00A04EA6"/>
    <w:rsid w:val="00A104A2"/>
    <w:rsid w:val="00A22BF6"/>
    <w:rsid w:val="00A230D5"/>
    <w:rsid w:val="00A254BD"/>
    <w:rsid w:val="00A26320"/>
    <w:rsid w:val="00A3038D"/>
    <w:rsid w:val="00A30F76"/>
    <w:rsid w:val="00A313C3"/>
    <w:rsid w:val="00A316BE"/>
    <w:rsid w:val="00A34646"/>
    <w:rsid w:val="00A37143"/>
    <w:rsid w:val="00A40CAA"/>
    <w:rsid w:val="00A423DD"/>
    <w:rsid w:val="00A43E6E"/>
    <w:rsid w:val="00A44C5D"/>
    <w:rsid w:val="00A47262"/>
    <w:rsid w:val="00A54AD6"/>
    <w:rsid w:val="00A568C7"/>
    <w:rsid w:val="00A63285"/>
    <w:rsid w:val="00A6340F"/>
    <w:rsid w:val="00A63EB6"/>
    <w:rsid w:val="00A64B4A"/>
    <w:rsid w:val="00A65CA0"/>
    <w:rsid w:val="00A7627F"/>
    <w:rsid w:val="00A807E7"/>
    <w:rsid w:val="00A80AB1"/>
    <w:rsid w:val="00A86DD9"/>
    <w:rsid w:val="00A90B1D"/>
    <w:rsid w:val="00A925EA"/>
    <w:rsid w:val="00A93143"/>
    <w:rsid w:val="00A94146"/>
    <w:rsid w:val="00A965B8"/>
    <w:rsid w:val="00A97C2A"/>
    <w:rsid w:val="00AA05CA"/>
    <w:rsid w:val="00AA217C"/>
    <w:rsid w:val="00AA5D9A"/>
    <w:rsid w:val="00AA6017"/>
    <w:rsid w:val="00AA6B84"/>
    <w:rsid w:val="00AB128D"/>
    <w:rsid w:val="00AB1BE8"/>
    <w:rsid w:val="00AB2A7B"/>
    <w:rsid w:val="00AB3982"/>
    <w:rsid w:val="00AB5FA6"/>
    <w:rsid w:val="00AB73E2"/>
    <w:rsid w:val="00AC0280"/>
    <w:rsid w:val="00AC1E96"/>
    <w:rsid w:val="00AC5958"/>
    <w:rsid w:val="00AC61AA"/>
    <w:rsid w:val="00AD1ED3"/>
    <w:rsid w:val="00AD4970"/>
    <w:rsid w:val="00AD7858"/>
    <w:rsid w:val="00AE1619"/>
    <w:rsid w:val="00AF1B9A"/>
    <w:rsid w:val="00AF265F"/>
    <w:rsid w:val="00AF36DC"/>
    <w:rsid w:val="00B03361"/>
    <w:rsid w:val="00B038C1"/>
    <w:rsid w:val="00B04C56"/>
    <w:rsid w:val="00B11451"/>
    <w:rsid w:val="00B150DC"/>
    <w:rsid w:val="00B21A66"/>
    <w:rsid w:val="00B24976"/>
    <w:rsid w:val="00B25E61"/>
    <w:rsid w:val="00B31D94"/>
    <w:rsid w:val="00B33B6B"/>
    <w:rsid w:val="00B36490"/>
    <w:rsid w:val="00B3677D"/>
    <w:rsid w:val="00B434C3"/>
    <w:rsid w:val="00B46FCB"/>
    <w:rsid w:val="00B51BBE"/>
    <w:rsid w:val="00B532FE"/>
    <w:rsid w:val="00B55283"/>
    <w:rsid w:val="00B668C0"/>
    <w:rsid w:val="00B67F9F"/>
    <w:rsid w:val="00B727AE"/>
    <w:rsid w:val="00B72879"/>
    <w:rsid w:val="00B74AEB"/>
    <w:rsid w:val="00B8153F"/>
    <w:rsid w:val="00B817A1"/>
    <w:rsid w:val="00B821ED"/>
    <w:rsid w:val="00B906DB"/>
    <w:rsid w:val="00B90A88"/>
    <w:rsid w:val="00B914B8"/>
    <w:rsid w:val="00B93186"/>
    <w:rsid w:val="00B9538E"/>
    <w:rsid w:val="00B95948"/>
    <w:rsid w:val="00B963B4"/>
    <w:rsid w:val="00B9653D"/>
    <w:rsid w:val="00B97240"/>
    <w:rsid w:val="00BA0727"/>
    <w:rsid w:val="00BA44F5"/>
    <w:rsid w:val="00BA5F70"/>
    <w:rsid w:val="00BA6DF8"/>
    <w:rsid w:val="00BA7677"/>
    <w:rsid w:val="00BB1E65"/>
    <w:rsid w:val="00BB638D"/>
    <w:rsid w:val="00BC0945"/>
    <w:rsid w:val="00BC1C57"/>
    <w:rsid w:val="00BC38E7"/>
    <w:rsid w:val="00BC3AC4"/>
    <w:rsid w:val="00BC696C"/>
    <w:rsid w:val="00BD0A33"/>
    <w:rsid w:val="00BD1184"/>
    <w:rsid w:val="00BD293F"/>
    <w:rsid w:val="00BD5DC5"/>
    <w:rsid w:val="00BD7132"/>
    <w:rsid w:val="00BD7CE6"/>
    <w:rsid w:val="00BE3C76"/>
    <w:rsid w:val="00BE3CE1"/>
    <w:rsid w:val="00BF08A8"/>
    <w:rsid w:val="00BF48DB"/>
    <w:rsid w:val="00BF49D3"/>
    <w:rsid w:val="00BF4FC9"/>
    <w:rsid w:val="00BF5EAD"/>
    <w:rsid w:val="00C04035"/>
    <w:rsid w:val="00C0571A"/>
    <w:rsid w:val="00C1115F"/>
    <w:rsid w:val="00C12537"/>
    <w:rsid w:val="00C13A1B"/>
    <w:rsid w:val="00C16BFF"/>
    <w:rsid w:val="00C21C7E"/>
    <w:rsid w:val="00C2257E"/>
    <w:rsid w:val="00C26BCE"/>
    <w:rsid w:val="00C27A66"/>
    <w:rsid w:val="00C30056"/>
    <w:rsid w:val="00C35ACE"/>
    <w:rsid w:val="00C36DFA"/>
    <w:rsid w:val="00C40BA4"/>
    <w:rsid w:val="00C41866"/>
    <w:rsid w:val="00C43B7F"/>
    <w:rsid w:val="00C45E90"/>
    <w:rsid w:val="00C470FB"/>
    <w:rsid w:val="00C47D1D"/>
    <w:rsid w:val="00C5265D"/>
    <w:rsid w:val="00C528E2"/>
    <w:rsid w:val="00C53670"/>
    <w:rsid w:val="00C66590"/>
    <w:rsid w:val="00C67F29"/>
    <w:rsid w:val="00C7120B"/>
    <w:rsid w:val="00C718D7"/>
    <w:rsid w:val="00C72293"/>
    <w:rsid w:val="00C7297F"/>
    <w:rsid w:val="00C75A11"/>
    <w:rsid w:val="00C77EFC"/>
    <w:rsid w:val="00C83E01"/>
    <w:rsid w:val="00C83E47"/>
    <w:rsid w:val="00C83FF3"/>
    <w:rsid w:val="00C84A8E"/>
    <w:rsid w:val="00C915A8"/>
    <w:rsid w:val="00C91C35"/>
    <w:rsid w:val="00C92096"/>
    <w:rsid w:val="00C936A3"/>
    <w:rsid w:val="00C959FA"/>
    <w:rsid w:val="00CA0A36"/>
    <w:rsid w:val="00CA5F03"/>
    <w:rsid w:val="00CA5F91"/>
    <w:rsid w:val="00CA6C82"/>
    <w:rsid w:val="00CA7C2A"/>
    <w:rsid w:val="00CB3B7F"/>
    <w:rsid w:val="00CB3EF3"/>
    <w:rsid w:val="00CB4D22"/>
    <w:rsid w:val="00CB5762"/>
    <w:rsid w:val="00CC1BA1"/>
    <w:rsid w:val="00CC2254"/>
    <w:rsid w:val="00CC320B"/>
    <w:rsid w:val="00CC4709"/>
    <w:rsid w:val="00CC7A17"/>
    <w:rsid w:val="00CD27D8"/>
    <w:rsid w:val="00CD3DB7"/>
    <w:rsid w:val="00CD5725"/>
    <w:rsid w:val="00CE16E0"/>
    <w:rsid w:val="00CE29C7"/>
    <w:rsid w:val="00CE5FA7"/>
    <w:rsid w:val="00CE75FD"/>
    <w:rsid w:val="00CF236B"/>
    <w:rsid w:val="00CF5AAC"/>
    <w:rsid w:val="00D00C52"/>
    <w:rsid w:val="00D03F64"/>
    <w:rsid w:val="00D1129F"/>
    <w:rsid w:val="00D17E78"/>
    <w:rsid w:val="00D227C4"/>
    <w:rsid w:val="00D230FB"/>
    <w:rsid w:val="00D24648"/>
    <w:rsid w:val="00D259BE"/>
    <w:rsid w:val="00D25D71"/>
    <w:rsid w:val="00D32A4E"/>
    <w:rsid w:val="00D33DD3"/>
    <w:rsid w:val="00D340F1"/>
    <w:rsid w:val="00D355B1"/>
    <w:rsid w:val="00D36FCC"/>
    <w:rsid w:val="00D40129"/>
    <w:rsid w:val="00D41568"/>
    <w:rsid w:val="00D42ADB"/>
    <w:rsid w:val="00D445D5"/>
    <w:rsid w:val="00D527F9"/>
    <w:rsid w:val="00D52DD2"/>
    <w:rsid w:val="00D55072"/>
    <w:rsid w:val="00D6006B"/>
    <w:rsid w:val="00D618CE"/>
    <w:rsid w:val="00D61B5A"/>
    <w:rsid w:val="00D6578B"/>
    <w:rsid w:val="00D7046E"/>
    <w:rsid w:val="00D73D38"/>
    <w:rsid w:val="00D74956"/>
    <w:rsid w:val="00D7548A"/>
    <w:rsid w:val="00D77763"/>
    <w:rsid w:val="00D80BF2"/>
    <w:rsid w:val="00D84478"/>
    <w:rsid w:val="00D913A6"/>
    <w:rsid w:val="00D9440D"/>
    <w:rsid w:val="00D950AE"/>
    <w:rsid w:val="00D952D3"/>
    <w:rsid w:val="00DA192F"/>
    <w:rsid w:val="00DA55BD"/>
    <w:rsid w:val="00DA621E"/>
    <w:rsid w:val="00DB25BF"/>
    <w:rsid w:val="00DB3E68"/>
    <w:rsid w:val="00DB47EC"/>
    <w:rsid w:val="00DB4A84"/>
    <w:rsid w:val="00DC5EB7"/>
    <w:rsid w:val="00DD0CB2"/>
    <w:rsid w:val="00DD2934"/>
    <w:rsid w:val="00DE201D"/>
    <w:rsid w:val="00DE3286"/>
    <w:rsid w:val="00DE354A"/>
    <w:rsid w:val="00DE7F0C"/>
    <w:rsid w:val="00DF15A0"/>
    <w:rsid w:val="00DF54B5"/>
    <w:rsid w:val="00DF78F8"/>
    <w:rsid w:val="00DF7C76"/>
    <w:rsid w:val="00E03486"/>
    <w:rsid w:val="00E04224"/>
    <w:rsid w:val="00E0628A"/>
    <w:rsid w:val="00E1046E"/>
    <w:rsid w:val="00E13E31"/>
    <w:rsid w:val="00E15888"/>
    <w:rsid w:val="00E15B62"/>
    <w:rsid w:val="00E16B9B"/>
    <w:rsid w:val="00E22B5F"/>
    <w:rsid w:val="00E302D2"/>
    <w:rsid w:val="00E35F6F"/>
    <w:rsid w:val="00E40DF2"/>
    <w:rsid w:val="00E417CC"/>
    <w:rsid w:val="00E4340A"/>
    <w:rsid w:val="00E44A13"/>
    <w:rsid w:val="00E51795"/>
    <w:rsid w:val="00E56369"/>
    <w:rsid w:val="00E576E7"/>
    <w:rsid w:val="00E61A2A"/>
    <w:rsid w:val="00E66D74"/>
    <w:rsid w:val="00E70E5C"/>
    <w:rsid w:val="00E75AF5"/>
    <w:rsid w:val="00E76B77"/>
    <w:rsid w:val="00E835ED"/>
    <w:rsid w:val="00E8487C"/>
    <w:rsid w:val="00E866FB"/>
    <w:rsid w:val="00E91C11"/>
    <w:rsid w:val="00E93860"/>
    <w:rsid w:val="00E9524C"/>
    <w:rsid w:val="00EA19AB"/>
    <w:rsid w:val="00EA5C9C"/>
    <w:rsid w:val="00EB094E"/>
    <w:rsid w:val="00EB1C09"/>
    <w:rsid w:val="00EB1E61"/>
    <w:rsid w:val="00EB3883"/>
    <w:rsid w:val="00EB41A5"/>
    <w:rsid w:val="00EB594A"/>
    <w:rsid w:val="00EB7A41"/>
    <w:rsid w:val="00EC0E5F"/>
    <w:rsid w:val="00EC5F85"/>
    <w:rsid w:val="00ED1A45"/>
    <w:rsid w:val="00ED543C"/>
    <w:rsid w:val="00EE0336"/>
    <w:rsid w:val="00EE11E6"/>
    <w:rsid w:val="00EE2543"/>
    <w:rsid w:val="00EE3A21"/>
    <w:rsid w:val="00EF2A14"/>
    <w:rsid w:val="00EF394A"/>
    <w:rsid w:val="00EF3F76"/>
    <w:rsid w:val="00F02B86"/>
    <w:rsid w:val="00F0431E"/>
    <w:rsid w:val="00F04683"/>
    <w:rsid w:val="00F122FB"/>
    <w:rsid w:val="00F125E0"/>
    <w:rsid w:val="00F16256"/>
    <w:rsid w:val="00F3136B"/>
    <w:rsid w:val="00F3212B"/>
    <w:rsid w:val="00F35FBA"/>
    <w:rsid w:val="00F37798"/>
    <w:rsid w:val="00F4014C"/>
    <w:rsid w:val="00F40E64"/>
    <w:rsid w:val="00F4100D"/>
    <w:rsid w:val="00F43832"/>
    <w:rsid w:val="00F43D6E"/>
    <w:rsid w:val="00F442C3"/>
    <w:rsid w:val="00F44332"/>
    <w:rsid w:val="00F50D13"/>
    <w:rsid w:val="00F51014"/>
    <w:rsid w:val="00F522C1"/>
    <w:rsid w:val="00F522D2"/>
    <w:rsid w:val="00F567D3"/>
    <w:rsid w:val="00F56EC8"/>
    <w:rsid w:val="00F60022"/>
    <w:rsid w:val="00F64060"/>
    <w:rsid w:val="00F65C03"/>
    <w:rsid w:val="00F65EC7"/>
    <w:rsid w:val="00F72676"/>
    <w:rsid w:val="00F771A6"/>
    <w:rsid w:val="00F77BFA"/>
    <w:rsid w:val="00F83138"/>
    <w:rsid w:val="00F84F09"/>
    <w:rsid w:val="00F86A1B"/>
    <w:rsid w:val="00F876EB"/>
    <w:rsid w:val="00F920D5"/>
    <w:rsid w:val="00F92ABF"/>
    <w:rsid w:val="00F97945"/>
    <w:rsid w:val="00FA000F"/>
    <w:rsid w:val="00FA3159"/>
    <w:rsid w:val="00FA3EF8"/>
    <w:rsid w:val="00FA40F3"/>
    <w:rsid w:val="00FA4C55"/>
    <w:rsid w:val="00FA5265"/>
    <w:rsid w:val="00FA76E1"/>
    <w:rsid w:val="00FC1277"/>
    <w:rsid w:val="00FC1460"/>
    <w:rsid w:val="00FC158C"/>
    <w:rsid w:val="00FC2535"/>
    <w:rsid w:val="00FC27C6"/>
    <w:rsid w:val="00FC333F"/>
    <w:rsid w:val="00FC58FC"/>
    <w:rsid w:val="00FC6CD1"/>
    <w:rsid w:val="00FC7344"/>
    <w:rsid w:val="00FD0A74"/>
    <w:rsid w:val="00FD194E"/>
    <w:rsid w:val="00FD2C5F"/>
    <w:rsid w:val="00FD469A"/>
    <w:rsid w:val="00FD55BC"/>
    <w:rsid w:val="00FD63CB"/>
    <w:rsid w:val="00FE116F"/>
    <w:rsid w:val="00FE4918"/>
    <w:rsid w:val="00FE51FA"/>
    <w:rsid w:val="00FF1F0F"/>
    <w:rsid w:val="00FF2767"/>
    <w:rsid w:val="00FF32AD"/>
    <w:rsid w:val="00FF3506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945"/>
    <w:pPr>
      <w:keepNext/>
      <w:widowControl w:val="0"/>
      <w:shd w:val="clear" w:color="auto" w:fill="FFFFFF"/>
      <w:autoSpaceDE w:val="0"/>
      <w:autoSpaceDN w:val="0"/>
      <w:spacing w:line="240" w:lineRule="auto"/>
      <w:ind w:left="634"/>
      <w:jc w:val="center"/>
      <w:outlineLvl w:val="0"/>
    </w:pPr>
    <w:rPr>
      <w:rFonts w:eastAsia="Times New Roman" w:cs="Times New Roman"/>
      <w:color w:val="000000"/>
      <w:spacing w:val="-3"/>
      <w:sz w:val="26"/>
      <w:szCs w:val="26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C0945"/>
    <w:pPr>
      <w:keepNext/>
      <w:widowControl w:val="0"/>
      <w:autoSpaceDE w:val="0"/>
      <w:autoSpaceDN w:val="0"/>
      <w:spacing w:line="240" w:lineRule="auto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1CB"/>
    <w:pPr>
      <w:spacing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47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B47EC"/>
    <w:rPr>
      <w:b/>
      <w:bCs/>
    </w:rPr>
  </w:style>
  <w:style w:type="character" w:customStyle="1" w:styleId="10">
    <w:name w:val="Заголовок 1 Знак"/>
    <w:basedOn w:val="a0"/>
    <w:link w:val="1"/>
    <w:rsid w:val="00BC0945"/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C0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23F"/>
    <w:pPr>
      <w:ind w:left="720"/>
      <w:contextualSpacing/>
    </w:pPr>
  </w:style>
  <w:style w:type="paragraph" w:customStyle="1" w:styleId="ConsPlusNonformat">
    <w:name w:val="ConsPlusNonformat"/>
    <w:uiPriority w:val="99"/>
    <w:rsid w:val="008C4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0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0DBA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55395A"/>
  </w:style>
  <w:style w:type="character" w:styleId="a8">
    <w:name w:val="Hyperlink"/>
    <w:basedOn w:val="a0"/>
    <w:uiPriority w:val="99"/>
    <w:unhideWhenUsed/>
    <w:rsid w:val="0055395A"/>
    <w:rPr>
      <w:color w:val="0000FF"/>
      <w:u w:val="single"/>
    </w:rPr>
  </w:style>
  <w:style w:type="paragraph" w:customStyle="1" w:styleId="ConsPlusNormal">
    <w:name w:val="ConsPlusNormal"/>
    <w:rsid w:val="00883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3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8447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iceouttxt">
    <w:name w:val="iceouttxt"/>
    <w:rsid w:val="00974EC2"/>
  </w:style>
  <w:style w:type="character" w:customStyle="1" w:styleId="navigatepanel-item-text">
    <w:name w:val="navigatepanel-item-text"/>
    <w:basedOn w:val="a0"/>
    <w:rsid w:val="00974EC2"/>
  </w:style>
  <w:style w:type="paragraph" w:styleId="a9">
    <w:name w:val="Balloon Text"/>
    <w:basedOn w:val="a"/>
    <w:link w:val="aa"/>
    <w:uiPriority w:val="99"/>
    <w:semiHidden/>
    <w:unhideWhenUsed/>
    <w:rsid w:val="0097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EC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F3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6F3748"/>
    <w:rPr>
      <w:rFonts w:ascii="Calibri" w:eastAsia="Calibri" w:hAnsi="Calibri" w:cs="Times New Roman"/>
    </w:rPr>
  </w:style>
  <w:style w:type="table" w:styleId="ad">
    <w:name w:val="Table Grid"/>
    <w:basedOn w:val="a1"/>
    <w:rsid w:val="005C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ipboard">
    <w:name w:val="clipboard"/>
    <w:basedOn w:val="a0"/>
    <w:rsid w:val="001D1A75"/>
  </w:style>
  <w:style w:type="paragraph" w:styleId="ae">
    <w:name w:val="header"/>
    <w:basedOn w:val="a"/>
    <w:link w:val="af"/>
    <w:uiPriority w:val="99"/>
    <w:unhideWhenUsed/>
    <w:rsid w:val="00A931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3143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A9314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3143"/>
    <w:rPr>
      <w:rFonts w:ascii="Times New Roman" w:hAnsi="Times New Roman"/>
      <w:sz w:val="24"/>
    </w:rPr>
  </w:style>
  <w:style w:type="paragraph" w:customStyle="1" w:styleId="Default">
    <w:name w:val="Default"/>
    <w:rsid w:val="00D03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C7A1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C7A17"/>
    <w:rPr>
      <w:rFonts w:ascii="Times New Roman" w:hAnsi="Times New Roman"/>
      <w:sz w:val="24"/>
    </w:rPr>
  </w:style>
  <w:style w:type="paragraph" w:styleId="af4">
    <w:name w:val="Body Text First Indent"/>
    <w:basedOn w:val="af2"/>
    <w:link w:val="af5"/>
    <w:uiPriority w:val="99"/>
    <w:semiHidden/>
    <w:unhideWhenUsed/>
    <w:rsid w:val="00CC7A17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C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1746EMDW6N" TargetMode="External"/><Relationship Id="rId13" Type="http://schemas.openxmlformats.org/officeDocument/2006/relationships/hyperlink" Target="https://www.consultant.ru/document/cons_doc_LAW_418167/cc856395792cdd3ebdb55d49f5f2f9b8d6cabc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er.ru/law/prikaz-minfina-rossii-ot-30032015-n-52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list?okved2=84.11.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2B409564DAF27EC9C1BE876BE3DED2AEC195389071654F675E7E186E1F5EA0AF76FA907164MDW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195389071654F675E7E186E1F5EA0AF76FA907064MDW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76F17-8E8A-4051-A4B1-351A7525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</cp:revision>
  <cp:lastPrinted>2023-07-04T06:19:00Z</cp:lastPrinted>
  <dcterms:created xsi:type="dcterms:W3CDTF">2023-07-04T06:30:00Z</dcterms:created>
  <dcterms:modified xsi:type="dcterms:W3CDTF">2023-07-04T06:58:00Z</dcterms:modified>
</cp:coreProperties>
</file>