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1" w:rsidRDefault="00E474D1" w:rsidP="00E474D1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6100" cy="57340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57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D1" w:rsidRDefault="00E474D1" w:rsidP="00E474D1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E474D1" w:rsidRDefault="00E474D1" w:rsidP="00E474D1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Клетнянский муниципальный район</w:t>
      </w:r>
    </w:p>
    <w:p w:rsidR="00E474D1" w:rsidRDefault="00E474D1" w:rsidP="00E474D1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Брянской области</w:t>
      </w:r>
    </w:p>
    <w:p w:rsidR="00E474D1" w:rsidRDefault="00E474D1" w:rsidP="00E474D1">
      <w:pPr>
        <w:pStyle w:val="4"/>
        <w:rPr>
          <w:b/>
          <w:bCs/>
          <w:sz w:val="40"/>
        </w:rPr>
      </w:pPr>
    </w:p>
    <w:p w:rsidR="00E474D1" w:rsidRDefault="00E474D1" w:rsidP="00E474D1">
      <w:pPr>
        <w:jc w:val="center"/>
      </w:pPr>
    </w:p>
    <w:p w:rsidR="00E474D1" w:rsidRDefault="00E474D1" w:rsidP="00E474D1">
      <w:pPr>
        <w:jc w:val="center"/>
      </w:pPr>
    </w:p>
    <w:p w:rsidR="00E474D1" w:rsidRPr="00F20908" w:rsidRDefault="00E474D1" w:rsidP="00E474D1">
      <w:pPr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E474D1" w:rsidRPr="00F20908" w:rsidRDefault="00E474D1" w:rsidP="00E474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908">
        <w:rPr>
          <w:rFonts w:ascii="Times New Roman" w:hAnsi="Times New Roman" w:cs="Times New Roman"/>
          <w:b/>
          <w:sz w:val="48"/>
          <w:szCs w:val="48"/>
        </w:rPr>
        <w:t>ВЕСТНИК</w:t>
      </w:r>
    </w:p>
    <w:p w:rsidR="00E474D1" w:rsidRPr="00F20908" w:rsidRDefault="00E474D1" w:rsidP="00E474D1">
      <w:pPr>
        <w:spacing w:line="360" w:lineRule="auto"/>
        <w:jc w:val="center"/>
        <w:rPr>
          <w:rFonts w:ascii="Arial Unicode MS" w:eastAsia="Arial Unicode MS" w:hAnsi="Arial Unicode MS" w:cs="Arial Unicode MS"/>
          <w:bCs/>
          <w:sz w:val="48"/>
          <w:szCs w:val="48"/>
        </w:rPr>
      </w:pPr>
      <w:r w:rsidRPr="00F20908">
        <w:rPr>
          <w:rFonts w:ascii="Arial Unicode MS" w:eastAsia="Arial Unicode MS" w:hAnsi="Arial Unicode MS" w:cs="Arial Unicode MS"/>
          <w:bCs/>
          <w:sz w:val="48"/>
          <w:szCs w:val="48"/>
        </w:rPr>
        <w:t>Клетнянского муниципального района</w:t>
      </w:r>
    </w:p>
    <w:p w:rsidR="00E474D1" w:rsidRDefault="00E474D1" w:rsidP="00E474D1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48"/>
        </w:rPr>
      </w:pPr>
      <w:r w:rsidRPr="00F20908">
        <w:rPr>
          <w:rFonts w:ascii="Arial Unicode MS" w:eastAsia="Arial Unicode MS" w:hAnsi="Arial Unicode MS" w:cs="Arial Unicode MS"/>
          <w:b/>
          <w:bCs/>
          <w:sz w:val="48"/>
        </w:rPr>
        <w:t>Брянской области</w:t>
      </w:r>
    </w:p>
    <w:p w:rsidR="00E474D1" w:rsidRPr="00F20908" w:rsidRDefault="00E474D1" w:rsidP="00E474D1">
      <w:pPr>
        <w:jc w:val="center"/>
        <w:rPr>
          <w:rFonts w:ascii="Arial Unicode MS" w:eastAsia="Arial Unicode MS" w:hAnsi="Arial Unicode MS" w:cs="Arial Unicode MS"/>
          <w:sz w:val="36"/>
          <w:szCs w:val="20"/>
        </w:rPr>
      </w:pPr>
      <w:r w:rsidRPr="00F20908">
        <w:rPr>
          <w:rFonts w:ascii="Arial Unicode MS" w:eastAsia="Arial Unicode MS" w:hAnsi="Arial Unicode MS" w:cs="Arial Unicode MS"/>
          <w:sz w:val="36"/>
          <w:szCs w:val="20"/>
        </w:rPr>
        <w:t>(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данное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опубликование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является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официальным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>)</w:t>
      </w:r>
    </w:p>
    <w:p w:rsidR="00E474D1" w:rsidRDefault="00E474D1" w:rsidP="00E474D1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№ 2</w:t>
      </w:r>
    </w:p>
    <w:p w:rsidR="00E474D1" w:rsidRDefault="00E474D1" w:rsidP="00E474D1">
      <w:pPr>
        <w:pStyle w:val="a4"/>
        <w:jc w:val="center"/>
        <w:rPr>
          <w:sz w:val="24"/>
        </w:rPr>
      </w:pPr>
    </w:p>
    <w:p w:rsidR="00E474D1" w:rsidRPr="00347AC4" w:rsidRDefault="00E474D1" w:rsidP="00E474D1">
      <w:pPr>
        <w:jc w:val="center"/>
        <w:rPr>
          <w:b/>
          <w:sz w:val="36"/>
        </w:rPr>
      </w:pPr>
      <w:r w:rsidRPr="00347AC4">
        <w:rPr>
          <w:b/>
          <w:sz w:val="36"/>
        </w:rPr>
        <w:t>(</w:t>
      </w:r>
      <w:r>
        <w:rPr>
          <w:b/>
          <w:sz w:val="36"/>
        </w:rPr>
        <w:t>февраль 2024</w:t>
      </w:r>
      <w:r w:rsidRPr="00347AC4">
        <w:rPr>
          <w:rFonts w:hint="eastAsia"/>
          <w:b/>
          <w:sz w:val="36"/>
        </w:rPr>
        <w:t>г</w:t>
      </w:r>
      <w:r w:rsidRPr="00347AC4">
        <w:rPr>
          <w:b/>
          <w:sz w:val="36"/>
        </w:rPr>
        <w:t>.)</w:t>
      </w:r>
    </w:p>
    <w:p w:rsidR="00E474D1" w:rsidRDefault="00E474D1" w:rsidP="00E474D1">
      <w:pPr>
        <w:tabs>
          <w:tab w:val="left" w:pos="3556"/>
        </w:tabs>
        <w:jc w:val="center"/>
      </w:pPr>
    </w:p>
    <w:p w:rsidR="00E474D1" w:rsidRPr="006F4A12" w:rsidRDefault="00E474D1" w:rsidP="00E474D1">
      <w:pPr>
        <w:jc w:val="center"/>
      </w:pPr>
    </w:p>
    <w:p w:rsidR="00E474D1" w:rsidRDefault="00E474D1" w:rsidP="00E474D1">
      <w:pPr>
        <w:jc w:val="center"/>
      </w:pPr>
    </w:p>
    <w:p w:rsidR="00E474D1" w:rsidRDefault="00E474D1" w:rsidP="00E474D1">
      <w:pPr>
        <w:tabs>
          <w:tab w:val="left" w:pos="415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090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1350" cy="873760"/>
            <wp:effectExtent l="19050" t="0" r="635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D1" w:rsidRDefault="00E474D1" w:rsidP="00E4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43185F" w:rsidRDefault="0043185F"/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D1" w:rsidRPr="00E474D1" w:rsidRDefault="00E474D1" w:rsidP="00E47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74D1" w:rsidRPr="00E474D1" w:rsidRDefault="00E474D1" w:rsidP="00E47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D1" w:rsidRPr="00E474D1" w:rsidRDefault="00E474D1" w:rsidP="00E474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4D1">
        <w:rPr>
          <w:rFonts w:ascii="Times New Roman" w:hAnsi="Times New Roman" w:cs="Times New Roman"/>
          <w:sz w:val="28"/>
          <w:szCs w:val="28"/>
        </w:rPr>
        <w:t>от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   12.02    </w:t>
      </w:r>
      <w:r w:rsidRPr="00E474D1">
        <w:rPr>
          <w:rFonts w:ascii="Times New Roman" w:hAnsi="Times New Roman" w:cs="Times New Roman"/>
          <w:sz w:val="28"/>
          <w:szCs w:val="28"/>
        </w:rPr>
        <w:t xml:space="preserve">2024 г. №  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54-р </w:t>
      </w:r>
    </w:p>
    <w:p w:rsidR="00E474D1" w:rsidRPr="00E474D1" w:rsidRDefault="00E474D1" w:rsidP="00E474D1">
      <w:pPr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>п. Клетня</w:t>
      </w:r>
    </w:p>
    <w:p w:rsidR="00E474D1" w:rsidRPr="00E474D1" w:rsidRDefault="00E474D1" w:rsidP="00E474D1">
      <w:pPr>
        <w:rPr>
          <w:rFonts w:ascii="Times New Roman" w:hAnsi="Times New Roman" w:cs="Times New Roman"/>
          <w:sz w:val="28"/>
          <w:szCs w:val="28"/>
        </w:rPr>
      </w:pP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О  выделении  специальных  мест  </w:t>
      </w: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размещения  </w:t>
      </w: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 предвыборных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агитационных  материалов  </w:t>
      </w: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 выборов  Президента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Российской  Федерации,  </w:t>
      </w: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на  15-17  марта  2024  года,  </w:t>
      </w:r>
      <w:proofErr w:type="gramStart"/>
      <w:r w:rsidRPr="00E474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 xml:space="preserve">территории  Клетнянского  района </w:t>
      </w:r>
    </w:p>
    <w:p w:rsidR="00E474D1" w:rsidRPr="00E474D1" w:rsidRDefault="00E474D1" w:rsidP="00E474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E474D1">
        <w:rPr>
          <w:rFonts w:ascii="Times New Roman" w:hAnsi="Times New Roman" w:cs="Times New Roman"/>
          <w:b/>
          <w:sz w:val="28"/>
          <w:szCs w:val="28"/>
        </w:rPr>
        <w:cr/>
      </w:r>
    </w:p>
    <w:p w:rsidR="00E474D1" w:rsidRDefault="00E474D1" w:rsidP="00E474D1"/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74D1">
        <w:rPr>
          <w:rFonts w:ascii="Times New Roman" w:hAnsi="Times New Roman" w:cs="Times New Roman"/>
          <w:sz w:val="28"/>
          <w:szCs w:val="28"/>
        </w:rPr>
        <w:t>В соответствии с п.7 статьи 55 Федерального закона от 10 января 2003г. №  19-ФЗ  «О  выборах  Президента  Рос</w:t>
      </w:r>
      <w:r>
        <w:rPr>
          <w:rFonts w:ascii="Times New Roman" w:hAnsi="Times New Roman" w:cs="Times New Roman"/>
          <w:sz w:val="28"/>
          <w:szCs w:val="28"/>
        </w:rPr>
        <w:t xml:space="preserve">сийской  Федерации»,  в  целях </w:t>
      </w:r>
      <w:r w:rsidRPr="00E474D1">
        <w:rPr>
          <w:rFonts w:ascii="Times New Roman" w:hAnsi="Times New Roman" w:cs="Times New Roman"/>
          <w:sz w:val="28"/>
          <w:szCs w:val="28"/>
        </w:rPr>
        <w:t xml:space="preserve">обеспечения равных условий проведения, выдвинувших зарегистрированных 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>кандидатов  в  Президенты  Россий</w:t>
      </w:r>
      <w:r>
        <w:rPr>
          <w:rFonts w:ascii="Times New Roman" w:hAnsi="Times New Roman" w:cs="Times New Roman"/>
          <w:sz w:val="28"/>
          <w:szCs w:val="28"/>
        </w:rPr>
        <w:t xml:space="preserve">ской  Федерации,  предвыборной </w:t>
      </w:r>
      <w:r w:rsidRPr="00E474D1">
        <w:rPr>
          <w:rFonts w:ascii="Times New Roman" w:hAnsi="Times New Roman" w:cs="Times New Roman"/>
          <w:sz w:val="28"/>
          <w:szCs w:val="28"/>
        </w:rPr>
        <w:t xml:space="preserve">агитации 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 xml:space="preserve">посредством размещения предвыборных печатных агитационных материалов 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 xml:space="preserve">на территории каждого избирательного участка, </w:t>
      </w:r>
      <w:proofErr w:type="gramStart"/>
      <w:r w:rsidRPr="00E474D1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E474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>Клетнянского района Брянской области, -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4D1">
        <w:rPr>
          <w:rFonts w:ascii="Times New Roman" w:hAnsi="Times New Roman" w:cs="Times New Roman"/>
          <w:sz w:val="28"/>
          <w:szCs w:val="28"/>
        </w:rPr>
        <w:t>1.  Определить  на  территории  каждого  избирательного  участка, образованного  на  территории  Клетн</w:t>
      </w:r>
      <w:r>
        <w:rPr>
          <w:rFonts w:ascii="Times New Roman" w:hAnsi="Times New Roman" w:cs="Times New Roman"/>
          <w:sz w:val="28"/>
          <w:szCs w:val="28"/>
        </w:rPr>
        <w:t xml:space="preserve">янского  городского  поселения </w:t>
      </w:r>
      <w:r w:rsidRPr="00E474D1">
        <w:rPr>
          <w:rFonts w:ascii="Times New Roman" w:hAnsi="Times New Roman" w:cs="Times New Roman"/>
          <w:sz w:val="28"/>
          <w:szCs w:val="28"/>
        </w:rPr>
        <w:t>специальные  места для  разм</w:t>
      </w:r>
      <w:r>
        <w:rPr>
          <w:rFonts w:ascii="Times New Roman" w:hAnsi="Times New Roman" w:cs="Times New Roman"/>
          <w:sz w:val="28"/>
          <w:szCs w:val="28"/>
        </w:rPr>
        <w:t xml:space="preserve">ещения  печатных  предвыборных </w:t>
      </w:r>
      <w:r w:rsidRPr="00E474D1">
        <w:rPr>
          <w:rFonts w:ascii="Times New Roman" w:hAnsi="Times New Roman" w:cs="Times New Roman"/>
          <w:sz w:val="28"/>
          <w:szCs w:val="28"/>
        </w:rPr>
        <w:t xml:space="preserve">агитационных материалов  при  подготовке  и  проведения  выборов  Президента  Российской Федерации,  назначенных на  15-17  марта 2024 </w:t>
      </w:r>
      <w:r>
        <w:rPr>
          <w:rFonts w:ascii="Times New Roman" w:hAnsi="Times New Roman" w:cs="Times New Roman"/>
          <w:sz w:val="28"/>
          <w:szCs w:val="28"/>
        </w:rPr>
        <w:t xml:space="preserve"> года,  согласно приложению  к </w:t>
      </w:r>
      <w:r w:rsidRPr="00E474D1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4D1">
        <w:rPr>
          <w:rFonts w:ascii="Times New Roman" w:hAnsi="Times New Roman" w:cs="Times New Roman"/>
          <w:sz w:val="28"/>
          <w:szCs w:val="28"/>
        </w:rPr>
        <w:t>2. Главам администраций сельских поселений Клетнянского района до 13 февраля 2024 года: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4D1">
        <w:rPr>
          <w:rFonts w:ascii="Times New Roman" w:hAnsi="Times New Roman" w:cs="Times New Roman"/>
          <w:sz w:val="28"/>
          <w:szCs w:val="28"/>
        </w:rPr>
        <w:t>2.1.  Нормативно-правовыми  актами  определить  на  территориях избирательного  участка  своих  сельских  посе</w:t>
      </w:r>
      <w:r>
        <w:rPr>
          <w:rFonts w:ascii="Times New Roman" w:hAnsi="Times New Roman" w:cs="Times New Roman"/>
          <w:sz w:val="28"/>
          <w:szCs w:val="28"/>
        </w:rPr>
        <w:t xml:space="preserve">лений  специальные  места  для </w:t>
      </w:r>
      <w:r w:rsidRPr="00E474D1">
        <w:rPr>
          <w:rFonts w:ascii="Times New Roman" w:hAnsi="Times New Roman" w:cs="Times New Roman"/>
          <w:sz w:val="28"/>
          <w:szCs w:val="28"/>
        </w:rPr>
        <w:t xml:space="preserve">размещения  печатных  предвыборных </w:t>
      </w:r>
      <w:r>
        <w:rPr>
          <w:rFonts w:ascii="Times New Roman" w:hAnsi="Times New Roman" w:cs="Times New Roman"/>
          <w:sz w:val="28"/>
          <w:szCs w:val="28"/>
        </w:rPr>
        <w:t xml:space="preserve"> агитационных  материалов  при </w:t>
      </w:r>
      <w:r w:rsidRPr="00E474D1">
        <w:rPr>
          <w:rFonts w:ascii="Times New Roman" w:hAnsi="Times New Roman" w:cs="Times New Roman"/>
          <w:sz w:val="28"/>
          <w:szCs w:val="28"/>
        </w:rPr>
        <w:t>подготовке  и  проведения  выборов  През</w:t>
      </w:r>
      <w:r>
        <w:rPr>
          <w:rFonts w:ascii="Times New Roman" w:hAnsi="Times New Roman" w:cs="Times New Roman"/>
          <w:sz w:val="28"/>
          <w:szCs w:val="28"/>
        </w:rPr>
        <w:t xml:space="preserve">идента  Российской  Федерации, </w:t>
      </w:r>
      <w:r w:rsidRPr="00E474D1">
        <w:rPr>
          <w:rFonts w:ascii="Times New Roman" w:hAnsi="Times New Roman" w:cs="Times New Roman"/>
          <w:sz w:val="28"/>
          <w:szCs w:val="28"/>
        </w:rPr>
        <w:t>назначенных на 15-17 марта 2024 года.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474D1">
        <w:rPr>
          <w:rFonts w:ascii="Times New Roman" w:hAnsi="Times New Roman" w:cs="Times New Roman"/>
          <w:sz w:val="28"/>
          <w:szCs w:val="28"/>
        </w:rPr>
        <w:t xml:space="preserve">2.2.  Оборудовать  специальные  места  для  размещения  печатных предвыборных  агитационных  материалов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 требованиями </w:t>
      </w:r>
      <w:r w:rsidRPr="00E474D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proofErr w:type="gramStart"/>
      <w:r w:rsidRPr="00E474D1">
        <w:rPr>
          <w:rFonts w:ascii="Times New Roman" w:hAnsi="Times New Roman" w:cs="Times New Roman"/>
          <w:sz w:val="28"/>
          <w:szCs w:val="28"/>
        </w:rPr>
        <w:t>законов по выборам</w:t>
      </w:r>
      <w:proofErr w:type="gramEnd"/>
      <w:r w:rsidRPr="00E474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Федерации.</w:t>
      </w:r>
      <w:r w:rsidRPr="00E474D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D1">
        <w:rPr>
          <w:rFonts w:ascii="Times New Roman" w:hAnsi="Times New Roman" w:cs="Times New Roman"/>
          <w:sz w:val="28"/>
          <w:szCs w:val="28"/>
        </w:rPr>
        <w:t>Специальные места должны быть удо</w:t>
      </w:r>
      <w:r>
        <w:rPr>
          <w:rFonts w:ascii="Times New Roman" w:hAnsi="Times New Roman" w:cs="Times New Roman"/>
          <w:sz w:val="28"/>
          <w:szCs w:val="28"/>
        </w:rPr>
        <w:t>бны для посещения избирателями и  располагаться т</w:t>
      </w:r>
      <w:r w:rsidRPr="00E474D1">
        <w:rPr>
          <w:rFonts w:ascii="Times New Roman" w:hAnsi="Times New Roman" w:cs="Times New Roman"/>
          <w:sz w:val="28"/>
          <w:szCs w:val="28"/>
        </w:rPr>
        <w:t>аким  образом,  чтобы  изби</w:t>
      </w:r>
      <w:r>
        <w:rPr>
          <w:rFonts w:ascii="Times New Roman" w:hAnsi="Times New Roman" w:cs="Times New Roman"/>
          <w:sz w:val="28"/>
          <w:szCs w:val="28"/>
        </w:rPr>
        <w:t xml:space="preserve">ратели  могли  ознакомиться  с </w:t>
      </w:r>
      <w:r w:rsidRPr="00E474D1">
        <w:rPr>
          <w:rFonts w:ascii="Times New Roman" w:hAnsi="Times New Roman" w:cs="Times New Roman"/>
          <w:sz w:val="28"/>
          <w:szCs w:val="28"/>
        </w:rPr>
        <w:t xml:space="preserve">размещенной на них информацией. Площадь выделенных мест должна быть 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D1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  <w:r w:rsidRPr="00E474D1">
        <w:rPr>
          <w:rFonts w:ascii="Times New Roman" w:hAnsi="Times New Roman" w:cs="Times New Roman"/>
          <w:sz w:val="28"/>
          <w:szCs w:val="28"/>
        </w:rPr>
        <w:t xml:space="preserve">  для  размещения  на  них  информационных  материалов избирательных  комиссий  и  предвы</w:t>
      </w:r>
      <w:r>
        <w:rPr>
          <w:rFonts w:ascii="Times New Roman" w:hAnsi="Times New Roman" w:cs="Times New Roman"/>
          <w:sz w:val="28"/>
          <w:szCs w:val="28"/>
        </w:rPr>
        <w:t xml:space="preserve">борных  печатных  агитационных </w:t>
      </w:r>
      <w:r w:rsidRPr="00E474D1">
        <w:rPr>
          <w:rFonts w:ascii="Times New Roman" w:hAnsi="Times New Roman" w:cs="Times New Roman"/>
          <w:sz w:val="28"/>
          <w:szCs w:val="28"/>
        </w:rPr>
        <w:t>материалов кандидатов.</w:t>
      </w:r>
    </w:p>
    <w:p w:rsidR="00E474D1" w:rsidRP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D1">
        <w:rPr>
          <w:rFonts w:ascii="Times New Roman" w:hAnsi="Times New Roman" w:cs="Times New Roman"/>
          <w:sz w:val="28"/>
          <w:szCs w:val="28"/>
        </w:rPr>
        <w:t>3.  Настоящее  распоряжение  опубликовать  в  информационном бюллетене  «Вестник  Клетнянского 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 района  Брянской </w:t>
      </w:r>
      <w:r w:rsidRPr="00E474D1">
        <w:rPr>
          <w:rFonts w:ascii="Times New Roman" w:hAnsi="Times New Roman" w:cs="Times New Roman"/>
          <w:sz w:val="28"/>
          <w:szCs w:val="28"/>
        </w:rPr>
        <w:t>области»  и разместить 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 сайте  администрации Клетнянского </w:t>
      </w:r>
      <w:r w:rsidRPr="00E474D1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в сети «Интернет».</w:t>
      </w:r>
    </w:p>
    <w:p w:rsidR="00E474D1" w:rsidRDefault="00E474D1" w:rsidP="00E474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D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474D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474D1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собой.</w:t>
      </w:r>
      <w:r w:rsidRPr="00E474D1">
        <w:rPr>
          <w:rFonts w:ascii="Times New Roman" w:hAnsi="Times New Roman" w:cs="Times New Roman"/>
          <w:sz w:val="28"/>
          <w:szCs w:val="28"/>
        </w:rPr>
        <w:cr/>
      </w:r>
    </w:p>
    <w:p w:rsidR="00E474D1" w:rsidRDefault="00E474D1" w:rsidP="00E474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4D1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                                                    Н.В. Ковалева</w:t>
      </w:r>
      <w:r w:rsidRPr="00E474D1">
        <w:rPr>
          <w:rFonts w:ascii="Times New Roman" w:hAnsi="Times New Roman" w:cs="Times New Roman"/>
          <w:b/>
          <w:sz w:val="28"/>
          <w:szCs w:val="28"/>
        </w:rPr>
        <w:cr/>
      </w:r>
    </w:p>
    <w:p w:rsidR="00E474D1" w:rsidRDefault="00E474D1" w:rsidP="00E474D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D1" w:rsidRDefault="00E47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74D1" w:rsidRPr="00E474D1" w:rsidRDefault="00E474D1" w:rsidP="00E474D1">
      <w:pPr>
        <w:pStyle w:val="a8"/>
        <w:jc w:val="right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lastRenderedPageBreak/>
        <w:t>Приложение</w:t>
      </w:r>
    </w:p>
    <w:p w:rsidR="00E474D1" w:rsidRPr="00E474D1" w:rsidRDefault="00E474D1" w:rsidP="00E474D1">
      <w:pPr>
        <w:pStyle w:val="a8"/>
        <w:jc w:val="right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t xml:space="preserve">к распоряжению администрации </w:t>
      </w:r>
    </w:p>
    <w:p w:rsidR="00E474D1" w:rsidRDefault="00E474D1" w:rsidP="00E474D1">
      <w:pPr>
        <w:pStyle w:val="a8"/>
        <w:jc w:val="right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t>Клетнянского района</w:t>
      </w:r>
    </w:p>
    <w:p w:rsidR="00E474D1" w:rsidRPr="00E474D1" w:rsidRDefault="00E474D1" w:rsidP="00E474D1">
      <w:pPr>
        <w:jc w:val="right"/>
        <w:rPr>
          <w:rFonts w:ascii="Times New Roman" w:hAnsi="Times New Roman" w:cs="Times New Roman"/>
          <w:u w:val="single"/>
        </w:rPr>
      </w:pPr>
      <w:r w:rsidRPr="00E474D1">
        <w:rPr>
          <w:rFonts w:ascii="Times New Roman" w:hAnsi="Times New Roman" w:cs="Times New Roman"/>
        </w:rPr>
        <w:t>от</w:t>
      </w:r>
      <w:r w:rsidRPr="00E474D1">
        <w:rPr>
          <w:rFonts w:ascii="Times New Roman" w:hAnsi="Times New Roman" w:cs="Times New Roman"/>
          <w:u w:val="single"/>
        </w:rPr>
        <w:t xml:space="preserve">   12.02    </w:t>
      </w:r>
      <w:r w:rsidRPr="00E474D1">
        <w:rPr>
          <w:rFonts w:ascii="Times New Roman" w:hAnsi="Times New Roman" w:cs="Times New Roman"/>
        </w:rPr>
        <w:t xml:space="preserve">2024 г. №  </w:t>
      </w:r>
      <w:r w:rsidRPr="00E474D1">
        <w:rPr>
          <w:rFonts w:ascii="Times New Roman" w:hAnsi="Times New Roman" w:cs="Times New Roman"/>
          <w:u w:val="single"/>
        </w:rPr>
        <w:t xml:space="preserve">54-р </w:t>
      </w:r>
    </w:p>
    <w:p w:rsidR="00E474D1" w:rsidRDefault="00E474D1" w:rsidP="00E474D1">
      <w:pPr>
        <w:pStyle w:val="a8"/>
        <w:jc w:val="right"/>
        <w:rPr>
          <w:rFonts w:ascii="Times New Roman" w:hAnsi="Times New Roman" w:cs="Times New Roman"/>
        </w:rPr>
      </w:pPr>
    </w:p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t xml:space="preserve">Специальные места для размещения </w:t>
      </w:r>
      <w:proofErr w:type="gramStart"/>
      <w:r w:rsidRPr="00E474D1">
        <w:rPr>
          <w:rFonts w:ascii="Times New Roman" w:hAnsi="Times New Roman" w:cs="Times New Roman"/>
        </w:rPr>
        <w:t>печатных</w:t>
      </w:r>
      <w:proofErr w:type="gramEnd"/>
      <w:r w:rsidRPr="00E474D1">
        <w:rPr>
          <w:rFonts w:ascii="Times New Roman" w:hAnsi="Times New Roman" w:cs="Times New Roman"/>
        </w:rPr>
        <w:t xml:space="preserve"> предвыборных агитационных </w:t>
      </w:r>
    </w:p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t xml:space="preserve">материалов при проведении выборов Президента Российской Федерации, </w:t>
      </w:r>
    </w:p>
    <w:p w:rsidR="00E474D1" w:rsidRPr="00E474D1" w:rsidRDefault="00E474D1" w:rsidP="00E474D1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E474D1">
        <w:rPr>
          <w:rFonts w:ascii="Times New Roman" w:hAnsi="Times New Roman" w:cs="Times New Roman"/>
        </w:rPr>
        <w:t>назначенных</w:t>
      </w:r>
      <w:proofErr w:type="gramEnd"/>
      <w:r w:rsidRPr="00E474D1">
        <w:rPr>
          <w:rFonts w:ascii="Times New Roman" w:hAnsi="Times New Roman" w:cs="Times New Roman"/>
        </w:rPr>
        <w:t xml:space="preserve"> на 15-17 марта 2024 года, на территории Клетнянского района</w:t>
      </w:r>
    </w:p>
    <w:p w:rsidR="00E474D1" w:rsidRDefault="00E474D1" w:rsidP="00E474D1">
      <w:pPr>
        <w:pStyle w:val="a8"/>
        <w:jc w:val="center"/>
        <w:rPr>
          <w:rFonts w:ascii="Times New Roman" w:hAnsi="Times New Roman" w:cs="Times New Roman"/>
        </w:rPr>
      </w:pPr>
      <w:r w:rsidRPr="00E474D1">
        <w:rPr>
          <w:rFonts w:ascii="Times New Roman" w:hAnsi="Times New Roman" w:cs="Times New Roman"/>
        </w:rPr>
        <w:t>Брянской области</w:t>
      </w:r>
      <w:r w:rsidRPr="00E474D1">
        <w:rPr>
          <w:rFonts w:ascii="Times New Roman" w:hAnsi="Times New Roman" w:cs="Times New Roman"/>
        </w:rPr>
        <w:cr/>
      </w:r>
    </w:p>
    <w:tbl>
      <w:tblPr>
        <w:tblStyle w:val="a9"/>
        <w:tblW w:w="0" w:type="auto"/>
        <w:tblLook w:val="04A0"/>
      </w:tblPr>
      <w:tblGrid>
        <w:gridCol w:w="1793"/>
        <w:gridCol w:w="3570"/>
        <w:gridCol w:w="4208"/>
      </w:tblGrid>
      <w:tr w:rsidR="00E474D1" w:rsidTr="00E474D1">
        <w:tc>
          <w:tcPr>
            <w:tcW w:w="1793" w:type="dxa"/>
          </w:tcPr>
          <w:p w:rsidR="00E474D1" w:rsidRP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474D1">
              <w:rPr>
                <w:rFonts w:ascii="Times New Roman" w:hAnsi="Times New Roman" w:cs="Times New Roman"/>
                <w:b/>
              </w:rPr>
              <w:t>№</w:t>
            </w:r>
          </w:p>
          <w:p w:rsidR="00E474D1" w:rsidRP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474D1">
              <w:rPr>
                <w:rFonts w:ascii="Times New Roman" w:hAnsi="Times New Roman" w:cs="Times New Roman"/>
                <w:b/>
              </w:rPr>
              <w:t>избирательного</w:t>
            </w:r>
          </w:p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3570" w:type="dxa"/>
          </w:tcPr>
          <w:p w:rsidR="00E474D1" w:rsidRP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474D1">
              <w:rPr>
                <w:rFonts w:ascii="Times New Roman" w:hAnsi="Times New Roman" w:cs="Times New Roman"/>
                <w:b/>
              </w:rPr>
              <w:t xml:space="preserve">Места для размещения </w:t>
            </w:r>
          </w:p>
          <w:p w:rsidR="00E474D1" w:rsidRP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474D1">
              <w:rPr>
                <w:rFonts w:ascii="Times New Roman" w:hAnsi="Times New Roman" w:cs="Times New Roman"/>
                <w:b/>
              </w:rPr>
              <w:t xml:space="preserve">предвыборных печатных </w:t>
            </w:r>
          </w:p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  <w:b/>
              </w:rPr>
              <w:t>агитационных материалов</w:t>
            </w:r>
          </w:p>
        </w:tc>
        <w:tc>
          <w:tcPr>
            <w:tcW w:w="4208" w:type="dxa"/>
          </w:tcPr>
          <w:p w:rsidR="00E474D1" w:rsidRP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474D1">
              <w:rPr>
                <w:rFonts w:ascii="Times New Roman" w:hAnsi="Times New Roman" w:cs="Times New Roman"/>
                <w:b/>
              </w:rPr>
              <w:t>Адрес избирательной комиссии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570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</w:t>
            </w:r>
            <w:r w:rsidRPr="00E474D1">
              <w:rPr>
                <w:rFonts w:ascii="Times New Roman" w:hAnsi="Times New Roman" w:cs="Times New Roman"/>
              </w:rPr>
              <w:t>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Клетня,  улица  В</w:t>
            </w:r>
            <w:r w:rsidRPr="00E474D1">
              <w:rPr>
                <w:rFonts w:ascii="Times New Roman" w:hAnsi="Times New Roman" w:cs="Times New Roman"/>
              </w:rPr>
              <w:t xml:space="preserve">окзальная, дом  26,  М БО У   Клетнянская  СОШ  </w:t>
            </w:r>
            <w:r w:rsidR="005323CB">
              <w:rPr>
                <w:rFonts w:ascii="Times New Roman" w:hAnsi="Times New Roman" w:cs="Times New Roman"/>
              </w:rPr>
              <w:t>№ 2  им</w:t>
            </w:r>
            <w:proofErr w:type="gramStart"/>
            <w:r w:rsidR="005323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323CB">
              <w:rPr>
                <w:rFonts w:ascii="Times New Roman" w:hAnsi="Times New Roman" w:cs="Times New Roman"/>
              </w:rPr>
              <w:t>Героя  Советского  Сою</w:t>
            </w:r>
            <w:r w:rsidRPr="00E474D1">
              <w:rPr>
                <w:rFonts w:ascii="Times New Roman" w:hAnsi="Times New Roman" w:cs="Times New Roman"/>
              </w:rPr>
              <w:t xml:space="preserve">за </w:t>
            </w:r>
            <w:r w:rsidR="005323CB">
              <w:rPr>
                <w:rFonts w:ascii="Times New Roman" w:hAnsi="Times New Roman" w:cs="Times New Roman"/>
              </w:rPr>
              <w:t>Н .В .Мож</w:t>
            </w:r>
            <w:r w:rsidRPr="00E474D1">
              <w:rPr>
                <w:rFonts w:ascii="Times New Roman" w:hAnsi="Times New Roman" w:cs="Times New Roman"/>
              </w:rPr>
              <w:t>аева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570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</w:t>
            </w:r>
            <w:r w:rsidRPr="00E474D1">
              <w:rPr>
                <w:rFonts w:ascii="Times New Roman" w:hAnsi="Times New Roman" w:cs="Times New Roman"/>
              </w:rPr>
              <w:t>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Клетня,  улица  Л</w:t>
            </w:r>
            <w:r w:rsidRPr="00E474D1">
              <w:rPr>
                <w:rFonts w:ascii="Times New Roman" w:hAnsi="Times New Roman" w:cs="Times New Roman"/>
              </w:rPr>
              <w:t xml:space="preserve">енина,  дом </w:t>
            </w:r>
            <w:r w:rsidR="005323CB">
              <w:rPr>
                <w:rFonts w:ascii="Times New Roman" w:hAnsi="Times New Roman" w:cs="Times New Roman"/>
              </w:rPr>
              <w:t>115а, Молодежны</w:t>
            </w:r>
            <w:r w:rsidRPr="00E474D1">
              <w:rPr>
                <w:rFonts w:ascii="Times New Roman" w:hAnsi="Times New Roman" w:cs="Times New Roman"/>
              </w:rPr>
              <w:t>й клуб ЦПКиО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70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</w:t>
            </w:r>
            <w:r w:rsidRPr="00E474D1">
              <w:rPr>
                <w:rFonts w:ascii="Times New Roman" w:hAnsi="Times New Roman" w:cs="Times New Roman"/>
              </w:rPr>
              <w:t>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Клетня,  улица  Л</w:t>
            </w:r>
            <w:r w:rsidRPr="00E474D1">
              <w:rPr>
                <w:rFonts w:ascii="Times New Roman" w:hAnsi="Times New Roman" w:cs="Times New Roman"/>
              </w:rPr>
              <w:t>енина,  дом 105,  ГК У   "ЦЗН"  Клетнянского района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570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</w:t>
            </w:r>
            <w:r w:rsidRPr="00E474D1">
              <w:rPr>
                <w:rFonts w:ascii="Times New Roman" w:hAnsi="Times New Roman" w:cs="Times New Roman"/>
              </w:rPr>
              <w:t>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Клетня,  улица  Л</w:t>
            </w:r>
            <w:r w:rsidRPr="00E474D1">
              <w:rPr>
                <w:rFonts w:ascii="Times New Roman" w:hAnsi="Times New Roman" w:cs="Times New Roman"/>
              </w:rPr>
              <w:t xml:space="preserve">енина,  дом  </w:t>
            </w:r>
            <w:r w:rsidR="005323CB">
              <w:rPr>
                <w:rFonts w:ascii="Times New Roman" w:hAnsi="Times New Roman" w:cs="Times New Roman"/>
              </w:rPr>
              <w:t xml:space="preserve">90,  М БУ   </w:t>
            </w:r>
            <w:proofErr w:type="gramStart"/>
            <w:r w:rsidR="005323CB">
              <w:rPr>
                <w:rFonts w:ascii="Times New Roman" w:hAnsi="Times New Roman" w:cs="Times New Roman"/>
              </w:rPr>
              <w:t>ДО</w:t>
            </w:r>
            <w:proofErr w:type="gramEnd"/>
            <w:r w:rsidR="005323CB">
              <w:rPr>
                <w:rFonts w:ascii="Times New Roman" w:hAnsi="Times New Roman" w:cs="Times New Roman"/>
              </w:rPr>
              <w:t xml:space="preserve">   "Детско-юнош</w:t>
            </w:r>
            <w:r w:rsidRPr="00E474D1">
              <w:rPr>
                <w:rFonts w:ascii="Times New Roman" w:hAnsi="Times New Roman" w:cs="Times New Roman"/>
              </w:rPr>
              <w:t xml:space="preserve">еская </w:t>
            </w:r>
            <w:r w:rsidR="005323CB">
              <w:rPr>
                <w:rFonts w:ascii="Times New Roman" w:hAnsi="Times New Roman" w:cs="Times New Roman"/>
              </w:rPr>
              <w:t>спортивная ш</w:t>
            </w:r>
            <w:r w:rsidRPr="00E474D1">
              <w:rPr>
                <w:rFonts w:ascii="Times New Roman" w:hAnsi="Times New Roman" w:cs="Times New Roman"/>
              </w:rPr>
              <w:t>кола"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570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</w:t>
            </w:r>
            <w:r w:rsidRPr="00E474D1">
              <w:rPr>
                <w:rFonts w:ascii="Times New Roman" w:hAnsi="Times New Roman" w:cs="Times New Roman"/>
              </w:rPr>
              <w:t>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 xml:space="preserve">летня,  улица </w:t>
            </w:r>
            <w:r w:rsidR="005323CB">
              <w:rPr>
                <w:rFonts w:ascii="Times New Roman" w:hAnsi="Times New Roman" w:cs="Times New Roman"/>
              </w:rPr>
              <w:t>Ордж</w:t>
            </w:r>
            <w:r w:rsidRPr="00E474D1">
              <w:rPr>
                <w:rFonts w:ascii="Times New Roman" w:hAnsi="Times New Roman" w:cs="Times New Roman"/>
              </w:rPr>
              <w:t>оникидзе,  дом  1а,  М БУ   ДО "Клетнянская ДШ И"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 xml:space="preserve">летня,  улица  Гоголя,  дом </w:t>
            </w:r>
            <w:r w:rsidR="005323CB">
              <w:rPr>
                <w:rFonts w:ascii="Times New Roman" w:hAnsi="Times New Roman" w:cs="Times New Roman"/>
              </w:rPr>
              <w:t>6а,  ГБУ.  "Комплексны</w:t>
            </w:r>
            <w:r w:rsidRPr="00E474D1">
              <w:rPr>
                <w:rFonts w:ascii="Times New Roman" w:hAnsi="Times New Roman" w:cs="Times New Roman"/>
              </w:rPr>
              <w:t xml:space="preserve">й  центр </w:t>
            </w:r>
            <w:r w:rsidR="005323CB">
              <w:rPr>
                <w:rFonts w:ascii="Times New Roman" w:hAnsi="Times New Roman" w:cs="Times New Roman"/>
              </w:rPr>
              <w:t>социального  обслуж</w:t>
            </w:r>
            <w:r w:rsidRPr="00E474D1">
              <w:rPr>
                <w:rFonts w:ascii="Times New Roman" w:hAnsi="Times New Roman" w:cs="Times New Roman"/>
              </w:rPr>
              <w:t xml:space="preserve">ивания </w:t>
            </w:r>
            <w:r w:rsidR="005323CB">
              <w:rPr>
                <w:rFonts w:ascii="Times New Roman" w:hAnsi="Times New Roman" w:cs="Times New Roman"/>
              </w:rPr>
              <w:t>населения К</w:t>
            </w:r>
            <w:r w:rsidRPr="00E474D1">
              <w:rPr>
                <w:rFonts w:ascii="Times New Roman" w:hAnsi="Times New Roman" w:cs="Times New Roman"/>
              </w:rPr>
              <w:t>летнянского района"</w:t>
            </w:r>
          </w:p>
        </w:tc>
      </w:tr>
      <w:tr w:rsidR="00E474D1" w:rsidTr="00E474D1"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5323CB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242820,  Б</w:t>
            </w:r>
            <w:r w:rsidR="00E474D1" w:rsidRPr="00E474D1">
              <w:rPr>
                <w:rFonts w:ascii="Times New Roman" w:hAnsi="Times New Roman" w:cs="Times New Roman"/>
              </w:rPr>
              <w:t xml:space="preserve">рянская  область, </w:t>
            </w:r>
            <w:r>
              <w:rPr>
                <w:rFonts w:ascii="Times New Roman" w:hAnsi="Times New Roman" w:cs="Times New Roman"/>
              </w:rPr>
              <w:t>К</w:t>
            </w:r>
            <w:r w:rsidR="00E474D1" w:rsidRPr="00E474D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етнянский  муниципальны</w:t>
            </w:r>
            <w:r w:rsidR="00E474D1" w:rsidRPr="00E474D1">
              <w:rPr>
                <w:rFonts w:ascii="Times New Roman" w:hAnsi="Times New Roman" w:cs="Times New Roman"/>
              </w:rPr>
              <w:t xml:space="preserve">й  район, </w:t>
            </w:r>
            <w:r>
              <w:rPr>
                <w:rFonts w:ascii="Times New Roman" w:hAnsi="Times New Roman" w:cs="Times New Roman"/>
              </w:rPr>
              <w:t>К</w:t>
            </w:r>
            <w:r w:rsidR="00E474D1" w:rsidRPr="00E474D1">
              <w:rPr>
                <w:rFonts w:ascii="Times New Roman" w:hAnsi="Times New Roman" w:cs="Times New Roman"/>
              </w:rPr>
              <w:t>летнянское  городское  поселение, поселок  К</w:t>
            </w:r>
            <w:r>
              <w:rPr>
                <w:rFonts w:ascii="Times New Roman" w:hAnsi="Times New Roman" w:cs="Times New Roman"/>
              </w:rPr>
              <w:t>летня,  улица  Красны</w:t>
            </w:r>
            <w:r w:rsidR="00E474D1" w:rsidRPr="00E474D1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П</w:t>
            </w:r>
            <w:r w:rsidR="00E474D1" w:rsidRPr="00E474D1">
              <w:rPr>
                <w:rFonts w:ascii="Times New Roman" w:hAnsi="Times New Roman" w:cs="Times New Roman"/>
              </w:rPr>
              <w:t xml:space="preserve">артизан,  дом   9Б,  контора  ГУ  </w:t>
            </w:r>
            <w:r>
              <w:rPr>
                <w:rFonts w:ascii="Times New Roman" w:hAnsi="Times New Roman" w:cs="Times New Roman"/>
              </w:rPr>
              <w:t>"К</w:t>
            </w:r>
            <w:r w:rsidR="00E474D1" w:rsidRPr="00E474D1">
              <w:rPr>
                <w:rFonts w:ascii="Times New Roman" w:hAnsi="Times New Roman" w:cs="Times New Roman"/>
              </w:rPr>
              <w:t>летнянское лесничество</w:t>
            </w:r>
          </w:p>
        </w:tc>
      </w:tr>
      <w:tr w:rsidR="00E474D1" w:rsidTr="00E474D1">
        <w:tblPrEx>
          <w:tblLook w:val="0000"/>
        </w:tblPrEx>
        <w:trPr>
          <w:trHeight w:val="300"/>
        </w:trPr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>летня,</w:t>
            </w:r>
            <w:r w:rsidR="005323CB">
              <w:rPr>
                <w:rFonts w:ascii="Times New Roman" w:hAnsi="Times New Roman" w:cs="Times New Roman"/>
              </w:rPr>
              <w:t xml:space="preserve"> улица  Красны</w:t>
            </w:r>
            <w:r w:rsidRPr="00E474D1">
              <w:rPr>
                <w:rFonts w:ascii="Times New Roman" w:hAnsi="Times New Roman" w:cs="Times New Roman"/>
              </w:rPr>
              <w:t xml:space="preserve">х </w:t>
            </w:r>
            <w:r w:rsidR="005323CB">
              <w:rPr>
                <w:rFonts w:ascii="Times New Roman" w:hAnsi="Times New Roman" w:cs="Times New Roman"/>
              </w:rPr>
              <w:t>П</w:t>
            </w:r>
            <w:r w:rsidRPr="00E474D1">
              <w:rPr>
                <w:rFonts w:ascii="Times New Roman" w:hAnsi="Times New Roman" w:cs="Times New Roman"/>
              </w:rPr>
              <w:t xml:space="preserve">артизан,  дом   9Б,  </w:t>
            </w:r>
            <w:r w:rsidRPr="00E474D1">
              <w:rPr>
                <w:rFonts w:ascii="Times New Roman" w:hAnsi="Times New Roman" w:cs="Times New Roman"/>
              </w:rPr>
              <w:lastRenderedPageBreak/>
              <w:t xml:space="preserve">контора  ГУ  </w:t>
            </w:r>
            <w:r w:rsidR="005323CB">
              <w:rPr>
                <w:rFonts w:ascii="Times New Roman" w:hAnsi="Times New Roman" w:cs="Times New Roman"/>
              </w:rPr>
              <w:t>"К</w:t>
            </w:r>
            <w:r w:rsidRPr="00E474D1">
              <w:rPr>
                <w:rFonts w:ascii="Times New Roman" w:hAnsi="Times New Roman" w:cs="Times New Roman"/>
              </w:rPr>
              <w:t>летнянское лесничество</w:t>
            </w:r>
            <w:r w:rsidR="005323CB">
              <w:rPr>
                <w:rFonts w:ascii="Times New Roman" w:hAnsi="Times New Roman" w:cs="Times New Roman"/>
              </w:rPr>
              <w:t>"</w:t>
            </w:r>
          </w:p>
        </w:tc>
      </w:tr>
      <w:tr w:rsidR="00E474D1" w:rsidTr="00E474D1">
        <w:tblPrEx>
          <w:tblLook w:val="0000"/>
        </w:tblPrEx>
        <w:trPr>
          <w:trHeight w:val="312"/>
        </w:trPr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476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Клетня,  улица  Д</w:t>
            </w:r>
            <w:r w:rsidRPr="00E474D1">
              <w:rPr>
                <w:rFonts w:ascii="Times New Roman" w:hAnsi="Times New Roman" w:cs="Times New Roman"/>
              </w:rPr>
              <w:t xml:space="preserve">екабристов, дом   60,  контора  ГБУ   БО </w:t>
            </w:r>
            <w:r w:rsidR="005323CB">
              <w:rPr>
                <w:rFonts w:ascii="Times New Roman" w:hAnsi="Times New Roman" w:cs="Times New Roman"/>
              </w:rPr>
              <w:t>"Лесопож</w:t>
            </w:r>
            <w:r w:rsidRPr="00E474D1">
              <w:rPr>
                <w:rFonts w:ascii="Times New Roman" w:hAnsi="Times New Roman" w:cs="Times New Roman"/>
              </w:rPr>
              <w:t>арная служба"</w:t>
            </w:r>
          </w:p>
        </w:tc>
      </w:tr>
      <w:tr w:rsidR="00E474D1" w:rsidTr="00E474D1">
        <w:tblPrEx>
          <w:tblLook w:val="0000"/>
        </w:tblPrEx>
        <w:trPr>
          <w:trHeight w:val="225"/>
        </w:trPr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>летня,  ул</w:t>
            </w:r>
            <w:r w:rsidR="005323CB">
              <w:rPr>
                <w:rFonts w:ascii="Times New Roman" w:hAnsi="Times New Roman" w:cs="Times New Roman"/>
              </w:rPr>
              <w:t>ица  К</w:t>
            </w:r>
            <w:r w:rsidRPr="00E474D1">
              <w:rPr>
                <w:rFonts w:ascii="Times New Roman" w:hAnsi="Times New Roman" w:cs="Times New Roman"/>
              </w:rPr>
              <w:t xml:space="preserve">арла </w:t>
            </w:r>
            <w:r w:rsidR="005323CB">
              <w:rPr>
                <w:rFonts w:ascii="Times New Roman" w:hAnsi="Times New Roman" w:cs="Times New Roman"/>
              </w:rPr>
              <w:t>М</w:t>
            </w:r>
            <w:r w:rsidRPr="00E474D1">
              <w:rPr>
                <w:rFonts w:ascii="Times New Roman" w:hAnsi="Times New Roman" w:cs="Times New Roman"/>
              </w:rPr>
              <w:t xml:space="preserve">аркса,  дом  31,  М БО У   СОШ   №1 </w:t>
            </w:r>
            <w:r w:rsidR="005323CB">
              <w:rPr>
                <w:rFonts w:ascii="Times New Roman" w:hAnsi="Times New Roman" w:cs="Times New Roman"/>
              </w:rPr>
              <w:t>п. Клетня  имени  генерал-м</w:t>
            </w:r>
            <w:r w:rsidRPr="00E474D1">
              <w:rPr>
                <w:rFonts w:ascii="Times New Roman" w:hAnsi="Times New Roman" w:cs="Times New Roman"/>
              </w:rPr>
              <w:t xml:space="preserve">айора </w:t>
            </w:r>
            <w:r w:rsidR="005323CB">
              <w:rPr>
                <w:rFonts w:ascii="Times New Roman" w:hAnsi="Times New Roman" w:cs="Times New Roman"/>
              </w:rPr>
              <w:t xml:space="preserve">авиации Г.П. </w:t>
            </w:r>
            <w:proofErr w:type="spellStart"/>
            <w:r w:rsidR="005323CB">
              <w:rPr>
                <w:rFonts w:ascii="Times New Roman" w:hAnsi="Times New Roman" w:cs="Times New Roman"/>
              </w:rPr>
              <w:t>Политы</w:t>
            </w:r>
            <w:r w:rsidRPr="00E474D1">
              <w:rPr>
                <w:rFonts w:ascii="Times New Roman" w:hAnsi="Times New Roman" w:cs="Times New Roman"/>
              </w:rPr>
              <w:t>кина</w:t>
            </w:r>
            <w:proofErr w:type="spellEnd"/>
          </w:p>
        </w:tc>
      </w:tr>
      <w:tr w:rsidR="00E474D1" w:rsidTr="00E474D1">
        <w:tblPrEx>
          <w:tblLook w:val="0000"/>
        </w:tblPrEx>
        <w:trPr>
          <w:trHeight w:val="313"/>
        </w:trPr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E474D1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>л</w:t>
            </w:r>
            <w:r w:rsidR="005323CB">
              <w:rPr>
                <w:rFonts w:ascii="Times New Roman" w:hAnsi="Times New Roman" w:cs="Times New Roman"/>
              </w:rPr>
              <w:t>етня,  улица  К</w:t>
            </w:r>
            <w:r w:rsidRPr="00E474D1">
              <w:rPr>
                <w:rFonts w:ascii="Times New Roman" w:hAnsi="Times New Roman" w:cs="Times New Roman"/>
              </w:rPr>
              <w:t xml:space="preserve">ирова,  дом </w:t>
            </w:r>
            <w:r w:rsidR="005323CB">
              <w:rPr>
                <w:rFonts w:ascii="Times New Roman" w:hAnsi="Times New Roman" w:cs="Times New Roman"/>
              </w:rPr>
              <w:t xml:space="preserve">40, контора Клетнянского </w:t>
            </w:r>
            <w:proofErr w:type="spellStart"/>
            <w:r w:rsidR="005323CB">
              <w:rPr>
                <w:rFonts w:ascii="Times New Roman" w:hAnsi="Times New Roman" w:cs="Times New Roman"/>
              </w:rPr>
              <w:t>ДРСУ</w:t>
            </w:r>
            <w:r w:rsidRPr="00E474D1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</w:tr>
      <w:tr w:rsidR="00E474D1" w:rsidTr="00E474D1">
        <w:tblPrEx>
          <w:tblLook w:val="0000"/>
        </w:tblPrEx>
        <w:trPr>
          <w:trHeight w:val="413"/>
        </w:trPr>
        <w:tc>
          <w:tcPr>
            <w:tcW w:w="1793" w:type="dxa"/>
          </w:tcPr>
          <w:p w:rsidR="00E474D1" w:rsidRDefault="00E474D1" w:rsidP="00E474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570" w:type="dxa"/>
          </w:tcPr>
          <w:p w:rsidR="00E474D1" w:rsidRDefault="00E474D1" w:rsidP="00E474D1">
            <w:pPr>
              <w:jc w:val="center"/>
            </w:pPr>
            <w:r w:rsidRPr="00693B7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4208" w:type="dxa"/>
          </w:tcPr>
          <w:p w:rsidR="005323CB" w:rsidRDefault="00E474D1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4D1">
              <w:rPr>
                <w:rFonts w:ascii="Times New Roman" w:hAnsi="Times New Roman" w:cs="Times New Roman"/>
              </w:rPr>
              <w:t xml:space="preserve">242820,  Брянская  область, </w:t>
            </w:r>
            <w:r w:rsidR="005323CB">
              <w:rPr>
                <w:rFonts w:ascii="Times New Roman" w:hAnsi="Times New Roman" w:cs="Times New Roman"/>
              </w:rPr>
              <w:t>Клетнянский  муниципальны</w:t>
            </w:r>
            <w:r w:rsidRPr="00E474D1">
              <w:rPr>
                <w:rFonts w:ascii="Times New Roman" w:hAnsi="Times New Roman" w:cs="Times New Roman"/>
              </w:rPr>
              <w:t xml:space="preserve">й  район, </w:t>
            </w:r>
            <w:r w:rsidR="005323CB">
              <w:rPr>
                <w:rFonts w:ascii="Times New Roman" w:hAnsi="Times New Roman" w:cs="Times New Roman"/>
              </w:rPr>
              <w:t>К</w:t>
            </w:r>
            <w:r w:rsidRPr="00E474D1">
              <w:rPr>
                <w:rFonts w:ascii="Times New Roman" w:hAnsi="Times New Roman" w:cs="Times New Roman"/>
              </w:rPr>
              <w:t xml:space="preserve">летнянское  городское  поселение, </w:t>
            </w:r>
            <w:r w:rsidR="005323CB">
              <w:rPr>
                <w:rFonts w:ascii="Times New Roman" w:hAnsi="Times New Roman" w:cs="Times New Roman"/>
              </w:rPr>
              <w:t>поселок  К</w:t>
            </w:r>
            <w:r w:rsidRPr="00E474D1">
              <w:rPr>
                <w:rFonts w:ascii="Times New Roman" w:hAnsi="Times New Roman" w:cs="Times New Roman"/>
              </w:rPr>
              <w:t xml:space="preserve">летня,  улица </w:t>
            </w:r>
            <w:r w:rsidR="005323CB">
              <w:rPr>
                <w:rFonts w:ascii="Times New Roman" w:hAnsi="Times New Roman" w:cs="Times New Roman"/>
              </w:rPr>
              <w:t xml:space="preserve">Первомайская,  дом   32а,  СП  </w:t>
            </w:r>
          </w:p>
          <w:p w:rsidR="00E474D1" w:rsidRDefault="005323CB" w:rsidP="005323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БО</w:t>
            </w:r>
            <w:r w:rsidR="00E474D1" w:rsidRPr="00E474D1">
              <w:rPr>
                <w:rFonts w:ascii="Times New Roman" w:hAnsi="Times New Roman" w:cs="Times New Roman"/>
              </w:rPr>
              <w:t>У  СОШ  № 2 СОШ  №3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D1" w:rsidRPr="00E474D1">
              <w:rPr>
                <w:rFonts w:ascii="Times New Roman" w:hAnsi="Times New Roman" w:cs="Times New Roman"/>
              </w:rPr>
              <w:t>Клетня</w:t>
            </w:r>
          </w:p>
        </w:tc>
      </w:tr>
    </w:tbl>
    <w:p w:rsidR="00EC4335" w:rsidRDefault="00EC4335" w:rsidP="00E474D1">
      <w:pPr>
        <w:pStyle w:val="a8"/>
        <w:jc w:val="center"/>
        <w:rPr>
          <w:rFonts w:ascii="Times New Roman" w:hAnsi="Times New Roman" w:cs="Times New Roman"/>
        </w:rPr>
      </w:pPr>
    </w:p>
    <w:p w:rsidR="00EC4335" w:rsidRDefault="00EC4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35" w:rsidRPr="00E474D1" w:rsidRDefault="00EC4335" w:rsidP="00EC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4335" w:rsidRPr="00E474D1" w:rsidRDefault="00EC4335" w:rsidP="00EC4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4D1">
        <w:rPr>
          <w:rFonts w:ascii="Times New Roman" w:hAnsi="Times New Roman" w:cs="Times New Roman"/>
          <w:sz w:val="28"/>
          <w:szCs w:val="28"/>
        </w:rPr>
        <w:t>от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02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.02    </w:t>
      </w:r>
      <w:r w:rsidRPr="00E474D1">
        <w:rPr>
          <w:rFonts w:ascii="Times New Roman" w:hAnsi="Times New Roman" w:cs="Times New Roman"/>
          <w:sz w:val="28"/>
          <w:szCs w:val="28"/>
        </w:rPr>
        <w:t xml:space="preserve">2024 г. № 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4335" w:rsidRPr="00E474D1" w:rsidRDefault="00EC4335" w:rsidP="00EC4335">
      <w:pPr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>п. Клетня</w:t>
      </w:r>
    </w:p>
    <w:p w:rsidR="00EC4335" w:rsidRPr="00EC4335" w:rsidRDefault="00EC4335" w:rsidP="00EC433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 Устав  МБОУ </w:t>
      </w:r>
    </w:p>
    <w:p w:rsidR="00EC4335" w:rsidRPr="00EC4335" w:rsidRDefault="00EC4335" w:rsidP="00EC433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b/>
          <w:sz w:val="28"/>
          <w:szCs w:val="28"/>
        </w:rPr>
        <w:t xml:space="preserve">СОШ №1 п. Клетня Брянской области </w:t>
      </w:r>
    </w:p>
    <w:p w:rsidR="00E474D1" w:rsidRDefault="00EC4335" w:rsidP="00EC433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b/>
          <w:sz w:val="28"/>
          <w:szCs w:val="28"/>
        </w:rPr>
        <w:t xml:space="preserve">имени генерал-майора авиации Г.П. </w:t>
      </w:r>
      <w:proofErr w:type="spellStart"/>
      <w:r w:rsidRPr="00EC4335">
        <w:rPr>
          <w:rFonts w:ascii="Times New Roman" w:hAnsi="Times New Roman" w:cs="Times New Roman"/>
          <w:b/>
          <w:sz w:val="28"/>
          <w:szCs w:val="28"/>
        </w:rPr>
        <w:t>Политыкина</w:t>
      </w:r>
      <w:proofErr w:type="spellEnd"/>
      <w:r w:rsidRPr="00EC4335">
        <w:rPr>
          <w:rFonts w:ascii="Times New Roman" w:hAnsi="Times New Roman" w:cs="Times New Roman"/>
          <w:b/>
          <w:sz w:val="28"/>
          <w:szCs w:val="28"/>
        </w:rPr>
        <w:cr/>
      </w:r>
    </w:p>
    <w:p w:rsid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335">
        <w:rPr>
          <w:rFonts w:ascii="Times New Roman" w:hAnsi="Times New Roman" w:cs="Times New Roman"/>
          <w:sz w:val="28"/>
          <w:szCs w:val="28"/>
        </w:rPr>
        <w:t>В  соответствии  с  частью  7.1  статьи  66  Федерального  закона  от 29.12.2012 № 273-ФЗ «Об образовании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(в редакции </w:t>
      </w:r>
      <w:r w:rsidRPr="00EC4335">
        <w:rPr>
          <w:rFonts w:ascii="Times New Roman" w:hAnsi="Times New Roman" w:cs="Times New Roman"/>
          <w:sz w:val="28"/>
          <w:szCs w:val="28"/>
        </w:rPr>
        <w:t>Федерального закона от 14.07.2022 N 301-ФЗ), -</w:t>
      </w:r>
      <w:r w:rsidRPr="00EC4335">
        <w:rPr>
          <w:rFonts w:ascii="Times New Roman" w:hAnsi="Times New Roman" w:cs="Times New Roman"/>
          <w:sz w:val="28"/>
          <w:szCs w:val="28"/>
        </w:rPr>
        <w:cr/>
      </w:r>
    </w:p>
    <w:p w:rsidR="00EC4335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EC4335">
        <w:rPr>
          <w:rFonts w:ascii="Times New Roman" w:hAnsi="Times New Roman" w:cs="Times New Roman"/>
          <w:b/>
          <w:sz w:val="28"/>
          <w:szCs w:val="28"/>
        </w:rPr>
        <w:cr/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4335">
        <w:rPr>
          <w:rFonts w:ascii="Times New Roman" w:hAnsi="Times New Roman" w:cs="Times New Roman"/>
          <w:sz w:val="28"/>
          <w:szCs w:val="28"/>
        </w:rPr>
        <w:t xml:space="preserve">1.  Внести  дополнения  в  Устав  муниципального  бюджетного общеобразовательного учреждения средней общеобразовательной школы №1 п. Клетня Брянской области имени генерал-майора авиации Г.П. </w:t>
      </w:r>
      <w:proofErr w:type="spellStart"/>
      <w:r w:rsidRPr="00EC4335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EC4335">
        <w:rPr>
          <w:rFonts w:ascii="Times New Roman" w:hAnsi="Times New Roman" w:cs="Times New Roman"/>
          <w:sz w:val="28"/>
          <w:szCs w:val="28"/>
        </w:rPr>
        <w:t xml:space="preserve"> утвержденного  постановлением  администрации  Клетнянского  района  от 18.12.2018 г. №1101, следующего содержания:</w:t>
      </w:r>
      <w:r w:rsidRPr="00EC43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35">
        <w:t xml:space="preserve"> </w:t>
      </w:r>
      <w:r w:rsidRPr="00EC4335">
        <w:rPr>
          <w:rFonts w:ascii="Times New Roman" w:hAnsi="Times New Roman" w:cs="Times New Roman"/>
          <w:sz w:val="28"/>
          <w:szCs w:val="28"/>
        </w:rPr>
        <w:t>- в пункт 2.3. раздела 2 добавить: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335">
        <w:rPr>
          <w:rFonts w:ascii="Times New Roman" w:hAnsi="Times New Roman" w:cs="Times New Roman"/>
          <w:sz w:val="28"/>
          <w:szCs w:val="28"/>
        </w:rPr>
        <w:t xml:space="preserve">-  «5)  Учреждение  вправе  вести  консультационную,  просветительскую деятельность,  деятельность  в  сфере  охраны  </w:t>
      </w:r>
      <w:r>
        <w:rPr>
          <w:rFonts w:ascii="Times New Roman" w:hAnsi="Times New Roman" w:cs="Times New Roman"/>
          <w:sz w:val="28"/>
          <w:szCs w:val="28"/>
        </w:rPr>
        <w:t xml:space="preserve">здоровья  граждан  и  иную  не </w:t>
      </w:r>
      <w:r w:rsidRPr="00EC4335">
        <w:rPr>
          <w:rFonts w:ascii="Times New Roman" w:hAnsi="Times New Roman" w:cs="Times New Roman"/>
          <w:sz w:val="28"/>
          <w:szCs w:val="28"/>
        </w:rPr>
        <w:t>противоречащую  целям  создания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деятельность,  в  том  числе </w:t>
      </w:r>
      <w:r w:rsidRPr="00EC4335">
        <w:rPr>
          <w:rFonts w:ascii="Times New Roman" w:hAnsi="Times New Roman" w:cs="Times New Roman"/>
          <w:sz w:val="28"/>
          <w:szCs w:val="28"/>
        </w:rPr>
        <w:t xml:space="preserve">осуществлять  организацию  отдыха  и 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оздоровления,  обучающихся  в </w:t>
      </w:r>
      <w:r w:rsidRPr="00EC4335">
        <w:rPr>
          <w:rFonts w:ascii="Times New Roman" w:hAnsi="Times New Roman" w:cs="Times New Roman"/>
          <w:sz w:val="28"/>
          <w:szCs w:val="28"/>
        </w:rPr>
        <w:t>каникулярное время (с дневным пребыванием)</w:t>
      </w:r>
      <w:proofErr w:type="gramStart"/>
      <w:r w:rsidRPr="00EC433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335">
        <w:rPr>
          <w:rFonts w:ascii="Times New Roman" w:hAnsi="Times New Roman" w:cs="Times New Roman"/>
          <w:sz w:val="28"/>
          <w:szCs w:val="28"/>
        </w:rPr>
        <w:t xml:space="preserve">-  «6)  В  Учреждении  в  группе  продленного  дня  осуществляются присмотр и уход за детьми, их воспитание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учебным занятиям, </w:t>
      </w:r>
      <w:r w:rsidRPr="00EC4335">
        <w:rPr>
          <w:rFonts w:ascii="Times New Roman" w:hAnsi="Times New Roman" w:cs="Times New Roman"/>
          <w:sz w:val="28"/>
          <w:szCs w:val="28"/>
        </w:rPr>
        <w:t>а  также  могут  проводиться 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оздоровительные  и  культурные </w:t>
      </w:r>
      <w:r w:rsidRPr="00EC433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335">
        <w:rPr>
          <w:rFonts w:ascii="Times New Roman" w:hAnsi="Times New Roman" w:cs="Times New Roman"/>
          <w:sz w:val="28"/>
          <w:szCs w:val="28"/>
        </w:rPr>
        <w:t>Под  присмотром  и  уходом  за  детьми  в  группах  продленного  дня понимается комплекс мер по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итания и хозяйственно-бытового </w:t>
      </w:r>
      <w:r w:rsidRPr="00EC4335">
        <w:rPr>
          <w:rFonts w:ascii="Times New Roman" w:hAnsi="Times New Roman" w:cs="Times New Roman"/>
          <w:sz w:val="28"/>
          <w:szCs w:val="28"/>
        </w:rPr>
        <w:t>обслуживания  детей,  обеспечению  соблю</w:t>
      </w:r>
      <w:r>
        <w:rPr>
          <w:rFonts w:ascii="Times New Roman" w:hAnsi="Times New Roman" w:cs="Times New Roman"/>
          <w:sz w:val="28"/>
          <w:szCs w:val="28"/>
        </w:rPr>
        <w:t xml:space="preserve">дения  ими  личной  гигиены  и </w:t>
      </w:r>
      <w:r w:rsidRPr="00EC4335">
        <w:rPr>
          <w:rFonts w:ascii="Times New Roman" w:hAnsi="Times New Roman" w:cs="Times New Roman"/>
          <w:sz w:val="28"/>
          <w:szCs w:val="28"/>
        </w:rPr>
        <w:t>режима дня.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4335">
        <w:rPr>
          <w:rFonts w:ascii="Times New Roman" w:hAnsi="Times New Roman" w:cs="Times New Roman"/>
          <w:sz w:val="28"/>
          <w:szCs w:val="28"/>
        </w:rPr>
        <w:t>Решение об открытии группы продленного дня и о режиме пребывания в  ней  детей  принимается 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с  учетом  мнения  родителей </w:t>
      </w:r>
      <w:r w:rsidRPr="00EC4335">
        <w:rPr>
          <w:rFonts w:ascii="Times New Roman" w:hAnsi="Times New Roman" w:cs="Times New Roman"/>
          <w:sz w:val="28"/>
          <w:szCs w:val="28"/>
        </w:rPr>
        <w:t>(законных представителей) обучающихся.</w:t>
      </w:r>
      <w:r w:rsidRPr="00EC43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335">
        <w:t xml:space="preserve"> </w:t>
      </w:r>
      <w:r w:rsidRPr="00EC4335">
        <w:rPr>
          <w:rFonts w:ascii="Times New Roman" w:hAnsi="Times New Roman" w:cs="Times New Roman"/>
          <w:sz w:val="28"/>
          <w:szCs w:val="28"/>
        </w:rPr>
        <w:t>Группы  продленного  дня  открываются 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35">
        <w:rPr>
          <w:rFonts w:ascii="Times New Roman" w:hAnsi="Times New Roman" w:cs="Times New Roman"/>
          <w:sz w:val="28"/>
          <w:szCs w:val="28"/>
        </w:rPr>
        <w:t>распорядительного акта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Учреждения в текущем </w:t>
      </w:r>
      <w:r w:rsidRPr="00EC4335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C4335">
        <w:rPr>
          <w:rFonts w:ascii="Times New Roman" w:hAnsi="Times New Roman" w:cs="Times New Roman"/>
          <w:sz w:val="28"/>
          <w:szCs w:val="28"/>
        </w:rPr>
        <w:t>Учреждение  самостоятельно  разрабатывает  и  утверждает  режим работы  группы  продленного  дня  с  у</w:t>
      </w:r>
      <w:r>
        <w:rPr>
          <w:rFonts w:ascii="Times New Roman" w:hAnsi="Times New Roman" w:cs="Times New Roman"/>
          <w:sz w:val="28"/>
          <w:szCs w:val="28"/>
        </w:rPr>
        <w:t xml:space="preserve">четом  требований  действующих </w:t>
      </w:r>
      <w:r w:rsidRPr="00EC4335">
        <w:rPr>
          <w:rFonts w:ascii="Times New Roman" w:hAnsi="Times New Roman" w:cs="Times New Roman"/>
          <w:sz w:val="28"/>
          <w:szCs w:val="28"/>
        </w:rPr>
        <w:t>санитарных  правил  и  гигиенических  нормати</w:t>
      </w:r>
      <w:r>
        <w:rPr>
          <w:rFonts w:ascii="Times New Roman" w:hAnsi="Times New Roman" w:cs="Times New Roman"/>
          <w:sz w:val="28"/>
          <w:szCs w:val="28"/>
        </w:rPr>
        <w:t xml:space="preserve">вов,  исходя  из  потребностей </w:t>
      </w:r>
      <w:r w:rsidRPr="00EC4335">
        <w:rPr>
          <w:rFonts w:ascii="Times New Roman" w:hAnsi="Times New Roman" w:cs="Times New Roman"/>
          <w:sz w:val="28"/>
          <w:szCs w:val="28"/>
        </w:rPr>
        <w:t>родителей  (законных  представителей)  обуча</w:t>
      </w:r>
      <w:r>
        <w:rPr>
          <w:rFonts w:ascii="Times New Roman" w:hAnsi="Times New Roman" w:cs="Times New Roman"/>
          <w:sz w:val="28"/>
          <w:szCs w:val="28"/>
        </w:rPr>
        <w:t xml:space="preserve">ющихся.  Режим  работы  группы </w:t>
      </w:r>
      <w:r w:rsidRPr="00EC4335">
        <w:rPr>
          <w:rFonts w:ascii="Times New Roman" w:hAnsi="Times New Roman" w:cs="Times New Roman"/>
          <w:sz w:val="28"/>
          <w:szCs w:val="28"/>
        </w:rPr>
        <w:t>продленного  дня  определяется  диффере</w:t>
      </w:r>
      <w:r>
        <w:rPr>
          <w:rFonts w:ascii="Times New Roman" w:hAnsi="Times New Roman" w:cs="Times New Roman"/>
          <w:sz w:val="28"/>
          <w:szCs w:val="28"/>
        </w:rPr>
        <w:t xml:space="preserve">нцированно  в  зависимости  от </w:t>
      </w:r>
      <w:r w:rsidRPr="00EC4335">
        <w:rPr>
          <w:rFonts w:ascii="Times New Roman" w:hAnsi="Times New Roman" w:cs="Times New Roman"/>
          <w:sz w:val="28"/>
          <w:szCs w:val="28"/>
        </w:rPr>
        <w:t xml:space="preserve">возраста  обучающихся,  количества  уроков,  </w:t>
      </w:r>
      <w:r>
        <w:rPr>
          <w:rFonts w:ascii="Times New Roman" w:hAnsi="Times New Roman" w:cs="Times New Roman"/>
          <w:sz w:val="28"/>
          <w:szCs w:val="28"/>
        </w:rPr>
        <w:t xml:space="preserve">режима  и  расписания  занятий </w:t>
      </w:r>
      <w:r w:rsidRPr="00EC4335">
        <w:rPr>
          <w:rFonts w:ascii="Times New Roman" w:hAnsi="Times New Roman" w:cs="Times New Roman"/>
          <w:sz w:val="28"/>
          <w:szCs w:val="28"/>
        </w:rPr>
        <w:t>внеурочной  деятельности  и  распис</w:t>
      </w:r>
      <w:r>
        <w:rPr>
          <w:rFonts w:ascii="Times New Roman" w:hAnsi="Times New Roman" w:cs="Times New Roman"/>
          <w:sz w:val="28"/>
          <w:szCs w:val="28"/>
        </w:rPr>
        <w:t xml:space="preserve">ания  занятий  по,  программам </w:t>
      </w:r>
      <w:r w:rsidRPr="00EC4335">
        <w:rPr>
          <w:rFonts w:ascii="Times New Roman" w:hAnsi="Times New Roman" w:cs="Times New Roman"/>
          <w:sz w:val="28"/>
          <w:szCs w:val="28"/>
        </w:rPr>
        <w:t>дополнительного образования детей Учреждения.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335">
        <w:rPr>
          <w:rFonts w:ascii="Times New Roman" w:hAnsi="Times New Roman" w:cs="Times New Roman"/>
          <w:sz w:val="28"/>
          <w:szCs w:val="28"/>
        </w:rPr>
        <w:t>Деятельность  группы  продленного  дня 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35">
        <w:rPr>
          <w:rFonts w:ascii="Times New Roman" w:hAnsi="Times New Roman" w:cs="Times New Roman"/>
          <w:sz w:val="28"/>
          <w:szCs w:val="28"/>
        </w:rPr>
        <w:t>соответствующим  Положени</w:t>
      </w:r>
      <w:r>
        <w:rPr>
          <w:rFonts w:ascii="Times New Roman" w:hAnsi="Times New Roman" w:cs="Times New Roman"/>
          <w:sz w:val="28"/>
          <w:szCs w:val="28"/>
        </w:rPr>
        <w:t xml:space="preserve">ем  Учреждения.  Информация  о </w:t>
      </w:r>
      <w:r w:rsidRPr="00EC4335">
        <w:rPr>
          <w:rFonts w:ascii="Times New Roman" w:hAnsi="Times New Roman" w:cs="Times New Roman"/>
          <w:sz w:val="28"/>
          <w:szCs w:val="28"/>
        </w:rPr>
        <w:t>функционировании  группы  про</w:t>
      </w:r>
      <w:r>
        <w:rPr>
          <w:rFonts w:ascii="Times New Roman" w:hAnsi="Times New Roman" w:cs="Times New Roman"/>
          <w:sz w:val="28"/>
          <w:szCs w:val="28"/>
        </w:rPr>
        <w:t xml:space="preserve">дленного  дня  размещается  на официальном </w:t>
      </w:r>
      <w:r w:rsidRPr="00EC4335">
        <w:rPr>
          <w:rFonts w:ascii="Times New Roman" w:hAnsi="Times New Roman" w:cs="Times New Roman"/>
          <w:sz w:val="28"/>
          <w:szCs w:val="28"/>
        </w:rPr>
        <w:t>сайте Учреждения в информационно-телекоммуникационной сети Интернет.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35">
        <w:rPr>
          <w:rFonts w:ascii="Times New Roman" w:hAnsi="Times New Roman" w:cs="Times New Roman"/>
          <w:sz w:val="28"/>
          <w:szCs w:val="28"/>
        </w:rPr>
        <w:t>2.  Настоящее  постановление  опубликовать  в  информационном бюллетене  «Вестник  Клетнянского 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 района  Брянской </w:t>
      </w:r>
      <w:r w:rsidRPr="00EC4335">
        <w:rPr>
          <w:rFonts w:ascii="Times New Roman" w:hAnsi="Times New Roman" w:cs="Times New Roman"/>
          <w:sz w:val="28"/>
          <w:szCs w:val="28"/>
        </w:rPr>
        <w:t xml:space="preserve">области» и разместить  на официальном  сайте  администрации Клетнянского </w:t>
      </w:r>
    </w:p>
    <w:p w:rsidR="00EC4335" w:rsidRP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4335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в сети «Интернет».</w:t>
      </w:r>
    </w:p>
    <w:p w:rsidR="00EC4335" w:rsidRDefault="00EC4335" w:rsidP="00EC43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33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C43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C4335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собой.</w:t>
      </w:r>
    </w:p>
    <w:p w:rsidR="00EC4335" w:rsidRDefault="00EC4335" w:rsidP="00EC4335"/>
    <w:p w:rsidR="00EC4335" w:rsidRDefault="00EC4335" w:rsidP="00EC4335">
      <w:proofErr w:type="spellStart"/>
      <w:r w:rsidRPr="00E474D1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                                                    Н.В. Ковалева</w:t>
      </w:r>
    </w:p>
    <w:p w:rsidR="00EC4335" w:rsidRPr="00EC4335" w:rsidRDefault="00EC4335" w:rsidP="00EC4335"/>
    <w:p w:rsidR="00EC4335" w:rsidRDefault="00EC4335" w:rsidP="00EC4335"/>
    <w:p w:rsidR="00EC4335" w:rsidRDefault="00EC4335" w:rsidP="00EC4335">
      <w:pPr>
        <w:tabs>
          <w:tab w:val="left" w:pos="3306"/>
        </w:tabs>
      </w:pPr>
      <w:r>
        <w:tab/>
      </w:r>
    </w:p>
    <w:p w:rsidR="00EC4335" w:rsidRDefault="00EC4335">
      <w:r>
        <w:br w:type="page"/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1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EC4335" w:rsidRPr="00E474D1" w:rsidRDefault="00EC4335" w:rsidP="00EC43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35" w:rsidRPr="00E474D1" w:rsidRDefault="00EC4335" w:rsidP="00EC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4335" w:rsidRPr="00E474D1" w:rsidRDefault="00EC4335" w:rsidP="00EC4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4D1">
        <w:rPr>
          <w:rFonts w:ascii="Times New Roman" w:hAnsi="Times New Roman" w:cs="Times New Roman"/>
          <w:sz w:val="28"/>
          <w:szCs w:val="28"/>
        </w:rPr>
        <w:t>от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07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.02    </w:t>
      </w:r>
      <w:r w:rsidRPr="00E474D1">
        <w:rPr>
          <w:rFonts w:ascii="Times New Roman" w:hAnsi="Times New Roman" w:cs="Times New Roman"/>
          <w:sz w:val="28"/>
          <w:szCs w:val="28"/>
        </w:rPr>
        <w:t xml:space="preserve">2024 г. №  </w:t>
      </w:r>
      <w:r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E47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4335" w:rsidRPr="00E474D1" w:rsidRDefault="00EC4335" w:rsidP="00EC4335">
      <w:pPr>
        <w:rPr>
          <w:rFonts w:ascii="Times New Roman" w:hAnsi="Times New Roman" w:cs="Times New Roman"/>
          <w:sz w:val="28"/>
          <w:szCs w:val="28"/>
        </w:rPr>
      </w:pPr>
      <w:r w:rsidRPr="00E474D1">
        <w:rPr>
          <w:rFonts w:ascii="Times New Roman" w:hAnsi="Times New Roman" w:cs="Times New Roman"/>
          <w:sz w:val="28"/>
          <w:szCs w:val="28"/>
        </w:rPr>
        <w:t>п. Клетня</w:t>
      </w:r>
    </w:p>
    <w:p w:rsidR="00EC4335" w:rsidRPr="00C455D2" w:rsidRDefault="00EC4335" w:rsidP="00C455D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5D2">
        <w:rPr>
          <w:rFonts w:ascii="Times New Roman" w:hAnsi="Times New Roman" w:cs="Times New Roman"/>
          <w:b/>
          <w:sz w:val="28"/>
          <w:szCs w:val="28"/>
        </w:rPr>
        <w:t xml:space="preserve">Об  организации отдыха и оздоровления </w:t>
      </w:r>
    </w:p>
    <w:p w:rsidR="00EC4335" w:rsidRPr="00C455D2" w:rsidRDefault="00EC4335" w:rsidP="00C455D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5D2">
        <w:rPr>
          <w:rFonts w:ascii="Times New Roman" w:hAnsi="Times New Roman" w:cs="Times New Roman"/>
          <w:b/>
          <w:sz w:val="28"/>
          <w:szCs w:val="28"/>
        </w:rPr>
        <w:t xml:space="preserve">детей Клетнянского района </w:t>
      </w:r>
    </w:p>
    <w:p w:rsidR="00EC4335" w:rsidRDefault="00EC4335" w:rsidP="00C455D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55D2">
        <w:rPr>
          <w:rFonts w:ascii="Times New Roman" w:hAnsi="Times New Roman" w:cs="Times New Roman"/>
          <w:b/>
          <w:sz w:val="28"/>
          <w:szCs w:val="28"/>
        </w:rPr>
        <w:t>Брянской области в 2024 году</w:t>
      </w:r>
    </w:p>
    <w:p w:rsidR="00C455D2" w:rsidRDefault="00C455D2" w:rsidP="00C455D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55D2">
        <w:rPr>
          <w:rFonts w:ascii="Times New Roman" w:hAnsi="Times New Roman" w:cs="Times New Roman"/>
          <w:sz w:val="28"/>
          <w:szCs w:val="28"/>
        </w:rPr>
        <w:t>В соответствии с Законом Брянской области от 15 ноября 2007 года № 155-3  «О  государственной  поддержке 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оздоровления,  отдыха  и </w:t>
      </w:r>
      <w:r w:rsidRPr="00C455D2">
        <w:rPr>
          <w:rFonts w:ascii="Times New Roman" w:hAnsi="Times New Roman" w:cs="Times New Roman"/>
          <w:sz w:val="28"/>
          <w:szCs w:val="28"/>
        </w:rPr>
        <w:t>занятости  детей  в  Брянской  области»,  в  целя</w:t>
      </w:r>
      <w:r>
        <w:rPr>
          <w:rFonts w:ascii="Times New Roman" w:hAnsi="Times New Roman" w:cs="Times New Roman"/>
          <w:sz w:val="28"/>
          <w:szCs w:val="28"/>
        </w:rPr>
        <w:t xml:space="preserve">х  организации  и  обеспечения </w:t>
      </w:r>
      <w:r w:rsidRPr="00C455D2">
        <w:rPr>
          <w:rFonts w:ascii="Times New Roman" w:hAnsi="Times New Roman" w:cs="Times New Roman"/>
          <w:sz w:val="28"/>
          <w:szCs w:val="28"/>
        </w:rPr>
        <w:t>отдыха и оздоровления детей в Брянской области -</w:t>
      </w:r>
      <w:r w:rsidRPr="00C455D2">
        <w:rPr>
          <w:rFonts w:ascii="Times New Roman" w:hAnsi="Times New Roman" w:cs="Times New Roman"/>
          <w:sz w:val="28"/>
          <w:szCs w:val="28"/>
        </w:rPr>
        <w:cr/>
      </w:r>
    </w:p>
    <w:p w:rsidR="00C455D2" w:rsidRDefault="00C455D2" w:rsidP="00C455D2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D2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455D2">
        <w:rPr>
          <w:rFonts w:ascii="Times New Roman" w:hAnsi="Times New Roman" w:cs="Times New Roman"/>
          <w:b/>
          <w:sz w:val="28"/>
          <w:szCs w:val="28"/>
        </w:rPr>
        <w:cr/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5D2">
        <w:rPr>
          <w:rFonts w:ascii="Times New Roman" w:hAnsi="Times New Roman" w:cs="Times New Roman"/>
          <w:sz w:val="28"/>
          <w:szCs w:val="28"/>
        </w:rPr>
        <w:t>1.  Организовать  отдых,  оздоровление и  занятость  детей Клетнянского района  Брянской  области  в  2024  году,  в  том  числе  нуждающихся  в государственной поддержке.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5D2">
        <w:rPr>
          <w:rFonts w:ascii="Times New Roman" w:hAnsi="Times New Roman" w:cs="Times New Roman"/>
          <w:sz w:val="28"/>
          <w:szCs w:val="28"/>
        </w:rPr>
        <w:t>2.  Определить  Управлен</w:t>
      </w:r>
      <w:r>
        <w:rPr>
          <w:rFonts w:ascii="Times New Roman" w:hAnsi="Times New Roman" w:cs="Times New Roman"/>
          <w:sz w:val="28"/>
          <w:szCs w:val="28"/>
        </w:rPr>
        <w:t xml:space="preserve">ие  образования  администрации </w:t>
      </w:r>
      <w:r w:rsidRPr="00C455D2">
        <w:rPr>
          <w:rFonts w:ascii="Times New Roman" w:hAnsi="Times New Roman" w:cs="Times New Roman"/>
          <w:sz w:val="28"/>
          <w:szCs w:val="28"/>
        </w:rPr>
        <w:t xml:space="preserve">Клетнянского 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5D2">
        <w:rPr>
          <w:rFonts w:ascii="Times New Roman" w:hAnsi="Times New Roman" w:cs="Times New Roman"/>
          <w:sz w:val="28"/>
          <w:szCs w:val="28"/>
        </w:rPr>
        <w:t>района  уполномоченным  структурным  подразделением  администрации Клетнянского  района  в  сфере  организации  отдыха  и  оздоровления  детей Клетнянского района Брянской области.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5D2">
        <w:rPr>
          <w:rFonts w:ascii="Times New Roman" w:hAnsi="Times New Roman" w:cs="Times New Roman"/>
          <w:sz w:val="28"/>
          <w:szCs w:val="28"/>
        </w:rPr>
        <w:t>3.  Утвердить  Положение  организации  отдыха  и  оздоровления  детей Клетнянского  района  в  2024  году  согласно  приложению  к  настоящему постановлению.</w:t>
      </w:r>
    </w:p>
    <w:p w:rsid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5D2">
        <w:rPr>
          <w:rFonts w:ascii="Times New Roman" w:hAnsi="Times New Roman" w:cs="Times New Roman"/>
          <w:sz w:val="28"/>
          <w:szCs w:val="28"/>
        </w:rPr>
        <w:t>4.  Создать  и  утвердить  районную  рабочую  группу  по  организации отдыха  и  оздоровления детей Клетнянск</w:t>
      </w:r>
      <w:r>
        <w:rPr>
          <w:rFonts w:ascii="Times New Roman" w:hAnsi="Times New Roman" w:cs="Times New Roman"/>
          <w:sz w:val="28"/>
          <w:szCs w:val="28"/>
        </w:rPr>
        <w:t>ого района в следующем составе: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55D2"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-  Ковалёва  Н.В.,  </w:t>
      </w:r>
      <w:proofErr w:type="spellStart"/>
      <w:r w:rsidRPr="00C455D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455D2">
        <w:rPr>
          <w:rFonts w:ascii="Times New Roman" w:hAnsi="Times New Roman" w:cs="Times New Roman"/>
          <w:sz w:val="28"/>
          <w:szCs w:val="28"/>
        </w:rPr>
        <w:t xml:space="preserve"> 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D2">
        <w:rPr>
          <w:rFonts w:ascii="Times New Roman" w:hAnsi="Times New Roman" w:cs="Times New Roman"/>
          <w:sz w:val="28"/>
          <w:szCs w:val="28"/>
        </w:rPr>
        <w:t>администрации Клетнянского района;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5D2">
        <w:rPr>
          <w:rFonts w:ascii="Times New Roman" w:hAnsi="Times New Roman" w:cs="Times New Roman"/>
          <w:sz w:val="28"/>
          <w:szCs w:val="28"/>
        </w:rPr>
        <w:t>Секретарь  рабочей  группы:  -  Алёшечкина  Т.В.,  специалист  комиссии по делам несовершеннолетних;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5D2">
        <w:rPr>
          <w:rFonts w:ascii="Times New Roman" w:hAnsi="Times New Roman" w:cs="Times New Roman"/>
          <w:sz w:val="28"/>
          <w:szCs w:val="28"/>
        </w:rPr>
        <w:t>-  Петухов  Ю.А.,  начальник  Управления  образования  администрации Клетнянского района;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5D2">
        <w:rPr>
          <w:rFonts w:ascii="Times New Roman" w:hAnsi="Times New Roman" w:cs="Times New Roman"/>
          <w:sz w:val="28"/>
          <w:szCs w:val="28"/>
        </w:rPr>
        <w:t xml:space="preserve">- Жинжикова О.А., начальник отдела культуры, молодежной политики 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D2">
        <w:rPr>
          <w:rFonts w:ascii="Times New Roman" w:hAnsi="Times New Roman" w:cs="Times New Roman"/>
          <w:sz w:val="28"/>
          <w:szCs w:val="28"/>
        </w:rPr>
        <w:t>и спорта;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5D2">
        <w:rPr>
          <w:rFonts w:ascii="Times New Roman" w:hAnsi="Times New Roman" w:cs="Times New Roman"/>
          <w:sz w:val="28"/>
          <w:szCs w:val="28"/>
        </w:rPr>
        <w:t>-  Карлова  Е.В.,  главный  врач  ГБУЗ  «Клетнянская  ЦРБ»  (по согласованию);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455D2">
        <w:rPr>
          <w:rFonts w:ascii="Times New Roman" w:hAnsi="Times New Roman" w:cs="Times New Roman"/>
          <w:sz w:val="28"/>
          <w:szCs w:val="28"/>
        </w:rPr>
        <w:t>-  Петухова  С.Н.,  директор  ГКУ  ЦЗН  Клетнянского  района 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D2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455D2">
        <w:rPr>
          <w:rFonts w:ascii="Times New Roman" w:hAnsi="Times New Roman" w:cs="Times New Roman"/>
          <w:sz w:val="28"/>
          <w:szCs w:val="28"/>
        </w:rPr>
        <w:t>Майстрова</w:t>
      </w:r>
      <w:proofErr w:type="spellEnd"/>
      <w:r w:rsidRPr="00C455D2">
        <w:rPr>
          <w:rFonts w:ascii="Times New Roman" w:hAnsi="Times New Roman" w:cs="Times New Roman"/>
          <w:sz w:val="28"/>
          <w:szCs w:val="28"/>
        </w:rPr>
        <w:t xml:space="preserve">  Н.В.,  методист  по  воспитательной  работе  Управления образования администрации Клетнянского района;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455D2">
        <w:rPr>
          <w:rFonts w:ascii="Times New Roman" w:hAnsi="Times New Roman" w:cs="Times New Roman"/>
          <w:sz w:val="28"/>
          <w:szCs w:val="28"/>
        </w:rPr>
        <w:t>Новожеева</w:t>
      </w:r>
      <w:proofErr w:type="spellEnd"/>
      <w:r w:rsidRPr="00C455D2">
        <w:rPr>
          <w:rFonts w:ascii="Times New Roman" w:hAnsi="Times New Roman" w:cs="Times New Roman"/>
          <w:sz w:val="28"/>
          <w:szCs w:val="28"/>
        </w:rPr>
        <w:t xml:space="preserve">  Т.А.,  специалист  по  делам  опеки  и  попечительства Управления образования администрации Клетнянского район;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>5.  Настоящее постановление вступает в силу с момента подписания.</w:t>
      </w:r>
    </w:p>
    <w:p w:rsidR="00C455D2" w:rsidRP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>6.  Настоящее  постановление  опубликовать  в  информационном бюллетене  «Вестник  Клетнянского  муниципального  района  Брянской области » и разместить на официальном сайте администрации Клетнянского района.</w:t>
      </w:r>
    </w:p>
    <w:p w:rsidR="00C455D2" w:rsidRDefault="00C455D2" w:rsidP="00C455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5D2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455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455D2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собой.</w:t>
      </w:r>
    </w:p>
    <w:p w:rsidR="00C455D2" w:rsidRPr="00C455D2" w:rsidRDefault="00C455D2" w:rsidP="00C455D2"/>
    <w:p w:rsidR="00C455D2" w:rsidRDefault="00C455D2" w:rsidP="00C455D2"/>
    <w:p w:rsidR="00C455D2" w:rsidRDefault="00C455D2" w:rsidP="00C455D2">
      <w:proofErr w:type="spellStart"/>
      <w:r w:rsidRPr="00E474D1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E474D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                                                    Н.В. Ковалева</w:t>
      </w:r>
    </w:p>
    <w:p w:rsidR="00C455D2" w:rsidRDefault="00C455D2" w:rsidP="00C455D2">
      <w:pPr>
        <w:tabs>
          <w:tab w:val="left" w:pos="2154"/>
        </w:tabs>
      </w:pPr>
    </w:p>
    <w:p w:rsidR="00C455D2" w:rsidRDefault="00C455D2">
      <w:r>
        <w:br w:type="page"/>
      </w:r>
    </w:p>
    <w:p w:rsidR="00C455D2" w:rsidRDefault="007107A6" w:rsidP="007107A6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:rsidR="007107A6" w:rsidRDefault="007107A6" w:rsidP="007107A6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107A6" w:rsidRDefault="007107A6" w:rsidP="007107A6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Клетнянского района</w:t>
      </w:r>
    </w:p>
    <w:p w:rsidR="007107A6" w:rsidRPr="007107A6" w:rsidRDefault="007107A6" w:rsidP="007107A6">
      <w:pPr>
        <w:jc w:val="right"/>
        <w:rPr>
          <w:rFonts w:ascii="Times New Roman" w:hAnsi="Times New Roman" w:cs="Times New Roman"/>
          <w:u w:val="single"/>
        </w:rPr>
      </w:pPr>
      <w:r>
        <w:tab/>
      </w:r>
      <w:r w:rsidRPr="007107A6">
        <w:rPr>
          <w:rFonts w:ascii="Times New Roman" w:hAnsi="Times New Roman" w:cs="Times New Roman"/>
        </w:rPr>
        <w:t>от</w:t>
      </w:r>
      <w:r w:rsidRPr="007107A6">
        <w:rPr>
          <w:rFonts w:ascii="Times New Roman" w:hAnsi="Times New Roman" w:cs="Times New Roman"/>
          <w:u w:val="single"/>
        </w:rPr>
        <w:t xml:space="preserve">   07.02    </w:t>
      </w:r>
      <w:r w:rsidRPr="007107A6">
        <w:rPr>
          <w:rFonts w:ascii="Times New Roman" w:hAnsi="Times New Roman" w:cs="Times New Roman"/>
        </w:rPr>
        <w:t xml:space="preserve">2024 г. №  </w:t>
      </w:r>
      <w:r w:rsidRPr="007107A6">
        <w:rPr>
          <w:rFonts w:ascii="Times New Roman" w:hAnsi="Times New Roman" w:cs="Times New Roman"/>
          <w:u w:val="single"/>
        </w:rPr>
        <w:t xml:space="preserve">80 </w:t>
      </w:r>
    </w:p>
    <w:p w:rsidR="007107A6" w:rsidRP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ПОЛОЖЕНИЕ</w:t>
      </w:r>
    </w:p>
    <w:p w:rsidR="007107A6" w:rsidRP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о порядке организации отдыха  и  оздоровления детей</w:t>
      </w:r>
    </w:p>
    <w:p w:rsid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Клетнянского района Брянской области</w:t>
      </w:r>
    </w:p>
    <w:p w:rsid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t xml:space="preserve"> </w:t>
      </w:r>
      <w:r w:rsidRPr="007107A6">
        <w:rPr>
          <w:rFonts w:ascii="Times New Roman" w:hAnsi="Times New Roman" w:cs="Times New Roman"/>
          <w:sz w:val="28"/>
          <w:szCs w:val="28"/>
        </w:rPr>
        <w:t>1. Основные положения</w:t>
      </w:r>
      <w:r w:rsidRPr="007107A6">
        <w:rPr>
          <w:rFonts w:ascii="Times New Roman" w:hAnsi="Times New Roman" w:cs="Times New Roman"/>
          <w:sz w:val="28"/>
          <w:szCs w:val="28"/>
        </w:rPr>
        <w:cr/>
      </w:r>
    </w:p>
    <w:p w:rsid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07A6">
        <w:rPr>
          <w:rFonts w:ascii="Times New Roman" w:hAnsi="Times New Roman" w:cs="Times New Roman"/>
          <w:sz w:val="28"/>
          <w:szCs w:val="28"/>
        </w:rPr>
        <w:t>Настоящее  Положение  разработано  с  целью  повышения  качества и  безопасности  отдыха  и  оздор</w:t>
      </w:r>
      <w:r>
        <w:rPr>
          <w:rFonts w:ascii="Times New Roman" w:hAnsi="Times New Roman" w:cs="Times New Roman"/>
          <w:sz w:val="28"/>
          <w:szCs w:val="28"/>
        </w:rPr>
        <w:t xml:space="preserve">овления  детей,  эффективности </w:t>
      </w:r>
      <w:r w:rsidRPr="007107A6">
        <w:rPr>
          <w:rFonts w:ascii="Times New Roman" w:hAnsi="Times New Roman" w:cs="Times New Roman"/>
          <w:sz w:val="28"/>
          <w:szCs w:val="28"/>
        </w:rPr>
        <w:t>организационно-экономических 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 в  рамках  оздоровительной </w:t>
      </w:r>
      <w:r w:rsidRPr="007107A6">
        <w:rPr>
          <w:rFonts w:ascii="Times New Roman" w:hAnsi="Times New Roman" w:cs="Times New Roman"/>
          <w:sz w:val="28"/>
          <w:szCs w:val="28"/>
        </w:rPr>
        <w:t>кампании.</w:t>
      </w:r>
      <w:r w:rsidRPr="007107A6">
        <w:rPr>
          <w:rFonts w:ascii="Times New Roman" w:hAnsi="Times New Roman" w:cs="Times New Roman"/>
          <w:sz w:val="28"/>
          <w:szCs w:val="28"/>
        </w:rPr>
        <w:cr/>
      </w:r>
    </w:p>
    <w:p w:rsidR="007107A6" w:rsidRP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2. Направления, содержание и формы отдыха, оздоровления</w:t>
      </w:r>
    </w:p>
    <w:p w:rsidR="007107A6" w:rsidRDefault="007107A6" w:rsidP="007107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и занятости детей</w:t>
      </w:r>
      <w:r w:rsidRPr="007107A6">
        <w:rPr>
          <w:rFonts w:ascii="Times New Roman" w:hAnsi="Times New Roman" w:cs="Times New Roman"/>
          <w:sz w:val="28"/>
          <w:szCs w:val="28"/>
        </w:rPr>
        <w:cr/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7A6">
        <w:rPr>
          <w:rFonts w:ascii="Times New Roman" w:hAnsi="Times New Roman" w:cs="Times New Roman"/>
          <w:sz w:val="28"/>
          <w:szCs w:val="28"/>
        </w:rPr>
        <w:t>В  рамках  оздоровительной  кампании  обеспечивается  отдых, оздоровление  и  занятость  детей  Клетнянского  района  Брянской  обла</w:t>
      </w:r>
      <w:r>
        <w:rPr>
          <w:rFonts w:ascii="Times New Roman" w:hAnsi="Times New Roman" w:cs="Times New Roman"/>
          <w:sz w:val="28"/>
          <w:szCs w:val="28"/>
        </w:rPr>
        <w:t xml:space="preserve">сти, в </w:t>
      </w:r>
      <w:r w:rsidRPr="007107A6">
        <w:rPr>
          <w:rFonts w:ascii="Times New Roman" w:hAnsi="Times New Roman" w:cs="Times New Roman"/>
          <w:sz w:val="28"/>
          <w:szCs w:val="28"/>
        </w:rPr>
        <w:t>том числе нуждающихся  в государственной поддержке.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2.1.  Мероприятия  по  организации  отдыха  и  оздоровления  детей </w:t>
      </w:r>
    </w:p>
    <w:p w:rsid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формирование  бюджетной  заявки  на  финансирование  отдыха, оздоровления и занятости детей;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подготовку  организаций  отдыха  и  оздоровления  к  оздоровительному сезону;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обеспечение  соответствия  квалификации  работников,  привлекаемых для работы в организации отдыха и оздоровления;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создание безопасных условий пребывания детей в организациях отдыха и оздоровления;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выполнение  мероприятий  в  сфере  санитарно-эпидемиологического законодательства;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создание  надлежащих  условий  для  проведения  воспитательной и оздоровительной работы в организациях отдыха и оздоровления;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организации отдыха и  оздоровления детей и </w:t>
      </w:r>
      <w:proofErr w:type="gramStart"/>
      <w:r w:rsidRPr="00710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>подведение  итогов,  анализ  эффективности  проводимых  мероприятий по организации отдыха и оздоровления детей.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>2.2.  Отдых,  оздоровление  и  занятость  детей  Клетнянского  района Брянской  области  осуществляются  через 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 отдыха  детей  и  их </w:t>
      </w:r>
      <w:r w:rsidRPr="007107A6">
        <w:rPr>
          <w:rFonts w:ascii="Times New Roman" w:hAnsi="Times New Roman" w:cs="Times New Roman"/>
          <w:sz w:val="28"/>
          <w:szCs w:val="28"/>
        </w:rPr>
        <w:t xml:space="preserve">оздоровления.  Организации  отдыха детей и  </w:t>
      </w:r>
      <w:r>
        <w:rPr>
          <w:rFonts w:ascii="Times New Roman" w:hAnsi="Times New Roman" w:cs="Times New Roman"/>
          <w:sz w:val="28"/>
          <w:szCs w:val="28"/>
        </w:rPr>
        <w:t xml:space="preserve">их оздоровления -  организации </w:t>
      </w:r>
      <w:r w:rsidRPr="007107A6">
        <w:rPr>
          <w:rFonts w:ascii="Times New Roman" w:hAnsi="Times New Roman" w:cs="Times New Roman"/>
          <w:sz w:val="28"/>
          <w:szCs w:val="28"/>
        </w:rPr>
        <w:t>сезонного  или  круглогодичного  действия  независимо  от  организационно-</w:t>
      </w:r>
      <w:r w:rsidRPr="007107A6">
        <w:rPr>
          <w:rFonts w:ascii="Times New Roman" w:hAnsi="Times New Roman" w:cs="Times New Roman"/>
          <w:sz w:val="28"/>
          <w:szCs w:val="28"/>
        </w:rPr>
        <w:cr/>
        <w:t xml:space="preserve">2правовых  форм  и  форм  собственности,  основная  деятельность  которых </w:t>
      </w:r>
      <w:r w:rsidRPr="007107A6">
        <w:rPr>
          <w:rFonts w:ascii="Times New Roman" w:hAnsi="Times New Roman" w:cs="Times New Roman"/>
          <w:sz w:val="28"/>
          <w:szCs w:val="28"/>
        </w:rPr>
        <w:lastRenderedPageBreak/>
        <w:t>направлена  на реализацию услуг по обеспечению отдыха и оздоровления детей,  к которым относятся: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загородные лагеря отдыха детей и их оздоровления;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лагеря санаторного типа (на базе санаторных здравниц);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детские оздоровительные центры;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>базы и комплексы;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лагеря  с  дневным  пребыванием  на  базе  общеобразовательных организаций и организаций дополнительного образования детей; детские лагеря труда и отдыха;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детские лагеря палаточного типа;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детские специализированные (профильные) лагеря.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2.3.  Государственная  поддержка  граждан  при  организации  отдыха и  оздоровления  детей  предоставляется  (100 -  процентная  оплата стоимости путевки):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2.3.1.  Детям-сиротам  и  детям,  оставшимся  без  попечения  родителей, несовершеннолетние  воспитанн</w:t>
      </w:r>
      <w:r>
        <w:rPr>
          <w:rFonts w:ascii="Times New Roman" w:hAnsi="Times New Roman" w:cs="Times New Roman"/>
          <w:sz w:val="28"/>
          <w:szCs w:val="28"/>
        </w:rPr>
        <w:t xml:space="preserve">ики  стационарных  организаций </w:t>
      </w:r>
      <w:r w:rsidRPr="007107A6">
        <w:rPr>
          <w:rFonts w:ascii="Times New Roman" w:hAnsi="Times New Roman" w:cs="Times New Roman"/>
          <w:sz w:val="28"/>
          <w:szCs w:val="28"/>
        </w:rPr>
        <w:t xml:space="preserve">социального обслуживания,  дети-инвалиды,  дети  с  ОВЗ,  дети  из  семей  беженцев  и вынужденных  переселенцев,  дети  -   жертвы  вооруженных  и межнациональных  конфликтов,  экологических  и  техногенных  катастроф, дети -  жертвы насилия, </w:t>
      </w:r>
      <w:proofErr w:type="gramStart"/>
      <w:r w:rsidRPr="007107A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 xml:space="preserve"> состоящие на учете в подразделениях по делам несовершеннолетних,  а  также  детям,  находящимся  в  трудной  жизненной ситуации, не реже одного и не чаще двух раз в год за счет средств областного бюджета.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2.3.2.  Всем  категориям детей  в  возрасте  </w:t>
      </w:r>
      <w:r>
        <w:rPr>
          <w:rFonts w:ascii="Times New Roman" w:hAnsi="Times New Roman" w:cs="Times New Roman"/>
          <w:sz w:val="28"/>
          <w:szCs w:val="28"/>
        </w:rPr>
        <w:t xml:space="preserve">от  6  лет  6  месяцев  до  17 </w:t>
      </w:r>
      <w:r w:rsidRPr="007107A6">
        <w:rPr>
          <w:rFonts w:ascii="Times New Roman" w:hAnsi="Times New Roman" w:cs="Times New Roman"/>
          <w:sz w:val="28"/>
          <w:szCs w:val="28"/>
        </w:rPr>
        <w:t>лет (включительно),  за  исключением  к</w:t>
      </w:r>
      <w:r>
        <w:rPr>
          <w:rFonts w:ascii="Times New Roman" w:hAnsi="Times New Roman" w:cs="Times New Roman"/>
          <w:sz w:val="28"/>
          <w:szCs w:val="28"/>
        </w:rPr>
        <w:t xml:space="preserve">атегорий  детей,  указанных  в </w:t>
      </w:r>
      <w:r w:rsidRPr="007107A6">
        <w:rPr>
          <w:rFonts w:ascii="Times New Roman" w:hAnsi="Times New Roman" w:cs="Times New Roman"/>
          <w:sz w:val="28"/>
          <w:szCs w:val="28"/>
        </w:rPr>
        <w:t xml:space="preserve">подпункте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7A6">
        <w:rPr>
          <w:rFonts w:ascii="Times New Roman" w:hAnsi="Times New Roman" w:cs="Times New Roman"/>
          <w:sz w:val="28"/>
          <w:szCs w:val="28"/>
        </w:rPr>
        <w:t>2.3.1 пункта 2.3 настоящего Положения (без учета отдыха в оздоровительных организациях  с  дневным  пребыванием  детей,  палаточных,  профильных лагерях, лагерях труда и отдыха),  один раз в год за счет средств областного бюджета.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2.3.3. В первоочередном порядке организовать отдых и оздоровление: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7A6">
        <w:rPr>
          <w:rFonts w:ascii="Times New Roman" w:hAnsi="Times New Roman" w:cs="Times New Roman"/>
          <w:sz w:val="28"/>
          <w:szCs w:val="28"/>
        </w:rPr>
        <w:t>-  дети,  один  из  родителей  (законных  представителей)  которых проходит  военную  службу  в  Вооруженных  Силах  РФ  по  контракту, участвует  в  специальной  военной  операции  на  территориях  Украины, Донецкой  Народной  Республики,  Луганской  Народной  Республики, Запорожской области, Херсонской области;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-  дети,  один  из  родителей  (законных  представителей)  которых заключил  контракт  о  добровольном  содействии  в  выполнении  задач, возложенных  на  Вооруженные  Силы  РФ  в  ходе  специальной  военной операции  на  территориях  Украины,  Донецкой  Народной  Республики, Луганской  Народной  Республики,  Запорожской  области,  Херсонской </w:t>
      </w:r>
      <w:r w:rsidR="009C052D">
        <w:rPr>
          <w:rFonts w:ascii="Times New Roman" w:hAnsi="Times New Roman" w:cs="Times New Roman"/>
          <w:sz w:val="28"/>
          <w:szCs w:val="28"/>
        </w:rPr>
        <w:t>области;</w:t>
      </w:r>
      <w:r w:rsidR="009C052D"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Pr="007107A6">
        <w:rPr>
          <w:rFonts w:ascii="Times New Roman" w:hAnsi="Times New Roman" w:cs="Times New Roman"/>
          <w:sz w:val="28"/>
          <w:szCs w:val="28"/>
        </w:rPr>
        <w:t xml:space="preserve">- дети, один из родителей (законных представителей) которых призван на военную службу по мобилизации в Вооруженные Силы РФ в соответствии с  </w:t>
      </w:r>
      <w:r w:rsidRPr="007107A6">
        <w:rPr>
          <w:rFonts w:ascii="Times New Roman" w:hAnsi="Times New Roman" w:cs="Times New Roman"/>
          <w:sz w:val="28"/>
          <w:szCs w:val="28"/>
        </w:rPr>
        <w:lastRenderedPageBreak/>
        <w:t>Указом  Президента РФ  от  21  сентября  2022  года №  647  «Об  объявлении частичной мобилизации в Российской Федерации»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2.4.  Для  организации  отдыха  и  оздоровления  принимаются  дети следующей возрастной категории: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лагеря с дневным пребыванием -  обучающиеся общеобразовательных организаций от 6 лет 6 месяцев до 17 лет (включительно);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 загородные  оздоровительные  лагеря  и  лагеря  санаторного  типа  -  от 7 до  17 лет (включительно), за исключением категорий детей, указанных в подпункте 2.3.1 пункта 2.3 настоящего Положения;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смены профильных лагерей -  от 7 до 17 лет;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лагеря труда и отдыха -  от 14 до 17 лет;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палаточные лагеря -  от 10 до 17 лет.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2.5. Продолжительность смен: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2.5.1.  В  загородных  стационарных  организациях  отдыха  и оздоровления  детей  сезонного  и  круглогодичного  действия  (далее  -  загородные  оздоровительные лагеря) -  не  менее  7</w:t>
      </w:r>
      <w:r>
        <w:rPr>
          <w:rFonts w:ascii="Times New Roman" w:hAnsi="Times New Roman" w:cs="Times New Roman"/>
          <w:sz w:val="28"/>
          <w:szCs w:val="28"/>
        </w:rPr>
        <w:t xml:space="preserve">  дней  в период </w:t>
      </w:r>
      <w:r w:rsidR="007107A6" w:rsidRPr="007107A6">
        <w:rPr>
          <w:rFonts w:ascii="Times New Roman" w:hAnsi="Times New Roman" w:cs="Times New Roman"/>
          <w:sz w:val="28"/>
          <w:szCs w:val="28"/>
        </w:rPr>
        <w:t>весенних, осенних,  зимних  школьных  каникул,  21  день  в  период  летних  школьных каникул.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2.5.2.  В  оздоровительных организациях с дневным пребыванием детей (далее -  оздоровительные лагеря с днев</w:t>
      </w:r>
      <w:r>
        <w:rPr>
          <w:rFonts w:ascii="Times New Roman" w:hAnsi="Times New Roman" w:cs="Times New Roman"/>
          <w:sz w:val="28"/>
          <w:szCs w:val="28"/>
        </w:rPr>
        <w:t>ным пребыванием) -  не менее 18</w:t>
      </w:r>
      <w:r w:rsidR="007107A6" w:rsidRPr="007107A6">
        <w:rPr>
          <w:rFonts w:ascii="Times New Roman" w:hAnsi="Times New Roman" w:cs="Times New Roman"/>
          <w:sz w:val="28"/>
          <w:szCs w:val="28"/>
        </w:rPr>
        <w:t>дней в период летних школьных каникул.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2.5.3.  В  санаторных  оздоровительных  организациях  круглогодичного действия -  21 -  24 дня.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2.5.4.  Продолжительность  смены  профильного  лагеря  в  летний  период  -   не  менее  двух  календарных  недель,  в</w:t>
      </w:r>
      <w:r>
        <w:rPr>
          <w:rFonts w:ascii="Times New Roman" w:hAnsi="Times New Roman" w:cs="Times New Roman"/>
          <w:sz w:val="28"/>
          <w:szCs w:val="28"/>
        </w:rPr>
        <w:t xml:space="preserve">  осенние,  зимние  и </w:t>
      </w:r>
      <w:r w:rsidR="007107A6" w:rsidRPr="007107A6">
        <w:rPr>
          <w:rFonts w:ascii="Times New Roman" w:hAnsi="Times New Roman" w:cs="Times New Roman"/>
          <w:sz w:val="28"/>
          <w:szCs w:val="28"/>
        </w:rPr>
        <w:t>весенние каникулы -  не менее одной календарной недели.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3. Координация и управление сферой отдыха и  оздоровления детей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3.1.  Оперативное  решение  вопросов,  связанных  с  отдыхом, оздоровлением  и  занятостью  детей,  осуществляет  рабочая  группа муниципального  координационного  совета  по  организации  отдыха  и оздоровления детей Клетнянского района Брянской области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4. Финансовое обеспечение организации отдыха и  оздоровления детей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4.1.  Финансовое  обеспечение  организации  отдыха  и  оздоровления детей осуществляется за счет средств: </w:t>
      </w:r>
      <w:r>
        <w:rPr>
          <w:rFonts w:ascii="Times New Roman" w:hAnsi="Times New Roman" w:cs="Times New Roman"/>
          <w:sz w:val="28"/>
          <w:szCs w:val="28"/>
        </w:rPr>
        <w:t>областного бюджета;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местных бюджетов;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федерального бюджета (в случае их наличия);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предприятий,  организаций  -   балансодержателей  оздоровительных 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лагерей, участвующих в организации отдыха и оздоровления детей;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работодателей  в  форме  оплаты </w:t>
      </w:r>
      <w:r>
        <w:rPr>
          <w:rFonts w:ascii="Times New Roman" w:hAnsi="Times New Roman" w:cs="Times New Roman"/>
          <w:sz w:val="28"/>
          <w:szCs w:val="28"/>
        </w:rPr>
        <w:t xml:space="preserve"> стоимости  (части  стоимости) </w:t>
      </w:r>
      <w:r w:rsidR="007107A6" w:rsidRPr="007107A6">
        <w:rPr>
          <w:rFonts w:ascii="Times New Roman" w:hAnsi="Times New Roman" w:cs="Times New Roman"/>
          <w:sz w:val="28"/>
          <w:szCs w:val="28"/>
        </w:rPr>
        <w:t>путевки для детей работников;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родителей в форме оплаты родительской доли стоимости путевки; добровольных пожертвований юридических и физических лиц.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4.2.  Средства  на  организацию  отдыха  и  оздоровления  детей  имеют строго целевое назначение.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5. Порядок взаимодействия при организации отдыха и оздоровления детей </w:t>
      </w:r>
      <w:proofErr w:type="spellStart"/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исполнительные  органы  государственной  власти  Брянской  области, территориальные  органы  федеральных  органов  исполнительной  власти  и органы  местного  самоуправления  .в  рамках  взаимодействия  и  своих полномочий,  в  соответствии  с  действующим  законодательством  и ведомственными нормативными актами решают следующие задачи: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5.1.1.  Управление  образования  администрации  Клетнянского муниципального района: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принимают нормативные  правовые  акты, регулирующие деятельность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по организации отдыха и оздоровления  несовершеннолетних  в текущем году;</w:t>
      </w:r>
    </w:p>
    <w:p w:rsidR="009C052D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формируют  районные  межведомственные  комиссии  и координационные советы по организации отдыха и оздоровления детей;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организованное  проведение  оздоровительной  кампании, подготавливают  сеть  стационарных  детских  оздоровительных  лагерей, находящихся  в  муниципальной  собственности,  обеспечивают  санитарн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эпидемиологическое  благополучие  организаций  отдыха  детей  и  их оздоровления  (в том  числе  общеобразовательных организаций,  организаций дополнительного образования детей, спортивных учреждений);</w:t>
      </w:r>
    </w:p>
    <w:p w:rsidR="009C052D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использует для  отдыха и  оздоровления детей  имеющуюся  в Брянской области базу организаций отдыха детей и их оздоровления;</w:t>
      </w:r>
    </w:p>
    <w:p w:rsidR="009C052D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разрабатывают  и  утверждают  программы,  планы  мероприятий по организации отдыха, оздоровления и занятости детей в районах и городах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области;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определяет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дислокацию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  организовывают  работу  оздоровительных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лагерей с дневным пребыванием на базе общеобразовательных организаций, организаций дополнительного образования детей;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освоение  выделенных  из  местных  бюджетов  средств, предусмотренных  для  организации  временной  занятости несовершеннолетних  граждан  в  возрасте  от  14  до  17  лет  в  свободное  от учебы время;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 первоочередном  порядке  организовывают  отдых,  оздоровление, занятость,  временное  трудоустройство  детей-</w:t>
      </w:r>
      <w:r>
        <w:rPr>
          <w:rFonts w:ascii="Times New Roman" w:hAnsi="Times New Roman" w:cs="Times New Roman"/>
          <w:sz w:val="28"/>
          <w:szCs w:val="28"/>
        </w:rPr>
        <w:t xml:space="preserve">сирот и детей,  оставшихся  без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попечения  родителей,  детей  из  приемных,  опекунских,  многодетных,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A6">
        <w:rPr>
          <w:rFonts w:ascii="Times New Roman" w:hAnsi="Times New Roman" w:cs="Times New Roman"/>
          <w:sz w:val="28"/>
          <w:szCs w:val="28"/>
        </w:rPr>
        <w:t>неполных семей,  детей,  находящихся  в трудной  жизненной ситуации,  детей из  экологически  неблагоприятных  районов,  детей  военнослужащих  -  участников  боевых  действий,  ставших  инвалидами  или  погибших в  результате  вооруженных  конфликтов,</w:t>
      </w:r>
      <w:r w:rsidR="009C052D">
        <w:rPr>
          <w:rFonts w:ascii="Times New Roman" w:hAnsi="Times New Roman" w:cs="Times New Roman"/>
          <w:sz w:val="28"/>
          <w:szCs w:val="28"/>
        </w:rPr>
        <w:t xml:space="preserve">  детей  безработных  граждан, </w:t>
      </w:r>
      <w:r w:rsidRPr="007107A6">
        <w:rPr>
          <w:rFonts w:ascii="Times New Roman" w:hAnsi="Times New Roman" w:cs="Times New Roman"/>
          <w:sz w:val="28"/>
          <w:szCs w:val="28"/>
        </w:rPr>
        <w:t>детей из  семей,  находящихся  в  социально  опасном  положении,  детей,  состоящих на  профилактическом  учете  в  комиссии  по  делам  несовершеннолетних, органах  внутренних  дел,  детей  других  категорий,  нуждающихся  в  особой заботе государства;</w:t>
      </w:r>
      <w:proofErr w:type="gramEnd"/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обеспечивают  поставку  качественных  продовольственных  продуктов и  полноценное  питание  в  лагеря  с  дневным  пребыванием  на  базе </w:t>
      </w:r>
      <w:r w:rsidR="007107A6" w:rsidRPr="007107A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 организаций  и  организаций  дополнительного образования  детей,  детские  лагеря  труда  и  отдыха,  детские  лагеря палаточного  типа,  а  также  подбор  квалифицированного  персонала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A6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>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принимает  меры  по  подготовке  и  подбору  квалифицированного персонала,  прошедшего  специальное  обучение  для  лагерей  с  дневным пребыванием  на  базе  общеобразовательных  организаций  и  организаций дополнительного  образования  детей,  детских  лагерей  труда  и  отдыха, детских лагерей палаточного типа;</w:t>
      </w:r>
    </w:p>
    <w:p w:rsidR="009C052D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содействует  развитию 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затратных  форм  организации  летнего отдыха,  в  том  числе  палаточных  лагерей,  расширению  сети  </w:t>
      </w:r>
      <w:proofErr w:type="spellStart"/>
      <w:r w:rsidR="007107A6" w:rsidRPr="007107A6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="007107A6" w:rsidRPr="007107A6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спортивных, оздоровительно-спортивных лагерей, лагерей труда и отдыха;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контроль  за  противопожарной  безопасностью  в оздоровительных  лагерях  с  дневным  пребыванием  на  базе общеобразовательных организаций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содействует  привлечению  предприятий  всех  форм  собственности для  создания  временных  рабочих  мест для  трудоустройства  несовершенно­летних граждан в возрасте от 14 до 17 лет в свободное от учебы время;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освоение  выделенных  из  местных  бюджетов  средств, предусмотренных  для  организации  временной  занятости  несовершенно­летних граждан в возрасте от 14 до 17 лет в свободное от учебы время;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оказывает содействие  в  организации работы  оздоровительных лагерей с  дневным  пребыванием  на  базе  общеобразовательных  организаций и  организаций  дополнительного  образования  детей,  детских  лагерей  труда и  отдыха,  детских  лагерей  палаточного  типа,  а  также  загородных оздоровительных  лагерей  и  лагерей  санаторного  типа,  находящихся в муниципальной собственности;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подготовку  и  приемку  лагерей  с  дневным  пребыванием на  базе  общеобразовательных  организаций  до  20  мая  текущего  года, не  допускают  их  открытия  без  заключений,  выданных  управлением Федеральной  службы  по  надзору  в  сфере</w:t>
      </w:r>
      <w:r>
        <w:rPr>
          <w:rFonts w:ascii="Times New Roman" w:hAnsi="Times New Roman" w:cs="Times New Roman"/>
          <w:sz w:val="28"/>
          <w:szCs w:val="28"/>
        </w:rPr>
        <w:t xml:space="preserve">  защиты  прав  потребителей  и </w:t>
      </w:r>
      <w:r w:rsidR="007107A6" w:rsidRPr="007107A6">
        <w:rPr>
          <w:rFonts w:ascii="Times New Roman" w:hAnsi="Times New Roman" w:cs="Times New Roman"/>
          <w:sz w:val="28"/>
          <w:szCs w:val="28"/>
        </w:rPr>
        <w:t>благополучия  человека  по  Брянской  области,  а  также  управлением государственного пожарного надзора по Брянской области;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во  взаимодействии  с  департаментом  образования  и  науки  Брянской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области,  управлением  физической  культуры  и  спорта  Брянской  области организуют  проведение  в  установленном  порядке  оборонно-спортивных лагерей и сборов для детей до  17 лет;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предусматривает для организованных групп детей льготное культурно­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экскурсионное  и  транспортное  обслуживание,  а  также  использование спортивных  сооружений  на  бесплатной  и  льготной  основе  независимо от их ведомственной принадлежности;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принимают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не  допускают  открытие  лагерей,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>не  входящих  в  региональный реестр организаций отдыха детей и их оздоровления;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сообщают  немедленно  в  департамент  образования  и  науки  Брянской области  подробную  информацию  о  выявлении  несанкционированных организаций отдыха детей и их оздоровления на территории муниципального образования;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формирование  групп  детей  Брянской  области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 xml:space="preserve">направления  во  Всероссийские  детские  центры  и  санаторные  здравницы </w:t>
      </w:r>
    </w:p>
    <w:p w:rsidR="009C052D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по линии Постоянного Комитета Союзного государства;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 xml:space="preserve">содействует  обеспечению  организованной  доставки  детей  к  местам отдыха,  общественного  порядка и  безопасности  пребывания детей  в местах дислокации  лагерей,  </w:t>
      </w:r>
      <w:proofErr w:type="gramStart"/>
      <w:r w:rsidRPr="007107A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 xml:space="preserve">  противопожарной  безопасностью  в организациях  отдыха  детей  и  их  оздоровления  и  на  прилегающей  к  ним территории;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ведет  раздел  «Организация  отд</w:t>
      </w:r>
      <w:r>
        <w:rPr>
          <w:rFonts w:ascii="Times New Roman" w:hAnsi="Times New Roman" w:cs="Times New Roman"/>
          <w:sz w:val="28"/>
          <w:szCs w:val="28"/>
        </w:rPr>
        <w:t xml:space="preserve">ыха  и  оздоровления  детей  в </w:t>
      </w:r>
      <w:r w:rsidR="007107A6" w:rsidRPr="007107A6">
        <w:rPr>
          <w:rFonts w:ascii="Times New Roman" w:hAnsi="Times New Roman" w:cs="Times New Roman"/>
          <w:sz w:val="28"/>
          <w:szCs w:val="28"/>
        </w:rPr>
        <w:t>Брянской области» на официальных сайтах муниципальных образований;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осуществляют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паспортизацией  и  ведением  реестра организаций  отдыха  и  оздоровления  детей  на</w:t>
      </w:r>
      <w:r>
        <w:rPr>
          <w:rFonts w:ascii="Times New Roman" w:hAnsi="Times New Roman" w:cs="Times New Roman"/>
          <w:sz w:val="28"/>
          <w:szCs w:val="28"/>
        </w:rPr>
        <w:t xml:space="preserve">  территориях </w:t>
      </w:r>
      <w:r w:rsidR="007107A6" w:rsidRPr="007107A6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размещает на официальном сайте муниципального образования реестр организаций отдыха детей и их оздоровления;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информируют  население  о  механизме  организации  отдыха  и оздоровления детей в Брянской области;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формирует  заявку  о  потребности  в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путевках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  направляют  в департамент образования и науки Брянской области  в установленные  сроки на  основании  соглашения  с  департ</w:t>
      </w:r>
      <w:r>
        <w:rPr>
          <w:rFonts w:ascii="Times New Roman" w:hAnsi="Times New Roman" w:cs="Times New Roman"/>
          <w:sz w:val="28"/>
          <w:szCs w:val="28"/>
        </w:rPr>
        <w:t xml:space="preserve">аментом  образования  и  науки </w:t>
      </w:r>
      <w:r w:rsidR="007107A6" w:rsidRPr="007107A6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направляет  своевременно  сведения,  запрашиваемые  департаментом образования и науки Брянской об</w:t>
      </w:r>
      <w:r>
        <w:rPr>
          <w:rFonts w:ascii="Times New Roman" w:hAnsi="Times New Roman" w:cs="Times New Roman"/>
          <w:sz w:val="28"/>
          <w:szCs w:val="28"/>
        </w:rPr>
        <w:t>ласти, по утвержденным формам;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направляют  в  департамент  образования  и  науки  Брянской  области отчет  о  выдаче  и  использовании  путевок  ежемесячно,  в  срок  до  5  числа месяца, следующего за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>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своевременное  проведение  </w:t>
      </w:r>
      <w:proofErr w:type="spellStart"/>
      <w:r w:rsidR="007107A6" w:rsidRPr="007107A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обработок в  зонах  высокого  риска  заражения  населения  клещевым  вирусным энцефалитом  на территориях 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 отдыха детей  и  их </w:t>
      </w:r>
      <w:r w:rsidR="007107A6" w:rsidRPr="007107A6">
        <w:rPr>
          <w:rFonts w:ascii="Times New Roman" w:hAnsi="Times New Roman" w:cs="Times New Roman"/>
          <w:sz w:val="28"/>
          <w:szCs w:val="28"/>
        </w:rPr>
        <w:t>оздоровления в период проведения оздоровительной кампании;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безопасность  и  выполнение  санитарн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эпидемиологических  требований  при  перевозке  детей  к  местам  отдыха железнодорожным  и  автомобильным  транспортом,  не  допуская  выезда детских  организованных  групп  без  уведомления  об  этом  управления Федеральной  службы  по  надзору  в  сфере  защиты  прав  потребителей  и </w:t>
      </w:r>
      <w:r w:rsidR="007107A6" w:rsidRPr="007107A6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благополучия человека по Брянской области и его территориальных отделов, а также  управления  Министерства  внутренних  дел  Российской  Федерации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по Брянской области;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информирует  не  менее  чем  за  трое  суток  управление 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службы  по  надзору  в  сфере  защиты  прав  потребителей  и  благополучия человека по  Брянской  области и  управ</w:t>
      </w:r>
      <w:r>
        <w:rPr>
          <w:rFonts w:ascii="Times New Roman" w:hAnsi="Times New Roman" w:cs="Times New Roman"/>
          <w:sz w:val="28"/>
          <w:szCs w:val="28"/>
        </w:rPr>
        <w:t xml:space="preserve">ление  Министерства  внутренних </w:t>
      </w:r>
      <w:r w:rsidR="007107A6" w:rsidRPr="007107A6">
        <w:rPr>
          <w:rFonts w:ascii="Times New Roman" w:hAnsi="Times New Roman" w:cs="Times New Roman"/>
          <w:sz w:val="28"/>
          <w:szCs w:val="28"/>
        </w:rPr>
        <w:t>дел Российской Федерации по Брянской области о численности организованных групп и планируемых сроках отправки детей к местам отдыха.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5.1.2. Управление образования администрации Клетнянского района: </w:t>
      </w:r>
    </w:p>
    <w:p w:rsidR="009C052D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осуществляет  сбор  заявок  на  предоставление  путевок  в  загородные оздоровительные лагеря и лагеря санаторного типа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выполняет деятельность по формированию групп и направлению детей Клетнянского района  Брянской области во Всероссийские детские центры и санаторные  здравницы  по  линии  Постоянного  Комитета  Союзного государства;</w:t>
      </w:r>
    </w:p>
    <w:p w:rsidR="007107A6" w:rsidRPr="007107A6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в  первоочередном  порядке  организацию  отдыха  и оздоровления  детей-сирот  и  детей,  оставшихся  без  попечения  родителей, обучающихся  в  государственных  образовательных  организациях  (детских домах,  школах-интернатах,  кадетских  школах,  кадетских  корпусах), и несовершеннолетних воспитанников стационарных отделений организаций социального обслуживания;</w:t>
      </w:r>
    </w:p>
    <w:p w:rsidR="00787584" w:rsidRDefault="009C052D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сохранением и развитием лагерей с дневным пребыванием  на  базе  общеобразовательных  организаций  и  организаций дополнительного образования детей Клетнянского района Брянской области, обеспечивает  работу  подведомственных  областных  государственных учреждений,  осуществляющих  мероприятия  по  организации  отдыха  и оздоровления детей на базе лагерей с дневным пребыванием;</w:t>
      </w:r>
      <w:r w:rsidR="00787584"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предоставление  субсидий  местным  бюджетам  из областного  бюджета  для  организации  лагерей  с  дневным  пребыванием  на базе  общеобразовательных  организаций  и  организаций  дополнительного </w:t>
      </w:r>
      <w:r w:rsidR="00787584">
        <w:rPr>
          <w:rFonts w:ascii="Times New Roman" w:hAnsi="Times New Roman" w:cs="Times New Roman"/>
          <w:sz w:val="28"/>
          <w:szCs w:val="28"/>
        </w:rPr>
        <w:t>образования детей;</w:t>
      </w:r>
      <w:r w:rsidR="00787584">
        <w:rPr>
          <w:rFonts w:ascii="Times New Roman" w:hAnsi="Times New Roman" w:cs="Times New Roman"/>
          <w:sz w:val="28"/>
          <w:szCs w:val="28"/>
        </w:rPr>
        <w:cr/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во  взаимодействии  с  управлением  государственной  службы  по  труду и  занятости  населения  Брянской  области  осуществляет  реализацию  мер по  профилактике  безнадзорности  и  правонарушений  несовершеннолетних в  части  содействия  временному  трудоустройству  несовершеннолетних граждан  в  возрасте  от  14  до  17  лет  в  свободное  от обучения  время,  уделяя особое внимание детям, находящимся в трудной жизненной ситуации;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реализацию  мер  по  недопущению  перепрофилирования действующих организаций отдыха детей и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оказывает  организациям  отдыха  детей  и  их  оздоровления  помощь в  создании  надлежащих  условий  для  проведения  воспитательной  и оздоровительной работы  через </w:t>
      </w:r>
      <w:r>
        <w:rPr>
          <w:rFonts w:ascii="Times New Roman" w:hAnsi="Times New Roman" w:cs="Times New Roman"/>
          <w:sz w:val="28"/>
          <w:szCs w:val="28"/>
        </w:rPr>
        <w:t xml:space="preserve"> обобщение  и  распространение </w:t>
      </w:r>
      <w:r w:rsidR="007107A6" w:rsidRPr="007107A6">
        <w:rPr>
          <w:rFonts w:ascii="Times New Roman" w:hAnsi="Times New Roman" w:cs="Times New Roman"/>
          <w:sz w:val="28"/>
          <w:szCs w:val="28"/>
        </w:rPr>
        <w:lastRenderedPageBreak/>
        <w:t>эффективных форм  и  методов  работы,  методическое  и  информационное  обеспечение организации отдыха и оздоровления детей;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организацию  и  проведение  информационной  работы по  разъяснению  населению  Брянской  области  механизма  предоставления и  реализации  путевок  с  использованием  средств  областного 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компенсацию  части  стоимости  путевок  в  загородные  стационарные организации  отдыха детей  и  их  оздоровления  сезонного  и  круглогодичного действия,  в  том  числе  в  интерактивном  режиме,  посредством  телефона </w:t>
      </w:r>
      <w:r>
        <w:rPr>
          <w:rFonts w:ascii="Times New Roman" w:hAnsi="Times New Roman" w:cs="Times New Roman"/>
          <w:sz w:val="28"/>
          <w:szCs w:val="28"/>
        </w:rPr>
        <w:t>горячей линии: (4832) 66-02-69.</w:t>
      </w:r>
      <w:proofErr w:type="gramEnd"/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учет  паспортизации  и  ведение  реестра  организаций отдыха детей и их оздоровления в соответствии с региональным положением о  порядке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ведения  реестра  организаций  отдыха  детей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  их  оздоровления на  территории  Брянской  области,  утвержденным  приказом  департамента образования и науки Брянской области;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размещает  на  официальном  сайте  департамента  образования  и  науки Брянской области реестр организаций отдыха детей и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целевое  и  эффективное  использование  бюджетных средств на проведение оздоровительной кампании;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формирование  и  представление  конкурсной документации, связанной с закупкой услуг по отдыху, оздоровлению детей, в соответствии  с  Федеральным  законом  от  5  апреля  2013  года  №  44-ФЗ  «О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7107A6" w:rsidRPr="007107A6">
        <w:rPr>
          <w:rFonts w:ascii="Times New Roman" w:hAnsi="Times New Roman" w:cs="Times New Roman"/>
          <w:sz w:val="28"/>
          <w:szCs w:val="28"/>
        </w:rPr>
        <w:t>ной системе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обеспечения государственных  и  муниципальных  нужд»,  учитывая  основные  требования к  участникам  электронного  аукциона  на  услуги  по  организации  отдыха и  оздоровления  детей  в  загородных  лагерях  и  лагерях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санаторного  типа, а именно: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соответствие всем нормам и требованиям законодательства Российской Федерации  к  организациям  данного  типа,  в  том  числе  требованиям санитарных  правил  СП  2.4.3648-20  «Санитарно-эпидемиологические требования  к организациям  восп</w:t>
      </w:r>
      <w:r>
        <w:rPr>
          <w:rFonts w:ascii="Times New Roman" w:hAnsi="Times New Roman" w:cs="Times New Roman"/>
          <w:sz w:val="28"/>
          <w:szCs w:val="28"/>
        </w:rPr>
        <w:t xml:space="preserve">итания  и  обучения,  отдыха и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оздоровления детей  и  молодежи»  утвержденных  постановлением  Главного государственного  врача  РФ  от  28  сентября  </w:t>
      </w:r>
      <w:r>
        <w:rPr>
          <w:rFonts w:ascii="Times New Roman" w:hAnsi="Times New Roman" w:cs="Times New Roman"/>
          <w:sz w:val="28"/>
          <w:szCs w:val="28"/>
        </w:rPr>
        <w:t>2020  года  №  28,  санитарно-</w:t>
      </w:r>
      <w:r w:rsidR="007107A6" w:rsidRPr="007107A6">
        <w:rPr>
          <w:rFonts w:ascii="Times New Roman" w:hAnsi="Times New Roman" w:cs="Times New Roman"/>
          <w:sz w:val="28"/>
          <w:szCs w:val="28"/>
        </w:rPr>
        <w:t>эпидемиологических  правил  СП  3.1/2.4.3598-20  «Санитарн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эпидемиологические  требования </w:t>
      </w:r>
      <w:r>
        <w:rPr>
          <w:rFonts w:ascii="Times New Roman" w:hAnsi="Times New Roman" w:cs="Times New Roman"/>
          <w:sz w:val="28"/>
          <w:szCs w:val="28"/>
        </w:rPr>
        <w:t xml:space="preserve"> к  устройству,  содержанию  и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87584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работы  образовательных  организаций  и  других  объектов  социальной инфраструктуры  для  детей  и  молодеж</w:t>
      </w:r>
      <w:r w:rsidR="00787584">
        <w:rPr>
          <w:rFonts w:ascii="Times New Roman" w:hAnsi="Times New Roman" w:cs="Times New Roman"/>
          <w:sz w:val="28"/>
          <w:szCs w:val="28"/>
        </w:rPr>
        <w:t xml:space="preserve">и  в  условиях распространения </w:t>
      </w:r>
      <w:r w:rsidRPr="007107A6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7107A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107A6">
        <w:rPr>
          <w:rFonts w:ascii="Times New Roman" w:hAnsi="Times New Roman" w:cs="Times New Roman"/>
          <w:sz w:val="28"/>
          <w:szCs w:val="28"/>
        </w:rPr>
        <w:t xml:space="preserve">  инфекции  (С</w:t>
      </w:r>
      <w:r w:rsidR="00787584">
        <w:rPr>
          <w:rFonts w:ascii="Times New Roman" w:hAnsi="Times New Roman" w:cs="Times New Roman"/>
          <w:sz w:val="28"/>
          <w:szCs w:val="28"/>
        </w:rPr>
        <w:t xml:space="preserve">ОУГО  -  19)»  ,  утвержденных </w:t>
      </w:r>
      <w:r w:rsidRPr="007107A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врача РФ от 30 июня 2020 года № 16;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наличие нормативно-правовой базы, регулирующей статус организации отдыха  детей  и  их  оздоровления,  определяющей  должностных  лиц, ответственных  за  осуществление  функций  организации  отдыха  и оздоровления детей;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наличие соответствующих допусков  контрольно-комиссионных служб Брянской  области,  определяющих  готовность  загородной  стационарной организации отдыха детей и их оздоровления к осуществлению деятельности (санитарно-эпидемиологическое  заключение  о  соответствии  объекта  сани­</w:t>
      </w:r>
      <w:proofErr w:type="gramEnd"/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тарно-эпидемиологическим требова</w:t>
      </w:r>
      <w:r>
        <w:rPr>
          <w:rFonts w:ascii="Times New Roman" w:hAnsi="Times New Roman" w:cs="Times New Roman"/>
          <w:sz w:val="28"/>
          <w:szCs w:val="28"/>
        </w:rPr>
        <w:t xml:space="preserve">ниям,  акты приемки организации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отдыха детей  и  оздоровления  в  области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 обороны,  защиты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населения и  территорий  от 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 ситуаций,  обеспечения </w:t>
      </w:r>
      <w:r w:rsidR="007107A6" w:rsidRPr="007107A6">
        <w:rPr>
          <w:rFonts w:ascii="Times New Roman" w:hAnsi="Times New Roman" w:cs="Times New Roman"/>
          <w:sz w:val="28"/>
          <w:szCs w:val="28"/>
        </w:rPr>
        <w:t>пожарной безопасности и безопасности детей на водных объектах);</w:t>
      </w:r>
      <w:proofErr w:type="gramEnd"/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наличие  медицинской  документации  (лицензии  на  медицинскую деятельность, медицинские книжки сотрудников организации);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наличие договоров на поставку продуктов питания с поставщиками; наличие  правил,  инструкций,  методик,  планов  и  программ  работы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с детьми;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наличие паспорта организации, паспорта безопасности объекта; включение  в  реестр  организаций  отдыха  детей  и  их  оздоровления, расположенных  на  территории  Брянской  области,  утвержденный департаментом образования и науки Брянской области.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5.1.3. Начальник отдела культуры, молодежной политики и спорта: 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разрабатывает  методические  рекомендации  по  организации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реализации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  культурно-массовых  общеукрепляющих  и 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оздоровительных программ;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организует  проведение  спортивных  мероприятий  для несовершеннолетних,  </w:t>
      </w:r>
      <w:proofErr w:type="spellStart"/>
      <w:r w:rsidR="007107A6" w:rsidRPr="007107A6">
        <w:rPr>
          <w:rFonts w:ascii="Times New Roman" w:hAnsi="Times New Roman" w:cs="Times New Roman"/>
          <w:sz w:val="28"/>
          <w:szCs w:val="28"/>
        </w:rPr>
        <w:t>межлагерных</w:t>
      </w:r>
      <w:proofErr w:type="spell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7107A6" w:rsidRPr="007107A6">
        <w:rPr>
          <w:rFonts w:ascii="Times New Roman" w:hAnsi="Times New Roman" w:cs="Times New Roman"/>
          <w:sz w:val="28"/>
          <w:szCs w:val="28"/>
        </w:rPr>
        <w:t>внутрилагерных</w:t>
      </w:r>
      <w:proofErr w:type="spell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спортивных мероприятий  в  период  детской  оздоровительной  кампании,  уделяя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особое внимание детям, находящимся в трудной жизненной ситуации;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5.1.4.  Специалисты  по  делам  опеки  и  попечительства  Управления образования администрации Клетнянского района: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определяет  потребность  в  путевках  для  несовершеннолетних воспитанников  стационарных  отделений  организаций  социального обслуживания  в организации отдыха и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формирование  групп  несовершеннолетних воспитанников  стационарных  отделений  организаций  социального обслуживания,  проведение  медицинского  осм</w:t>
      </w:r>
      <w:r>
        <w:rPr>
          <w:rFonts w:ascii="Times New Roman" w:hAnsi="Times New Roman" w:cs="Times New Roman"/>
          <w:sz w:val="28"/>
          <w:szCs w:val="28"/>
        </w:rPr>
        <w:t xml:space="preserve">отра  детей,  направляемых  в организации </w:t>
      </w:r>
      <w:r w:rsidR="007107A6" w:rsidRPr="007107A6">
        <w:rPr>
          <w:rFonts w:ascii="Times New Roman" w:hAnsi="Times New Roman" w:cs="Times New Roman"/>
          <w:sz w:val="28"/>
          <w:szCs w:val="28"/>
        </w:rPr>
        <w:t>отдыха  детей  и  их  оздоровления,  доставку  к  месту  отдыха  и обратно;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5.1.5.  Ведущий  специалист  отдела культуры,  молодежной  политики  и спорта: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оказывает  содействие  организациям  отдыха  детей  и  их 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в части осуществления культурного обслуживания;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оказывает содействие  в направлении организаторов,  аккомпаниаторов, руководителей кружков в организации отдыха детей и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устанавливает  в  музеях,  выставочных  залах  и  других  учреждениях культуры  бесплатный  вход  для  детей,  находящихся  в</w:t>
      </w:r>
      <w:r>
        <w:rPr>
          <w:rFonts w:ascii="Times New Roman" w:hAnsi="Times New Roman" w:cs="Times New Roman"/>
          <w:sz w:val="28"/>
          <w:szCs w:val="28"/>
        </w:rPr>
        <w:t xml:space="preserve">  трудной </w:t>
      </w:r>
      <w:r w:rsidR="007107A6" w:rsidRPr="007107A6">
        <w:rPr>
          <w:rFonts w:ascii="Times New Roman" w:hAnsi="Times New Roman" w:cs="Times New Roman"/>
          <w:sz w:val="28"/>
          <w:szCs w:val="28"/>
        </w:rPr>
        <w:t>жизненной ситуации, -  участников оздоровительной кампании;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5.1.6. ГБУЗ «Клетнянская ЦРБ»: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оказывает  содействие  в  работе  по  подбору  и  подготовке  кадров медицинских  работников  и  обеспечивает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наличием медицинского  оборудования,  лекарственным  обеспечением,  медицинским обслуживанием  детей  и  подростков  в  детских  оздоровительных организациях;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закрепляет  медицинские  организации  за  организациями  отдыха детей и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оказывает  содействие  в  проведении  медицинских  осмотров  и лабораторных  обследований  сотрудников,  принимаемых  на  работу  в оздоровительные  лагеря  с  дневным  пребыванием  и  загородные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оздоровительные  лагеря,  а  также  медицинских  осмотров несовершеннолетних граждан  в возрасте от 14 до 17 лет, направляемых на временные работы органами государственной службы занятости населения;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оказание  скорой  медицинской  помощи  и  первичной медико-санитарной помощи отдыхающим в организациях отдыха детей и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оказывает  содействие  организациям  отдыха  детей  и  их  оздоровления в  формировании  заявки  на  лекарственные  препараты,  медицинское оборудование за счет организаторов отдыха.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5.1.7. </w:t>
      </w:r>
      <w:proofErr w:type="spellStart"/>
      <w:r w:rsidR="007107A6" w:rsidRPr="007107A6">
        <w:rPr>
          <w:rFonts w:ascii="Times New Roman" w:hAnsi="Times New Roman" w:cs="Times New Roman"/>
          <w:sz w:val="28"/>
          <w:szCs w:val="28"/>
        </w:rPr>
        <w:t>Отд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«Клетнянское» МО МВД России «Жуковский»: оказывают  содействие  в  обеспечении  общественной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и  правопорядка  в  местах  массового  пребывания  детей,  в  том  числе в загородных оздоровительных лагерях в период оздоровительной кампании;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организуют проведение профилактической работы по предупреждению детского  дорожно-транспортного  травматизма  и  созданию  условий для безопасного нахождения детей на улицах в период каникул;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обеспечивают по заявкам представителей  организаций сопровождение и  безопасность  перевозки  детей  в  загородные  оздоровительные  лагеря и  обратно  силами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сотрудников  управления  государственной  инспекции безопасности  дорожного  движения  управления  Министерства  внутренних дел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области;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без  взимания  платы  сопровождение  организованных групп детей, следующих к месту отдыха и обратно;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проведение  разъяснительной  работы,  направленной на  предупреждение  правонарушений,  совершаемых  несовершеннолетними и  в  их  отношении,  среди  отдыхающих  в  организациях  отдыха  детей  и  их оздоровления;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обеспечивают  проведение  в  летний  период  профилактических мероприятий  с  несовершеннолетними,  состоящими  на  различных  видах профилактического учета;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осуществляют  контроль  (надзор)  за  соблюдением  требований безопасного пребывания детей в местах отдыха и их оздоровления.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5.1.8  ОНД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по  Клетнянскому району УНД ПР  ГУ МЧС  России  по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Брянской области: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проводит  работу  по  реализации  комплекса  мер,  направленных на  обеспечение  безопасности  мест  отдыха  и  оздоровления  детей  в  летний период,  а  также  мероприятий  по  профилактической  работе  с  детьми и  обслуживающим  персоналом  оздоровительных  организаций  в  период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летних каникул;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участвует  в  проведении  организационно-массовых  мероприятий  с несовершеннолетними  в  детских  оздоровительных  организациях  по отработке навыков, связанных с пожарной безопасностью, безопасностью на воде,  защитой  от  чрезвычайных  ситуаций  природного  и  техногенного характера;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организует  проведение  с  персоналом  детских  оздоровительных лагерей,  лагерей  дневного  пребывания  инструктажей,  занятий  и практической  отработки  действий  при  возникновении  чрезвычайной ситуации в ходе летней оздоровительной кампании 2024 года;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принимает  меры  по  соблюдению  безопасности  на  водных  объектах,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</w:rPr>
        <w:t>находящихся в местах отдыха и оздоровления детей;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функционированием  системы  вызова экстренных оперативных служб в местах отдыха и оздоровления детей;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осуществляет  надзор  за  обеспечением  зданий  для  летнего  детского отдыха телефонной  связью  и  устройством  для  подачи  сигнала тревоги  при пожаре;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проводит  профилактические  противопожарные  обследования оздоровительных  лагерей  с  дневным  пребыванием  детей,  загородных </w:t>
      </w:r>
      <w:proofErr w:type="spellStart"/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оздорови-тельных</w:t>
      </w:r>
      <w:proofErr w:type="spellEnd"/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лагерей и лагерей санаторного типа перед началом летнего </w:t>
      </w:r>
    </w:p>
    <w:p w:rsidR="00787584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 xml:space="preserve">сезона  и  организует  мероприятия  по  </w:t>
      </w:r>
      <w:proofErr w:type="gramStart"/>
      <w:r w:rsidRPr="007107A6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 xml:space="preserve">  соблюдением противопожарного режима на объектах отдыха и оздоровления детей;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организационно-методическую,  профилактическую работу  с  организациями  оздоровления  и  </w:t>
      </w:r>
      <w:r>
        <w:rPr>
          <w:rFonts w:ascii="Times New Roman" w:hAnsi="Times New Roman" w:cs="Times New Roman"/>
          <w:sz w:val="28"/>
          <w:szCs w:val="28"/>
        </w:rPr>
        <w:t xml:space="preserve">отдыха  детей  по  созданию  в </w:t>
      </w:r>
      <w:r w:rsidR="007107A6" w:rsidRPr="007107A6">
        <w:rPr>
          <w:rFonts w:ascii="Times New Roman" w:hAnsi="Times New Roman" w:cs="Times New Roman"/>
          <w:sz w:val="28"/>
          <w:szCs w:val="28"/>
        </w:rPr>
        <w:t>них безопасных условий пребывания людей.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5.1.9. «Центр гигиены и эпидемиологии в городе Брянск»:</w:t>
      </w:r>
      <w:r w:rsidR="007107A6" w:rsidRPr="007107A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 государственный  санитарно-эпидемиологический  надзор за соблюдением санитарных норм и правил в организациях отдыха детей и их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оздоровления в период их подготовки и функционирования;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участвует  в  подготовке  медицинских  работников  и  руководителей загородных оздоровительных лагерей по санитарным нормам и правилам;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осуществляет  контрольно-надзорные  мероприятия  по  соблюдению санитарного  законодательства  при  работе  организаций  отдыха  и оздоровления детей в ходе оздоровительной кампании;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оперативно  информирует  руководителей  организаций  отдыха  детей и  их  оздоровления  об  изменениях  санитарного  законодательства  и изменениях  санитарно-эпидемиологической  обстановки  на  территории Брянской области.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5.1.10. ГКУ ЦЗН Клетнянского район: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осуществляет  взаимодействие  с  Управлением  образования администрации  Клетнянского  района  по  организации  временного трудоустройства несовершеннолетних граждан;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организует  временное  трудоустройство  несовершеннолетних  граждан в возрасте от 14 до 17 лет в свободное от обучения время;</w:t>
      </w:r>
    </w:p>
    <w:p w:rsidR="00787584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обеспечивает  формирование  банка  временных  рабочих  мест  для трудоустройства несовершеннолетних граждан  в  возрасте от  14 до  17  лет в свободное от обучения время;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обеспечивает реализацию мер,  направленных на создание (выделение) работодателями  рабочих  мест  для  временного  трудоустройства несовершеннолетних  граждан  в  возрасте  от  14  до  17  лет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 свободное  от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обучения время;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осуществляет  мониторинг  организации  временного  трудоустройства несовершеннолетних граждан в возрасте от 14 до 17 лет;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оказывает  содействие  в  комплектовании  организаций  отдыха  детей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и  их  оздоровления  работниками  для  вы</w:t>
      </w:r>
      <w:r w:rsidR="00787584">
        <w:rPr>
          <w:rFonts w:ascii="Times New Roman" w:hAnsi="Times New Roman" w:cs="Times New Roman"/>
          <w:sz w:val="28"/>
          <w:szCs w:val="28"/>
        </w:rPr>
        <w:t xml:space="preserve">полнения  временных  работ,  в </w:t>
      </w:r>
      <w:r w:rsidRPr="007107A6">
        <w:rPr>
          <w:rFonts w:ascii="Times New Roman" w:hAnsi="Times New Roman" w:cs="Times New Roman"/>
          <w:sz w:val="28"/>
          <w:szCs w:val="28"/>
        </w:rPr>
        <w:t xml:space="preserve">том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107A6">
        <w:rPr>
          <w:rFonts w:ascii="Times New Roman" w:hAnsi="Times New Roman" w:cs="Times New Roman"/>
          <w:sz w:val="28"/>
          <w:szCs w:val="28"/>
        </w:rPr>
        <w:t xml:space="preserve"> в период подготовки стационарных детских оздоровительных лагерей.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6. Порядок обеспечения детей Клетнянского района  Брянской области </w:t>
      </w:r>
    </w:p>
    <w:p w:rsidR="007107A6" w:rsidRPr="007107A6" w:rsidRDefault="007107A6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07A6">
        <w:rPr>
          <w:rFonts w:ascii="Times New Roman" w:hAnsi="Times New Roman" w:cs="Times New Roman"/>
          <w:sz w:val="28"/>
          <w:szCs w:val="28"/>
        </w:rPr>
        <w:t>путевками в загородные лагеря отдыха детей и их оздоровления и лагеря</w:t>
      </w:r>
      <w:r w:rsidR="00787584">
        <w:rPr>
          <w:rFonts w:ascii="Times New Roman" w:hAnsi="Times New Roman" w:cs="Times New Roman"/>
          <w:sz w:val="28"/>
          <w:szCs w:val="28"/>
        </w:rPr>
        <w:t xml:space="preserve"> </w:t>
      </w:r>
      <w:r w:rsidRPr="007107A6">
        <w:rPr>
          <w:rFonts w:ascii="Times New Roman" w:hAnsi="Times New Roman" w:cs="Times New Roman"/>
          <w:sz w:val="28"/>
          <w:szCs w:val="28"/>
        </w:rPr>
        <w:t>санаторного типа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6.1. Приобретение путевок осуществляется Управлением образованием администрации  Клетнянского  района  в  Департаменте  образования  и  науки Брянской области.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 xml:space="preserve">6.2.  Для  получения  путевки  родители  (законные  представители) представляют  в  уполномоченные  органы  местного  </w:t>
      </w:r>
      <w:proofErr w:type="gramStart"/>
      <w:r w:rsidR="007107A6" w:rsidRPr="007107A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7107A6" w:rsidRPr="007107A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7107A6" w:rsidRPr="007107A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заявление  с  указанием  фамилии,  имени,  отчества  и  даты  рождения ребенка,  места работы, домашнего  адреса и контактного телефона родителя (законного представителя);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копию  свидетельства  о  рождении  ребенка,  паспорта ребенка  в  случае достижения им 14-летнего возраста;</w:t>
      </w:r>
    </w:p>
    <w:p w:rsidR="007107A6" w:rsidRPr="007107A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копию  документа,  удостоверяющего  личность  родителя  (законного представителя);</w:t>
      </w:r>
    </w:p>
    <w:p w:rsidR="00BE6816" w:rsidRDefault="00787584" w:rsidP="007107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6" w:rsidRPr="007107A6">
        <w:rPr>
          <w:rFonts w:ascii="Times New Roman" w:hAnsi="Times New Roman" w:cs="Times New Roman"/>
          <w:sz w:val="28"/>
          <w:szCs w:val="28"/>
        </w:rPr>
        <w:t>справку с места учебы ребенка;</w:t>
      </w:r>
      <w:r w:rsidR="007107A6" w:rsidRPr="007107A6">
        <w:rPr>
          <w:rFonts w:ascii="Times New Roman" w:hAnsi="Times New Roman" w:cs="Times New Roman"/>
          <w:sz w:val="28"/>
          <w:szCs w:val="28"/>
        </w:rPr>
        <w:cr/>
      </w:r>
    </w:p>
    <w:p w:rsidR="00BE6816" w:rsidRDefault="00BE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816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Рассылка сборников муниципальных правовых актов</w:t>
      </w:r>
    </w:p>
    <w:p w:rsidR="00BE6816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816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816" w:rsidRPr="008130B4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816" w:rsidRPr="008130B4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816" w:rsidRPr="00AF461C" w:rsidRDefault="00BE6816" w:rsidP="00BE6816">
      <w:pPr>
        <w:rPr>
          <w:sz w:val="28"/>
          <w:szCs w:val="28"/>
        </w:rPr>
      </w:pPr>
      <w:r w:rsidRPr="00AF461C">
        <w:rPr>
          <w:sz w:val="28"/>
          <w:szCs w:val="28"/>
        </w:rPr>
        <w:t>Прокуратура Клетнянского района                                                         1</w:t>
      </w:r>
    </w:p>
    <w:p w:rsidR="00BE6816" w:rsidRPr="00AF461C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BE6816" w:rsidRPr="00AF461C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«Клетнянская </w:t>
      </w:r>
      <w:proofErr w:type="spellStart"/>
      <w:r w:rsidRPr="00AF461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F461C">
        <w:rPr>
          <w:rFonts w:ascii="Times New Roman" w:hAnsi="Times New Roman" w:cs="Times New Roman"/>
          <w:sz w:val="28"/>
          <w:szCs w:val="28"/>
        </w:rPr>
        <w:t xml:space="preserve"> центральная библиотека»          1      </w:t>
      </w:r>
    </w:p>
    <w:p w:rsidR="00BE6816" w:rsidRPr="00AF461C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Pr="00AF461C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Администрация Клетнянского района                                                     1  </w:t>
      </w:r>
    </w:p>
    <w:p w:rsidR="00BE6816" w:rsidRPr="00AF461C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Клетнянский районный Совет   народных депутатов                           1                 </w:t>
      </w: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Pr="00BE6816" w:rsidRDefault="00BE6816" w:rsidP="00BE68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Default="00BE6816" w:rsidP="00BE6816"/>
    <w:p w:rsidR="00BE6816" w:rsidRPr="00F569C0" w:rsidRDefault="00BE6816" w:rsidP="00BE6816"/>
    <w:p w:rsidR="00BE6816" w:rsidRPr="008130B4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Тел. 9-13-49</w:t>
      </w:r>
    </w:p>
    <w:p w:rsidR="00BE6816" w:rsidRDefault="00BE6816" w:rsidP="00BE68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Отпечатано на множительной технике</w:t>
      </w:r>
    </w:p>
    <w:p w:rsidR="007107A6" w:rsidRPr="00BE6816" w:rsidRDefault="00BE6816" w:rsidP="00BE68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816">
        <w:rPr>
          <w:rFonts w:ascii="Times New Roman" w:hAnsi="Times New Roman" w:cs="Times New Roman"/>
          <w:sz w:val="28"/>
          <w:szCs w:val="28"/>
        </w:rPr>
        <w:t>администрации Клетнянского района</w:t>
      </w:r>
    </w:p>
    <w:sectPr w:rsidR="007107A6" w:rsidRPr="00BE6816" w:rsidSect="001E14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0A" w:rsidRDefault="00B6560A" w:rsidP="001E14E9">
      <w:pPr>
        <w:spacing w:after="0" w:line="240" w:lineRule="auto"/>
      </w:pPr>
      <w:r>
        <w:separator/>
      </w:r>
    </w:p>
  </w:endnote>
  <w:endnote w:type="continuationSeparator" w:id="0">
    <w:p w:rsidR="00B6560A" w:rsidRDefault="00B6560A" w:rsidP="001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879"/>
      <w:docPartObj>
        <w:docPartGallery w:val="Page Numbers (Bottom of Page)"/>
        <w:docPartUnique/>
      </w:docPartObj>
    </w:sdtPr>
    <w:sdtContent>
      <w:p w:rsidR="001E14E9" w:rsidRDefault="001E14E9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14E9" w:rsidRDefault="001E1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0A" w:rsidRDefault="00B6560A" w:rsidP="001E14E9">
      <w:pPr>
        <w:spacing w:after="0" w:line="240" w:lineRule="auto"/>
      </w:pPr>
      <w:r>
        <w:separator/>
      </w:r>
    </w:p>
  </w:footnote>
  <w:footnote w:type="continuationSeparator" w:id="0">
    <w:p w:rsidR="00B6560A" w:rsidRDefault="00B6560A" w:rsidP="001E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4D1"/>
    <w:rsid w:val="001E14E9"/>
    <w:rsid w:val="0043185F"/>
    <w:rsid w:val="005323CB"/>
    <w:rsid w:val="007107A6"/>
    <w:rsid w:val="00787584"/>
    <w:rsid w:val="009C052D"/>
    <w:rsid w:val="00B31E09"/>
    <w:rsid w:val="00B6560A"/>
    <w:rsid w:val="00BE6816"/>
    <w:rsid w:val="00C455D2"/>
    <w:rsid w:val="00E474D1"/>
    <w:rsid w:val="00EC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1"/>
  </w:style>
  <w:style w:type="paragraph" w:styleId="1">
    <w:name w:val="heading 1"/>
    <w:basedOn w:val="a"/>
    <w:next w:val="a"/>
    <w:link w:val="10"/>
    <w:uiPriority w:val="9"/>
    <w:qFormat/>
    <w:rsid w:val="00E474D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4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474D1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4D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4D1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4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E474D1"/>
    <w:pPr>
      <w:spacing w:before="75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E474D1"/>
    <w:pPr>
      <w:tabs>
        <w:tab w:val="left" w:pos="6300"/>
      </w:tabs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474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4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74D1"/>
    <w:pPr>
      <w:spacing w:after="0" w:line="240" w:lineRule="auto"/>
    </w:pPr>
  </w:style>
  <w:style w:type="table" w:styleId="a9">
    <w:name w:val="Table Grid"/>
    <w:basedOn w:val="a1"/>
    <w:uiPriority w:val="59"/>
    <w:rsid w:val="00E4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68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14E9"/>
  </w:style>
  <w:style w:type="paragraph" w:styleId="ac">
    <w:name w:val="footer"/>
    <w:basedOn w:val="a"/>
    <w:link w:val="ad"/>
    <w:uiPriority w:val="99"/>
    <w:unhideWhenUsed/>
    <w:rsid w:val="001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2024-05-24T09:20:00Z</dcterms:created>
  <dcterms:modified xsi:type="dcterms:W3CDTF">2024-05-24T09:33:00Z</dcterms:modified>
</cp:coreProperties>
</file>