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6A" w:rsidRDefault="00E72265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9216A" w:rsidRDefault="00E7226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E9216A" w:rsidRDefault="00E72265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E9216A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E9216A" w:rsidRDefault="00E7226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9216A">
        <w:trPr>
          <w:trHeight w:val="415"/>
        </w:trPr>
        <w:tc>
          <w:tcPr>
            <w:tcW w:w="5070" w:type="dxa"/>
          </w:tcPr>
          <w:p w:rsidR="00E9216A" w:rsidRDefault="00E7226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E9216A" w:rsidRPr="00E72265" w:rsidRDefault="00E7226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52/160</w:t>
            </w:r>
            <w:bookmarkStart w:id="0" w:name="_GoBack"/>
            <w:bookmarkEnd w:id="0"/>
          </w:p>
        </w:tc>
      </w:tr>
    </w:tbl>
    <w:p w:rsidR="00E9216A" w:rsidRDefault="00E72265">
      <w:pPr>
        <w:jc w:val="center"/>
        <w:rPr>
          <w:kern w:val="2"/>
          <w:szCs w:val="28"/>
          <w:lang w:eastAsia="ru-RU"/>
        </w:rPr>
      </w:pPr>
      <w:r>
        <w:rPr>
          <w:kern w:val="2"/>
          <w:szCs w:val="28"/>
          <w:lang w:eastAsia="ru-RU"/>
        </w:rPr>
        <w:t>п. Клетня</w:t>
      </w:r>
    </w:p>
    <w:p w:rsidR="00E9216A" w:rsidRDefault="00E9216A">
      <w:pPr>
        <w:jc w:val="center"/>
        <w:rPr>
          <w:kern w:val="2"/>
          <w:sz w:val="26"/>
          <w:szCs w:val="26"/>
          <w:lang w:eastAsia="ru-RU"/>
        </w:rPr>
      </w:pPr>
    </w:p>
    <w:p w:rsidR="00E9216A" w:rsidRDefault="00E72265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О  полномочиях по составлению протоколов об административных правонарушениях  </w:t>
      </w:r>
    </w:p>
    <w:p w:rsidR="00E9216A" w:rsidRDefault="00E9216A">
      <w:pPr>
        <w:jc w:val="center"/>
        <w:rPr>
          <w:b/>
          <w:bCs/>
          <w:sz w:val="26"/>
          <w:szCs w:val="26"/>
          <w:lang w:eastAsia="ru-RU"/>
        </w:rPr>
      </w:pPr>
    </w:p>
    <w:p w:rsidR="00E9216A" w:rsidRDefault="00E9216A">
      <w:pPr>
        <w:jc w:val="center"/>
        <w:rPr>
          <w:b/>
          <w:bCs/>
          <w:sz w:val="26"/>
          <w:szCs w:val="26"/>
          <w:lang w:eastAsia="ru-RU"/>
        </w:rPr>
      </w:pPr>
    </w:p>
    <w:p w:rsidR="00E9216A" w:rsidRDefault="00E72265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соответствии с пунктом 21.2 статьи 29 Федерального закона «Об основных гарантиях избирательных прав и права на участие в референдуме  граждан Российской Федерации»,  пунктом 1 части  5 статьи 28.3 Кодекса Российской Федерации об административных правонаруш</w:t>
      </w:r>
      <w:r>
        <w:rPr>
          <w:szCs w:val="28"/>
          <w:lang w:eastAsia="ru-RU"/>
        </w:rPr>
        <w:t>ениях территориальная избирательная комиссия Клетнянского района</w:t>
      </w:r>
    </w:p>
    <w:p w:rsidR="00E9216A" w:rsidRDefault="00E9216A">
      <w:pPr>
        <w:ind w:left="5387"/>
        <w:rPr>
          <w:i/>
          <w:sz w:val="16"/>
          <w:szCs w:val="16"/>
          <w:lang w:eastAsia="ru-RU"/>
        </w:rPr>
      </w:pPr>
    </w:p>
    <w:p w:rsidR="00E9216A" w:rsidRDefault="00E9216A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9216A" w:rsidRDefault="00E7226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9216A" w:rsidRDefault="00E9216A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9216A" w:rsidRDefault="00E72265">
      <w:pPr>
        <w:tabs>
          <w:tab w:val="left" w:pos="709"/>
        </w:tabs>
        <w:spacing w:line="276" w:lineRule="auto"/>
        <w:rPr>
          <w:i/>
          <w:sz w:val="16"/>
          <w:szCs w:val="16"/>
          <w:lang w:eastAsia="ru-RU"/>
        </w:rPr>
      </w:pPr>
      <w:r>
        <w:rPr>
          <w:color w:val="000000"/>
          <w:szCs w:val="28"/>
        </w:rPr>
        <w:tab/>
        <w:t>1. Уполномочить членов территориальной избирательной комиссии Клетнянского района</w:t>
      </w:r>
      <w:r>
        <w:rPr>
          <w:bCs/>
          <w:szCs w:val="28"/>
        </w:rPr>
        <w:t xml:space="preserve"> Напрееву С.В.</w:t>
      </w:r>
      <w:r>
        <w:rPr>
          <w:color w:val="000000"/>
          <w:szCs w:val="28"/>
        </w:rPr>
        <w:t>, Сныткина С.В.</w:t>
      </w:r>
      <w:r>
        <w:rPr>
          <w:i/>
          <w:sz w:val="16"/>
          <w:szCs w:val="16"/>
          <w:lang w:eastAsia="ru-RU"/>
        </w:rPr>
        <w:t xml:space="preserve"> </w:t>
      </w:r>
      <w:r>
        <w:rPr>
          <w:color w:val="000000"/>
          <w:szCs w:val="28"/>
        </w:rPr>
        <w:t>на составление протоколов об административных правонарушениях.</w:t>
      </w:r>
    </w:p>
    <w:p w:rsidR="00E9216A" w:rsidRDefault="00E72265">
      <w:pPr>
        <w:shd w:val="clear" w:color="auto" w:fill="FFFFFF"/>
        <w:spacing w:before="120" w:line="312" w:lineRule="auto"/>
        <w:ind w:right="17"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>
        <w:rPr>
          <w:szCs w:val="28"/>
          <w:lang w:eastAsia="ru-RU"/>
        </w:rPr>
        <w:t xml:space="preserve">Разместить настоящее  решение на информационном стенде и информационной странице территориальной избирательной комиссии Клетнянского района в информационно-телекоммуникационной </w:t>
      </w:r>
      <w:r>
        <w:rPr>
          <w:color w:val="000000"/>
          <w:szCs w:val="28"/>
        </w:rPr>
        <w:t>сети «Интернет».</w:t>
      </w:r>
    </w:p>
    <w:p w:rsidR="00E9216A" w:rsidRDefault="00E9216A">
      <w:pPr>
        <w:jc w:val="left"/>
        <w:rPr>
          <w:i/>
          <w:sz w:val="20"/>
          <w:szCs w:val="20"/>
          <w:lang w:eastAsia="ru-RU"/>
        </w:rPr>
      </w:pPr>
    </w:p>
    <w:p w:rsidR="00E9216A" w:rsidRDefault="00E72265">
      <w:pPr>
        <w:jc w:val="left"/>
        <w:rPr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ab/>
      </w:r>
    </w:p>
    <w:p w:rsidR="00E9216A" w:rsidRDefault="00E72265">
      <w:pPr>
        <w:ind w:firstLine="709"/>
        <w:jc w:val="left"/>
        <w:rPr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ab/>
      </w:r>
    </w:p>
    <w:p w:rsidR="00E9216A" w:rsidRDefault="00E9216A">
      <w:pPr>
        <w:rPr>
          <w:bCs/>
          <w:szCs w:val="28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8"/>
        <w:gridCol w:w="3195"/>
      </w:tblGrid>
      <w:tr w:rsidR="00E9216A">
        <w:tc>
          <w:tcPr>
            <w:tcW w:w="4503" w:type="dxa"/>
            <w:shd w:val="clear" w:color="auto" w:fill="auto"/>
          </w:tcPr>
          <w:p w:rsidR="00E9216A" w:rsidRDefault="00E7226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E9216A" w:rsidRDefault="00E7226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Клет</w:t>
            </w:r>
            <w:r>
              <w:rPr>
                <w:iCs/>
                <w:sz w:val="26"/>
                <w:szCs w:val="26"/>
              </w:rPr>
              <w:t>нянского района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E9216A" w:rsidRDefault="00E72265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E9216A" w:rsidRDefault="00E9216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E9216A" w:rsidRDefault="00E72265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Петухов Ю.А.</w:t>
            </w:r>
          </w:p>
          <w:p w:rsidR="00E9216A" w:rsidRDefault="00E9216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9216A">
        <w:tc>
          <w:tcPr>
            <w:tcW w:w="4503" w:type="dxa"/>
            <w:shd w:val="clear" w:color="auto" w:fill="auto"/>
          </w:tcPr>
          <w:p w:rsidR="00E9216A" w:rsidRDefault="00E9216A">
            <w:pPr>
              <w:rPr>
                <w:i/>
                <w:sz w:val="20"/>
                <w:szCs w:val="20"/>
                <w:lang w:eastAsia="ru-RU"/>
              </w:rPr>
            </w:pPr>
          </w:p>
          <w:p w:rsidR="00E9216A" w:rsidRDefault="00E9216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E9216A" w:rsidRDefault="00E9216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E9216A" w:rsidRDefault="00E9216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9216A">
        <w:tc>
          <w:tcPr>
            <w:tcW w:w="4503" w:type="dxa"/>
            <w:shd w:val="clear" w:color="auto" w:fill="auto"/>
          </w:tcPr>
          <w:p w:rsidR="00E9216A" w:rsidRDefault="00E7226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E9216A" w:rsidRDefault="00E7226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9216A" w:rsidRDefault="00E72265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>комиссии Клетнянского района</w:t>
            </w:r>
          </w:p>
          <w:p w:rsidR="00E9216A" w:rsidRDefault="00E9216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E9216A" w:rsidRDefault="00E72265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E9216A" w:rsidRDefault="00E9216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E9216A" w:rsidRDefault="00E72265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Дмитриченкова Л.А.</w:t>
            </w:r>
          </w:p>
          <w:p w:rsidR="00E9216A" w:rsidRDefault="00E9216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9216A" w:rsidRDefault="00E9216A"/>
    <w:sectPr w:rsidR="00E9216A" w:rsidSect="00E9216A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9216A"/>
    <w:rsid w:val="00E72265"/>
    <w:rsid w:val="00E9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216A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E9216A"/>
    <w:pPr>
      <w:spacing w:after="140" w:line="276" w:lineRule="auto"/>
    </w:pPr>
  </w:style>
  <w:style w:type="paragraph" w:styleId="a5">
    <w:name w:val="List"/>
    <w:basedOn w:val="a4"/>
    <w:rsid w:val="00E9216A"/>
    <w:rPr>
      <w:rFonts w:cs="Arial"/>
    </w:rPr>
  </w:style>
  <w:style w:type="paragraph" w:customStyle="1" w:styleId="Caption">
    <w:name w:val="Caption"/>
    <w:basedOn w:val="a"/>
    <w:qFormat/>
    <w:rsid w:val="00E921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9216A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642EF2"/>
    <w:pPr>
      <w:tabs>
        <w:tab w:val="left" w:pos="0"/>
      </w:tabs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admin</cp:lastModifiedBy>
  <cp:revision>21</cp:revision>
  <cp:lastPrinted>2018-06-05T11:10:00Z</cp:lastPrinted>
  <dcterms:created xsi:type="dcterms:W3CDTF">2018-05-29T06:24:00Z</dcterms:created>
  <dcterms:modified xsi:type="dcterms:W3CDTF">2024-06-26T09:38:00Z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