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0F" w:rsidRDefault="004B7F2C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CB200F" w:rsidRDefault="004B7F2C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CB200F" w:rsidRDefault="004B7F2C">
      <w:pPr>
        <w:jc w:val="center"/>
        <w:rPr>
          <w:kern w:val="2"/>
          <w:sz w:val="22"/>
          <w:lang w:eastAsia="ru-RU"/>
        </w:rPr>
      </w:pPr>
      <w:r>
        <w:rPr>
          <w:b/>
          <w:bCs/>
          <w:kern w:val="2"/>
          <w:sz w:val="22"/>
          <w:lang w:eastAsia="ru-RU"/>
        </w:rPr>
        <w:t>КЛЕТНЯНСКОГО РАЙОНА</w:t>
      </w:r>
    </w:p>
    <w:tbl>
      <w:tblPr>
        <w:tblW w:w="10080" w:type="dxa"/>
        <w:tblLook w:val="0000" w:firstRow="0" w:lastRow="0" w:firstColumn="0" w:lastColumn="0" w:noHBand="0" w:noVBand="0"/>
      </w:tblPr>
      <w:tblGrid>
        <w:gridCol w:w="5071"/>
        <w:gridCol w:w="5009"/>
      </w:tblGrid>
      <w:tr w:rsidR="00CB200F"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 w:rsidR="00CB200F" w:rsidRDefault="004B7F2C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РЕШЕНИЕ</w:t>
            </w:r>
          </w:p>
        </w:tc>
      </w:tr>
      <w:tr w:rsidR="00CB200F">
        <w:trPr>
          <w:trHeight w:val="415"/>
        </w:trPr>
        <w:tc>
          <w:tcPr>
            <w:tcW w:w="5070" w:type="dxa"/>
          </w:tcPr>
          <w:p w:rsidR="00CB200F" w:rsidRDefault="004B7F2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21 июня 2024 года</w:t>
            </w:r>
          </w:p>
        </w:tc>
        <w:tc>
          <w:tcPr>
            <w:tcW w:w="5009" w:type="dxa"/>
          </w:tcPr>
          <w:p w:rsidR="00CB200F" w:rsidRDefault="004B7F2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№52/166-2</w:t>
            </w:r>
          </w:p>
        </w:tc>
      </w:tr>
    </w:tbl>
    <w:p w:rsidR="00CB200F" w:rsidRDefault="004B7F2C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proofErr w:type="spellStart"/>
      <w:r>
        <w:rPr>
          <w:kern w:val="2"/>
          <w:sz w:val="20"/>
          <w:szCs w:val="20"/>
          <w:lang w:eastAsia="ru-RU"/>
        </w:rPr>
        <w:t>п</w:t>
      </w:r>
      <w:proofErr w:type="gramStart"/>
      <w:r>
        <w:rPr>
          <w:kern w:val="2"/>
          <w:sz w:val="20"/>
          <w:szCs w:val="20"/>
          <w:lang w:eastAsia="ru-RU"/>
        </w:rPr>
        <w:t>.К</w:t>
      </w:r>
      <w:proofErr w:type="gramEnd"/>
      <w:r>
        <w:rPr>
          <w:kern w:val="2"/>
          <w:sz w:val="20"/>
          <w:szCs w:val="20"/>
          <w:lang w:eastAsia="ru-RU"/>
        </w:rPr>
        <w:t>летня</w:t>
      </w:r>
      <w:proofErr w:type="spellEnd"/>
    </w:p>
    <w:p w:rsidR="00CB200F" w:rsidRDefault="004B7F2C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</w:t>
      </w:r>
    </w:p>
    <w:p w:rsidR="00CB200F" w:rsidRDefault="00CB20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200F" w:rsidRDefault="004B7F2C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 количестве подписей избирателей, необходимом для регистрации единого списка кандидатов по единому муниципальному избирательному округу, кандидатов по одномандатным избирательным округам, при проведении выборов депутатов</w:t>
      </w:r>
    </w:p>
    <w:p w:rsidR="00CB200F" w:rsidRDefault="004B7F2C">
      <w:pPr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Клетнянского</w:t>
      </w:r>
      <w:proofErr w:type="spellEnd"/>
      <w:r>
        <w:rPr>
          <w:b/>
          <w:bCs/>
          <w:sz w:val="24"/>
          <w:szCs w:val="24"/>
          <w:lang w:eastAsia="ru-RU"/>
        </w:rPr>
        <w:t xml:space="preserve"> поселкового Совета народных депутатов пятого созыва</w:t>
      </w:r>
    </w:p>
    <w:p w:rsidR="00CB200F" w:rsidRDefault="004B7F2C">
      <w:pPr>
        <w:rPr>
          <w:i/>
          <w:kern w:val="2"/>
          <w:sz w:val="16"/>
          <w:szCs w:val="16"/>
          <w:lang w:eastAsia="ru-RU"/>
        </w:rPr>
      </w:pPr>
      <w:r>
        <w:rPr>
          <w:i/>
          <w:kern w:val="2"/>
          <w:sz w:val="16"/>
          <w:szCs w:val="16"/>
          <w:lang w:eastAsia="ru-RU"/>
        </w:rPr>
        <w:t xml:space="preserve">          </w:t>
      </w:r>
    </w:p>
    <w:p w:rsidR="00CB200F" w:rsidRDefault="00CB200F">
      <w:pPr>
        <w:rPr>
          <w:b/>
          <w:bCs/>
          <w:sz w:val="24"/>
          <w:szCs w:val="24"/>
          <w:lang w:eastAsia="ru-RU"/>
        </w:rPr>
      </w:pPr>
    </w:p>
    <w:p w:rsidR="00CB200F" w:rsidRDefault="004B7F2C">
      <w:pPr>
        <w:spacing w:line="216" w:lineRule="auto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 xml:space="preserve">На основании пункта 1 статьи 37 Федерального закона от 12 июня 2002 года       № 67-ФЗ «Об основных гарантиях избирательных прав и права на участие в референдуме граждан Российской Федерации», пунктов 2, 10 статьи 22 </w:t>
      </w:r>
      <w:r>
        <w:rPr>
          <w:sz w:val="24"/>
          <w:szCs w:val="24"/>
        </w:rPr>
        <w:t xml:space="preserve">Закона Брянской области от 26  июня 2008 года № 54-З «О выборах депутатов представительных органов муниципальных образований в Брянской области», в соответствии с решением </w:t>
      </w:r>
      <w:proofErr w:type="spellStart"/>
      <w:r>
        <w:rPr>
          <w:sz w:val="24"/>
          <w:szCs w:val="24"/>
        </w:rPr>
        <w:t>Клетнянского</w:t>
      </w:r>
      <w:proofErr w:type="spellEnd"/>
      <w:r>
        <w:rPr>
          <w:sz w:val="24"/>
          <w:szCs w:val="24"/>
        </w:rPr>
        <w:t xml:space="preserve"> поселкового Совета народных</w:t>
      </w:r>
      <w:proofErr w:type="gramEnd"/>
      <w:r>
        <w:rPr>
          <w:sz w:val="24"/>
          <w:szCs w:val="24"/>
        </w:rPr>
        <w:t xml:space="preserve"> депутатов от 19 марта 2024 года №20-2г «Об утверждении схемы избирательных округов сроком на десять лет по выборам депутатов </w:t>
      </w:r>
      <w:proofErr w:type="spellStart"/>
      <w:r>
        <w:rPr>
          <w:sz w:val="24"/>
          <w:szCs w:val="24"/>
        </w:rPr>
        <w:t>Клетнянского</w:t>
      </w:r>
      <w:proofErr w:type="spellEnd"/>
      <w:r>
        <w:rPr>
          <w:sz w:val="24"/>
          <w:szCs w:val="24"/>
        </w:rPr>
        <w:t xml:space="preserve"> поселкового Совета народных депутатов»  </w:t>
      </w:r>
      <w:r>
        <w:rPr>
          <w:sz w:val="24"/>
          <w:szCs w:val="24"/>
          <w:lang w:eastAsia="ru-RU"/>
        </w:rPr>
        <w:t xml:space="preserve">и на основании данных о  численности избирателей, зарегистрированных на территории </w:t>
      </w:r>
      <w:proofErr w:type="spellStart"/>
      <w:r>
        <w:rPr>
          <w:sz w:val="24"/>
          <w:szCs w:val="24"/>
          <w:lang w:eastAsia="ru-RU"/>
        </w:rPr>
        <w:t>Клетнянского</w:t>
      </w:r>
      <w:proofErr w:type="spellEnd"/>
      <w:r>
        <w:rPr>
          <w:sz w:val="24"/>
          <w:szCs w:val="24"/>
          <w:lang w:eastAsia="ru-RU"/>
        </w:rPr>
        <w:t xml:space="preserve"> муниципального района по состоянию на 01.01.2024 года, </w:t>
      </w:r>
    </w:p>
    <w:p w:rsidR="00CB200F" w:rsidRDefault="004B7F2C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sz w:val="24"/>
          <w:szCs w:val="24"/>
        </w:rPr>
        <w:t>Клетнянского</w:t>
      </w:r>
      <w:proofErr w:type="spellEnd"/>
      <w:r>
        <w:rPr>
          <w:sz w:val="24"/>
          <w:szCs w:val="24"/>
        </w:rPr>
        <w:t xml:space="preserve"> района </w:t>
      </w:r>
    </w:p>
    <w:p w:rsidR="00CB200F" w:rsidRDefault="00CB200F">
      <w:pPr>
        <w:spacing w:line="216" w:lineRule="auto"/>
        <w:ind w:left="1843"/>
        <w:jc w:val="center"/>
        <w:rPr>
          <w:i/>
          <w:sz w:val="18"/>
          <w:szCs w:val="18"/>
        </w:rPr>
      </w:pPr>
    </w:p>
    <w:p w:rsidR="00CB200F" w:rsidRDefault="00CB200F">
      <w:pPr>
        <w:spacing w:line="216" w:lineRule="auto"/>
        <w:rPr>
          <w:sz w:val="24"/>
          <w:szCs w:val="24"/>
        </w:rPr>
      </w:pPr>
    </w:p>
    <w:p w:rsidR="00CB200F" w:rsidRDefault="004B7F2C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>
        <w:rPr>
          <w:b/>
          <w:bCs/>
          <w:spacing w:val="-4"/>
          <w:szCs w:val="28"/>
          <w:lang w:eastAsia="ru-RU"/>
        </w:rPr>
        <w:t>РЕШИЛА:</w:t>
      </w:r>
    </w:p>
    <w:p w:rsidR="00CB200F" w:rsidRDefault="004B7F2C">
      <w:pPr>
        <w:shd w:val="clear" w:color="auto" w:fill="FFFFFF"/>
        <w:ind w:right="3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</w:p>
    <w:p w:rsidR="00CB200F" w:rsidRDefault="004B7F2C">
      <w:pPr>
        <w:pStyle w:val="14"/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Довести до сведения заинтересованных лиц информацию о количестве подписей избирателей, собираемых в поддержку выдвижения единого списка кандидатов, необходимом для регистрации единого списка кандидатов по единому муниципальному избирательному округу, о предельном количестве подписей избирателей, представляемых в территориальную избирательную комиссию </w:t>
      </w:r>
      <w:proofErr w:type="spellStart"/>
      <w:r>
        <w:rPr>
          <w:sz w:val="24"/>
          <w:szCs w:val="24"/>
          <w:lang w:eastAsia="en-US"/>
        </w:rPr>
        <w:t>Клетнянского</w:t>
      </w:r>
      <w:proofErr w:type="spellEnd"/>
      <w:r>
        <w:rPr>
          <w:sz w:val="24"/>
          <w:szCs w:val="24"/>
          <w:lang w:eastAsia="en-US"/>
        </w:rPr>
        <w:t xml:space="preserve"> района при проведении </w:t>
      </w:r>
    </w:p>
    <w:p w:rsidR="00CB200F" w:rsidRPr="00042608" w:rsidRDefault="004B7F2C" w:rsidP="00042608">
      <w:pPr>
        <w:pStyle w:val="14"/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выборов депутатов </w:t>
      </w:r>
      <w:proofErr w:type="spellStart"/>
      <w:r>
        <w:rPr>
          <w:sz w:val="24"/>
          <w:szCs w:val="24"/>
          <w:lang w:eastAsia="en-US"/>
        </w:rPr>
        <w:t>Клетнянского</w:t>
      </w:r>
      <w:proofErr w:type="spellEnd"/>
      <w:r>
        <w:rPr>
          <w:sz w:val="24"/>
          <w:szCs w:val="24"/>
          <w:lang w:eastAsia="en-US"/>
        </w:rPr>
        <w:t xml:space="preserve"> </w:t>
      </w:r>
      <w:r w:rsidR="002156C7">
        <w:rPr>
          <w:sz w:val="24"/>
          <w:szCs w:val="24"/>
          <w:lang w:eastAsia="en-US"/>
        </w:rPr>
        <w:t>поселковог</w:t>
      </w:r>
      <w:r>
        <w:rPr>
          <w:sz w:val="24"/>
          <w:szCs w:val="24"/>
          <w:lang w:eastAsia="en-US"/>
        </w:rPr>
        <w:t xml:space="preserve">о Совета народных депутатов </w:t>
      </w:r>
      <w:r w:rsidR="002156C7">
        <w:rPr>
          <w:sz w:val="24"/>
          <w:szCs w:val="24"/>
          <w:lang w:eastAsia="en-US"/>
        </w:rPr>
        <w:t xml:space="preserve">пятого </w:t>
      </w:r>
      <w:r>
        <w:rPr>
          <w:sz w:val="24"/>
          <w:szCs w:val="24"/>
          <w:lang w:eastAsia="en-US"/>
        </w:rPr>
        <w:t>созыва</w:t>
      </w:r>
      <w:r w:rsidR="00042608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>Приложение 1).</w:t>
      </w:r>
    </w:p>
    <w:p w:rsidR="00CB200F" w:rsidRDefault="004B7F2C">
      <w:pPr>
        <w:overflowPunct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Довести до сведения заинтересованных лиц информацию о количестве подписей избирателей, собираемых в поддержку выдвижения (самовыдвижения) кандидата, необходимом для регистрации кандидата по соответствующему одномандатному избирательному округу,  о предельном количестве подписей избирателей, представляемых в соответствующую окружную избирательную комиссию, при проведении выборов депутатов </w:t>
      </w:r>
      <w:proofErr w:type="spellStart"/>
      <w:r>
        <w:rPr>
          <w:sz w:val="24"/>
          <w:szCs w:val="24"/>
        </w:rPr>
        <w:t>Клетнянского</w:t>
      </w:r>
      <w:proofErr w:type="spellEnd"/>
      <w:r>
        <w:rPr>
          <w:sz w:val="24"/>
          <w:szCs w:val="24"/>
        </w:rPr>
        <w:t xml:space="preserve"> </w:t>
      </w:r>
      <w:r w:rsidR="002156C7">
        <w:rPr>
          <w:sz w:val="24"/>
          <w:szCs w:val="24"/>
        </w:rPr>
        <w:t>поселк</w:t>
      </w:r>
      <w:bookmarkStart w:id="0" w:name="_GoBack"/>
      <w:bookmarkEnd w:id="0"/>
      <w:r w:rsidR="002156C7">
        <w:rPr>
          <w:sz w:val="24"/>
          <w:szCs w:val="24"/>
        </w:rPr>
        <w:t>ового</w:t>
      </w:r>
      <w:r>
        <w:rPr>
          <w:sz w:val="24"/>
          <w:szCs w:val="24"/>
        </w:rPr>
        <w:t xml:space="preserve"> Совета народных депутатов </w:t>
      </w:r>
      <w:r w:rsidR="002156C7">
        <w:rPr>
          <w:sz w:val="24"/>
          <w:szCs w:val="24"/>
        </w:rPr>
        <w:t>пятого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 созыва</w:t>
      </w:r>
      <w:proofErr w:type="gramEnd"/>
    </w:p>
    <w:p w:rsidR="00CB200F" w:rsidRDefault="004B7F2C">
      <w:pPr>
        <w:pStyle w:val="21"/>
        <w:tabs>
          <w:tab w:val="clear" w:pos="0"/>
        </w:tabs>
        <w:ind w:firstLine="0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     </w:t>
      </w:r>
      <w:r>
        <w:rPr>
          <w:sz w:val="24"/>
          <w:szCs w:val="24"/>
        </w:rPr>
        <w:t xml:space="preserve"> (Приложение  2).</w:t>
      </w:r>
    </w:p>
    <w:p w:rsidR="00CB200F" w:rsidRDefault="004B7F2C">
      <w:pPr>
        <w:shd w:val="clear" w:color="auto" w:fill="FFFFFF"/>
        <w:ind w:right="3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3. </w:t>
      </w:r>
      <w:proofErr w:type="gramStart"/>
      <w:r>
        <w:rPr>
          <w:sz w:val="24"/>
          <w:szCs w:val="24"/>
          <w:lang w:eastAsia="ru-RU"/>
        </w:rPr>
        <w:t>Разместить</w:t>
      </w:r>
      <w:proofErr w:type="gramEnd"/>
      <w:r>
        <w:rPr>
          <w:sz w:val="24"/>
          <w:szCs w:val="24"/>
          <w:lang w:eastAsia="ru-RU"/>
        </w:rPr>
        <w:t xml:space="preserve"> настоящее решение на информационном стенде и информационной странице  территориальной избирательной комиссии </w:t>
      </w:r>
      <w:proofErr w:type="spellStart"/>
      <w:r>
        <w:rPr>
          <w:sz w:val="24"/>
          <w:szCs w:val="24"/>
          <w:lang w:eastAsia="ru-RU"/>
        </w:rPr>
        <w:t>Клетнянского</w:t>
      </w:r>
      <w:proofErr w:type="spellEnd"/>
      <w:r>
        <w:rPr>
          <w:sz w:val="24"/>
          <w:szCs w:val="24"/>
          <w:lang w:eastAsia="ru-RU"/>
        </w:rPr>
        <w:t xml:space="preserve"> района,</w:t>
      </w:r>
    </w:p>
    <w:p w:rsidR="00CB200F" w:rsidRDefault="004B7F2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 информационно-телекоммуникационной сети «Интернет».</w:t>
      </w:r>
    </w:p>
    <w:tbl>
      <w:tblPr>
        <w:tblW w:w="9948" w:type="dxa"/>
        <w:tblLook w:val="04A0" w:firstRow="1" w:lastRow="0" w:firstColumn="1" w:lastColumn="0" w:noHBand="0" w:noVBand="1"/>
      </w:tblPr>
      <w:tblGrid>
        <w:gridCol w:w="4431"/>
        <w:gridCol w:w="2372"/>
        <w:gridCol w:w="3145"/>
      </w:tblGrid>
      <w:tr w:rsidR="00CB200F">
        <w:trPr>
          <w:trHeight w:val="573"/>
        </w:trPr>
        <w:tc>
          <w:tcPr>
            <w:tcW w:w="4431" w:type="dxa"/>
            <w:shd w:val="clear" w:color="auto" w:fill="auto"/>
          </w:tcPr>
          <w:p w:rsidR="00CB200F" w:rsidRDefault="004B7F2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</w:t>
            </w:r>
          </w:p>
          <w:p w:rsidR="00CB200F" w:rsidRDefault="004B7F2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>
              <w:rPr>
                <w:iCs/>
                <w:sz w:val="24"/>
                <w:szCs w:val="24"/>
              </w:rPr>
              <w:t>Клетнянского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 района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CB200F" w:rsidRDefault="004B7F2C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CB200F" w:rsidRDefault="004B7F2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shd w:val="clear" w:color="auto" w:fill="auto"/>
            <w:vAlign w:val="bottom"/>
          </w:tcPr>
          <w:p w:rsidR="00CB200F" w:rsidRDefault="004B7F2C">
            <w:pPr>
              <w:tabs>
                <w:tab w:val="left" w:pos="993"/>
              </w:tabs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t>Ю.А.Петухов</w:t>
            </w:r>
            <w:proofErr w:type="spellEnd"/>
          </w:p>
        </w:tc>
      </w:tr>
      <w:tr w:rsidR="00CB200F">
        <w:trPr>
          <w:trHeight w:val="361"/>
        </w:trPr>
        <w:tc>
          <w:tcPr>
            <w:tcW w:w="4431" w:type="dxa"/>
            <w:shd w:val="clear" w:color="auto" w:fill="auto"/>
          </w:tcPr>
          <w:p w:rsidR="00CB200F" w:rsidRDefault="00CB200F">
            <w:pPr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CB200F" w:rsidRDefault="00CB200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CB200F" w:rsidRDefault="00CB200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CB200F">
        <w:trPr>
          <w:trHeight w:val="738"/>
        </w:trPr>
        <w:tc>
          <w:tcPr>
            <w:tcW w:w="4431" w:type="dxa"/>
            <w:shd w:val="clear" w:color="auto" w:fill="auto"/>
          </w:tcPr>
          <w:p w:rsidR="00CB200F" w:rsidRDefault="004B7F2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CB200F" w:rsidRDefault="004B7F2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CB200F" w:rsidRDefault="004B7F2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комиссии </w:t>
            </w:r>
            <w:proofErr w:type="spellStart"/>
            <w:r>
              <w:rPr>
                <w:iCs/>
                <w:sz w:val="24"/>
                <w:szCs w:val="24"/>
              </w:rPr>
              <w:t>Клетнянского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  <w:p w:rsidR="00CB200F" w:rsidRDefault="004B7F2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CB200F" w:rsidRDefault="004B7F2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CB200F" w:rsidRDefault="004B7F2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shd w:val="clear" w:color="auto" w:fill="auto"/>
            <w:vAlign w:val="bottom"/>
          </w:tcPr>
          <w:p w:rsidR="00CB200F" w:rsidRDefault="004B7F2C">
            <w:pPr>
              <w:tabs>
                <w:tab w:val="left" w:pos="993"/>
              </w:tabs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t>Л.А.Дмитриченкова</w:t>
            </w:r>
            <w:proofErr w:type="spellEnd"/>
          </w:p>
        </w:tc>
      </w:tr>
    </w:tbl>
    <w:p w:rsidR="00CB200F" w:rsidRDefault="00CB200F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CB200F" w:rsidRDefault="004B7F2C">
      <w:pPr>
        <w:spacing w:after="200" w:line="276" w:lineRule="auto"/>
        <w:jc w:val="left"/>
        <w:rPr>
          <w:sz w:val="24"/>
          <w:szCs w:val="24"/>
          <w:lang w:eastAsia="ru-RU"/>
        </w:rPr>
      </w:pPr>
      <w:r>
        <w:br w:type="page"/>
      </w:r>
    </w:p>
    <w:p w:rsidR="00CB200F" w:rsidRDefault="004B7F2C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1</w:t>
      </w:r>
    </w:p>
    <w:p w:rsidR="00CB200F" w:rsidRDefault="004B7F2C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</w:t>
      </w:r>
      <w:proofErr w:type="spellStart"/>
      <w:r>
        <w:rPr>
          <w:b w:val="0"/>
          <w:bCs w:val="0"/>
          <w:sz w:val="24"/>
          <w:szCs w:val="24"/>
        </w:rPr>
        <w:t>Клетнянского</w:t>
      </w:r>
      <w:proofErr w:type="spellEnd"/>
      <w:r>
        <w:rPr>
          <w:b w:val="0"/>
          <w:bCs w:val="0"/>
          <w:sz w:val="24"/>
          <w:szCs w:val="24"/>
        </w:rPr>
        <w:t xml:space="preserve"> района   </w:t>
      </w:r>
    </w:p>
    <w:p w:rsidR="00CB200F" w:rsidRDefault="004B7F2C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№52/166-2</w:t>
      </w:r>
    </w:p>
    <w:p w:rsidR="00CB200F" w:rsidRDefault="00CB200F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CB200F" w:rsidRDefault="00CB200F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CB200F" w:rsidRDefault="004B7F2C">
      <w:pPr>
        <w:spacing w:line="228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Необходимое и предельное количество подписей </w:t>
      </w:r>
    </w:p>
    <w:p w:rsidR="00CB200F" w:rsidRDefault="004B7F2C">
      <w:pPr>
        <w:spacing w:line="228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для регистрации единого списка кандидатов, выдвинутого избирательным объединением по единому муниципальному избирательному округу при проведении выборов депутатов </w:t>
      </w:r>
    </w:p>
    <w:p w:rsidR="00CB200F" w:rsidRDefault="004B7F2C">
      <w:pPr>
        <w:overflowPunct w:val="0"/>
        <w:ind w:firstLine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Клетнянского</w:t>
      </w:r>
      <w:proofErr w:type="spellEnd"/>
      <w:r>
        <w:rPr>
          <w:b/>
          <w:sz w:val="24"/>
          <w:szCs w:val="24"/>
        </w:rPr>
        <w:t xml:space="preserve"> поселкового Совета народных депутатов пятого </w:t>
      </w:r>
      <w:r>
        <w:rPr>
          <w:b/>
          <w:sz w:val="24"/>
          <w:szCs w:val="24"/>
          <w:lang w:eastAsia="ru-RU"/>
        </w:rPr>
        <w:t>созыва</w:t>
      </w:r>
    </w:p>
    <w:p w:rsidR="00CB200F" w:rsidRDefault="004B7F2C">
      <w:pPr>
        <w:pStyle w:val="21"/>
        <w:ind w:firstLine="0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</w:t>
      </w:r>
      <w:r>
        <w:rPr>
          <w:bCs/>
          <w:spacing w:val="-4"/>
          <w:sz w:val="26"/>
          <w:szCs w:val="26"/>
        </w:rPr>
        <w:t xml:space="preserve"> </w:t>
      </w:r>
    </w:p>
    <w:p w:rsidR="00CB200F" w:rsidRDefault="00CB200F">
      <w:pPr>
        <w:spacing w:line="228" w:lineRule="auto"/>
        <w:jc w:val="center"/>
        <w:rPr>
          <w:sz w:val="24"/>
          <w:szCs w:val="24"/>
          <w:lang w:eastAsia="ru-RU"/>
        </w:rPr>
      </w:pPr>
    </w:p>
    <w:p w:rsidR="00CB200F" w:rsidRDefault="00CB200F">
      <w:pPr>
        <w:spacing w:line="228" w:lineRule="auto"/>
        <w:jc w:val="center"/>
        <w:rPr>
          <w:sz w:val="24"/>
          <w:szCs w:val="24"/>
          <w:lang w:eastAsia="ru-RU"/>
        </w:rPr>
      </w:pPr>
    </w:p>
    <w:p w:rsidR="00CB200F" w:rsidRDefault="00CB200F">
      <w:pPr>
        <w:spacing w:line="228" w:lineRule="auto"/>
        <w:jc w:val="center"/>
        <w:rPr>
          <w:sz w:val="24"/>
          <w:szCs w:val="24"/>
          <w:lang w:eastAsia="ru-RU"/>
        </w:rPr>
      </w:pPr>
    </w:p>
    <w:p w:rsidR="00CB200F" w:rsidRDefault="00CB200F">
      <w:pPr>
        <w:spacing w:line="228" w:lineRule="auto"/>
        <w:jc w:val="center"/>
        <w:rPr>
          <w:sz w:val="24"/>
          <w:szCs w:val="24"/>
          <w:lang w:eastAsia="ru-RU"/>
        </w:rPr>
      </w:pPr>
    </w:p>
    <w:tbl>
      <w:tblPr>
        <w:tblW w:w="9356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8"/>
        <w:gridCol w:w="3401"/>
        <w:gridCol w:w="2411"/>
        <w:gridCol w:w="2266"/>
      </w:tblGrid>
      <w:tr w:rsidR="00CB200F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Предельное количество подписей для регистрации, представляемое в избирательную комиссию</w:t>
            </w:r>
          </w:p>
        </w:tc>
      </w:tr>
      <w:tr w:rsidR="00CB200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200F" w:rsidRDefault="004B7F2C">
            <w:pPr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6"/>
                <w:i/>
                <w:color w:val="000000"/>
                <w:sz w:val="24"/>
                <w:szCs w:val="24"/>
                <w:lang w:eastAsia="ru-RU"/>
              </w:rPr>
              <w:footnoteReference w:id="1"/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200F" w:rsidRDefault="004B7F2C" w:rsidP="004B7F2C">
            <w:pPr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6"/>
                <w:i/>
                <w:color w:val="000000"/>
                <w:sz w:val="24"/>
                <w:szCs w:val="24"/>
                <w:lang w:eastAsia="ru-RU"/>
              </w:rPr>
              <w:footnoteReference w:id="2"/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</w:tbl>
    <w:p w:rsidR="00CB200F" w:rsidRDefault="00CB200F">
      <w:pPr>
        <w:rPr>
          <w:sz w:val="24"/>
          <w:szCs w:val="24"/>
          <w:lang w:eastAsia="ru-RU"/>
        </w:rPr>
      </w:pPr>
    </w:p>
    <w:p w:rsidR="00CB200F" w:rsidRDefault="00CB200F">
      <w:pPr>
        <w:pStyle w:val="af0"/>
        <w:spacing w:line="228" w:lineRule="auto"/>
        <w:ind w:left="4962"/>
        <w:rPr>
          <w:b w:val="0"/>
        </w:rPr>
      </w:pPr>
    </w:p>
    <w:p w:rsidR="00CB200F" w:rsidRDefault="00CB200F">
      <w:pPr>
        <w:pStyle w:val="af0"/>
        <w:spacing w:line="228" w:lineRule="auto"/>
        <w:ind w:left="4962"/>
        <w:rPr>
          <w:b w:val="0"/>
        </w:rPr>
      </w:pPr>
    </w:p>
    <w:p w:rsidR="00CB200F" w:rsidRDefault="004B7F2C">
      <w:pPr>
        <w:spacing w:after="200" w:line="276" w:lineRule="auto"/>
        <w:jc w:val="left"/>
        <w:rPr>
          <w:sz w:val="24"/>
          <w:szCs w:val="24"/>
          <w:lang w:eastAsia="ru-RU"/>
        </w:rPr>
      </w:pPr>
      <w:r>
        <w:br w:type="page"/>
      </w:r>
    </w:p>
    <w:p w:rsidR="00CB200F" w:rsidRDefault="004B7F2C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2</w:t>
      </w:r>
    </w:p>
    <w:p w:rsidR="00CB200F" w:rsidRDefault="004B7F2C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</w:t>
      </w:r>
      <w:proofErr w:type="spellStart"/>
      <w:r>
        <w:rPr>
          <w:b w:val="0"/>
          <w:bCs w:val="0"/>
          <w:sz w:val="24"/>
          <w:szCs w:val="24"/>
        </w:rPr>
        <w:t>Клетнянского</w:t>
      </w:r>
      <w:proofErr w:type="spellEnd"/>
      <w:r>
        <w:rPr>
          <w:b w:val="0"/>
          <w:bCs w:val="0"/>
          <w:sz w:val="24"/>
          <w:szCs w:val="24"/>
        </w:rPr>
        <w:t xml:space="preserve"> района   </w:t>
      </w:r>
    </w:p>
    <w:p w:rsidR="00CB200F" w:rsidRDefault="004B7F2C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№52/166-2</w:t>
      </w:r>
    </w:p>
    <w:p w:rsidR="00CB200F" w:rsidRDefault="00CB200F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CB200F" w:rsidRDefault="00CB200F">
      <w:pPr>
        <w:pStyle w:val="af0"/>
        <w:rPr>
          <w:b w:val="0"/>
          <w:bCs w:val="0"/>
          <w:sz w:val="24"/>
          <w:szCs w:val="24"/>
        </w:rPr>
      </w:pPr>
    </w:p>
    <w:p w:rsidR="00CB200F" w:rsidRDefault="004B7F2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Необходимое и предельное количество подписей для регистрации кандидатов, выдвинутых по одномандатным избирательным округам</w:t>
      </w:r>
    </w:p>
    <w:p w:rsidR="00CB200F" w:rsidRDefault="004B7F2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при проведении выборов депутатов  </w:t>
      </w:r>
    </w:p>
    <w:p w:rsidR="00CB200F" w:rsidRDefault="004B7F2C">
      <w:pPr>
        <w:overflowPunct w:val="0"/>
        <w:ind w:firstLine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Клетнянского</w:t>
      </w:r>
      <w:proofErr w:type="spellEnd"/>
      <w:r>
        <w:rPr>
          <w:b/>
          <w:sz w:val="24"/>
          <w:szCs w:val="24"/>
        </w:rPr>
        <w:t xml:space="preserve"> районного Совета народных депутатов седьмого </w:t>
      </w:r>
      <w:r>
        <w:rPr>
          <w:b/>
          <w:sz w:val="24"/>
          <w:szCs w:val="24"/>
          <w:lang w:eastAsia="ru-RU"/>
        </w:rPr>
        <w:t xml:space="preserve"> созыва</w:t>
      </w:r>
    </w:p>
    <w:p w:rsidR="00CB200F" w:rsidRDefault="004B7F2C">
      <w:pPr>
        <w:pStyle w:val="21"/>
        <w:ind w:firstLine="0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</w:t>
      </w:r>
      <w:r>
        <w:rPr>
          <w:bCs/>
          <w:spacing w:val="-4"/>
          <w:sz w:val="26"/>
          <w:szCs w:val="26"/>
        </w:rPr>
        <w:t xml:space="preserve"> </w:t>
      </w:r>
    </w:p>
    <w:p w:rsidR="00CB200F" w:rsidRDefault="00CB200F">
      <w:pPr>
        <w:spacing w:line="228" w:lineRule="auto"/>
        <w:jc w:val="center"/>
        <w:rPr>
          <w:sz w:val="24"/>
          <w:szCs w:val="24"/>
          <w:lang w:eastAsia="ru-RU"/>
        </w:rPr>
      </w:pPr>
    </w:p>
    <w:p w:rsidR="00CB200F" w:rsidRDefault="00CB200F">
      <w:pPr>
        <w:jc w:val="center"/>
        <w:rPr>
          <w:sz w:val="24"/>
          <w:szCs w:val="24"/>
          <w:lang w:eastAsia="ru-RU"/>
        </w:rPr>
      </w:pPr>
    </w:p>
    <w:tbl>
      <w:tblPr>
        <w:tblW w:w="938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3590"/>
        <w:gridCol w:w="2544"/>
        <w:gridCol w:w="2391"/>
      </w:tblGrid>
      <w:tr w:rsidR="00CB200F" w:rsidTr="004B7F2C">
        <w:tc>
          <w:tcPr>
            <w:tcW w:w="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Предельное количество подписей для регистрации,</w:t>
            </w:r>
          </w:p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представляемое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избирательную комиссию</w:t>
            </w:r>
          </w:p>
        </w:tc>
      </w:tr>
      <w:tr w:rsidR="004B7F2C" w:rsidTr="000C578F">
        <w:tc>
          <w:tcPr>
            <w:tcW w:w="85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F2C" w:rsidRDefault="004B7F2C" w:rsidP="004B7F2C">
            <w:pPr>
              <w:jc w:val="center"/>
            </w:pPr>
            <w:proofErr w:type="spellStart"/>
            <w:r w:rsidRPr="0061124C">
              <w:rPr>
                <w:szCs w:val="28"/>
              </w:rPr>
              <w:t>Клетнянский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rStyle w:val="a6"/>
                <w:color w:val="000000"/>
              </w:rPr>
              <w:footnoteReference w:id="3"/>
            </w:r>
            <w:r>
              <w:rPr>
                <w:i/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rStyle w:val="a6"/>
                <w:color w:val="000000"/>
              </w:rPr>
              <w:footnoteReference w:id="4"/>
            </w:r>
            <w:r>
              <w:rPr>
                <w:i/>
                <w:color w:val="000000"/>
                <w:szCs w:val="28"/>
              </w:rPr>
              <w:t>14</w:t>
            </w:r>
          </w:p>
        </w:tc>
      </w:tr>
      <w:tr w:rsidR="004B7F2C" w:rsidTr="000C578F">
        <w:tc>
          <w:tcPr>
            <w:tcW w:w="85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F2C" w:rsidRDefault="004B7F2C" w:rsidP="004B7F2C">
            <w:pPr>
              <w:jc w:val="center"/>
            </w:pPr>
            <w:proofErr w:type="spellStart"/>
            <w:r w:rsidRPr="0061124C">
              <w:rPr>
                <w:szCs w:val="28"/>
              </w:rPr>
              <w:t>Клетнянский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4B7F2C" w:rsidTr="000C578F">
        <w:tc>
          <w:tcPr>
            <w:tcW w:w="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2C" w:rsidRDefault="004B7F2C" w:rsidP="004B7F2C">
            <w:pPr>
              <w:jc w:val="center"/>
            </w:pPr>
            <w:proofErr w:type="spellStart"/>
            <w:r w:rsidRPr="0061124C">
              <w:rPr>
                <w:szCs w:val="28"/>
              </w:rPr>
              <w:t>Клетнянский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4B7F2C" w:rsidTr="000C578F">
        <w:tc>
          <w:tcPr>
            <w:tcW w:w="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2C" w:rsidRDefault="004B7F2C" w:rsidP="004B7F2C">
            <w:pPr>
              <w:jc w:val="center"/>
            </w:pPr>
            <w:proofErr w:type="spellStart"/>
            <w:r w:rsidRPr="0061124C">
              <w:rPr>
                <w:szCs w:val="28"/>
              </w:rPr>
              <w:t>Клетнянский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4B7F2C" w:rsidTr="000C578F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2C" w:rsidRDefault="004B7F2C" w:rsidP="004B7F2C">
            <w:pPr>
              <w:jc w:val="center"/>
            </w:pPr>
            <w:proofErr w:type="spellStart"/>
            <w:r w:rsidRPr="0061124C">
              <w:rPr>
                <w:szCs w:val="28"/>
              </w:rPr>
              <w:t>Клетнянский</w:t>
            </w:r>
            <w:proofErr w:type="spellEnd"/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4B7F2C" w:rsidTr="000C578F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2C" w:rsidRDefault="004B7F2C" w:rsidP="004B7F2C">
            <w:pPr>
              <w:jc w:val="center"/>
            </w:pPr>
            <w:proofErr w:type="spellStart"/>
            <w:r w:rsidRPr="0061124C">
              <w:rPr>
                <w:szCs w:val="28"/>
              </w:rPr>
              <w:t>Клетнянский</w:t>
            </w:r>
            <w:proofErr w:type="spellEnd"/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CB200F" w:rsidTr="004B7F2C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00F" w:rsidRDefault="004B7F2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00F" w:rsidRDefault="004B7F2C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Клетнянский</w:t>
            </w:r>
            <w:proofErr w:type="spellEnd"/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00F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00F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CB200F" w:rsidTr="004B7F2C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00F" w:rsidRDefault="004B7F2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00F" w:rsidRDefault="004B7F2C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Клетнянский</w:t>
            </w:r>
            <w:proofErr w:type="spellEnd"/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00F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00F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</w:tbl>
    <w:p w:rsidR="00CB200F" w:rsidRDefault="00CB200F">
      <w:pPr>
        <w:pStyle w:val="af1"/>
        <w:ind w:firstLine="0"/>
        <w:rPr>
          <w:sz w:val="10"/>
          <w:szCs w:val="10"/>
        </w:rPr>
      </w:pPr>
    </w:p>
    <w:p w:rsidR="00CB200F" w:rsidRDefault="00CB200F">
      <w:pPr>
        <w:pStyle w:val="af0"/>
        <w:spacing w:line="228" w:lineRule="auto"/>
        <w:ind w:left="4962"/>
        <w:rPr>
          <w:b w:val="0"/>
        </w:rPr>
      </w:pPr>
    </w:p>
    <w:p w:rsidR="00CB200F" w:rsidRDefault="00CB200F">
      <w:pPr>
        <w:pStyle w:val="af0"/>
        <w:spacing w:line="228" w:lineRule="auto"/>
        <w:ind w:left="4962"/>
        <w:rPr>
          <w:b w:val="0"/>
        </w:rPr>
      </w:pPr>
    </w:p>
    <w:p w:rsidR="00CB200F" w:rsidRDefault="00CB200F">
      <w:pPr>
        <w:pStyle w:val="af0"/>
        <w:spacing w:line="228" w:lineRule="auto"/>
        <w:ind w:left="4962"/>
        <w:rPr>
          <w:b w:val="0"/>
        </w:rPr>
      </w:pPr>
    </w:p>
    <w:p w:rsidR="00CB200F" w:rsidRDefault="00CB200F">
      <w:pPr>
        <w:pStyle w:val="af0"/>
        <w:spacing w:line="228" w:lineRule="auto"/>
        <w:ind w:left="4962"/>
        <w:rPr>
          <w:b w:val="0"/>
        </w:rPr>
      </w:pPr>
    </w:p>
    <w:p w:rsidR="00CB200F" w:rsidRDefault="00CB200F">
      <w:pPr>
        <w:tabs>
          <w:tab w:val="left" w:pos="1111"/>
        </w:tabs>
      </w:pPr>
    </w:p>
    <w:sectPr w:rsidR="00CB200F" w:rsidSect="00CB200F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59" w:rsidRDefault="00210359" w:rsidP="00CB200F">
      <w:r>
        <w:separator/>
      </w:r>
    </w:p>
  </w:endnote>
  <w:endnote w:type="continuationSeparator" w:id="0">
    <w:p w:rsidR="00210359" w:rsidRDefault="00210359" w:rsidP="00CB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59" w:rsidRDefault="00210359">
      <w:pPr>
        <w:rPr>
          <w:sz w:val="12"/>
        </w:rPr>
      </w:pPr>
      <w:r>
        <w:separator/>
      </w:r>
    </w:p>
  </w:footnote>
  <w:footnote w:type="continuationSeparator" w:id="0">
    <w:p w:rsidR="00210359" w:rsidRDefault="00210359">
      <w:pPr>
        <w:rPr>
          <w:sz w:val="12"/>
        </w:rPr>
      </w:pPr>
      <w:r>
        <w:continuationSeparator/>
      </w:r>
    </w:p>
  </w:footnote>
  <w:footnote w:id="1">
    <w:p w:rsidR="00CB200F" w:rsidRDefault="004B7F2C">
      <w:pPr>
        <w:pStyle w:val="13"/>
        <w:rPr>
          <w:i/>
          <w:color w:val="FF0000"/>
        </w:rPr>
      </w:pPr>
      <w:r>
        <w:rPr>
          <w:rStyle w:val="a8"/>
        </w:rPr>
        <w:footnoteRef/>
      </w:r>
      <w:r>
        <w:rPr>
          <w:i/>
          <w:color w:val="FF0000"/>
        </w:rPr>
        <w:t xml:space="preserve"> 0,5% от числа избирателей, зарегистрированных на территории единого муниципального избирательного округа по состоянию на 01.01.2024 года (округление в большую сторону).</w:t>
      </w:r>
    </w:p>
  </w:footnote>
  <w:footnote w:id="2">
    <w:p w:rsidR="00CB200F" w:rsidRDefault="004B7F2C">
      <w:pPr>
        <w:pStyle w:val="13"/>
      </w:pPr>
      <w:r>
        <w:rPr>
          <w:rStyle w:val="a8"/>
        </w:rPr>
        <w:footnoteRef/>
      </w:r>
      <w:r>
        <w:rPr>
          <w:i/>
          <w:color w:val="FF0000"/>
        </w:rPr>
        <w:t xml:space="preserve"> Количество подписей избирателей, содержащихся в подписных листах, представленных в избирательную комиссию, может превышать число подписей, необходимое для регистрации, но не более чем на 10 процентов (округление в меньшую сторону).</w:t>
      </w:r>
    </w:p>
  </w:footnote>
  <w:footnote w:id="3">
    <w:p w:rsidR="004B7F2C" w:rsidRDefault="004B7F2C" w:rsidP="004B7F2C">
      <w:pPr>
        <w:pStyle w:val="13"/>
      </w:pPr>
      <w:r>
        <w:rPr>
          <w:rStyle w:val="a8"/>
        </w:rPr>
        <w:footnoteRef/>
      </w:r>
      <w:r>
        <w:rPr>
          <w:i/>
        </w:rPr>
        <w:t xml:space="preserve"> </w:t>
      </w:r>
      <w:r>
        <w:rPr>
          <w:i/>
          <w:color w:val="FF0000"/>
        </w:rPr>
        <w:t>0,5% от числа избирателей, зарегистрированных на территории соответствующего одномандатного избирательного округа, указанного в схеме одномандатных округов (округление в большую сторону), но не менее 10 подписей.</w:t>
      </w:r>
    </w:p>
  </w:footnote>
  <w:footnote w:id="4">
    <w:p w:rsidR="004B7F2C" w:rsidRDefault="004B7F2C" w:rsidP="004B7F2C">
      <w:pPr>
        <w:pStyle w:val="13"/>
        <w:rPr>
          <w:i/>
          <w:color w:val="FF0000"/>
        </w:rPr>
      </w:pPr>
      <w:r>
        <w:rPr>
          <w:rStyle w:val="a8"/>
        </w:rPr>
        <w:footnoteRef/>
      </w:r>
      <w:r>
        <w:rPr>
          <w:i/>
          <w:color w:val="FF0000"/>
        </w:rPr>
        <w:t xml:space="preserve"> Количество подписей избирателей, содержащихся в подписных листах, представленных в избирательную комиссию, может превышать число подписей, необходимое для регистрации, но не более чем на 10 % (округление в меньшую сторону), а если для регистрации кандидата требуется представить менее 40 подписей – не более чем на 4 подписи.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00F"/>
    <w:rsid w:val="00042608"/>
    <w:rsid w:val="00210359"/>
    <w:rsid w:val="002156C7"/>
    <w:rsid w:val="004B7F2C"/>
    <w:rsid w:val="00875066"/>
    <w:rsid w:val="00B64BD0"/>
    <w:rsid w:val="00C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Название Знак"/>
    <w:basedOn w:val="a0"/>
    <w:qFormat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Заголовок 4 Знак"/>
    <w:basedOn w:val="a0"/>
    <w:link w:val="41"/>
    <w:uiPriority w:val="9"/>
    <w:qFormat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2D691B"/>
    <w:rPr>
      <w:rFonts w:ascii="Times New Roman" w:eastAsia="Times New Roman" w:hAnsi="Times New Roman" w:cs="Times New Roman"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E30A76"/>
    <w:rPr>
      <w:rFonts w:ascii="Times New Roman" w:eastAsia="Times New Roman" w:hAnsi="Times New Roman" w:cs="Times New Roman"/>
      <w:sz w:val="28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">
    <w:name w:val="Заголовок 1 Знак"/>
    <w:basedOn w:val="a0"/>
    <w:link w:val="11"/>
    <w:uiPriority w:val="9"/>
    <w:qFormat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Привязка сноски"/>
    <w:rsid w:val="00CB200F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8341B"/>
    <w:rPr>
      <w:rFonts w:cs="Times New Roman"/>
      <w:vertAlign w:val="superscript"/>
    </w:rPr>
  </w:style>
  <w:style w:type="character" w:customStyle="1" w:styleId="a7">
    <w:name w:val="Текст сноски Знак"/>
    <w:basedOn w:val="a0"/>
    <w:uiPriority w:val="99"/>
    <w:semiHidden/>
    <w:qFormat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094525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8">
    <w:name w:val="Символ сноски"/>
    <w:qFormat/>
    <w:rsid w:val="00CB200F"/>
  </w:style>
  <w:style w:type="character" w:customStyle="1" w:styleId="a9">
    <w:name w:val="Привязка концевой сноски"/>
    <w:rsid w:val="00CB200F"/>
    <w:rPr>
      <w:vertAlign w:val="superscript"/>
    </w:rPr>
  </w:style>
  <w:style w:type="character" w:customStyle="1" w:styleId="aa">
    <w:name w:val="Символ концевой сноски"/>
    <w:qFormat/>
    <w:rsid w:val="00CB200F"/>
  </w:style>
  <w:style w:type="paragraph" w:customStyle="1" w:styleId="ab">
    <w:name w:val="Заголовок"/>
    <w:basedOn w:val="a"/>
    <w:next w:val="ac"/>
    <w:qFormat/>
    <w:rsid w:val="00CB200F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uiPriority w:val="99"/>
    <w:unhideWhenUsed/>
    <w:rsid w:val="002D691B"/>
    <w:pPr>
      <w:spacing w:after="120"/>
    </w:pPr>
  </w:style>
  <w:style w:type="paragraph" w:styleId="ad">
    <w:name w:val="List"/>
    <w:basedOn w:val="ac"/>
    <w:rsid w:val="00CB200F"/>
    <w:rPr>
      <w:rFonts w:cs="Arial"/>
    </w:rPr>
  </w:style>
  <w:style w:type="paragraph" w:customStyle="1" w:styleId="10">
    <w:name w:val="Название объекта1"/>
    <w:basedOn w:val="a"/>
    <w:qFormat/>
    <w:rsid w:val="00CB20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CB200F"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f0">
    <w:name w:val="Title"/>
    <w:basedOn w:val="a"/>
    <w:qFormat/>
    <w:rsid w:val="003F1881"/>
    <w:pPr>
      <w:jc w:val="center"/>
    </w:pPr>
    <w:rPr>
      <w:b/>
      <w:bCs/>
      <w:szCs w:val="28"/>
      <w:lang w:eastAsia="ru-RU"/>
    </w:rPr>
  </w:style>
  <w:style w:type="paragraph" w:styleId="af1">
    <w:name w:val="Body Text Indent"/>
    <w:basedOn w:val="a"/>
    <w:rsid w:val="003F1881"/>
    <w:pPr>
      <w:overflowPunct w:val="0"/>
      <w:spacing w:line="312" w:lineRule="auto"/>
      <w:ind w:firstLine="851"/>
      <w:textAlignment w:val="baseline"/>
    </w:pPr>
    <w:rPr>
      <w:szCs w:val="20"/>
    </w:rPr>
  </w:style>
  <w:style w:type="paragraph" w:customStyle="1" w:styleId="e9">
    <w:name w:val="ОбычныЏe9"/>
    <w:qFormat/>
    <w:rsid w:val="003F188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qFormat/>
    <w:rsid w:val="002D691B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uiPriority w:val="99"/>
    <w:unhideWhenUsed/>
    <w:qFormat/>
    <w:rsid w:val="00E30A76"/>
    <w:pPr>
      <w:spacing w:after="120" w:line="480" w:lineRule="auto"/>
      <w:ind w:left="283"/>
    </w:pPr>
  </w:style>
  <w:style w:type="paragraph" w:styleId="af2">
    <w:name w:val="Block Text"/>
    <w:basedOn w:val="a"/>
    <w:qFormat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qFormat/>
    <w:rsid w:val="00410A1A"/>
    <w:pPr>
      <w:tabs>
        <w:tab w:val="left" w:pos="0"/>
      </w:tabs>
      <w:overflowPunct w:val="0"/>
      <w:ind w:firstLine="709"/>
    </w:pPr>
    <w:rPr>
      <w:szCs w:val="20"/>
      <w:lang w:eastAsia="ru-RU"/>
    </w:rPr>
  </w:style>
  <w:style w:type="paragraph" w:customStyle="1" w:styleId="12">
    <w:name w:val="Цитата1"/>
    <w:basedOn w:val="a"/>
    <w:qFormat/>
    <w:rsid w:val="00410A1A"/>
    <w:pPr>
      <w:overflowPunct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502B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3">
    <w:name w:val="caption"/>
    <w:basedOn w:val="a"/>
    <w:next w:val="a"/>
    <w:qFormat/>
    <w:rsid w:val="00102D0D"/>
    <w:pPr>
      <w:jc w:val="center"/>
    </w:pPr>
    <w:rPr>
      <w:b/>
      <w:bCs/>
      <w:szCs w:val="28"/>
      <w:lang w:eastAsia="ru-RU"/>
    </w:rPr>
  </w:style>
  <w:style w:type="paragraph" w:customStyle="1" w:styleId="FR1">
    <w:name w:val="FR1"/>
    <w:qFormat/>
    <w:rsid w:val="00340B95"/>
    <w:pPr>
      <w:widowControl w:val="0"/>
      <w:spacing w:line="319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4">
    <w:name w:val="No Spacing"/>
    <w:uiPriority w:val="1"/>
    <w:qFormat/>
    <w:rsid w:val="00340B95"/>
    <w:pPr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3">
    <w:name w:val="Текст сноски1"/>
    <w:basedOn w:val="a"/>
    <w:uiPriority w:val="99"/>
    <w:semiHidden/>
    <w:rsid w:val="0078341B"/>
    <w:rPr>
      <w:sz w:val="20"/>
      <w:szCs w:val="20"/>
      <w:lang w:eastAsia="ru-RU"/>
    </w:rPr>
  </w:style>
  <w:style w:type="paragraph" w:styleId="30">
    <w:name w:val="Body Text Indent 3"/>
    <w:basedOn w:val="a"/>
    <w:uiPriority w:val="99"/>
    <w:semiHidden/>
    <w:unhideWhenUsed/>
    <w:qFormat/>
    <w:rsid w:val="0009452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rsid w:val="00094525"/>
    <w:pPr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qFormat/>
    <w:rsid w:val="00223263"/>
    <w:pPr>
      <w:spacing w:line="360" w:lineRule="auto"/>
      <w:ind w:firstLine="709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DA3A-836D-46B6-89DA-A6744AE0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RePack by Diakov</cp:lastModifiedBy>
  <cp:revision>5</cp:revision>
  <cp:lastPrinted>2024-06-19T13:50:00Z</cp:lastPrinted>
  <dcterms:created xsi:type="dcterms:W3CDTF">2024-06-26T12:15:00Z</dcterms:created>
  <dcterms:modified xsi:type="dcterms:W3CDTF">2024-06-27T06:10:00Z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