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A1E" w:rsidRDefault="00074A1E" w:rsidP="00851D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4A1E" w:rsidRPr="00074A1E" w:rsidRDefault="00074A1E" w:rsidP="00074A1E">
      <w:pPr>
        <w:jc w:val="center"/>
        <w:rPr>
          <w:rFonts w:ascii="Times New Roman" w:hAnsi="Times New Roman" w:cs="Times New Roman"/>
          <w:b/>
          <w:szCs w:val="28"/>
        </w:rPr>
      </w:pPr>
      <w:r w:rsidRPr="00074A1E">
        <w:rPr>
          <w:rFonts w:ascii="Times New Roman" w:hAnsi="Times New Roman" w:cs="Times New Roman"/>
          <w:b/>
          <w:szCs w:val="28"/>
        </w:rPr>
        <w:t>РОССИЙСКАЯ ФЕДЕРАЦИЯ</w:t>
      </w:r>
    </w:p>
    <w:p w:rsidR="00074A1E" w:rsidRPr="00074A1E" w:rsidRDefault="00074A1E" w:rsidP="00074A1E">
      <w:pPr>
        <w:jc w:val="center"/>
        <w:rPr>
          <w:rFonts w:ascii="Times New Roman" w:hAnsi="Times New Roman" w:cs="Times New Roman"/>
          <w:b/>
          <w:szCs w:val="28"/>
        </w:rPr>
      </w:pPr>
      <w:r w:rsidRPr="00074A1E">
        <w:rPr>
          <w:rFonts w:ascii="Times New Roman" w:hAnsi="Times New Roman" w:cs="Times New Roman"/>
          <w:b/>
          <w:szCs w:val="28"/>
        </w:rPr>
        <w:t>БРЯНСКАЯ ОБЛАСТЬ КЛЕТНЯНСКИЙ МУНИЦИПАЛЬНЫЙ РАЙОН</w:t>
      </w:r>
    </w:p>
    <w:p w:rsidR="00074A1E" w:rsidRDefault="00074A1E" w:rsidP="00074A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4A1E">
        <w:rPr>
          <w:rFonts w:ascii="Times New Roman" w:hAnsi="Times New Roman" w:cs="Times New Roman"/>
          <w:b/>
          <w:szCs w:val="28"/>
        </w:rPr>
        <w:t>АДМИНИСТРАЦИЯ НАДВИНСКОГО СЕЛЬСКОГО ПОСЕЛЕНИЯ</w:t>
      </w:r>
    </w:p>
    <w:p w:rsidR="00074A1E" w:rsidRDefault="00074A1E" w:rsidP="00851D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4A1E" w:rsidRDefault="00074A1E" w:rsidP="00074A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74A1E" w:rsidRDefault="00074A1E" w:rsidP="00851D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90D" w:rsidRPr="00851DF1" w:rsidRDefault="009C290D" w:rsidP="00851D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1DF1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0B5540" w:rsidRPr="00851DF1" w:rsidRDefault="000B5540" w:rsidP="00851D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1F08" w:rsidRPr="00851DF1" w:rsidRDefault="009C290D" w:rsidP="00851DF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1DF1">
        <w:rPr>
          <w:rFonts w:ascii="Times New Roman" w:hAnsi="Times New Roman" w:cs="Times New Roman"/>
          <w:b/>
          <w:sz w:val="24"/>
          <w:szCs w:val="24"/>
        </w:rPr>
        <w:t>О</w:t>
      </w:r>
      <w:r w:rsidR="002B183C" w:rsidRPr="00851DF1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F22FE6">
        <w:rPr>
          <w:rFonts w:ascii="Times New Roman" w:hAnsi="Times New Roman" w:cs="Times New Roman"/>
          <w:b/>
          <w:sz w:val="24"/>
          <w:szCs w:val="24"/>
        </w:rPr>
        <w:t>07</w:t>
      </w:r>
      <w:r w:rsidR="008A49F7">
        <w:rPr>
          <w:rFonts w:ascii="Times New Roman" w:hAnsi="Times New Roman" w:cs="Times New Roman"/>
          <w:b/>
          <w:sz w:val="24"/>
          <w:szCs w:val="24"/>
        </w:rPr>
        <w:t xml:space="preserve"> декабря </w:t>
      </w:r>
      <w:r w:rsidR="005C5A6F">
        <w:rPr>
          <w:rFonts w:ascii="Times New Roman" w:hAnsi="Times New Roman" w:cs="Times New Roman"/>
          <w:b/>
          <w:sz w:val="24"/>
          <w:szCs w:val="24"/>
        </w:rPr>
        <w:t>2023</w:t>
      </w:r>
      <w:r w:rsidR="002B183C" w:rsidRPr="00851DF1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Pr="00851DF1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2B183C" w:rsidRPr="00851DF1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074A1E">
        <w:rPr>
          <w:rFonts w:ascii="Times New Roman" w:hAnsi="Times New Roman" w:cs="Times New Roman"/>
          <w:b/>
          <w:sz w:val="24"/>
          <w:szCs w:val="24"/>
        </w:rPr>
        <w:t>26-п</w:t>
      </w:r>
    </w:p>
    <w:p w:rsidR="007A338F" w:rsidRPr="00851DF1" w:rsidRDefault="007A338F" w:rsidP="00851DF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071A" w:rsidRPr="00851DF1" w:rsidRDefault="0094071A" w:rsidP="00851DF1">
      <w:pPr>
        <w:spacing w:after="0" w:line="240" w:lineRule="auto"/>
        <w:ind w:right="5245"/>
        <w:rPr>
          <w:rFonts w:ascii="Times New Roman" w:hAnsi="Times New Roman" w:cs="Times New Roman"/>
          <w:b/>
          <w:sz w:val="24"/>
          <w:szCs w:val="24"/>
        </w:rPr>
      </w:pPr>
      <w:r w:rsidRPr="00851DF1">
        <w:rPr>
          <w:rFonts w:ascii="Times New Roman" w:hAnsi="Times New Roman" w:cs="Times New Roman"/>
          <w:b/>
          <w:sz w:val="24"/>
          <w:szCs w:val="24"/>
        </w:rPr>
        <w:t xml:space="preserve">Об утверждении плана противодействия коррупции в администрации </w:t>
      </w:r>
      <w:r w:rsidR="00074A1E">
        <w:rPr>
          <w:rFonts w:ascii="Times New Roman" w:hAnsi="Times New Roman" w:cs="Times New Roman"/>
          <w:b/>
          <w:sz w:val="24"/>
          <w:szCs w:val="24"/>
        </w:rPr>
        <w:t>Надвинского</w:t>
      </w:r>
      <w:r w:rsidRPr="00851DF1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на 202</w:t>
      </w:r>
      <w:r w:rsidR="00F22FE6">
        <w:rPr>
          <w:rFonts w:ascii="Times New Roman" w:hAnsi="Times New Roman" w:cs="Times New Roman"/>
          <w:b/>
          <w:sz w:val="24"/>
          <w:szCs w:val="24"/>
        </w:rPr>
        <w:t>4</w:t>
      </w:r>
      <w:r w:rsidRPr="00851DF1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837C8C" w:rsidRPr="00851DF1" w:rsidRDefault="00837C8C" w:rsidP="00851DF1">
      <w:pPr>
        <w:spacing w:after="0" w:line="240" w:lineRule="auto"/>
        <w:rPr>
          <w:rStyle w:val="apple-style-span"/>
          <w:rFonts w:ascii="Times New Roman" w:hAnsi="Times New Roman"/>
          <w:color w:val="313131"/>
          <w:sz w:val="24"/>
          <w:szCs w:val="24"/>
        </w:rPr>
      </w:pPr>
    </w:p>
    <w:p w:rsidR="0094071A" w:rsidRPr="00851DF1" w:rsidRDefault="0094071A" w:rsidP="00851D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1DF1">
        <w:rPr>
          <w:rFonts w:ascii="Times New Roman" w:hAnsi="Times New Roman" w:cs="Times New Roman"/>
          <w:sz w:val="24"/>
          <w:szCs w:val="24"/>
        </w:rPr>
        <w:t>В соответствии с Указом Президента Российской Федерации от</w:t>
      </w:r>
      <w:r w:rsidRPr="00851DF1">
        <w:rPr>
          <w:rFonts w:ascii="Times New Roman" w:hAnsi="Times New Roman" w:cs="Times New Roman"/>
          <w:sz w:val="24"/>
          <w:szCs w:val="24"/>
        </w:rPr>
        <w:br/>
        <w:t>01.04.2016 № 147 «О Национальном плане противодействия коррупции на</w:t>
      </w:r>
      <w:r w:rsidRPr="00851DF1">
        <w:rPr>
          <w:rFonts w:ascii="Times New Roman" w:hAnsi="Times New Roman" w:cs="Times New Roman"/>
          <w:sz w:val="24"/>
          <w:szCs w:val="24"/>
        </w:rPr>
        <w:br/>
        <w:t xml:space="preserve">2016-2017 годы», Федеральным законом от 25 декабря 2008 года № 273-ФЗ «О противодействии коррупции», в целях повышения эффективности деятельности администрации </w:t>
      </w:r>
      <w:r w:rsidR="00074A1E">
        <w:rPr>
          <w:rFonts w:ascii="Times New Roman" w:hAnsi="Times New Roman" w:cs="Times New Roman"/>
          <w:sz w:val="24"/>
          <w:szCs w:val="24"/>
        </w:rPr>
        <w:t>Надвинского</w:t>
      </w:r>
      <w:r w:rsidRPr="00851DF1">
        <w:rPr>
          <w:rFonts w:ascii="Times New Roman" w:hAnsi="Times New Roman" w:cs="Times New Roman"/>
          <w:sz w:val="24"/>
          <w:szCs w:val="24"/>
        </w:rPr>
        <w:t xml:space="preserve"> сельского поселения по профилактике коррупционных правонарушений, администрация </w:t>
      </w:r>
      <w:r w:rsidR="00074A1E">
        <w:rPr>
          <w:rFonts w:ascii="Times New Roman" w:hAnsi="Times New Roman" w:cs="Times New Roman"/>
          <w:sz w:val="24"/>
          <w:szCs w:val="24"/>
        </w:rPr>
        <w:t>Надвинского</w:t>
      </w:r>
      <w:r w:rsidRPr="00851DF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94071A" w:rsidRPr="00851DF1" w:rsidRDefault="0094071A" w:rsidP="00851D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071A" w:rsidRPr="00851DF1" w:rsidRDefault="0094071A" w:rsidP="00851D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1DF1"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Pr="00851DF1">
        <w:rPr>
          <w:rFonts w:ascii="Times New Roman" w:hAnsi="Times New Roman" w:cs="Times New Roman"/>
          <w:sz w:val="24"/>
          <w:szCs w:val="24"/>
        </w:rPr>
        <w:t>:</w:t>
      </w:r>
    </w:p>
    <w:p w:rsidR="0094071A" w:rsidRPr="00851DF1" w:rsidRDefault="0094071A" w:rsidP="00851D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4A1E" w:rsidRDefault="0094071A" w:rsidP="00611A1B">
      <w:pPr>
        <w:widowControl w:val="0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1DF1">
        <w:rPr>
          <w:rFonts w:ascii="Times New Roman" w:hAnsi="Times New Roman" w:cs="Times New Roman"/>
          <w:sz w:val="24"/>
          <w:szCs w:val="24"/>
        </w:rPr>
        <w:t xml:space="preserve">Утвердить План противодействия коррупции в администрации </w:t>
      </w:r>
      <w:r w:rsidR="00074A1E">
        <w:rPr>
          <w:rFonts w:ascii="Times New Roman" w:hAnsi="Times New Roman" w:cs="Times New Roman"/>
          <w:sz w:val="24"/>
          <w:szCs w:val="24"/>
        </w:rPr>
        <w:t>Надвинского</w:t>
      </w:r>
      <w:r w:rsidRPr="00851DF1">
        <w:rPr>
          <w:rFonts w:ascii="Times New Roman" w:hAnsi="Times New Roman" w:cs="Times New Roman"/>
          <w:sz w:val="24"/>
          <w:szCs w:val="24"/>
        </w:rPr>
        <w:t xml:space="preserve"> </w:t>
      </w:r>
      <w:r w:rsidR="00611A1B">
        <w:rPr>
          <w:rFonts w:ascii="Times New Roman" w:hAnsi="Times New Roman" w:cs="Times New Roman"/>
          <w:sz w:val="24"/>
          <w:szCs w:val="24"/>
        </w:rPr>
        <w:t xml:space="preserve">   </w:t>
      </w:r>
      <w:r w:rsidRPr="00851DF1">
        <w:rPr>
          <w:rFonts w:ascii="Times New Roman" w:hAnsi="Times New Roman" w:cs="Times New Roman"/>
          <w:sz w:val="24"/>
          <w:szCs w:val="24"/>
        </w:rPr>
        <w:t>сельского поселения на 202</w:t>
      </w:r>
      <w:r w:rsidR="00F22FE6">
        <w:rPr>
          <w:rFonts w:ascii="Times New Roman" w:hAnsi="Times New Roman" w:cs="Times New Roman"/>
          <w:sz w:val="24"/>
          <w:szCs w:val="24"/>
        </w:rPr>
        <w:t>4</w:t>
      </w:r>
      <w:r w:rsidRPr="00851DF1">
        <w:rPr>
          <w:rFonts w:ascii="Times New Roman" w:hAnsi="Times New Roman" w:cs="Times New Roman"/>
          <w:sz w:val="24"/>
          <w:szCs w:val="24"/>
        </w:rPr>
        <w:t xml:space="preserve"> год (приложение). </w:t>
      </w:r>
    </w:p>
    <w:p w:rsidR="00074A1E" w:rsidRPr="003F5B25" w:rsidRDefault="0094071A" w:rsidP="00611A1B">
      <w:pPr>
        <w:pStyle w:val="11"/>
        <w:numPr>
          <w:ilvl w:val="0"/>
          <w:numId w:val="28"/>
        </w:numPr>
        <w:shd w:val="clear" w:color="auto" w:fill="auto"/>
        <w:tabs>
          <w:tab w:val="left" w:pos="0"/>
        </w:tabs>
        <w:suppressAutoHyphens w:val="0"/>
        <w:spacing w:after="0" w:line="240" w:lineRule="auto"/>
        <w:jc w:val="both"/>
        <w:rPr>
          <w:bCs/>
          <w:sz w:val="24"/>
          <w:szCs w:val="24"/>
        </w:rPr>
      </w:pPr>
      <w:r w:rsidRPr="00851DF1">
        <w:rPr>
          <w:sz w:val="24"/>
          <w:szCs w:val="24"/>
        </w:rPr>
        <w:t xml:space="preserve"> </w:t>
      </w:r>
      <w:r w:rsidR="00074A1E" w:rsidRPr="003F5B25">
        <w:rPr>
          <w:bCs/>
          <w:sz w:val="24"/>
          <w:szCs w:val="24"/>
        </w:rPr>
        <w:t xml:space="preserve">Опубликовать настоящее постановление на официальном сайте </w:t>
      </w:r>
      <w:proofErr w:type="spellStart"/>
      <w:r w:rsidR="00074A1E" w:rsidRPr="003F5B25">
        <w:rPr>
          <w:bCs/>
          <w:sz w:val="24"/>
          <w:szCs w:val="24"/>
        </w:rPr>
        <w:t>Клетнянского</w:t>
      </w:r>
      <w:proofErr w:type="spellEnd"/>
      <w:r w:rsidR="00074A1E" w:rsidRPr="003F5B25">
        <w:rPr>
          <w:bCs/>
          <w:sz w:val="24"/>
          <w:szCs w:val="24"/>
        </w:rPr>
        <w:t xml:space="preserve"> муниципального района Брянской области  (</w:t>
      </w:r>
      <w:proofErr w:type="spellStart"/>
      <w:r w:rsidR="00074A1E" w:rsidRPr="003F5B25">
        <w:rPr>
          <w:bCs/>
          <w:sz w:val="24"/>
          <w:szCs w:val="24"/>
        </w:rPr>
        <w:t>adm-kletnya.ru</w:t>
      </w:r>
      <w:proofErr w:type="spellEnd"/>
      <w:r w:rsidR="00074A1E" w:rsidRPr="003F5B25">
        <w:rPr>
          <w:bCs/>
          <w:sz w:val="24"/>
          <w:szCs w:val="24"/>
        </w:rPr>
        <w:t>).</w:t>
      </w:r>
    </w:p>
    <w:p w:rsidR="00074A1E" w:rsidRPr="00F42543" w:rsidRDefault="00074A1E" w:rsidP="00611A1B">
      <w:pPr>
        <w:pStyle w:val="11"/>
        <w:numPr>
          <w:ilvl w:val="0"/>
          <w:numId w:val="28"/>
        </w:numPr>
        <w:shd w:val="clear" w:color="auto" w:fill="auto"/>
        <w:tabs>
          <w:tab w:val="left" w:pos="993"/>
        </w:tabs>
        <w:suppressAutoHyphens w:val="0"/>
        <w:spacing w:after="0" w:line="240" w:lineRule="auto"/>
        <w:ind w:left="0" w:firstLine="567"/>
        <w:jc w:val="both"/>
        <w:rPr>
          <w:bCs/>
          <w:sz w:val="24"/>
          <w:szCs w:val="24"/>
        </w:rPr>
      </w:pPr>
      <w:proofErr w:type="gramStart"/>
      <w:r w:rsidRPr="00F42543">
        <w:rPr>
          <w:bCs/>
          <w:sz w:val="24"/>
          <w:szCs w:val="24"/>
        </w:rPr>
        <w:t>Контроль за</w:t>
      </w:r>
      <w:proofErr w:type="gramEnd"/>
      <w:r w:rsidRPr="00F42543">
        <w:rPr>
          <w:bCs/>
          <w:sz w:val="24"/>
          <w:szCs w:val="24"/>
        </w:rPr>
        <w:t xml:space="preserve"> исполнением настоящего постано</w:t>
      </w:r>
      <w:r>
        <w:rPr>
          <w:bCs/>
          <w:sz w:val="24"/>
          <w:szCs w:val="24"/>
        </w:rPr>
        <w:t>вления оставляю за собой.</w:t>
      </w:r>
    </w:p>
    <w:p w:rsidR="00074A1E" w:rsidRPr="00851DF1" w:rsidRDefault="00074A1E" w:rsidP="00074A1E">
      <w:pPr>
        <w:widowControl w:val="0"/>
        <w:numPr>
          <w:ilvl w:val="0"/>
          <w:numId w:val="28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1DF1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подписания.</w:t>
      </w:r>
    </w:p>
    <w:p w:rsidR="00074A1E" w:rsidRPr="00074A1E" w:rsidRDefault="00074A1E" w:rsidP="00074A1E">
      <w:pPr>
        <w:pStyle w:val="11"/>
        <w:shd w:val="clear" w:color="auto" w:fill="auto"/>
        <w:tabs>
          <w:tab w:val="left" w:pos="1171"/>
        </w:tabs>
        <w:spacing w:after="0" w:line="240" w:lineRule="auto"/>
        <w:ind w:left="709"/>
        <w:jc w:val="both"/>
        <w:rPr>
          <w:sz w:val="28"/>
          <w:szCs w:val="28"/>
        </w:rPr>
      </w:pPr>
    </w:p>
    <w:p w:rsidR="00074A1E" w:rsidRDefault="00074A1E" w:rsidP="00074A1E">
      <w:pPr>
        <w:pStyle w:val="11"/>
        <w:shd w:val="clear" w:color="auto" w:fill="auto"/>
        <w:tabs>
          <w:tab w:val="left" w:pos="1171"/>
        </w:tabs>
        <w:spacing w:after="0" w:line="240" w:lineRule="auto"/>
        <w:ind w:left="709"/>
        <w:jc w:val="both"/>
        <w:rPr>
          <w:sz w:val="28"/>
          <w:szCs w:val="28"/>
        </w:rPr>
      </w:pPr>
    </w:p>
    <w:p w:rsidR="00074A1E" w:rsidRPr="00611A1B" w:rsidRDefault="00074A1E" w:rsidP="00074A1E">
      <w:pPr>
        <w:pStyle w:val="ab"/>
        <w:spacing w:before="0" w:beforeAutospacing="0" w:after="0" w:afterAutospacing="0" w:line="270" w:lineRule="atLeast"/>
        <w:ind w:left="360"/>
        <w:jc w:val="both"/>
      </w:pPr>
    </w:p>
    <w:p w:rsidR="00074A1E" w:rsidRPr="00611A1B" w:rsidRDefault="00074A1E" w:rsidP="00611A1B">
      <w:pPr>
        <w:pStyle w:val="aa"/>
        <w:rPr>
          <w:rFonts w:ascii="Times New Roman" w:hAnsi="Times New Roman" w:cs="Times New Roman"/>
          <w:sz w:val="24"/>
          <w:szCs w:val="24"/>
        </w:rPr>
      </w:pPr>
      <w:r w:rsidRPr="00611A1B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611A1B">
        <w:rPr>
          <w:rFonts w:ascii="Times New Roman" w:hAnsi="Times New Roman" w:cs="Times New Roman"/>
          <w:sz w:val="24"/>
          <w:szCs w:val="24"/>
        </w:rPr>
        <w:t>Надвинской</w:t>
      </w:r>
      <w:proofErr w:type="spellEnd"/>
    </w:p>
    <w:p w:rsidR="00074A1E" w:rsidRPr="00611A1B" w:rsidRDefault="00074A1E" w:rsidP="00611A1B">
      <w:pPr>
        <w:pStyle w:val="aa"/>
        <w:rPr>
          <w:rFonts w:ascii="Times New Roman" w:hAnsi="Times New Roman" w:cs="Times New Roman"/>
          <w:sz w:val="24"/>
          <w:szCs w:val="24"/>
        </w:rPr>
      </w:pPr>
      <w:r w:rsidRPr="00611A1B">
        <w:rPr>
          <w:rFonts w:ascii="Times New Roman" w:hAnsi="Times New Roman" w:cs="Times New Roman"/>
          <w:sz w:val="24"/>
          <w:szCs w:val="24"/>
        </w:rPr>
        <w:t xml:space="preserve">сельской администрации                                                                 А.П. </w:t>
      </w:r>
      <w:proofErr w:type="spellStart"/>
      <w:r w:rsidRPr="00611A1B">
        <w:rPr>
          <w:rFonts w:ascii="Times New Roman" w:hAnsi="Times New Roman" w:cs="Times New Roman"/>
          <w:sz w:val="24"/>
          <w:szCs w:val="24"/>
        </w:rPr>
        <w:t>Сеничкина</w:t>
      </w:r>
      <w:proofErr w:type="spellEnd"/>
    </w:p>
    <w:p w:rsidR="00074A1E" w:rsidRDefault="00074A1E" w:rsidP="00074A1E"/>
    <w:p w:rsidR="0094071A" w:rsidRPr="00851DF1" w:rsidRDefault="0094071A" w:rsidP="00851DF1">
      <w:pPr>
        <w:tabs>
          <w:tab w:val="left" w:pos="6120"/>
        </w:tabs>
        <w:spacing w:after="0" w:line="240" w:lineRule="auto"/>
        <w:ind w:left="10773" w:right="-457" w:hanging="567"/>
        <w:jc w:val="center"/>
        <w:rPr>
          <w:rFonts w:ascii="Times New Roman" w:hAnsi="Times New Roman" w:cs="Times New Roman"/>
          <w:sz w:val="24"/>
          <w:szCs w:val="24"/>
        </w:rPr>
        <w:sectPr w:rsidR="0094071A" w:rsidRPr="00851DF1" w:rsidSect="002B183C">
          <w:pgSz w:w="11906" w:h="16838"/>
          <w:pgMar w:top="567" w:right="849" w:bottom="567" w:left="1701" w:header="708" w:footer="708" w:gutter="0"/>
          <w:cols w:space="708"/>
          <w:docGrid w:linePitch="360"/>
        </w:sectPr>
      </w:pPr>
      <w:r w:rsidRPr="00851DF1">
        <w:rPr>
          <w:rFonts w:ascii="Times New Roman" w:hAnsi="Times New Roman" w:cs="Times New Roman"/>
          <w:sz w:val="24"/>
          <w:szCs w:val="24"/>
        </w:rPr>
        <w:t>УТВЕ</w:t>
      </w:r>
    </w:p>
    <w:p w:rsidR="008A49F7" w:rsidRDefault="008A49F7" w:rsidP="00851DF1">
      <w:pPr>
        <w:tabs>
          <w:tab w:val="left" w:pos="6120"/>
        </w:tabs>
        <w:spacing w:after="0" w:line="240" w:lineRule="auto"/>
        <w:ind w:left="10773" w:right="253" w:hanging="567"/>
        <w:jc w:val="center"/>
        <w:rPr>
          <w:rFonts w:ascii="Times New Roman" w:hAnsi="Times New Roman" w:cs="Times New Roman"/>
          <w:sz w:val="24"/>
          <w:szCs w:val="24"/>
        </w:rPr>
      </w:pPr>
    </w:p>
    <w:p w:rsidR="0094071A" w:rsidRPr="00851DF1" w:rsidRDefault="0094071A" w:rsidP="006570C6">
      <w:pPr>
        <w:tabs>
          <w:tab w:val="left" w:pos="6120"/>
        </w:tabs>
        <w:spacing w:after="0" w:line="240" w:lineRule="auto"/>
        <w:ind w:left="12333" w:right="111"/>
        <w:jc w:val="right"/>
        <w:rPr>
          <w:rFonts w:ascii="Times New Roman" w:hAnsi="Times New Roman" w:cs="Times New Roman"/>
          <w:sz w:val="24"/>
          <w:szCs w:val="24"/>
        </w:rPr>
      </w:pPr>
      <w:r w:rsidRPr="00851DF1">
        <w:rPr>
          <w:rFonts w:ascii="Times New Roman" w:hAnsi="Times New Roman" w:cs="Times New Roman"/>
          <w:sz w:val="24"/>
          <w:szCs w:val="24"/>
        </w:rPr>
        <w:t>УТВЕРЖДЕН</w:t>
      </w:r>
    </w:p>
    <w:p w:rsidR="0094071A" w:rsidRPr="00851DF1" w:rsidRDefault="006570C6" w:rsidP="006570C6">
      <w:pPr>
        <w:tabs>
          <w:tab w:val="left" w:pos="6120"/>
        </w:tabs>
        <w:spacing w:after="0" w:line="240" w:lineRule="auto"/>
        <w:ind w:left="12049" w:right="11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94071A" w:rsidRPr="00851DF1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94071A" w:rsidRPr="00851DF1" w:rsidRDefault="00611A1B" w:rsidP="006570C6">
      <w:pPr>
        <w:tabs>
          <w:tab w:val="left" w:pos="6120"/>
        </w:tabs>
        <w:spacing w:after="0" w:line="240" w:lineRule="auto"/>
        <w:ind w:left="11340" w:right="11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Надвинского</w:t>
      </w:r>
      <w:r w:rsidR="006570C6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94071A" w:rsidRPr="00851DF1" w:rsidRDefault="008A49F7" w:rsidP="006570C6">
      <w:pPr>
        <w:tabs>
          <w:tab w:val="left" w:pos="6120"/>
        </w:tabs>
        <w:spacing w:after="0" w:line="240" w:lineRule="auto"/>
        <w:ind w:left="12333" w:right="111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51DF1">
        <w:rPr>
          <w:rFonts w:ascii="Times New Roman" w:hAnsi="Times New Roman" w:cs="Times New Roman"/>
          <w:sz w:val="24"/>
          <w:szCs w:val="24"/>
        </w:rPr>
        <w:t>О</w:t>
      </w:r>
      <w:r w:rsidR="0094071A" w:rsidRPr="00851DF1">
        <w:rPr>
          <w:rFonts w:ascii="Times New Roman" w:hAnsi="Times New Roman" w:cs="Times New Roman"/>
          <w:sz w:val="24"/>
          <w:szCs w:val="24"/>
        </w:rPr>
        <w:t>т</w:t>
      </w:r>
      <w:r w:rsidR="005C5A6F">
        <w:rPr>
          <w:rFonts w:ascii="Times New Roman" w:hAnsi="Times New Roman" w:cs="Times New Roman"/>
          <w:sz w:val="24"/>
          <w:szCs w:val="24"/>
        </w:rPr>
        <w:t xml:space="preserve"> 07.12.2023</w:t>
      </w:r>
      <w:r w:rsidR="0094071A" w:rsidRPr="00851DF1">
        <w:rPr>
          <w:rFonts w:ascii="Times New Roman" w:hAnsi="Times New Roman" w:cs="Times New Roman"/>
          <w:sz w:val="24"/>
          <w:szCs w:val="24"/>
        </w:rPr>
        <w:t xml:space="preserve"> г. № </w:t>
      </w:r>
      <w:r w:rsidR="00611A1B">
        <w:rPr>
          <w:rFonts w:ascii="Times New Roman" w:hAnsi="Times New Roman" w:cs="Times New Roman"/>
          <w:sz w:val="24"/>
          <w:szCs w:val="24"/>
        </w:rPr>
        <w:t>26-п</w:t>
      </w:r>
    </w:p>
    <w:p w:rsidR="0094071A" w:rsidRPr="00851DF1" w:rsidRDefault="0094071A" w:rsidP="006570C6">
      <w:pPr>
        <w:tabs>
          <w:tab w:val="left" w:pos="6120"/>
        </w:tabs>
        <w:spacing w:after="0" w:line="240" w:lineRule="auto"/>
        <w:ind w:left="12333" w:right="111"/>
        <w:jc w:val="right"/>
        <w:rPr>
          <w:rFonts w:ascii="Times New Roman" w:hAnsi="Times New Roman" w:cs="Times New Roman"/>
          <w:sz w:val="24"/>
          <w:szCs w:val="24"/>
        </w:rPr>
      </w:pPr>
      <w:r w:rsidRPr="00851DF1">
        <w:rPr>
          <w:rFonts w:ascii="Times New Roman" w:hAnsi="Times New Roman" w:cs="Times New Roman"/>
          <w:sz w:val="24"/>
          <w:szCs w:val="24"/>
        </w:rPr>
        <w:t>(приложение)</w:t>
      </w:r>
    </w:p>
    <w:p w:rsidR="0094071A" w:rsidRPr="00851DF1" w:rsidRDefault="0094071A" w:rsidP="008A4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1DF1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8A49F7" w:rsidRPr="00851DF1" w:rsidRDefault="006570C6" w:rsidP="006570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противодействия коррупции </w:t>
      </w:r>
      <w:r w:rsidR="0094071A" w:rsidRPr="00851DF1">
        <w:rPr>
          <w:rFonts w:ascii="Times New Roman" w:hAnsi="Times New Roman" w:cs="Times New Roman"/>
          <w:b/>
          <w:sz w:val="24"/>
          <w:szCs w:val="24"/>
        </w:rPr>
        <w:t xml:space="preserve">в администрации </w:t>
      </w:r>
      <w:r w:rsidR="00611A1B">
        <w:rPr>
          <w:rFonts w:ascii="Times New Roman" w:hAnsi="Times New Roman" w:cs="Times New Roman"/>
          <w:b/>
          <w:sz w:val="24"/>
          <w:szCs w:val="24"/>
        </w:rPr>
        <w:t>Надвинского</w:t>
      </w:r>
      <w:r w:rsidR="008A49F7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</w:t>
      </w:r>
      <w:r w:rsidR="0094071A" w:rsidRPr="00851DF1">
        <w:rPr>
          <w:rFonts w:ascii="Times New Roman" w:hAnsi="Times New Roman" w:cs="Times New Roman"/>
          <w:b/>
          <w:sz w:val="24"/>
          <w:szCs w:val="24"/>
        </w:rPr>
        <w:t>на 202</w:t>
      </w:r>
      <w:r w:rsidR="00F22FE6">
        <w:rPr>
          <w:rFonts w:ascii="Times New Roman" w:hAnsi="Times New Roman" w:cs="Times New Roman"/>
          <w:b/>
          <w:sz w:val="24"/>
          <w:szCs w:val="24"/>
        </w:rPr>
        <w:t>4</w:t>
      </w:r>
      <w:r w:rsidR="008A49F7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80"/>
        <w:gridCol w:w="5973"/>
        <w:gridCol w:w="2012"/>
        <w:gridCol w:w="3165"/>
        <w:gridCol w:w="3990"/>
      </w:tblGrid>
      <w:tr w:rsidR="008A49F7" w:rsidRPr="008A49F7" w:rsidTr="006570C6">
        <w:trPr>
          <w:trHeight w:val="485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DC3" w:rsidRPr="008A49F7" w:rsidRDefault="00141DC3" w:rsidP="008A4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A49F7">
              <w:rPr>
                <w:rFonts w:ascii="Times New Roman" w:hAnsi="Times New Roman" w:cs="Times New Roman"/>
                <w:b/>
                <w:szCs w:val="24"/>
              </w:rPr>
              <w:t>№ п/п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DC3" w:rsidRPr="008A49F7" w:rsidRDefault="00141DC3" w:rsidP="008A4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A49F7">
              <w:rPr>
                <w:rFonts w:ascii="Times New Roman" w:hAnsi="Times New Roman" w:cs="Times New Roman"/>
                <w:b/>
                <w:szCs w:val="24"/>
              </w:rPr>
              <w:t>Мероприятие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DC3" w:rsidRPr="008A49F7" w:rsidRDefault="00141DC3" w:rsidP="008A4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A49F7">
              <w:rPr>
                <w:rFonts w:ascii="Times New Roman" w:hAnsi="Times New Roman" w:cs="Times New Roman"/>
                <w:b/>
                <w:szCs w:val="24"/>
              </w:rPr>
              <w:t xml:space="preserve">Срок исполнения 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DC3" w:rsidRPr="008A49F7" w:rsidRDefault="00141DC3" w:rsidP="008A4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A49F7">
              <w:rPr>
                <w:rFonts w:ascii="Times New Roman" w:hAnsi="Times New Roman" w:cs="Times New Roman"/>
                <w:b/>
                <w:szCs w:val="24"/>
              </w:rPr>
              <w:t>Ответственный исполнитель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A49F7">
              <w:rPr>
                <w:rFonts w:ascii="Times New Roman" w:hAnsi="Times New Roman" w:cs="Times New Roman"/>
                <w:b/>
                <w:szCs w:val="24"/>
              </w:rPr>
              <w:t>Ожидаемый результат реализации мероприятия</w:t>
            </w:r>
          </w:p>
        </w:tc>
      </w:tr>
      <w:tr w:rsidR="00141DC3" w:rsidRPr="008A49F7" w:rsidTr="008A49F7">
        <w:trPr>
          <w:trHeight w:val="64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DC3" w:rsidRPr="008A49F7" w:rsidRDefault="00141DC3" w:rsidP="008A4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A49F7">
              <w:rPr>
                <w:rFonts w:ascii="Times New Roman" w:hAnsi="Times New Roman" w:cs="Times New Roman"/>
                <w:b/>
                <w:szCs w:val="24"/>
              </w:rPr>
              <w:t>1.</w:t>
            </w:r>
          </w:p>
        </w:tc>
        <w:tc>
          <w:tcPr>
            <w:tcW w:w="47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DC3" w:rsidRPr="008A49F7" w:rsidRDefault="00141DC3" w:rsidP="008A4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A49F7">
              <w:rPr>
                <w:rFonts w:ascii="Times New Roman" w:hAnsi="Times New Roman" w:cs="Times New Roman"/>
                <w:b/>
                <w:szCs w:val="24"/>
              </w:rPr>
              <w:t>1. Организационные меры</w:t>
            </w:r>
          </w:p>
        </w:tc>
      </w:tr>
      <w:tr w:rsidR="008A49F7" w:rsidRPr="008A49F7" w:rsidTr="008A49F7">
        <w:trPr>
          <w:trHeight w:val="1051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1.1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Подготовка и организация проведения заседаний комиссии по предупреждению и противодействию коррупц</w:t>
            </w:r>
            <w:r w:rsidR="00611A1B">
              <w:rPr>
                <w:rFonts w:ascii="Times New Roman" w:hAnsi="Times New Roman" w:cs="Times New Roman"/>
                <w:szCs w:val="24"/>
              </w:rPr>
              <w:t>ии в администрации Надвинского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сельского поселения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Ежеквартально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611A1B" w:rsidP="008A49F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ind w:left="110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Обеспечение деятельности комиссии по предупреждению и противодействию коррупц</w:t>
            </w:r>
            <w:r w:rsidR="00611A1B">
              <w:rPr>
                <w:rFonts w:ascii="Times New Roman" w:hAnsi="Times New Roman" w:cs="Times New Roman"/>
                <w:szCs w:val="24"/>
              </w:rPr>
              <w:t>ии в администрации Надвинского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сельского поселения.</w:t>
            </w:r>
          </w:p>
        </w:tc>
      </w:tr>
      <w:tr w:rsidR="008A49F7" w:rsidRPr="008A49F7" w:rsidTr="008A49F7">
        <w:trPr>
          <w:trHeight w:val="699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1.2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  <w:lang w:bidi="ru-RU"/>
              </w:rPr>
            </w:pPr>
            <w:r w:rsidRPr="008A49F7">
              <w:rPr>
                <w:rFonts w:ascii="Times New Roman" w:hAnsi="Times New Roman" w:cs="Times New Roman"/>
                <w:szCs w:val="24"/>
                <w:lang w:bidi="ru-RU"/>
              </w:rPr>
              <w:t>Разработка и принятие муниципальных планов п</w:t>
            </w:r>
            <w:r w:rsidR="00F22FE6">
              <w:rPr>
                <w:rFonts w:ascii="Times New Roman" w:hAnsi="Times New Roman" w:cs="Times New Roman"/>
                <w:szCs w:val="24"/>
                <w:lang w:bidi="ru-RU"/>
              </w:rPr>
              <w:t>ротиводействия коррупции на 2024</w:t>
            </w:r>
            <w:r w:rsidRPr="008A49F7">
              <w:rPr>
                <w:rFonts w:ascii="Times New Roman" w:hAnsi="Times New Roman" w:cs="Times New Roman"/>
                <w:szCs w:val="24"/>
                <w:lang w:bidi="ru-RU"/>
              </w:rPr>
              <w:t xml:space="preserve"> год, а также планов работы комиссий </w:t>
            </w:r>
            <w:r w:rsidRPr="008A49F7">
              <w:rPr>
                <w:rFonts w:ascii="Times New Roman" w:hAnsi="Times New Roman" w:cs="Times New Roman"/>
                <w:szCs w:val="24"/>
              </w:rPr>
              <w:t>по предупреждению и противодействию коррупции</w:t>
            </w:r>
            <w:r w:rsidR="00F22FE6">
              <w:rPr>
                <w:rFonts w:ascii="Times New Roman" w:hAnsi="Times New Roman" w:cs="Times New Roman"/>
                <w:szCs w:val="24"/>
                <w:lang w:bidi="ru-RU"/>
              </w:rPr>
              <w:t xml:space="preserve"> на 2024</w:t>
            </w:r>
            <w:r w:rsidRPr="008A49F7">
              <w:rPr>
                <w:rFonts w:ascii="Times New Roman" w:hAnsi="Times New Roman" w:cs="Times New Roman"/>
                <w:szCs w:val="24"/>
                <w:lang w:bidi="ru-RU"/>
              </w:rPr>
              <w:t xml:space="preserve"> год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F22FE6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декабрь 2024 года – март 2024</w:t>
            </w:r>
            <w:r w:rsidR="00141DC3" w:rsidRPr="008A49F7">
              <w:rPr>
                <w:rFonts w:ascii="Times New Roman" w:hAnsi="Times New Roman" w:cs="Times New Roman"/>
                <w:szCs w:val="24"/>
              </w:rPr>
              <w:t xml:space="preserve"> года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Default="00611A1B" w:rsidP="008A49F7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611A1B" w:rsidRDefault="00611A1B" w:rsidP="008A49F7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</w:p>
          <w:p w:rsidR="00611A1B" w:rsidRDefault="00611A1B" w:rsidP="008A49F7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</w:p>
          <w:p w:rsidR="00611A1B" w:rsidRDefault="00611A1B" w:rsidP="008A49F7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</w:p>
          <w:p w:rsidR="00611A1B" w:rsidRPr="008A49F7" w:rsidRDefault="00611A1B" w:rsidP="008A49F7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Своевременное принятие соответствующих муниципальных нормативных правовых актов.</w:t>
            </w:r>
          </w:p>
        </w:tc>
      </w:tr>
      <w:tr w:rsidR="00141DC3" w:rsidRPr="008A49F7" w:rsidTr="008A49F7">
        <w:trPr>
          <w:trHeight w:val="6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DC3" w:rsidRPr="008A49F7" w:rsidRDefault="00141DC3" w:rsidP="008A4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A49F7">
              <w:rPr>
                <w:rFonts w:ascii="Times New Roman" w:hAnsi="Times New Roman" w:cs="Times New Roman"/>
                <w:b/>
                <w:szCs w:val="24"/>
              </w:rPr>
              <w:t>2. Правовое обеспечение противодействия коррупции</w:t>
            </w:r>
          </w:p>
        </w:tc>
      </w:tr>
      <w:tr w:rsidR="008A49F7" w:rsidRPr="008A49F7" w:rsidTr="008A49F7">
        <w:trPr>
          <w:trHeight w:val="972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2.1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Мониторинг изменений законодательства Российской Федерации на предмет необходимости внесения изменений в правовые </w:t>
            </w:r>
            <w:r w:rsidR="00611A1B">
              <w:rPr>
                <w:rFonts w:ascii="Times New Roman" w:hAnsi="Times New Roman" w:cs="Times New Roman"/>
                <w:szCs w:val="24"/>
              </w:rPr>
              <w:t>акты администрации Надвинского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сельского поселения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Ежемесячно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A1B" w:rsidRDefault="00611A1B" w:rsidP="00611A1B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  <w:p w:rsidR="00611A1B" w:rsidRDefault="00611A1B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  <w:p w:rsidR="00611A1B" w:rsidRDefault="00611A1B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  <w:p w:rsidR="00611A1B" w:rsidRPr="008A49F7" w:rsidRDefault="00611A1B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ind w:left="6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Своевременное выявление необходимости внесения изменений в муниципальные нормативные правовые акты.</w:t>
            </w:r>
          </w:p>
        </w:tc>
      </w:tr>
      <w:tr w:rsidR="008A49F7" w:rsidRPr="008A49F7" w:rsidTr="008A49F7">
        <w:trPr>
          <w:trHeight w:val="1076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2.2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Проведение мониторинга </w:t>
            </w:r>
            <w:proofErr w:type="spellStart"/>
            <w:r w:rsidRPr="008A49F7">
              <w:rPr>
                <w:rFonts w:ascii="Times New Roman" w:hAnsi="Times New Roman" w:cs="Times New Roman"/>
                <w:szCs w:val="24"/>
              </w:rPr>
              <w:t>правоприменения</w:t>
            </w:r>
            <w:proofErr w:type="spellEnd"/>
            <w:r w:rsidRPr="008A49F7">
              <w:rPr>
                <w:rFonts w:ascii="Times New Roman" w:hAnsi="Times New Roman" w:cs="Times New Roman"/>
                <w:szCs w:val="24"/>
              </w:rPr>
              <w:t xml:space="preserve"> нормативных правовых а</w:t>
            </w:r>
            <w:r w:rsidR="00EE398D">
              <w:rPr>
                <w:rFonts w:ascii="Times New Roman" w:hAnsi="Times New Roman" w:cs="Times New Roman"/>
                <w:szCs w:val="24"/>
              </w:rPr>
              <w:t>ктов администрации Надвинского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сельского поселения в соответствии планом мониторинга </w:t>
            </w:r>
            <w:proofErr w:type="spellStart"/>
            <w:r w:rsidRPr="008A49F7">
              <w:rPr>
                <w:rFonts w:ascii="Times New Roman" w:hAnsi="Times New Roman" w:cs="Times New Roman"/>
                <w:szCs w:val="24"/>
              </w:rPr>
              <w:t>правоприменения</w:t>
            </w:r>
            <w:proofErr w:type="spellEnd"/>
            <w:r w:rsidRPr="008A49F7">
              <w:rPr>
                <w:rFonts w:ascii="Times New Roman" w:hAnsi="Times New Roman" w:cs="Times New Roman"/>
                <w:szCs w:val="24"/>
              </w:rPr>
              <w:t xml:space="preserve"> в Российской Федерации на текущий год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В соответствии 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с Планом мониторинга </w:t>
            </w:r>
            <w:proofErr w:type="spellStart"/>
            <w:r w:rsidRPr="008A49F7">
              <w:rPr>
                <w:rFonts w:ascii="Times New Roman" w:hAnsi="Times New Roman" w:cs="Times New Roman"/>
                <w:szCs w:val="24"/>
              </w:rPr>
              <w:t>правоприменения</w:t>
            </w:r>
            <w:proofErr w:type="spellEnd"/>
            <w:r w:rsidRPr="008A49F7">
              <w:rPr>
                <w:rFonts w:ascii="Times New Roman" w:hAnsi="Times New Roman" w:cs="Times New Roman"/>
                <w:szCs w:val="24"/>
              </w:rPr>
              <w:t xml:space="preserve"> в Российской Федерации на </w:t>
            </w:r>
            <w:r w:rsidR="00F22FE6">
              <w:rPr>
                <w:rFonts w:ascii="Times New Roman" w:hAnsi="Times New Roman" w:cs="Times New Roman"/>
                <w:szCs w:val="24"/>
              </w:rPr>
              <w:t>2024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год, по мере необходимости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A1B" w:rsidRDefault="00611A1B" w:rsidP="00611A1B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B02B21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Своевременное принятие соответствующих муниципальных нормативных правовых актов и приведение муниципальных нормативных правовых актов в соответствие с действующим законодательством</w:t>
            </w:r>
          </w:p>
        </w:tc>
      </w:tr>
      <w:tr w:rsidR="008A49F7" w:rsidRPr="008A49F7" w:rsidTr="008A49F7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2.3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BE72D2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  <w:lang w:bidi="ru-RU"/>
              </w:rPr>
            </w:pPr>
            <w:r w:rsidRPr="008A49F7">
              <w:rPr>
                <w:rFonts w:ascii="Times New Roman" w:hAnsi="Times New Roman" w:cs="Times New Roman"/>
                <w:szCs w:val="24"/>
                <w:lang w:bidi="ru-RU"/>
              </w:rPr>
              <w:t xml:space="preserve">Проведение анализа и, при необходимости, внесение изменений в Порядок проведения антикоррупционной экспертизы нормативных правовых актов (и их проектов) администрации </w:t>
            </w:r>
            <w:r w:rsidR="00BE72D2">
              <w:rPr>
                <w:rFonts w:ascii="Times New Roman" w:hAnsi="Times New Roman" w:cs="Times New Roman"/>
                <w:szCs w:val="24"/>
              </w:rPr>
              <w:t>Надвинского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сельского поселения</w:t>
            </w:r>
            <w:r w:rsidRPr="008A49F7">
              <w:rPr>
                <w:rFonts w:ascii="Times New Roman" w:hAnsi="Times New Roman" w:cs="Times New Roman"/>
                <w:szCs w:val="24"/>
                <w:lang w:bidi="ru-RU"/>
              </w:rPr>
              <w:t xml:space="preserve"> в соответствии с Примерным порядком проведения </w:t>
            </w:r>
            <w:r w:rsidRPr="008A49F7">
              <w:rPr>
                <w:rFonts w:ascii="Times New Roman" w:hAnsi="Times New Roman" w:cs="Times New Roman"/>
                <w:szCs w:val="24"/>
                <w:lang w:bidi="ru-RU"/>
              </w:rPr>
              <w:lastRenderedPageBreak/>
              <w:t>антикоррупционной экспертизы нормативных правовых актов органов исп</w:t>
            </w:r>
            <w:r w:rsidR="00BE72D2">
              <w:rPr>
                <w:rFonts w:ascii="Times New Roman" w:hAnsi="Times New Roman" w:cs="Times New Roman"/>
                <w:szCs w:val="24"/>
                <w:lang w:bidi="ru-RU"/>
              </w:rPr>
              <w:t>олнительной власти Брянской</w:t>
            </w:r>
            <w:r w:rsidRPr="008A49F7">
              <w:rPr>
                <w:rFonts w:ascii="Times New Roman" w:hAnsi="Times New Roman" w:cs="Times New Roman"/>
                <w:szCs w:val="24"/>
                <w:lang w:bidi="ru-RU"/>
              </w:rPr>
              <w:t xml:space="preserve"> области и проектов нормативных правовых актов органов исп</w:t>
            </w:r>
            <w:r w:rsidR="00BE72D2">
              <w:rPr>
                <w:rFonts w:ascii="Times New Roman" w:hAnsi="Times New Roman" w:cs="Times New Roman"/>
                <w:szCs w:val="24"/>
                <w:lang w:bidi="ru-RU"/>
              </w:rPr>
              <w:t>олнительной власти Брянской</w:t>
            </w:r>
            <w:r w:rsidRPr="008A49F7">
              <w:rPr>
                <w:rFonts w:ascii="Times New Roman" w:hAnsi="Times New Roman" w:cs="Times New Roman"/>
                <w:szCs w:val="24"/>
                <w:lang w:bidi="ru-RU"/>
              </w:rPr>
              <w:t xml:space="preserve"> области 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Своевременное принятие соответствующих муниципальных нормативных правовых актов и приведение муниципальных нормативных правовых актов в </w:t>
            </w:r>
            <w:r w:rsidRPr="008A49F7">
              <w:rPr>
                <w:rFonts w:ascii="Times New Roman" w:hAnsi="Times New Roman" w:cs="Times New Roman"/>
                <w:szCs w:val="24"/>
              </w:rPr>
              <w:lastRenderedPageBreak/>
              <w:t>соответствие с действующим законодательством</w:t>
            </w:r>
          </w:p>
        </w:tc>
      </w:tr>
      <w:tr w:rsidR="008A49F7" w:rsidRPr="008A49F7" w:rsidTr="008A49F7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lastRenderedPageBreak/>
              <w:t>2.4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  <w:lang w:bidi="ru-RU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Размещение проектов нормативных правовых актов </w:t>
            </w:r>
            <w:r w:rsidRPr="008A49F7">
              <w:rPr>
                <w:rFonts w:ascii="Times New Roman" w:hAnsi="Times New Roman" w:cs="Times New Roman"/>
                <w:szCs w:val="24"/>
                <w:lang w:bidi="ru-RU"/>
              </w:rPr>
              <w:t xml:space="preserve">администрации </w:t>
            </w:r>
            <w:r w:rsidR="00BE72D2">
              <w:rPr>
                <w:rFonts w:ascii="Times New Roman" w:hAnsi="Times New Roman" w:cs="Times New Roman"/>
                <w:szCs w:val="24"/>
              </w:rPr>
              <w:t>Надвинского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сельского поселения на официальном сайте </w:t>
            </w:r>
            <w:r w:rsidRPr="008A49F7">
              <w:rPr>
                <w:rFonts w:ascii="Times New Roman" w:hAnsi="Times New Roman" w:cs="Times New Roman"/>
                <w:szCs w:val="24"/>
                <w:lang w:bidi="ru-RU"/>
              </w:rPr>
              <w:t xml:space="preserve">администрации </w:t>
            </w:r>
            <w:proofErr w:type="spellStart"/>
            <w:r w:rsidR="00BE72D2">
              <w:rPr>
                <w:rFonts w:ascii="Times New Roman" w:hAnsi="Times New Roman" w:cs="Times New Roman"/>
                <w:szCs w:val="24"/>
              </w:rPr>
              <w:t>Клетнянского</w:t>
            </w:r>
            <w:proofErr w:type="spellEnd"/>
            <w:r w:rsidR="00BE72D2">
              <w:rPr>
                <w:rFonts w:ascii="Times New Roman" w:hAnsi="Times New Roman" w:cs="Times New Roman"/>
                <w:szCs w:val="24"/>
              </w:rPr>
              <w:t xml:space="preserve"> района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в информационно-телекоммуникационной сети «Интернет» для организации проведения их независимой антикоррупционной экспертизы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По мере необходимости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Выявление в муниципальных нормативных правовых  актах (проектах муниципальных нормативных правовых актов) </w:t>
            </w:r>
            <w:proofErr w:type="spellStart"/>
            <w:r w:rsidRPr="008A49F7">
              <w:rPr>
                <w:rFonts w:ascii="Times New Roman" w:hAnsi="Times New Roman" w:cs="Times New Roman"/>
                <w:szCs w:val="24"/>
              </w:rPr>
              <w:t>коррупциогенных</w:t>
            </w:r>
            <w:proofErr w:type="spellEnd"/>
            <w:r w:rsidRPr="008A49F7">
              <w:rPr>
                <w:rFonts w:ascii="Times New Roman" w:hAnsi="Times New Roman" w:cs="Times New Roman"/>
                <w:szCs w:val="24"/>
              </w:rPr>
              <w:t xml:space="preserve"> факторов и их последующее устранение</w:t>
            </w:r>
          </w:p>
        </w:tc>
      </w:tr>
      <w:tr w:rsidR="00B02B21" w:rsidRPr="008A49F7" w:rsidTr="008A49F7">
        <w:trPr>
          <w:trHeight w:val="16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B21" w:rsidRPr="008A49F7" w:rsidRDefault="00B02B21" w:rsidP="008A4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8A49F7">
              <w:rPr>
                <w:rFonts w:ascii="Times New Roman" w:hAnsi="Times New Roman" w:cs="Times New Roman"/>
                <w:b/>
                <w:bCs/>
                <w:szCs w:val="24"/>
              </w:rPr>
              <w:t>3. Вопросы кадровой политики</w:t>
            </w:r>
          </w:p>
        </w:tc>
      </w:tr>
      <w:tr w:rsidR="00B02B21" w:rsidRPr="008A49F7" w:rsidTr="008A49F7">
        <w:trPr>
          <w:trHeight w:val="12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B21" w:rsidRPr="008A49F7" w:rsidRDefault="00B02B21" w:rsidP="008A49F7">
            <w:pPr>
              <w:pStyle w:val="a8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8A49F7">
              <w:rPr>
                <w:rFonts w:ascii="Times New Roman" w:hAnsi="Times New Roman" w:cs="Times New Roman"/>
                <w:b/>
                <w:bCs/>
                <w:szCs w:val="24"/>
              </w:rPr>
              <w:t>3.1. Профилактика коррупционных и иных правонарушений</w:t>
            </w:r>
          </w:p>
        </w:tc>
      </w:tr>
      <w:tr w:rsidR="008A49F7" w:rsidRPr="008A49F7" w:rsidTr="008A49F7">
        <w:trPr>
          <w:trHeight w:val="1032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B21" w:rsidRPr="008A49F7" w:rsidRDefault="00B02B21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3.1.1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B21" w:rsidRPr="008A49F7" w:rsidRDefault="00B02B21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Организация контроля за представлением муниципальными служащими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 (супругов) и несовершеннолетних детей (далее - сведения), в порядке, установленном законодательством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B21" w:rsidRPr="008A49F7" w:rsidRDefault="00F22FE6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Январь – апрель 2024</w:t>
            </w:r>
            <w:r w:rsidR="00B02B21" w:rsidRPr="008A49F7">
              <w:rPr>
                <w:rFonts w:ascii="Times New Roman" w:hAnsi="Times New Roman" w:cs="Times New Roman"/>
                <w:szCs w:val="24"/>
              </w:rPr>
              <w:t xml:space="preserve"> года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B02B21" w:rsidRPr="008A49F7" w:rsidRDefault="00B02B21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21" w:rsidRPr="008A49F7" w:rsidRDefault="00B02B21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Обеспечение своевременного исполнения обязанности по представлению сведений</w:t>
            </w:r>
          </w:p>
        </w:tc>
      </w:tr>
      <w:tr w:rsidR="008A49F7" w:rsidRPr="008A49F7" w:rsidTr="008A49F7">
        <w:trPr>
          <w:trHeight w:val="1735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B21" w:rsidRPr="008A49F7" w:rsidRDefault="00B02B21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3.1.2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B21" w:rsidRPr="008A49F7" w:rsidRDefault="00B02B21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Организация контроля за представлением лицами, претендующими на замещение должностей муниципальной службы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 (супругов) и несовершеннолетних детей (далее - сведения), в порядке, установленном законодательством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21" w:rsidRPr="008A49F7" w:rsidRDefault="00F22FE6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 течение 2024</w:t>
            </w:r>
            <w:r w:rsidR="00B02B21" w:rsidRPr="008A49F7">
              <w:rPr>
                <w:rFonts w:ascii="Times New Roman" w:hAnsi="Times New Roman" w:cs="Times New Roman"/>
                <w:szCs w:val="24"/>
              </w:rPr>
              <w:t xml:space="preserve"> года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B02B21" w:rsidRPr="008A49F7" w:rsidRDefault="00B02B21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21" w:rsidRPr="008A49F7" w:rsidRDefault="00B02B21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Обеспечение своевременного исполнения обязанности по представлению сведений</w:t>
            </w:r>
          </w:p>
        </w:tc>
      </w:tr>
      <w:tr w:rsidR="008A49F7" w:rsidRPr="008A49F7" w:rsidTr="008A49F7">
        <w:trPr>
          <w:trHeight w:val="551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3.1.3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BE72D2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Организация размещения сведений, представленных муниципальными служащими, в информационно-телекоммуникационной сети «Интернет» </w:t>
            </w:r>
            <w:r w:rsidR="00BE72D2" w:rsidRPr="008A49F7">
              <w:rPr>
                <w:rFonts w:ascii="Times New Roman" w:hAnsi="Times New Roman" w:cs="Times New Roman"/>
                <w:szCs w:val="24"/>
              </w:rPr>
              <w:t xml:space="preserve">на официальном сайте </w:t>
            </w:r>
            <w:r w:rsidR="00BE72D2" w:rsidRPr="008A49F7">
              <w:rPr>
                <w:rFonts w:ascii="Times New Roman" w:hAnsi="Times New Roman" w:cs="Times New Roman"/>
                <w:szCs w:val="24"/>
                <w:lang w:bidi="ru-RU"/>
              </w:rPr>
              <w:t xml:space="preserve">администрации </w:t>
            </w:r>
            <w:proofErr w:type="spellStart"/>
            <w:r w:rsidR="00BE72D2">
              <w:rPr>
                <w:rFonts w:ascii="Times New Roman" w:hAnsi="Times New Roman" w:cs="Times New Roman"/>
                <w:szCs w:val="24"/>
              </w:rPr>
              <w:t>Клетнянского</w:t>
            </w:r>
            <w:proofErr w:type="spellEnd"/>
            <w:r w:rsidR="00BE72D2">
              <w:rPr>
                <w:rFonts w:ascii="Times New Roman" w:hAnsi="Times New Roman" w:cs="Times New Roman"/>
                <w:szCs w:val="24"/>
              </w:rPr>
              <w:t xml:space="preserve"> района,             </w:t>
            </w:r>
            <w:r w:rsidRPr="008A49F7">
              <w:rPr>
                <w:rFonts w:ascii="Times New Roman" w:hAnsi="Times New Roman" w:cs="Times New Roman"/>
                <w:szCs w:val="24"/>
              </w:rPr>
              <w:t>установленном законодательством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В течение 14 рабочих дней со дня истечения срока</w:t>
            </w:r>
            <w:r w:rsidR="008A49F7">
              <w:rPr>
                <w:rFonts w:ascii="Times New Roman" w:hAnsi="Times New Roman" w:cs="Times New Roman"/>
                <w:szCs w:val="24"/>
              </w:rPr>
              <w:t>,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установленного для представления сведений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B02B21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Повышение открытости и доступности информации о деятельности по профилактике коррупционных правонарушений</w:t>
            </w:r>
          </w:p>
        </w:tc>
      </w:tr>
      <w:tr w:rsidR="008A49F7" w:rsidRPr="008A49F7" w:rsidTr="008A49F7">
        <w:trPr>
          <w:trHeight w:val="995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3.1.4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Проведение анализа сведений о доходах, расходах, об имуществе и обязательствах имущественного характера, представленных  муниципальными служащими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F22FE6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01 сентября 2024</w:t>
            </w:r>
            <w:r w:rsidR="00141DC3" w:rsidRPr="008A49F7">
              <w:rPr>
                <w:rFonts w:ascii="Times New Roman" w:hAnsi="Times New Roman" w:cs="Times New Roman"/>
                <w:szCs w:val="24"/>
              </w:rPr>
              <w:t xml:space="preserve"> года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B02B21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Выявление признаков нарушения законодательства                         о противодействии коррупции</w:t>
            </w:r>
          </w:p>
        </w:tc>
      </w:tr>
      <w:tr w:rsidR="008A49F7" w:rsidRPr="008A49F7" w:rsidTr="008A49F7">
        <w:trPr>
          <w:trHeight w:val="84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lastRenderedPageBreak/>
              <w:t>3.1.5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Представление представителю нанимателя (работодателю) доклада о результатах анализа сведений, представленных муниципальными служащими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F22FE6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 15 сентября 2024</w:t>
            </w:r>
            <w:r w:rsidR="00141DC3" w:rsidRPr="008A49F7">
              <w:rPr>
                <w:rFonts w:ascii="Times New Roman" w:hAnsi="Times New Roman" w:cs="Times New Roman"/>
                <w:szCs w:val="24"/>
              </w:rPr>
              <w:t xml:space="preserve"> года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5229CC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Выявление и предупреждение коррупционных правонарушений. Оперативное принятие соответствующих решений в случае подтверждения фактов коррупционных правонарушений</w:t>
            </w:r>
          </w:p>
        </w:tc>
      </w:tr>
      <w:tr w:rsidR="008A49F7" w:rsidRPr="008A49F7" w:rsidTr="008A49F7">
        <w:trPr>
          <w:trHeight w:val="557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3.1.6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Проведение в установленном законом порядке проверок:</w:t>
            </w:r>
          </w:p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–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муниципальными служащими;</w:t>
            </w:r>
          </w:p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– соблюдения муниципальными служащими ограничений и запретов, требований о предотвращении и урегулировании конфликта интересов, исполнения ими обязанностей установленных Федеральным законом от 25.12.2008 № 273-ФЗ «О противодействии коррупции» и  другими федеральными законами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На основании поступившей информации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B02B21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Выявление случаев несоблюдения муниципальными служащими, законодательства о противодействии коррупции, принятие своевременных и действенных мер по выявленным нарушениям</w:t>
            </w:r>
          </w:p>
        </w:tc>
      </w:tr>
      <w:tr w:rsidR="008A49F7" w:rsidRPr="008A49F7" w:rsidTr="008A49F7">
        <w:trPr>
          <w:trHeight w:val="1735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3.1.7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Организация ознакомления граждан, поступающих на должности муниципальной службы, с законодательством в сфере противодействия коррупции, в том числе об информирование ответственности за совершение правонарушений, о недопустимости возникновения конфликта интересов и о его урегулировании, о недопущении получения и дачи взятки, о соблюдении ограничений, запретов, требований к служебному поведению, исполнении обязанностей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F22FE6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 течение 2024</w:t>
            </w:r>
            <w:r w:rsidR="00141DC3" w:rsidRPr="008A49F7">
              <w:rPr>
                <w:rFonts w:ascii="Times New Roman" w:hAnsi="Times New Roman" w:cs="Times New Roman"/>
                <w:szCs w:val="24"/>
              </w:rPr>
              <w:t xml:space="preserve"> года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B02B21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Обеспечение соблюдения муниципальными служащими ограничений и запретов, требований о предотвращении или урегулировании конфликта интересов, а также осуществление мер по предупреждению коррупции</w:t>
            </w:r>
          </w:p>
        </w:tc>
      </w:tr>
      <w:tr w:rsidR="008A49F7" w:rsidRPr="008A49F7" w:rsidTr="008A49F7">
        <w:trPr>
          <w:trHeight w:val="409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3.1.8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Осуществление комплекса организационных, разъяснительных и иных мер по соблюдению муниципальными служащими ограничений, запретов, требований к служебному поведению, исполнению обязанностей, установленных в целях противодействия коррупции, а также по недопущению муниципальными служащими поведения, которое </w:t>
            </w:r>
            <w:proofErr w:type="gramStart"/>
            <w:r w:rsidRPr="008A49F7">
              <w:rPr>
                <w:rFonts w:ascii="Times New Roman" w:hAnsi="Times New Roman" w:cs="Times New Roman"/>
                <w:szCs w:val="24"/>
              </w:rPr>
              <w:t>может</w:t>
            </w:r>
            <w:proofErr w:type="gramEnd"/>
            <w:r w:rsidRPr="008A49F7">
              <w:rPr>
                <w:rFonts w:ascii="Times New Roman" w:hAnsi="Times New Roman" w:cs="Times New Roman"/>
                <w:szCs w:val="24"/>
              </w:rPr>
              <w:t xml:space="preserve"> воспринимается  как обещание или предложение дачи взятки  либо как согласие принять взятку или как просьба о даче взятки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F22FE6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 течение 2024</w:t>
            </w:r>
            <w:r w:rsidR="00141DC3" w:rsidRPr="008A49F7">
              <w:rPr>
                <w:rFonts w:ascii="Times New Roman" w:hAnsi="Times New Roman" w:cs="Times New Roman"/>
                <w:szCs w:val="24"/>
              </w:rPr>
              <w:t xml:space="preserve"> года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B02B21" w:rsidP="008A49F7">
            <w:pPr>
              <w:spacing w:after="0" w:line="240" w:lineRule="auto"/>
              <w:ind w:left="83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Обеспечение соблюдения муниципальными служащими ограничений и запретов, требований о предотвращении или урегулировании конфликта интересов, а также осуществление мер по предупреждению коррупции</w:t>
            </w:r>
          </w:p>
        </w:tc>
      </w:tr>
      <w:tr w:rsidR="00B02B21" w:rsidRPr="008A49F7" w:rsidTr="008A49F7">
        <w:trPr>
          <w:trHeight w:val="37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B21" w:rsidRPr="008A49F7" w:rsidRDefault="00B02B21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A49F7">
              <w:rPr>
                <w:rFonts w:ascii="Times New Roman" w:hAnsi="Times New Roman" w:cs="Times New Roman"/>
                <w:b/>
                <w:szCs w:val="24"/>
              </w:rPr>
              <w:t>3.2. Обеспечение соблюдения муниципальными служащими ограничений, запретов, а также исполнения обязанностей, установленных в целях противодействия коррупции, повышение эффективности урегулирования конфликта интересов</w:t>
            </w:r>
          </w:p>
        </w:tc>
      </w:tr>
      <w:tr w:rsidR="008A49F7" w:rsidRPr="008A49F7" w:rsidTr="008A49F7">
        <w:trPr>
          <w:trHeight w:val="964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lastRenderedPageBreak/>
              <w:t>3.2.1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Организация контроля за исполнением муниципальными служащими обязанности по предварительному уведомлению представителя нанимателя (работодателя) о намерении выполнять иную оплачиваемую работу, определение возможности возникновения конфликта интересов при выполнении данной работы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F22FE6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 течение 2024</w:t>
            </w:r>
            <w:r w:rsidR="00141DC3" w:rsidRPr="008A49F7">
              <w:rPr>
                <w:rFonts w:ascii="Times New Roman" w:hAnsi="Times New Roman" w:cs="Times New Roman"/>
                <w:szCs w:val="24"/>
              </w:rPr>
              <w:t xml:space="preserve"> года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5229CC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Обеспечение соблюдения муниципальными служащими ограничений и запретов, требований о предотвращении или урегулировании конфликта интересов, а также осуществление мер по предупреждению коррупции</w:t>
            </w:r>
          </w:p>
        </w:tc>
      </w:tr>
      <w:tr w:rsidR="008A49F7" w:rsidRPr="008A49F7" w:rsidTr="008A49F7">
        <w:trPr>
          <w:trHeight w:val="1257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3.2.2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Организация контроля за обеспечением сообщения муниципальными служащими о получении ими подарка в связи с протокольными мероприятиями, служебными командировками и другими официальными мероприятиями, участие в которых связано с выполнением ими служебных (должностных) обязанностей, а также сдачи подарка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F22FE6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 течение 2024</w:t>
            </w:r>
            <w:r w:rsidR="00141DC3" w:rsidRPr="008A49F7">
              <w:rPr>
                <w:rFonts w:ascii="Times New Roman" w:hAnsi="Times New Roman" w:cs="Times New Roman"/>
                <w:szCs w:val="24"/>
              </w:rPr>
              <w:t xml:space="preserve"> года 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5229CC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Обеспечение соблюдения муниципальными служащими ограничений и запретов, требований о предотвращении или урегулировании конфликта интересов, а также осуществление мер по предупреждению коррупции</w:t>
            </w:r>
          </w:p>
        </w:tc>
      </w:tr>
      <w:tr w:rsidR="008A49F7" w:rsidRPr="008A49F7" w:rsidTr="008A49F7">
        <w:trPr>
          <w:trHeight w:val="1256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3.2.3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Организация контроля за исполнением муниципальными служащими обязанности 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В течение </w:t>
            </w:r>
            <w:r w:rsidR="00F22FE6">
              <w:rPr>
                <w:rFonts w:ascii="Times New Roman" w:hAnsi="Times New Roman" w:cs="Times New Roman"/>
                <w:szCs w:val="24"/>
              </w:rPr>
              <w:t>2024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года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5229CC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Обеспечение соблюдения муниципальными служащими ограничений и запретов, требований о предотвращении или урегулировании конфликта интересов, а также осуществление мер по предупреждению коррупции</w:t>
            </w:r>
          </w:p>
        </w:tc>
      </w:tr>
      <w:tr w:rsidR="008A49F7" w:rsidRPr="008A49F7" w:rsidTr="008A49F7">
        <w:trPr>
          <w:trHeight w:val="409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3.2.4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Организация контроля за исполнением муниципальными служащими обязанности уведомлять представителя нанимателя (работодателя) о фактах обращения в целях склонения к совершению коррупционных правонарушений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F22FE6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 течение 2024</w:t>
            </w:r>
            <w:r w:rsidR="00141DC3" w:rsidRPr="008A49F7">
              <w:rPr>
                <w:rFonts w:ascii="Times New Roman" w:hAnsi="Times New Roman" w:cs="Times New Roman"/>
                <w:szCs w:val="24"/>
              </w:rPr>
              <w:t xml:space="preserve"> года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5229CC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Обеспечение соблюдения муниципальными служащими ограничений и запретов, требований о предотвращении или урегулировании конфликта интересов, а также осуществление мер по предупреждению коррупции</w:t>
            </w:r>
          </w:p>
        </w:tc>
      </w:tr>
      <w:tr w:rsidR="008A49F7" w:rsidRPr="008A49F7" w:rsidTr="008A49F7">
        <w:trPr>
          <w:trHeight w:val="227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3.2.5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Организация работы по выявлению случаев возникновения конфликта интересов, одной из сторон которого является муниципальный служащий, принятие мер, предусмотренных законодательством по предотвращению и урегулированию конфликта интересов, а также выявление причин и условий, способствующих возникновению конфликта интересов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В течение</w:t>
            </w:r>
            <w:r w:rsidR="00F22FE6">
              <w:rPr>
                <w:rFonts w:ascii="Times New Roman" w:hAnsi="Times New Roman" w:cs="Times New Roman"/>
                <w:szCs w:val="24"/>
              </w:rPr>
              <w:t xml:space="preserve"> 2024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года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5229CC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Обеспечение соблюдения муниципальными служащими ограничений и запретов, требований о предотвращении или урегулировании конфликта интересов, а также осуществление мер по предупреждению коррупции</w:t>
            </w:r>
          </w:p>
        </w:tc>
      </w:tr>
      <w:tr w:rsidR="008A49F7" w:rsidRPr="008A49F7" w:rsidTr="008A49F7">
        <w:trPr>
          <w:trHeight w:val="1599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lastRenderedPageBreak/>
              <w:t>3.2.6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Мониторинг (установление) наличия у муниципальных служащих близкого родства или свойства с главой </w:t>
            </w:r>
            <w:r w:rsidRPr="008A49F7">
              <w:rPr>
                <w:rFonts w:ascii="Times New Roman" w:hAnsi="Times New Roman" w:cs="Times New Roman"/>
                <w:szCs w:val="24"/>
                <w:lang w:bidi="ru-RU"/>
              </w:rPr>
              <w:t xml:space="preserve">администрации </w:t>
            </w:r>
            <w:r w:rsidR="00160A20">
              <w:rPr>
                <w:rFonts w:ascii="Times New Roman" w:hAnsi="Times New Roman" w:cs="Times New Roman"/>
                <w:szCs w:val="24"/>
              </w:rPr>
              <w:t>Надвинского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сельского поселения, если замещение должности муниципальной службы связано с непосредственной подчиненностью или подконтрольностью этому должностному лицу, или с муниципальным служащим, если замещение должности связано с непосредственной подчиненностью или подконтрольностью одного из них другому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F22FE6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 течение 2024</w:t>
            </w:r>
            <w:r w:rsidR="00141DC3" w:rsidRPr="008A49F7">
              <w:rPr>
                <w:rFonts w:ascii="Times New Roman" w:hAnsi="Times New Roman" w:cs="Times New Roman"/>
                <w:szCs w:val="24"/>
              </w:rPr>
              <w:t xml:space="preserve"> года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5229CC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Обеспечение соблюдения муниципальными служащими ограничений и запретов, требований о предотвращении или урегулировании конфликта интересов, а также осуществление мер по предупреждению коррупции</w:t>
            </w:r>
          </w:p>
        </w:tc>
      </w:tr>
      <w:tr w:rsidR="008A49F7" w:rsidRPr="008A49F7" w:rsidTr="008A49F7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3.2.7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Организационное и документационное обеспечение деятельности комиссии по соблюдению требований к  служебному поведению  муниципальных служащих администраци</w:t>
            </w:r>
            <w:r w:rsidR="00160A20">
              <w:rPr>
                <w:rFonts w:ascii="Times New Roman" w:hAnsi="Times New Roman" w:cs="Times New Roman"/>
                <w:szCs w:val="24"/>
              </w:rPr>
              <w:t>и Надвинского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сельского</w:t>
            </w:r>
            <w:r w:rsidR="00160A20">
              <w:rPr>
                <w:rFonts w:ascii="Times New Roman" w:hAnsi="Times New Roman" w:cs="Times New Roman"/>
                <w:szCs w:val="24"/>
              </w:rPr>
              <w:t xml:space="preserve"> поселения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и урегулированию конфликта интересов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В течение </w:t>
            </w:r>
            <w:r w:rsidR="00F22FE6">
              <w:rPr>
                <w:rFonts w:ascii="Times New Roman" w:hAnsi="Times New Roman" w:cs="Times New Roman"/>
                <w:szCs w:val="24"/>
              </w:rPr>
              <w:t>2024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года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5229CC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Обеспечение деятельности комиссии по предупреждению и противодействию коррупци</w:t>
            </w:r>
            <w:r w:rsidR="00160A20">
              <w:rPr>
                <w:rFonts w:ascii="Times New Roman" w:hAnsi="Times New Roman" w:cs="Times New Roman"/>
                <w:szCs w:val="24"/>
              </w:rPr>
              <w:t xml:space="preserve">и в администрации Надвинского </w:t>
            </w:r>
            <w:r w:rsidRPr="008A49F7">
              <w:rPr>
                <w:rFonts w:ascii="Times New Roman" w:hAnsi="Times New Roman" w:cs="Times New Roman"/>
                <w:szCs w:val="24"/>
              </w:rPr>
              <w:t>сельского поселения</w:t>
            </w:r>
          </w:p>
        </w:tc>
      </w:tr>
      <w:tr w:rsidR="008A49F7" w:rsidRPr="008A49F7" w:rsidTr="008A49F7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3.2.8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Организация работы по соблюдению гражданами, замещавшими должности муниципальной службы, включенные в перечни должностей, установленные нормативными правовыми актами Российской Федерации, в течение двух лет после увольнения с муниципальной службы, обязанности получения согласия комиссии по соблюдению требований к служебному поведению муниципальных служащих и урегулированию конфликта интересов на замещение ими на условиях трудового договора должности в организации и (или) выполнения в данной организации работы на условиях гражданско-правового договора, если отдельные функции муниципального (административного) управления данной организацией входили в их должностные (служебные) обязанности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В течение </w:t>
            </w:r>
            <w:r w:rsidR="00F22FE6">
              <w:rPr>
                <w:rFonts w:ascii="Times New Roman" w:hAnsi="Times New Roman" w:cs="Times New Roman"/>
                <w:szCs w:val="24"/>
              </w:rPr>
              <w:t>2024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года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5229CC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Обеспечение своевременного исполнения обязанности по представлению сведений</w:t>
            </w:r>
          </w:p>
        </w:tc>
      </w:tr>
      <w:tr w:rsidR="008A49F7" w:rsidRPr="008A49F7" w:rsidTr="008A49F7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3.2.9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Обеспечение размещения и систематического обновления в информационно-телекоммуникационной сети «Интернет» на официальном с</w:t>
            </w:r>
            <w:r w:rsidR="00160A20">
              <w:rPr>
                <w:rFonts w:ascii="Times New Roman" w:hAnsi="Times New Roman" w:cs="Times New Roman"/>
                <w:szCs w:val="24"/>
              </w:rPr>
              <w:t>айте администрации Надвинского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сельского поселения информации о деятельности комиссии по соблюдению требований к  служебному поведению  муниципальных служ</w:t>
            </w:r>
            <w:r w:rsidR="00160A20">
              <w:rPr>
                <w:rFonts w:ascii="Times New Roman" w:hAnsi="Times New Roman" w:cs="Times New Roman"/>
                <w:szCs w:val="24"/>
              </w:rPr>
              <w:t>ащих администрации Надвинского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сельского</w:t>
            </w:r>
            <w:r w:rsidR="00160A20">
              <w:rPr>
                <w:rFonts w:ascii="Times New Roman" w:hAnsi="Times New Roman" w:cs="Times New Roman"/>
                <w:szCs w:val="24"/>
              </w:rPr>
              <w:t xml:space="preserve"> поселения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и урегулированию конфликта интересов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Ежеквартально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5229CC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Повышение открытости и доступности информации о деятельности по профилактике коррупционных правонарушений</w:t>
            </w:r>
          </w:p>
        </w:tc>
      </w:tr>
      <w:tr w:rsidR="008A49F7" w:rsidRPr="008A49F7" w:rsidTr="008A49F7">
        <w:trPr>
          <w:trHeight w:val="1173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lastRenderedPageBreak/>
              <w:t>3.2.10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Обеспечение контроля за применением предусмотренных законодательством дисциплинарных взысканий в каждом случае несоблюдения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В течение </w:t>
            </w:r>
            <w:r w:rsidR="00F22FE6">
              <w:rPr>
                <w:rFonts w:ascii="Times New Roman" w:hAnsi="Times New Roman" w:cs="Times New Roman"/>
                <w:szCs w:val="24"/>
              </w:rPr>
              <w:t>2024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года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372A4A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Обеспечение соблюдения муниципальными служащими ограничений и запретов, требований о предотвращении или урегулировании конфликта интересов, а также осуществление мер по предупреждению коррупции</w:t>
            </w:r>
          </w:p>
        </w:tc>
      </w:tr>
      <w:tr w:rsidR="00372A4A" w:rsidRPr="008A49F7" w:rsidTr="008A49F7">
        <w:trPr>
          <w:trHeight w:val="9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A4A" w:rsidRPr="008A49F7" w:rsidRDefault="00372A4A" w:rsidP="008A49F7">
            <w:pPr>
              <w:pStyle w:val="a8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A49F7">
              <w:rPr>
                <w:rFonts w:ascii="Times New Roman" w:hAnsi="Times New Roman" w:cs="Times New Roman"/>
                <w:b/>
                <w:szCs w:val="24"/>
              </w:rPr>
              <w:t>Антикоррупционное образование</w:t>
            </w:r>
          </w:p>
        </w:tc>
      </w:tr>
      <w:tr w:rsidR="008A49F7" w:rsidRPr="008A49F7" w:rsidTr="008A49F7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4.1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bCs/>
                <w:szCs w:val="24"/>
              </w:rPr>
              <w:t xml:space="preserve">Обеспечение повышения квалификации 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ответственных за реализацию антикоррупционной политики в администрации муниципального образования 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В течение </w:t>
            </w:r>
            <w:r w:rsidR="00F22FE6">
              <w:rPr>
                <w:rFonts w:ascii="Times New Roman" w:hAnsi="Times New Roman" w:cs="Times New Roman"/>
                <w:szCs w:val="24"/>
              </w:rPr>
              <w:t>2024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года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372A4A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  <w:lang w:bidi="ru-RU"/>
              </w:rPr>
              <w:t>Повышение уровня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</w:tr>
      <w:tr w:rsidR="008A49F7" w:rsidRPr="008A49F7" w:rsidTr="008A49F7">
        <w:trPr>
          <w:trHeight w:val="7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4.2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bCs/>
                <w:szCs w:val="24"/>
              </w:rPr>
              <w:t xml:space="preserve">Обеспечение повышения квалификации </w:t>
            </w:r>
            <w:r w:rsidRPr="008A49F7">
              <w:rPr>
                <w:rFonts w:ascii="Times New Roman" w:hAnsi="Times New Roman" w:cs="Times New Roman"/>
                <w:szCs w:val="24"/>
              </w:rPr>
              <w:t>муниципальных служащих администрации по антикоррупционной тематике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В течение </w:t>
            </w:r>
            <w:r w:rsidR="00F22FE6">
              <w:rPr>
                <w:rFonts w:ascii="Times New Roman" w:hAnsi="Times New Roman" w:cs="Times New Roman"/>
                <w:szCs w:val="24"/>
              </w:rPr>
              <w:t>2024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года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372A4A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  <w:lang w:bidi="ru-RU"/>
              </w:rPr>
              <w:t>Повышение уровня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</w:tr>
      <w:tr w:rsidR="008A49F7" w:rsidRPr="008A49F7" w:rsidTr="008A49F7">
        <w:trPr>
          <w:trHeight w:val="227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4.3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Организация и проведение практических семинаров, совещаний, «круглых столов» по антикоррупционной тематике для муниципальных служащих, в том числе: </w:t>
            </w:r>
          </w:p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– по формированию негативного отношения к получению подарков; </w:t>
            </w:r>
          </w:p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– о порядке уведомления о получении подарка и его передачи; </w:t>
            </w:r>
          </w:p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– об установлении наказания за коммерческий подкуп, получение и дачу взятки, посредничество во взяточничестве в виде штрафов, кратных сумме коммерческого подкупа или взятки;</w:t>
            </w:r>
          </w:p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– об увольнении в связи с утратой доверия;</w:t>
            </w:r>
          </w:p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– по формированию отрицательного отношения к коррупции и т.д.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В течение </w:t>
            </w:r>
            <w:r w:rsidR="00F22FE6">
              <w:rPr>
                <w:rFonts w:ascii="Times New Roman" w:hAnsi="Times New Roman" w:cs="Times New Roman"/>
                <w:szCs w:val="24"/>
              </w:rPr>
              <w:t>2024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года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372A4A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  <w:lang w:bidi="ru-RU"/>
              </w:rPr>
              <w:t>Профилактика коррупционных и иных правонарушений. Формирование отрицательного отношения к коррупции</w:t>
            </w:r>
          </w:p>
        </w:tc>
      </w:tr>
      <w:tr w:rsidR="008A49F7" w:rsidRPr="008A49F7" w:rsidTr="008A49F7">
        <w:trPr>
          <w:trHeight w:val="227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4.4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Проведение разъяснительных мероприятий (вводных тренингов) для поступающих на муниципальную службу. Ознакомление муниципальных служащих с изменениями в законодательстве, разъяснение ограничений, налагаемых на граждан после увольнения с муниципальной службы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На полугодовой основе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372A4A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  <w:lang w:bidi="ru-RU"/>
              </w:rPr>
            </w:pPr>
            <w:r w:rsidRPr="008A49F7">
              <w:rPr>
                <w:rFonts w:ascii="Times New Roman" w:hAnsi="Times New Roman" w:cs="Times New Roman"/>
                <w:szCs w:val="24"/>
                <w:lang w:bidi="ru-RU"/>
              </w:rPr>
              <w:t>Профилактика нарушений муниципальными служащими ограничений и запретов, требований о предотвращении или урег</w:t>
            </w:r>
            <w:r w:rsidR="006570C6">
              <w:rPr>
                <w:rFonts w:ascii="Times New Roman" w:hAnsi="Times New Roman" w:cs="Times New Roman"/>
                <w:szCs w:val="24"/>
                <w:lang w:bidi="ru-RU"/>
              </w:rPr>
              <w:t xml:space="preserve">улировании конфликта интересов. </w:t>
            </w:r>
            <w:r w:rsidRPr="008A49F7">
              <w:rPr>
                <w:rFonts w:ascii="Times New Roman" w:hAnsi="Times New Roman" w:cs="Times New Roman"/>
                <w:szCs w:val="24"/>
                <w:lang w:bidi="ru-RU"/>
              </w:rPr>
              <w:t>Повышения уровня правосознания</w:t>
            </w:r>
            <w:r w:rsidR="006570C6">
              <w:rPr>
                <w:rFonts w:ascii="Times New Roman" w:hAnsi="Times New Roman" w:cs="Times New Roman"/>
                <w:szCs w:val="24"/>
                <w:lang w:bidi="ru-RU"/>
              </w:rPr>
              <w:t>.</w:t>
            </w:r>
          </w:p>
        </w:tc>
      </w:tr>
      <w:tr w:rsidR="00372A4A" w:rsidRPr="008A49F7" w:rsidTr="008A49F7">
        <w:trPr>
          <w:trHeight w:val="49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A4A" w:rsidRPr="008A49F7" w:rsidRDefault="00372A4A" w:rsidP="008A49F7">
            <w:pPr>
              <w:pStyle w:val="a8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A49F7">
              <w:rPr>
                <w:rFonts w:ascii="Times New Roman" w:hAnsi="Times New Roman" w:cs="Times New Roman"/>
                <w:b/>
                <w:szCs w:val="24"/>
              </w:rPr>
              <w:t>Организация работы по противодействию коррупции в муниципальных учреждениях, муницип</w:t>
            </w:r>
            <w:r w:rsidR="008A49F7" w:rsidRPr="008A49F7">
              <w:rPr>
                <w:rFonts w:ascii="Times New Roman" w:hAnsi="Times New Roman" w:cs="Times New Roman"/>
                <w:b/>
                <w:szCs w:val="24"/>
              </w:rPr>
              <w:t xml:space="preserve">альных унитарных предприятиях, </w:t>
            </w:r>
            <w:r w:rsidRPr="008A49F7">
              <w:rPr>
                <w:rFonts w:ascii="Times New Roman" w:hAnsi="Times New Roman" w:cs="Times New Roman"/>
                <w:b/>
                <w:szCs w:val="24"/>
              </w:rPr>
              <w:t>подведомстве</w:t>
            </w:r>
            <w:r w:rsidR="00160A20">
              <w:rPr>
                <w:rFonts w:ascii="Times New Roman" w:hAnsi="Times New Roman" w:cs="Times New Roman"/>
                <w:b/>
                <w:szCs w:val="24"/>
              </w:rPr>
              <w:t>нных администрации Надвинского</w:t>
            </w:r>
            <w:r w:rsidRPr="008A49F7">
              <w:rPr>
                <w:rFonts w:ascii="Times New Roman" w:hAnsi="Times New Roman" w:cs="Times New Roman"/>
                <w:b/>
                <w:szCs w:val="24"/>
              </w:rPr>
              <w:t xml:space="preserve"> сельского поселения</w:t>
            </w:r>
          </w:p>
        </w:tc>
      </w:tr>
      <w:tr w:rsidR="008A49F7" w:rsidRPr="008A49F7" w:rsidTr="008A49F7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5.1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6570C6">
            <w:pPr>
              <w:spacing w:after="0" w:line="240" w:lineRule="auto"/>
              <w:ind w:right="61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Обеспечение определения в подведомственных </w:t>
            </w:r>
            <w:r w:rsidRPr="008A49F7">
              <w:rPr>
                <w:rFonts w:ascii="Times New Roman" w:hAnsi="Times New Roman" w:cs="Times New Roman"/>
                <w:szCs w:val="24"/>
              </w:rPr>
              <w:lastRenderedPageBreak/>
              <w:t>организациях должностных лиц, ответственных за профилактику коррупционных и иных правонарушений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E6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8A49F7">
              <w:rPr>
                <w:rFonts w:ascii="Times New Roman" w:hAnsi="Times New Roman" w:cs="Times New Roman"/>
                <w:szCs w:val="24"/>
                <w:lang w:val="en-US"/>
              </w:rPr>
              <w:lastRenderedPageBreak/>
              <w:t xml:space="preserve">II </w:t>
            </w:r>
            <w:proofErr w:type="spellStart"/>
            <w:r w:rsidRPr="008A49F7">
              <w:rPr>
                <w:rFonts w:ascii="Times New Roman" w:hAnsi="Times New Roman" w:cs="Times New Roman"/>
                <w:szCs w:val="24"/>
                <w:lang w:val="en-US"/>
              </w:rPr>
              <w:t>квартал</w:t>
            </w:r>
            <w:proofErr w:type="spellEnd"/>
            <w:r w:rsidRPr="008A49F7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</w:p>
          <w:p w:rsidR="00141DC3" w:rsidRPr="008A49F7" w:rsidRDefault="00F22FE6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lastRenderedPageBreak/>
              <w:t>2024</w:t>
            </w:r>
            <w:r w:rsidR="00141DC3" w:rsidRPr="008A49F7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="00141DC3" w:rsidRPr="008A49F7">
              <w:rPr>
                <w:rFonts w:ascii="Times New Roman" w:hAnsi="Times New Roman" w:cs="Times New Roman"/>
                <w:szCs w:val="24"/>
                <w:lang w:val="en-US"/>
              </w:rPr>
              <w:t>год</w:t>
            </w:r>
            <w:proofErr w:type="spellEnd"/>
            <w:r w:rsidR="00141DC3" w:rsidRPr="008A49F7">
              <w:rPr>
                <w:rFonts w:ascii="Times New Roman" w:hAnsi="Times New Roman" w:cs="Times New Roman"/>
                <w:szCs w:val="24"/>
              </w:rPr>
              <w:t>а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lastRenderedPageBreak/>
              <w:t xml:space="preserve">Руководители </w:t>
            </w:r>
            <w:r w:rsidRPr="008A49F7">
              <w:rPr>
                <w:rFonts w:ascii="Times New Roman" w:hAnsi="Times New Roman" w:cs="Times New Roman"/>
                <w:szCs w:val="24"/>
              </w:rPr>
              <w:lastRenderedPageBreak/>
              <w:t>подведомственных муниципальных учреждений, муниципальных унитарных предприятий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851DF1" w:rsidP="008A49F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lastRenderedPageBreak/>
              <w:t xml:space="preserve">Повышение эффективности работы в </w:t>
            </w:r>
            <w:r w:rsidRPr="008A49F7">
              <w:rPr>
                <w:rFonts w:ascii="Times New Roman" w:hAnsi="Times New Roman" w:cs="Times New Roman"/>
                <w:szCs w:val="24"/>
              </w:rPr>
              <w:lastRenderedPageBreak/>
              <w:t xml:space="preserve">сфере противодействия коррупции, предупреждение коррупционных правонарушений  </w:t>
            </w:r>
          </w:p>
        </w:tc>
      </w:tr>
      <w:tr w:rsidR="008A49F7" w:rsidRPr="008A49F7" w:rsidTr="008A49F7">
        <w:trPr>
          <w:trHeight w:val="1408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lastRenderedPageBreak/>
              <w:t>5.2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6570C6">
            <w:pPr>
              <w:spacing w:after="0" w:line="240" w:lineRule="auto"/>
              <w:ind w:right="61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Организация и проведение работы по своевременному представлению лицами, замещающими должности руководителей муниципальных учреждений, полных и достоверных сведений о доходах, об имуществе и обязательствах имущественного характера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Январь - апрель </w:t>
            </w:r>
            <w:r w:rsidR="00F22FE6">
              <w:rPr>
                <w:rFonts w:ascii="Times New Roman" w:hAnsi="Times New Roman" w:cs="Times New Roman"/>
                <w:szCs w:val="24"/>
              </w:rPr>
              <w:t>2024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года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372A4A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Обеспечение своевременного исполнения обязанности по представлению сведений</w:t>
            </w:r>
          </w:p>
        </w:tc>
      </w:tr>
      <w:tr w:rsidR="008A49F7" w:rsidRPr="008A49F7" w:rsidTr="006570C6">
        <w:trPr>
          <w:trHeight w:val="1280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5.3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6570C6">
            <w:pPr>
              <w:spacing w:after="0" w:line="240" w:lineRule="auto"/>
              <w:ind w:right="61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Организация и проведение работы по своевременному представлению гражданами, претендующими на замещение должностей руководителей муниципальных учреждений, полных и достоверных сведений о доходах, об имуществе и обязательствах имущественного характера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В течение </w:t>
            </w:r>
            <w:r w:rsidR="00F22FE6">
              <w:rPr>
                <w:rFonts w:ascii="Times New Roman" w:hAnsi="Times New Roman" w:cs="Times New Roman"/>
                <w:szCs w:val="24"/>
              </w:rPr>
              <w:t>2024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года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372A4A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Обеспечение своевременного исполнения обязанности по представлению сведений</w:t>
            </w:r>
          </w:p>
        </w:tc>
      </w:tr>
      <w:tr w:rsidR="008A49F7" w:rsidRPr="008A49F7" w:rsidTr="008A49F7">
        <w:trPr>
          <w:trHeight w:val="758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5.4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6570C6">
            <w:pPr>
              <w:spacing w:after="0" w:line="240" w:lineRule="auto"/>
              <w:ind w:right="61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Организация работы по опубликованию сведений о доходах, об имуществе и обязательствах имущественного характера руководителей муниципальных учреждений, а также членов их семей на официальном с</w:t>
            </w:r>
            <w:r w:rsidR="00160A20">
              <w:rPr>
                <w:rFonts w:ascii="Times New Roman" w:hAnsi="Times New Roman" w:cs="Times New Roman"/>
                <w:szCs w:val="24"/>
              </w:rPr>
              <w:t xml:space="preserve">айте администрации </w:t>
            </w:r>
            <w:proofErr w:type="spellStart"/>
            <w:r w:rsidR="00160A20">
              <w:rPr>
                <w:rFonts w:ascii="Times New Roman" w:hAnsi="Times New Roman" w:cs="Times New Roman"/>
                <w:szCs w:val="24"/>
              </w:rPr>
              <w:t>Клетнянского</w:t>
            </w:r>
            <w:proofErr w:type="spellEnd"/>
            <w:r w:rsidR="00160A20">
              <w:rPr>
                <w:rFonts w:ascii="Times New Roman" w:hAnsi="Times New Roman" w:cs="Times New Roman"/>
                <w:szCs w:val="24"/>
              </w:rPr>
              <w:t xml:space="preserve"> района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в информационно-телекоммуникационной сети «Интернет»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В течение 14 рабочих дней со дня истечения срока</w:t>
            </w:r>
            <w:r w:rsidR="006570C6">
              <w:rPr>
                <w:rFonts w:ascii="Times New Roman" w:hAnsi="Times New Roman" w:cs="Times New Roman"/>
                <w:szCs w:val="24"/>
              </w:rPr>
              <w:t>,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установленного для представления сведений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372A4A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Повышение открытости и доступности информации о деятельности по профилактике коррупционных правонарушений</w:t>
            </w:r>
          </w:p>
        </w:tc>
      </w:tr>
      <w:tr w:rsidR="008A49F7" w:rsidRPr="008A49F7" w:rsidTr="008A49F7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5.5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6570C6">
            <w:pPr>
              <w:spacing w:after="0" w:line="240" w:lineRule="auto"/>
              <w:ind w:right="90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Проведение анализа сведений о доходах, об имуществе и обязательствах имущественного характера граждан, претендующих на замещение должностей руководителей муниципальных учреждений, лиц, замещающих данные должности, а также членов их семей 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До 01 сентября </w:t>
            </w:r>
            <w:r w:rsidR="00F22FE6">
              <w:rPr>
                <w:rFonts w:ascii="Times New Roman" w:hAnsi="Times New Roman" w:cs="Times New Roman"/>
                <w:szCs w:val="24"/>
              </w:rPr>
              <w:t>2024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года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372A4A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Профилактика нарушений требований законодательства</w:t>
            </w:r>
          </w:p>
        </w:tc>
      </w:tr>
      <w:tr w:rsidR="008A49F7" w:rsidRPr="008A49F7" w:rsidTr="008A49F7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5.6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6570C6">
            <w:pPr>
              <w:spacing w:after="0" w:line="240" w:lineRule="auto"/>
              <w:ind w:right="90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Организация проверки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данные должности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При наличии оснований / при поступлении соответствующей информации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372A4A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Выявлени</w:t>
            </w:r>
            <w:r w:rsidR="006570C6">
              <w:rPr>
                <w:rFonts w:ascii="Times New Roman" w:hAnsi="Times New Roman" w:cs="Times New Roman"/>
                <w:szCs w:val="24"/>
              </w:rPr>
              <w:t xml:space="preserve">е случаев несоблюдения лицами, замещающими </w:t>
            </w:r>
            <w:r w:rsidRPr="008A49F7">
              <w:rPr>
                <w:rFonts w:ascii="Times New Roman" w:hAnsi="Times New Roman" w:cs="Times New Roman"/>
                <w:szCs w:val="24"/>
              </w:rPr>
              <w:t>соответствующие должности, законодательства о противодействии коррупции, принятие своевременных и действенных мер по выявленным нарушениям</w:t>
            </w:r>
          </w:p>
        </w:tc>
      </w:tr>
      <w:tr w:rsidR="008A49F7" w:rsidRPr="008A49F7" w:rsidTr="008A49F7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5.7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6570C6">
            <w:pPr>
              <w:spacing w:after="0" w:line="240" w:lineRule="auto"/>
              <w:ind w:right="90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Оказание юридической, методической и консультационной помощи подведомственным муниципальным учреждениям и предприятиям, в том числе по реализации статьи 13.3 Федерального закона от 25.12.2008 № 273-ФЗ «О противодействии коррупции» 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В течение </w:t>
            </w:r>
            <w:r w:rsidR="00F22FE6">
              <w:rPr>
                <w:rFonts w:ascii="Times New Roman" w:hAnsi="Times New Roman" w:cs="Times New Roman"/>
                <w:szCs w:val="24"/>
              </w:rPr>
              <w:t>2024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года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851DF1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Предупреждение коррупционных правонарушений</w:t>
            </w:r>
          </w:p>
        </w:tc>
      </w:tr>
      <w:tr w:rsidR="008A49F7" w:rsidRPr="008A49F7" w:rsidTr="008A49F7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5.8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F7" w:rsidRPr="008A49F7" w:rsidRDefault="00141DC3" w:rsidP="00657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0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Организация и проведение обучающих, разъяснительных и иных мероприятий с руководителями (заместителями </w:t>
            </w:r>
            <w:r w:rsidRPr="008A49F7">
              <w:rPr>
                <w:rFonts w:ascii="Times New Roman" w:hAnsi="Times New Roman" w:cs="Times New Roman"/>
                <w:szCs w:val="24"/>
              </w:rPr>
              <w:lastRenderedPageBreak/>
              <w:t xml:space="preserve">руководителей) подведомственных учреждений и предприятий по вопросам организации работы по противодействию коррупции в учреждении 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lastRenderedPageBreak/>
              <w:t xml:space="preserve">В течение </w:t>
            </w:r>
            <w:r w:rsidR="00F22FE6">
              <w:rPr>
                <w:rFonts w:ascii="Times New Roman" w:hAnsi="Times New Roman" w:cs="Times New Roman"/>
                <w:szCs w:val="24"/>
              </w:rPr>
              <w:t>2024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года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5E2B6E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  <w:lang w:bidi="ru-RU"/>
              </w:rPr>
              <w:t xml:space="preserve">Повышение уровня квалификации работников, в должностные </w:t>
            </w:r>
            <w:r w:rsidRPr="008A49F7">
              <w:rPr>
                <w:rFonts w:ascii="Times New Roman" w:hAnsi="Times New Roman" w:cs="Times New Roman"/>
                <w:szCs w:val="24"/>
                <w:lang w:bidi="ru-RU"/>
              </w:rPr>
              <w:lastRenderedPageBreak/>
              <w:t>обязанности которых входит участие в противодействии коррупции</w:t>
            </w:r>
          </w:p>
        </w:tc>
      </w:tr>
      <w:tr w:rsidR="005E2B6E" w:rsidRPr="008A49F7" w:rsidTr="008A49F7">
        <w:trPr>
          <w:trHeight w:val="12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B6E" w:rsidRPr="008A49F7" w:rsidRDefault="00160A20" w:rsidP="008A4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lastRenderedPageBreak/>
              <w:t>6</w:t>
            </w:r>
            <w:r w:rsidR="005E2B6E" w:rsidRPr="008A49F7">
              <w:rPr>
                <w:rFonts w:ascii="Times New Roman" w:hAnsi="Times New Roman" w:cs="Times New Roman"/>
                <w:b/>
                <w:szCs w:val="24"/>
              </w:rPr>
              <w:t>.  Совершенствование организации деятельности в сфере закупок товаров, работ, услуг для обеспечения муниципальных нужд</w:t>
            </w:r>
          </w:p>
        </w:tc>
      </w:tr>
      <w:tr w:rsidR="008A49F7" w:rsidRPr="008A49F7" w:rsidTr="008A49F7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60A20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  <w:r w:rsidR="00141DC3" w:rsidRPr="008A49F7">
              <w:rPr>
                <w:rFonts w:ascii="Times New Roman" w:hAnsi="Times New Roman" w:cs="Times New Roman"/>
                <w:szCs w:val="24"/>
              </w:rPr>
              <w:t>.1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pStyle w:val="1"/>
              <w:shd w:val="clear" w:color="auto" w:fill="FFFFFF"/>
              <w:spacing w:after="0" w:line="240" w:lineRule="auto"/>
              <w:ind w:right="155"/>
              <w:contextualSpacing/>
              <w:jc w:val="both"/>
              <w:rPr>
                <w:sz w:val="22"/>
                <w:szCs w:val="24"/>
                <w:lang w:eastAsia="en-US"/>
              </w:rPr>
            </w:pPr>
            <w:r w:rsidRPr="008A49F7">
              <w:rPr>
                <w:color w:val="auto"/>
                <w:sz w:val="22"/>
                <w:szCs w:val="24"/>
                <w:lang w:eastAsia="en-US" w:bidi="ru-RU"/>
              </w:rPr>
              <w:t xml:space="preserve">Выполнение комиссиями по осуществлению муниципальных </w:t>
            </w:r>
            <w:proofErr w:type="gramStart"/>
            <w:r w:rsidRPr="008A49F7">
              <w:rPr>
                <w:color w:val="auto"/>
                <w:sz w:val="22"/>
                <w:szCs w:val="24"/>
                <w:lang w:eastAsia="en-US" w:bidi="ru-RU"/>
              </w:rPr>
              <w:t>закупок проверок соответствия участников закупок</w:t>
            </w:r>
            <w:proofErr w:type="gramEnd"/>
            <w:r w:rsidRPr="008A49F7">
              <w:rPr>
                <w:color w:val="auto"/>
                <w:sz w:val="22"/>
                <w:szCs w:val="24"/>
                <w:lang w:eastAsia="en-US" w:bidi="ru-RU"/>
              </w:rPr>
              <w:t xml:space="preserve"> требованиям, установленным пунктом 9 части 1 статьи 31 Федерального закона от 05.04.2013 № 44-ФЗ </w:t>
            </w:r>
            <w:r w:rsidRPr="008A49F7">
              <w:rPr>
                <w:rStyle w:val="apple-converted-space"/>
                <w:color w:val="auto"/>
                <w:sz w:val="22"/>
                <w:szCs w:val="24"/>
                <w:lang w:eastAsia="en-US"/>
              </w:rPr>
              <w:t> </w:t>
            </w:r>
            <w:r w:rsidRPr="008A49F7">
              <w:rPr>
                <w:color w:val="auto"/>
                <w:sz w:val="22"/>
                <w:szCs w:val="24"/>
                <w:lang w:eastAsia="en-US"/>
              </w:rPr>
              <w:t>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В течение текущего </w:t>
            </w:r>
            <w:r w:rsidR="00F22FE6">
              <w:rPr>
                <w:rFonts w:ascii="Times New Roman" w:hAnsi="Times New Roman" w:cs="Times New Roman"/>
                <w:szCs w:val="24"/>
              </w:rPr>
              <w:t>2024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года и последующего года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851DF1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Профилактика нарушений требований законодательства при осуществлении закупок товаров, работ, услуг</w:t>
            </w:r>
          </w:p>
        </w:tc>
      </w:tr>
      <w:tr w:rsidR="008A49F7" w:rsidRPr="008A49F7" w:rsidTr="008A49F7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60A20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  <w:r w:rsidR="00141DC3" w:rsidRPr="008A49F7">
              <w:rPr>
                <w:rFonts w:ascii="Times New Roman" w:hAnsi="Times New Roman" w:cs="Times New Roman"/>
                <w:szCs w:val="24"/>
              </w:rPr>
              <w:t>.2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pStyle w:val="1"/>
              <w:shd w:val="clear" w:color="auto" w:fill="FFFFFF"/>
              <w:spacing w:after="0" w:line="240" w:lineRule="auto"/>
              <w:ind w:right="155"/>
              <w:contextualSpacing/>
              <w:jc w:val="both"/>
              <w:rPr>
                <w:sz w:val="22"/>
                <w:szCs w:val="24"/>
                <w:lang w:eastAsia="en-US" w:bidi="ru-RU"/>
              </w:rPr>
            </w:pPr>
            <w:r w:rsidRPr="008A49F7">
              <w:rPr>
                <w:color w:val="auto"/>
                <w:sz w:val="22"/>
                <w:szCs w:val="24"/>
                <w:lang w:eastAsia="en-US" w:bidi="ru-RU"/>
              </w:rPr>
              <w:t>Осуществление кадровой работы с личными делами муниципальных служащих, лиц, замещающих муниципальные должности, и мониторинга закупок в целях выявления возможного конфликта интересов у указанных лиц в связи с организацией и проведением муниципальных закупок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На полугодовой основе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851DF1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Профилактика нарушений требований законодательства при осуществлении закупок товаров, работ, услуг</w:t>
            </w:r>
          </w:p>
        </w:tc>
      </w:tr>
      <w:tr w:rsidR="008A49F7" w:rsidRPr="008A49F7" w:rsidTr="008A49F7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60A20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  <w:r w:rsidR="00141DC3" w:rsidRPr="008A49F7">
              <w:rPr>
                <w:rFonts w:ascii="Times New Roman" w:hAnsi="Times New Roman" w:cs="Times New Roman"/>
                <w:szCs w:val="24"/>
              </w:rPr>
              <w:t>.3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8A49F7">
            <w:pPr>
              <w:pStyle w:val="11"/>
              <w:shd w:val="clear" w:color="auto" w:fill="auto"/>
              <w:spacing w:after="0" w:line="240" w:lineRule="auto"/>
              <w:ind w:right="155"/>
              <w:contextualSpacing/>
              <w:jc w:val="both"/>
              <w:rPr>
                <w:sz w:val="22"/>
                <w:szCs w:val="24"/>
                <w:lang w:bidi="ru-RU"/>
              </w:rPr>
            </w:pPr>
            <w:r w:rsidRPr="008A49F7">
              <w:rPr>
                <w:sz w:val="22"/>
                <w:szCs w:val="24"/>
              </w:rPr>
              <w:t>Анализ результатов контроля в сфере муниципальных закупок, в том числе ведомственного контроля в сфере закупок, представление информации о результатах контроля в комиссию по предупреждению и противодействию коррупц</w:t>
            </w:r>
            <w:r w:rsidR="00D24149">
              <w:rPr>
                <w:sz w:val="22"/>
                <w:szCs w:val="24"/>
              </w:rPr>
              <w:t>ии в администрации Надвинского</w:t>
            </w:r>
            <w:r w:rsidRPr="008A49F7">
              <w:rPr>
                <w:sz w:val="22"/>
                <w:szCs w:val="24"/>
              </w:rPr>
              <w:t xml:space="preserve"> сельского поселения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На полугодовой основе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851DF1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Профилактика нарушений требований законодательства при осуществлении закупок товаров, работ, услуг</w:t>
            </w:r>
          </w:p>
        </w:tc>
      </w:tr>
      <w:tr w:rsidR="005E2B6E" w:rsidRPr="008A49F7" w:rsidTr="008A49F7">
        <w:trPr>
          <w:trHeight w:val="6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B6E" w:rsidRPr="008A49F7" w:rsidRDefault="00D24149" w:rsidP="008A4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7</w:t>
            </w:r>
            <w:r w:rsidR="005E2B6E" w:rsidRPr="008A49F7">
              <w:rPr>
                <w:rFonts w:ascii="Times New Roman" w:hAnsi="Times New Roman" w:cs="Times New Roman"/>
                <w:b/>
                <w:szCs w:val="24"/>
              </w:rPr>
              <w:t>. Антикоррупционная пропаганда и просвещение</w:t>
            </w:r>
          </w:p>
        </w:tc>
      </w:tr>
      <w:tr w:rsidR="008A49F7" w:rsidRPr="008A49F7" w:rsidTr="008A49F7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D24149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</w:t>
            </w:r>
            <w:r w:rsidR="00141DC3" w:rsidRPr="008A49F7">
              <w:rPr>
                <w:rFonts w:ascii="Times New Roman" w:hAnsi="Times New Roman" w:cs="Times New Roman"/>
                <w:szCs w:val="24"/>
              </w:rPr>
              <w:t>.1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141DC3" w:rsidP="006570C6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Обеспечение функционирования «телефонов доверия», сайтов в информационно-коммуникационной сети «Интернет», других информационно-коммуникационных каналов, позволяющих гражданам беспрепятственно сообщать о коррупционных проявлениях в деятельн</w:t>
            </w:r>
            <w:r w:rsidR="00D24149">
              <w:rPr>
                <w:rFonts w:ascii="Times New Roman" w:hAnsi="Times New Roman" w:cs="Times New Roman"/>
                <w:szCs w:val="24"/>
              </w:rPr>
              <w:t>ости администрации Надвинского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сельского поселения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 xml:space="preserve">В течение текущего </w:t>
            </w:r>
            <w:r w:rsidR="00F22FE6">
              <w:rPr>
                <w:rFonts w:ascii="Times New Roman" w:hAnsi="Times New Roman" w:cs="Times New Roman"/>
                <w:szCs w:val="24"/>
              </w:rPr>
              <w:t>2024</w:t>
            </w:r>
            <w:r w:rsidRPr="008A49F7">
              <w:rPr>
                <w:rFonts w:ascii="Times New Roman" w:hAnsi="Times New Roman" w:cs="Times New Roman"/>
                <w:szCs w:val="24"/>
              </w:rPr>
              <w:t xml:space="preserve"> года и последующего года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6570C6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Оперативное реагирование на </w:t>
            </w:r>
            <w:r w:rsidR="00851DF1" w:rsidRPr="008A49F7">
              <w:rPr>
                <w:rFonts w:ascii="Times New Roman" w:hAnsi="Times New Roman" w:cs="Times New Roman"/>
                <w:szCs w:val="24"/>
              </w:rPr>
              <w:t>сообщения  о коррупционных проявлениях</w:t>
            </w:r>
          </w:p>
        </w:tc>
      </w:tr>
      <w:tr w:rsidR="008A49F7" w:rsidRPr="008A49F7" w:rsidTr="008A49F7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DC3" w:rsidRPr="008A49F7" w:rsidRDefault="00D24149" w:rsidP="008A49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</w:t>
            </w:r>
            <w:r w:rsidR="00141DC3" w:rsidRPr="008A49F7">
              <w:rPr>
                <w:rFonts w:ascii="Times New Roman" w:hAnsi="Times New Roman" w:cs="Times New Roman"/>
                <w:szCs w:val="24"/>
              </w:rPr>
              <w:t>.2</w:t>
            </w:r>
          </w:p>
        </w:tc>
        <w:tc>
          <w:tcPr>
            <w:tcW w:w="1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6570C6">
            <w:pPr>
              <w:spacing w:after="0" w:line="240" w:lineRule="auto"/>
              <w:ind w:right="115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  <w:lang w:bidi="ru-RU"/>
              </w:rPr>
              <w:t>Организация с участием представителей прокуратуры правового просвещения муниципальных служащих и лиц, замещающих муниципальные должности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141DC3" w:rsidP="008A49F7">
            <w:pPr>
              <w:spacing w:after="0" w:line="240" w:lineRule="auto"/>
              <w:ind w:left="128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</w:rPr>
              <w:t>Ежегодно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98D" w:rsidRDefault="00EE398D" w:rsidP="00EE398D">
            <w:pPr>
              <w:spacing w:after="0" w:line="240" w:lineRule="auto"/>
              <w:ind w:left="110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Администрация поселения</w:t>
            </w:r>
          </w:p>
          <w:p w:rsidR="00141DC3" w:rsidRPr="008A49F7" w:rsidRDefault="00141DC3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DC3" w:rsidRPr="008A49F7" w:rsidRDefault="00851DF1" w:rsidP="008A49F7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A49F7">
              <w:rPr>
                <w:rFonts w:ascii="Times New Roman" w:hAnsi="Times New Roman" w:cs="Times New Roman"/>
                <w:szCs w:val="24"/>
                <w:lang w:bidi="ru-RU"/>
              </w:rPr>
              <w:t>Профилактика коррупционных и иных правонарушений. Формирование отрицательного отношения к коррупции</w:t>
            </w:r>
          </w:p>
        </w:tc>
      </w:tr>
    </w:tbl>
    <w:p w:rsidR="0094071A" w:rsidRPr="00851DF1" w:rsidRDefault="0094071A" w:rsidP="006570C6">
      <w:pPr>
        <w:pStyle w:val="11"/>
        <w:shd w:val="clear" w:color="auto" w:fill="auto"/>
        <w:spacing w:after="0" w:line="240" w:lineRule="auto"/>
        <w:ind w:right="-2"/>
        <w:contextualSpacing/>
        <w:jc w:val="both"/>
        <w:rPr>
          <w:sz w:val="24"/>
          <w:szCs w:val="24"/>
        </w:rPr>
      </w:pPr>
    </w:p>
    <w:sectPr w:rsidR="0094071A" w:rsidRPr="00851DF1" w:rsidSect="0094071A">
      <w:pgSz w:w="16838" w:h="11906" w:orient="landscape"/>
      <w:pgMar w:top="567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FC95A"/>
    <w:multiLevelType w:val="singleLevel"/>
    <w:tmpl w:val="51AE1894"/>
    <w:lvl w:ilvl="0">
      <w:start w:val="1"/>
      <w:numFmt w:val="decimal"/>
      <w:lvlText w:val="%1."/>
      <w:lvlJc w:val="left"/>
      <w:pPr>
        <w:tabs>
          <w:tab w:val="num" w:pos="216"/>
        </w:tabs>
        <w:ind w:firstLine="216"/>
      </w:pPr>
      <w:rPr>
        <w:rFonts w:ascii="Times New Roman" w:hAnsi="Times New Roman" w:cs="Times New Roman" w:hint="default"/>
        <w:snapToGrid/>
        <w:sz w:val="24"/>
        <w:szCs w:val="24"/>
      </w:rPr>
    </w:lvl>
  </w:abstractNum>
  <w:abstractNum w:abstractNumId="1">
    <w:nsid w:val="00BB22FC"/>
    <w:multiLevelType w:val="hybridMultilevel"/>
    <w:tmpl w:val="0E06576E"/>
    <w:lvl w:ilvl="0" w:tplc="1868B6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FD69E9"/>
    <w:multiLevelType w:val="multilevel"/>
    <w:tmpl w:val="CE728094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>
    <w:nsid w:val="05535E9D"/>
    <w:multiLevelType w:val="hybridMultilevel"/>
    <w:tmpl w:val="0F92BE84"/>
    <w:lvl w:ilvl="0" w:tplc="E1368770">
      <w:start w:val="1"/>
      <w:numFmt w:val="decimal"/>
      <w:lvlText w:val="2.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">
    <w:nsid w:val="075574B4"/>
    <w:multiLevelType w:val="hybridMultilevel"/>
    <w:tmpl w:val="CC30C8FA"/>
    <w:lvl w:ilvl="0" w:tplc="0BC2963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AB43B8A"/>
    <w:multiLevelType w:val="multilevel"/>
    <w:tmpl w:val="94F870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D355D8D"/>
    <w:multiLevelType w:val="hybridMultilevel"/>
    <w:tmpl w:val="9990D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4E5C43"/>
    <w:multiLevelType w:val="multilevel"/>
    <w:tmpl w:val="86F25F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AAE37F9"/>
    <w:multiLevelType w:val="hybridMultilevel"/>
    <w:tmpl w:val="A9780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C329AA"/>
    <w:multiLevelType w:val="multilevel"/>
    <w:tmpl w:val="4E32297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1E0846E3"/>
    <w:multiLevelType w:val="multilevel"/>
    <w:tmpl w:val="31B8BE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23633A57"/>
    <w:multiLevelType w:val="hybridMultilevel"/>
    <w:tmpl w:val="A06E46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7D3130"/>
    <w:multiLevelType w:val="hybridMultilevel"/>
    <w:tmpl w:val="7EAACB94"/>
    <w:lvl w:ilvl="0" w:tplc="4F887AD6">
      <w:start w:val="1"/>
      <w:numFmt w:val="decimal"/>
      <w:lvlText w:val="1.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>
    <w:nsid w:val="2C057DFF"/>
    <w:multiLevelType w:val="hybridMultilevel"/>
    <w:tmpl w:val="7EAACB94"/>
    <w:lvl w:ilvl="0" w:tplc="4F887AD6">
      <w:start w:val="1"/>
      <w:numFmt w:val="decimal"/>
      <w:lvlText w:val="1.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>
    <w:nsid w:val="2ECB5F88"/>
    <w:multiLevelType w:val="multilevel"/>
    <w:tmpl w:val="1C2290EE"/>
    <w:lvl w:ilvl="0">
      <w:start w:val="1"/>
      <w:numFmt w:val="decimal"/>
      <w:lvlText w:val="%1."/>
      <w:lvlJc w:val="center"/>
      <w:pPr>
        <w:ind w:left="1429" w:hanging="360"/>
      </w:pPr>
      <w:rPr>
        <w:rFonts w:hint="default"/>
        <w:b w:val="0"/>
        <w:i w:val="0"/>
        <w:sz w:val="28"/>
      </w:rPr>
    </w:lvl>
    <w:lvl w:ilvl="1">
      <w:start w:val="1"/>
      <w:numFmt w:val="decimal"/>
      <w:isLgl/>
      <w:lvlText w:val="%1.%2."/>
      <w:lvlJc w:val="left"/>
      <w:pPr>
        <w:ind w:left="2197" w:hanging="112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97" w:hanging="1128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7" w:hanging="112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7" w:hanging="1128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5">
    <w:nsid w:val="37F905AD"/>
    <w:multiLevelType w:val="hybridMultilevel"/>
    <w:tmpl w:val="DE8E84AE"/>
    <w:lvl w:ilvl="0" w:tplc="4F887AD6">
      <w:start w:val="1"/>
      <w:numFmt w:val="decimal"/>
      <w:lvlText w:val="1.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6">
    <w:nsid w:val="452278FA"/>
    <w:multiLevelType w:val="hybridMultilevel"/>
    <w:tmpl w:val="DB5C1602"/>
    <w:lvl w:ilvl="0" w:tplc="0F0C8F3A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51D7636E"/>
    <w:multiLevelType w:val="multilevel"/>
    <w:tmpl w:val="C99010C8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05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05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0" w:hanging="2160"/>
      </w:pPr>
      <w:rPr>
        <w:rFonts w:hint="default"/>
      </w:rPr>
    </w:lvl>
  </w:abstractNum>
  <w:abstractNum w:abstractNumId="18">
    <w:nsid w:val="58F323C1"/>
    <w:multiLevelType w:val="hybridMultilevel"/>
    <w:tmpl w:val="285490F6"/>
    <w:lvl w:ilvl="0" w:tplc="B66CC16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9">
    <w:nsid w:val="610B2CA8"/>
    <w:multiLevelType w:val="multilevel"/>
    <w:tmpl w:val="684ED0E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0">
    <w:nsid w:val="62F770E4"/>
    <w:multiLevelType w:val="multilevel"/>
    <w:tmpl w:val="84E494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644D2B02"/>
    <w:multiLevelType w:val="hybridMultilevel"/>
    <w:tmpl w:val="705630F0"/>
    <w:lvl w:ilvl="0" w:tplc="3C98EEE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>
    <w:nsid w:val="64BE28F0"/>
    <w:multiLevelType w:val="multilevel"/>
    <w:tmpl w:val="5A4A1A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69D5750"/>
    <w:multiLevelType w:val="hybridMultilevel"/>
    <w:tmpl w:val="D3447E30"/>
    <w:lvl w:ilvl="0" w:tplc="4F887AD6">
      <w:start w:val="1"/>
      <w:numFmt w:val="decimal"/>
      <w:lvlText w:val="1.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4">
    <w:nsid w:val="67474BBF"/>
    <w:multiLevelType w:val="multilevel"/>
    <w:tmpl w:val="271CCEAE"/>
    <w:lvl w:ilvl="0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  <w:i w:val="0"/>
        <w:sz w:val="28"/>
      </w:rPr>
    </w:lvl>
    <w:lvl w:ilvl="1">
      <w:start w:val="1"/>
      <w:numFmt w:val="decimal"/>
      <w:isLgl/>
      <w:lvlText w:val="%1.%2."/>
      <w:lvlJc w:val="left"/>
      <w:pPr>
        <w:ind w:left="2497" w:hanging="142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7" w:hanging="1428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7" w:hanging="142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7" w:hanging="1428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5">
    <w:nsid w:val="69220637"/>
    <w:multiLevelType w:val="multilevel"/>
    <w:tmpl w:val="818C37D4"/>
    <w:lvl w:ilvl="0">
      <w:start w:val="1"/>
      <w:numFmt w:val="decimal"/>
      <w:lvlText w:val="%1."/>
      <w:lvlJc w:val="center"/>
      <w:pPr>
        <w:ind w:left="1429" w:hanging="360"/>
      </w:pPr>
      <w:rPr>
        <w:rFonts w:hint="default"/>
        <w:b w:val="0"/>
        <w:i w:val="0"/>
        <w:sz w:val="28"/>
      </w:rPr>
    </w:lvl>
    <w:lvl w:ilvl="1">
      <w:start w:val="1"/>
      <w:numFmt w:val="decimal"/>
      <w:isLgl/>
      <w:lvlText w:val="%1.%2."/>
      <w:lvlJc w:val="left"/>
      <w:pPr>
        <w:ind w:left="2497" w:hanging="142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7" w:hanging="1428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7" w:hanging="142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7" w:hanging="1428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6">
    <w:nsid w:val="6D744484"/>
    <w:multiLevelType w:val="multilevel"/>
    <w:tmpl w:val="84E494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>
    <w:nsid w:val="71C55D9B"/>
    <w:multiLevelType w:val="multilevel"/>
    <w:tmpl w:val="AAF047F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 w:val="0"/>
        <w:i w:val="0"/>
        <w:sz w:val="28"/>
      </w:rPr>
    </w:lvl>
    <w:lvl w:ilvl="1">
      <w:start w:val="1"/>
      <w:numFmt w:val="decimal"/>
      <w:isLgl/>
      <w:lvlText w:val="%1.%2."/>
      <w:lvlJc w:val="left"/>
      <w:pPr>
        <w:ind w:left="2497" w:hanging="142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7" w:hanging="1428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7" w:hanging="142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7" w:hanging="1428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8">
    <w:nsid w:val="7B9844B6"/>
    <w:multiLevelType w:val="hybridMultilevel"/>
    <w:tmpl w:val="8854746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103905"/>
    <w:multiLevelType w:val="hybridMultilevel"/>
    <w:tmpl w:val="B48854D0"/>
    <w:lvl w:ilvl="0" w:tplc="33C8E37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8"/>
  </w:num>
  <w:num w:numId="3">
    <w:abstractNumId w:val="19"/>
  </w:num>
  <w:num w:numId="4">
    <w:abstractNumId w:val="6"/>
  </w:num>
  <w:num w:numId="5">
    <w:abstractNumId w:val="7"/>
  </w:num>
  <w:num w:numId="6">
    <w:abstractNumId w:val="18"/>
  </w:num>
  <w:num w:numId="7">
    <w:abstractNumId w:val="29"/>
  </w:num>
  <w:num w:numId="8">
    <w:abstractNumId w:val="10"/>
  </w:num>
  <w:num w:numId="9">
    <w:abstractNumId w:val="11"/>
  </w:num>
  <w:num w:numId="10">
    <w:abstractNumId w:val="15"/>
  </w:num>
  <w:num w:numId="11">
    <w:abstractNumId w:val="22"/>
  </w:num>
  <w:num w:numId="12">
    <w:abstractNumId w:val="14"/>
  </w:num>
  <w:num w:numId="13">
    <w:abstractNumId w:val="3"/>
  </w:num>
  <w:num w:numId="14">
    <w:abstractNumId w:val="1"/>
  </w:num>
  <w:num w:numId="15">
    <w:abstractNumId w:val="16"/>
  </w:num>
  <w:num w:numId="16">
    <w:abstractNumId w:val="25"/>
  </w:num>
  <w:num w:numId="17">
    <w:abstractNumId w:val="12"/>
  </w:num>
  <w:num w:numId="18">
    <w:abstractNumId w:val="4"/>
  </w:num>
  <w:num w:numId="19">
    <w:abstractNumId w:val="2"/>
  </w:num>
  <w:num w:numId="20">
    <w:abstractNumId w:val="24"/>
  </w:num>
  <w:num w:numId="21">
    <w:abstractNumId w:val="9"/>
  </w:num>
  <w:num w:numId="22">
    <w:abstractNumId w:val="27"/>
  </w:num>
  <w:num w:numId="23">
    <w:abstractNumId w:val="13"/>
  </w:num>
  <w:num w:numId="24">
    <w:abstractNumId w:val="23"/>
  </w:num>
  <w:num w:numId="25">
    <w:abstractNumId w:val="26"/>
  </w:num>
  <w:num w:numId="26">
    <w:abstractNumId w:val="20"/>
  </w:num>
  <w:num w:numId="27">
    <w:abstractNumId w:val="0"/>
  </w:num>
  <w:num w:numId="28">
    <w:abstractNumId w:val="28"/>
  </w:num>
  <w:num w:numId="29">
    <w:abstractNumId w:val="21"/>
  </w:num>
  <w:num w:numId="3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mailMerge>
    <w:mainDocumentType w:val="catalog"/>
    <w:dataType w:val="textFile"/>
    <w:activeRecord w:val="-1"/>
  </w:mailMerge>
  <w:defaultTabStop w:val="708"/>
  <w:characterSpacingControl w:val="doNotCompress"/>
  <w:compat/>
  <w:rsids>
    <w:rsidRoot w:val="008C6A9B"/>
    <w:rsid w:val="00031F08"/>
    <w:rsid w:val="00067AB8"/>
    <w:rsid w:val="00074A1E"/>
    <w:rsid w:val="00080D6E"/>
    <w:rsid w:val="000820E7"/>
    <w:rsid w:val="000842CF"/>
    <w:rsid w:val="000930E7"/>
    <w:rsid w:val="00095B7A"/>
    <w:rsid w:val="000A58BC"/>
    <w:rsid w:val="000B5540"/>
    <w:rsid w:val="000D3854"/>
    <w:rsid w:val="000D3D37"/>
    <w:rsid w:val="000E3B20"/>
    <w:rsid w:val="000E3C90"/>
    <w:rsid w:val="000F63E1"/>
    <w:rsid w:val="00105DFF"/>
    <w:rsid w:val="00141DC3"/>
    <w:rsid w:val="00156FB2"/>
    <w:rsid w:val="00160A20"/>
    <w:rsid w:val="00197B0A"/>
    <w:rsid w:val="001C736D"/>
    <w:rsid w:val="001E42FE"/>
    <w:rsid w:val="001E6C17"/>
    <w:rsid w:val="00222470"/>
    <w:rsid w:val="00235A88"/>
    <w:rsid w:val="00267E32"/>
    <w:rsid w:val="00274F60"/>
    <w:rsid w:val="0028413C"/>
    <w:rsid w:val="00296932"/>
    <w:rsid w:val="002B183C"/>
    <w:rsid w:val="002E15CC"/>
    <w:rsid w:val="002E7EA5"/>
    <w:rsid w:val="00313B25"/>
    <w:rsid w:val="0032634B"/>
    <w:rsid w:val="0034409F"/>
    <w:rsid w:val="00361371"/>
    <w:rsid w:val="003704B3"/>
    <w:rsid w:val="00372A4A"/>
    <w:rsid w:val="003751CA"/>
    <w:rsid w:val="003771AE"/>
    <w:rsid w:val="00385635"/>
    <w:rsid w:val="00397F6F"/>
    <w:rsid w:val="003A5D39"/>
    <w:rsid w:val="003B427B"/>
    <w:rsid w:val="003C54B4"/>
    <w:rsid w:val="003D33B8"/>
    <w:rsid w:val="0040354F"/>
    <w:rsid w:val="0043612B"/>
    <w:rsid w:val="00447E31"/>
    <w:rsid w:val="0045072C"/>
    <w:rsid w:val="004537F8"/>
    <w:rsid w:val="004A1099"/>
    <w:rsid w:val="004C5F5E"/>
    <w:rsid w:val="004C7734"/>
    <w:rsid w:val="004D02F2"/>
    <w:rsid w:val="004D2BE4"/>
    <w:rsid w:val="004D3916"/>
    <w:rsid w:val="004E2BE7"/>
    <w:rsid w:val="004E5AFB"/>
    <w:rsid w:val="004E6A47"/>
    <w:rsid w:val="004F271A"/>
    <w:rsid w:val="00504C5A"/>
    <w:rsid w:val="0051260C"/>
    <w:rsid w:val="005139C0"/>
    <w:rsid w:val="005229CC"/>
    <w:rsid w:val="00586FA8"/>
    <w:rsid w:val="0059119B"/>
    <w:rsid w:val="00593D2B"/>
    <w:rsid w:val="005C177C"/>
    <w:rsid w:val="005C5A6F"/>
    <w:rsid w:val="005E12A5"/>
    <w:rsid w:val="005E2B6E"/>
    <w:rsid w:val="005E7A56"/>
    <w:rsid w:val="00611A1B"/>
    <w:rsid w:val="00632911"/>
    <w:rsid w:val="006332C3"/>
    <w:rsid w:val="00634D1C"/>
    <w:rsid w:val="006570C6"/>
    <w:rsid w:val="00687AB9"/>
    <w:rsid w:val="00692DA3"/>
    <w:rsid w:val="006A53E2"/>
    <w:rsid w:val="006C5175"/>
    <w:rsid w:val="006C7491"/>
    <w:rsid w:val="00707B1F"/>
    <w:rsid w:val="00721E75"/>
    <w:rsid w:val="00740812"/>
    <w:rsid w:val="00740CAD"/>
    <w:rsid w:val="00750411"/>
    <w:rsid w:val="007747AF"/>
    <w:rsid w:val="007A338F"/>
    <w:rsid w:val="007D5CB5"/>
    <w:rsid w:val="007E7CCB"/>
    <w:rsid w:val="007F66E5"/>
    <w:rsid w:val="00804AE4"/>
    <w:rsid w:val="008155EE"/>
    <w:rsid w:val="00833756"/>
    <w:rsid w:val="008347FF"/>
    <w:rsid w:val="00837C8C"/>
    <w:rsid w:val="008421BC"/>
    <w:rsid w:val="0084586B"/>
    <w:rsid w:val="008512A9"/>
    <w:rsid w:val="00851DF1"/>
    <w:rsid w:val="00854A5E"/>
    <w:rsid w:val="00872018"/>
    <w:rsid w:val="00885150"/>
    <w:rsid w:val="00896068"/>
    <w:rsid w:val="008A38C2"/>
    <w:rsid w:val="008A49F7"/>
    <w:rsid w:val="008C6A9B"/>
    <w:rsid w:val="008E4EFE"/>
    <w:rsid w:val="008F2EBB"/>
    <w:rsid w:val="009074BF"/>
    <w:rsid w:val="00915BC8"/>
    <w:rsid w:val="00925C44"/>
    <w:rsid w:val="0094071A"/>
    <w:rsid w:val="00947615"/>
    <w:rsid w:val="0095142B"/>
    <w:rsid w:val="00955AC3"/>
    <w:rsid w:val="009648C5"/>
    <w:rsid w:val="00964CCE"/>
    <w:rsid w:val="009827A5"/>
    <w:rsid w:val="00997B60"/>
    <w:rsid w:val="009A0F9E"/>
    <w:rsid w:val="009C290D"/>
    <w:rsid w:val="009E0CF5"/>
    <w:rsid w:val="00A05DC5"/>
    <w:rsid w:val="00A16243"/>
    <w:rsid w:val="00A20EBE"/>
    <w:rsid w:val="00A36514"/>
    <w:rsid w:val="00A4185B"/>
    <w:rsid w:val="00A4327C"/>
    <w:rsid w:val="00A6241F"/>
    <w:rsid w:val="00A87844"/>
    <w:rsid w:val="00A93EDC"/>
    <w:rsid w:val="00A9524A"/>
    <w:rsid w:val="00AB54BD"/>
    <w:rsid w:val="00AC228F"/>
    <w:rsid w:val="00AE55EA"/>
    <w:rsid w:val="00AF176D"/>
    <w:rsid w:val="00AF3DD7"/>
    <w:rsid w:val="00B02B21"/>
    <w:rsid w:val="00B13B43"/>
    <w:rsid w:val="00B870BD"/>
    <w:rsid w:val="00BA483C"/>
    <w:rsid w:val="00BB3881"/>
    <w:rsid w:val="00BE2441"/>
    <w:rsid w:val="00BE72D2"/>
    <w:rsid w:val="00BF1274"/>
    <w:rsid w:val="00BF1ADA"/>
    <w:rsid w:val="00C0545D"/>
    <w:rsid w:val="00C10580"/>
    <w:rsid w:val="00C115CE"/>
    <w:rsid w:val="00C13A95"/>
    <w:rsid w:val="00C222AE"/>
    <w:rsid w:val="00C24B09"/>
    <w:rsid w:val="00C33014"/>
    <w:rsid w:val="00C3449B"/>
    <w:rsid w:val="00C37385"/>
    <w:rsid w:val="00C569D0"/>
    <w:rsid w:val="00C57D1B"/>
    <w:rsid w:val="00CA1EAF"/>
    <w:rsid w:val="00CB5D99"/>
    <w:rsid w:val="00CB7E06"/>
    <w:rsid w:val="00CC310B"/>
    <w:rsid w:val="00CD6704"/>
    <w:rsid w:val="00CE4853"/>
    <w:rsid w:val="00CF4260"/>
    <w:rsid w:val="00D2098F"/>
    <w:rsid w:val="00D21276"/>
    <w:rsid w:val="00D24149"/>
    <w:rsid w:val="00D30FA3"/>
    <w:rsid w:val="00D3707C"/>
    <w:rsid w:val="00D411CA"/>
    <w:rsid w:val="00D449FC"/>
    <w:rsid w:val="00D468F4"/>
    <w:rsid w:val="00D52621"/>
    <w:rsid w:val="00D656DB"/>
    <w:rsid w:val="00D705BD"/>
    <w:rsid w:val="00D779C6"/>
    <w:rsid w:val="00DE0B1E"/>
    <w:rsid w:val="00DF4F00"/>
    <w:rsid w:val="00DF67B6"/>
    <w:rsid w:val="00E17372"/>
    <w:rsid w:val="00E302EF"/>
    <w:rsid w:val="00E527EC"/>
    <w:rsid w:val="00E54622"/>
    <w:rsid w:val="00E725C9"/>
    <w:rsid w:val="00E73A14"/>
    <w:rsid w:val="00E8329C"/>
    <w:rsid w:val="00E86650"/>
    <w:rsid w:val="00EA1996"/>
    <w:rsid w:val="00EA21C5"/>
    <w:rsid w:val="00EA26F2"/>
    <w:rsid w:val="00EE2988"/>
    <w:rsid w:val="00EE398D"/>
    <w:rsid w:val="00EE6761"/>
    <w:rsid w:val="00F0276D"/>
    <w:rsid w:val="00F17368"/>
    <w:rsid w:val="00F22FE6"/>
    <w:rsid w:val="00F25E15"/>
    <w:rsid w:val="00F32642"/>
    <w:rsid w:val="00F554DE"/>
    <w:rsid w:val="00F55F87"/>
    <w:rsid w:val="00F614AA"/>
    <w:rsid w:val="00F675D5"/>
    <w:rsid w:val="00FC1B71"/>
    <w:rsid w:val="00FC292F"/>
    <w:rsid w:val="00FC5EB7"/>
    <w:rsid w:val="00FE36BC"/>
    <w:rsid w:val="00FF2B75"/>
    <w:rsid w:val="00FF2C51"/>
    <w:rsid w:val="00FF7B84"/>
    <w:rsid w:val="00FF7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BC8"/>
  </w:style>
  <w:style w:type="paragraph" w:styleId="1">
    <w:name w:val="heading 1"/>
    <w:next w:val="a"/>
    <w:link w:val="10"/>
    <w:uiPriority w:val="9"/>
    <w:unhideWhenUsed/>
    <w:qFormat/>
    <w:rsid w:val="00997B60"/>
    <w:pPr>
      <w:keepNext/>
      <w:keepLines/>
      <w:spacing w:after="96"/>
      <w:ind w:right="490"/>
      <w:jc w:val="center"/>
      <w:outlineLvl w:val="0"/>
    </w:pPr>
    <w:rPr>
      <w:rFonts w:ascii="Times New Roman" w:eastAsia="Times New Roman" w:hAnsi="Times New Roman" w:cs="Times New Roman"/>
      <w:color w:val="000000"/>
      <w:sz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F2C51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F2C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FF2C5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FF2C5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2E7E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BB3881"/>
    <w:pPr>
      <w:ind w:left="720"/>
      <w:contextualSpacing/>
    </w:pPr>
  </w:style>
  <w:style w:type="paragraph" w:customStyle="1" w:styleId="ConsNonformat">
    <w:name w:val="ConsNonformat"/>
    <w:rsid w:val="00A952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3771AE"/>
    <w:rPr>
      <w:color w:val="0000FF"/>
      <w:u w:val="single"/>
    </w:rPr>
  </w:style>
  <w:style w:type="paragraph" w:styleId="aa">
    <w:name w:val="No Spacing"/>
    <w:uiPriority w:val="1"/>
    <w:qFormat/>
    <w:rsid w:val="001E6C17"/>
    <w:pPr>
      <w:spacing w:after="0" w:line="240" w:lineRule="auto"/>
    </w:pPr>
    <w:rPr>
      <w:rFonts w:eastAsiaTheme="minorEastAsia"/>
      <w:lang w:eastAsia="ru-RU"/>
    </w:rPr>
  </w:style>
  <w:style w:type="character" w:customStyle="1" w:styleId="val">
    <w:name w:val="val"/>
    <w:basedOn w:val="a0"/>
    <w:rsid w:val="001E6C17"/>
  </w:style>
  <w:style w:type="paragraph" w:styleId="ab">
    <w:name w:val="Normal (Web)"/>
    <w:basedOn w:val="a"/>
    <w:unhideWhenUsed/>
    <w:rsid w:val="00313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313B25"/>
    <w:rPr>
      <w:b/>
      <w:bCs/>
    </w:rPr>
  </w:style>
  <w:style w:type="character" w:customStyle="1" w:styleId="apple-style-span">
    <w:name w:val="apple-style-span"/>
    <w:basedOn w:val="a0"/>
    <w:rsid w:val="00740812"/>
    <w:rPr>
      <w:rFonts w:cs="Times New Roman"/>
    </w:rPr>
  </w:style>
  <w:style w:type="character" w:customStyle="1" w:styleId="apple-converted-space">
    <w:name w:val="apple-converted-space"/>
    <w:basedOn w:val="a0"/>
    <w:rsid w:val="00740812"/>
    <w:rPr>
      <w:rFonts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FF2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F2B75"/>
    <w:rPr>
      <w:rFonts w:ascii="Segoe UI" w:hAnsi="Segoe UI" w:cs="Segoe UI"/>
      <w:sz w:val="18"/>
      <w:szCs w:val="18"/>
    </w:rPr>
  </w:style>
  <w:style w:type="paragraph" w:customStyle="1" w:styleId="11">
    <w:name w:val="Основной текст1"/>
    <w:basedOn w:val="a"/>
    <w:link w:val="af"/>
    <w:rsid w:val="00593D2B"/>
    <w:pPr>
      <w:shd w:val="clear" w:color="auto" w:fill="FFFFFF"/>
      <w:suppressAutoHyphens/>
      <w:spacing w:after="600" w:line="317" w:lineRule="exact"/>
    </w:pPr>
    <w:rPr>
      <w:rFonts w:ascii="Times New Roman" w:eastAsia="Times New Roman" w:hAnsi="Times New Roman" w:cs="Times New Roman"/>
      <w:color w:val="000000"/>
      <w:sz w:val="27"/>
      <w:szCs w:val="27"/>
      <w:lang w:eastAsia="zh-CN"/>
    </w:rPr>
  </w:style>
  <w:style w:type="character" w:customStyle="1" w:styleId="FontStyle14">
    <w:name w:val="Font Style14"/>
    <w:uiPriority w:val="99"/>
    <w:rsid w:val="00885150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2">
    <w:name w:val="Основной текст2"/>
    <w:basedOn w:val="a"/>
    <w:rsid w:val="00504C5A"/>
    <w:pPr>
      <w:shd w:val="clear" w:color="auto" w:fill="FFFFFF"/>
      <w:spacing w:after="660" w:line="0" w:lineRule="atLeast"/>
      <w:ind w:hanging="34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7B60"/>
    <w:rPr>
      <w:rFonts w:ascii="Times New Roman" w:eastAsia="Times New Roman" w:hAnsi="Times New Roman" w:cs="Times New Roman"/>
      <w:color w:val="000000"/>
      <w:sz w:val="48"/>
      <w:lang w:eastAsia="ru-RU"/>
    </w:rPr>
  </w:style>
  <w:style w:type="paragraph" w:customStyle="1" w:styleId="af0">
    <w:name w:val="Прижатый влево"/>
    <w:basedOn w:val="a"/>
    <w:next w:val="a"/>
    <w:uiPriority w:val="99"/>
    <w:rsid w:val="00FF7B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">
    <w:name w:val="Основной текст_"/>
    <w:basedOn w:val="a0"/>
    <w:link w:val="11"/>
    <w:rsid w:val="008512A9"/>
    <w:rPr>
      <w:rFonts w:ascii="Times New Roman" w:eastAsia="Times New Roman" w:hAnsi="Times New Roman" w:cs="Times New Roman"/>
      <w:color w:val="000000"/>
      <w:sz w:val="27"/>
      <w:szCs w:val="27"/>
      <w:shd w:val="clear" w:color="auto" w:fill="FFFFFF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9D400-41D2-4469-8A92-E89B357ED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9</Pages>
  <Words>3255</Words>
  <Characters>18559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21771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Таранец Т.В.</dc:creator>
  <cp:keywords/>
  <dc:description/>
  <cp:lastModifiedBy>User</cp:lastModifiedBy>
  <cp:revision>5</cp:revision>
  <cp:lastPrinted>2024-07-16T09:49:00Z</cp:lastPrinted>
  <dcterms:created xsi:type="dcterms:W3CDTF">2023-12-13T07:39:00Z</dcterms:created>
  <dcterms:modified xsi:type="dcterms:W3CDTF">2024-07-16T09:50:00Z</dcterms:modified>
</cp:coreProperties>
</file>