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23B4" w:rsidRPr="00500CCC" w:rsidRDefault="002423B4" w:rsidP="002423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00C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РОССИЙСКАЯ ФЕДЕРАЦИЯ</w:t>
      </w:r>
    </w:p>
    <w:p w:rsidR="002423B4" w:rsidRPr="00500CCC" w:rsidRDefault="002423B4" w:rsidP="002423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00C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КЛЕТНЯНСКИЙ РАЙОННЫЙ СОВЕТ НАРОДНЫХ ДЕПУТАТОВ</w:t>
      </w:r>
    </w:p>
    <w:p w:rsidR="002423B4" w:rsidRPr="00500CCC" w:rsidRDefault="002423B4" w:rsidP="002423B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423B4" w:rsidRPr="00500CCC" w:rsidRDefault="002423B4" w:rsidP="002423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00C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РЕШЕНИЕ</w:t>
      </w:r>
    </w:p>
    <w:p w:rsidR="002423B4" w:rsidRPr="00500CCC" w:rsidRDefault="002423B4" w:rsidP="002423B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423B4" w:rsidRPr="007A7A10" w:rsidRDefault="002423B4" w:rsidP="002423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23B4" w:rsidRPr="00534070" w:rsidRDefault="00465E2A" w:rsidP="002423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 06.11.</w:t>
      </w:r>
      <w:r w:rsidR="002423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2024</w:t>
      </w:r>
      <w:r w:rsidR="002423B4" w:rsidRPr="007A7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               </w:t>
      </w:r>
      <w:r w:rsidR="002423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423B4" w:rsidRPr="007A7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</w:t>
      </w:r>
      <w:r w:rsidR="002423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r w:rsidR="002423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2423B4" w:rsidRPr="00B6784F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2423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2-7</w:t>
      </w:r>
    </w:p>
    <w:p w:rsidR="002423B4" w:rsidRPr="00500CCC" w:rsidRDefault="002423B4" w:rsidP="002423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0CCC">
        <w:rPr>
          <w:rFonts w:ascii="Times New Roman" w:eastAsia="Times New Roman" w:hAnsi="Times New Roman" w:cs="Times New Roman"/>
          <w:sz w:val="28"/>
          <w:szCs w:val="28"/>
          <w:lang w:eastAsia="ru-RU"/>
        </w:rPr>
        <w:t>п.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0CCC">
        <w:rPr>
          <w:rFonts w:ascii="Times New Roman" w:eastAsia="Times New Roman" w:hAnsi="Times New Roman" w:cs="Times New Roman"/>
          <w:sz w:val="28"/>
          <w:szCs w:val="28"/>
          <w:lang w:eastAsia="ru-RU"/>
        </w:rPr>
        <w:t>Клетня</w:t>
      </w:r>
      <w:proofErr w:type="spellEnd"/>
    </w:p>
    <w:p w:rsidR="002423B4" w:rsidRDefault="002423B4" w:rsidP="002423B4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423B4" w:rsidRPr="00500CCC" w:rsidRDefault="002423B4" w:rsidP="002423B4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423B4" w:rsidRPr="00500CCC" w:rsidRDefault="002423B4" w:rsidP="002423B4">
      <w:pPr>
        <w:keepNext/>
        <w:spacing w:after="0" w:line="276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00C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утверждении структуры </w:t>
      </w:r>
    </w:p>
    <w:p w:rsidR="002423B4" w:rsidRDefault="002423B4" w:rsidP="002423B4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Администрации Клетнянского района</w:t>
      </w:r>
    </w:p>
    <w:p w:rsidR="002423B4" w:rsidRDefault="002423B4" w:rsidP="002423B4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423B4" w:rsidRPr="00500CCC" w:rsidRDefault="002423B4" w:rsidP="002423B4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2423B4" w:rsidRPr="00500CCC" w:rsidRDefault="002423B4" w:rsidP="002423B4">
      <w:pPr>
        <w:spacing w:after="0" w:line="276" w:lineRule="auto"/>
        <w:ind w:firstLine="540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соответствии со ст. 17 </w:t>
      </w:r>
      <w:r w:rsidRPr="00500CCC">
        <w:rPr>
          <w:rFonts w:ascii="Times New Roman" w:eastAsia="Calibri" w:hAnsi="Times New Roman" w:cs="Times New Roman"/>
          <w:sz w:val="28"/>
          <w:szCs w:val="28"/>
          <w:lang w:eastAsia="ru-RU"/>
        </w:rPr>
        <w:t>Устава муниципального образования «Клетнянский муниципальный район»,</w:t>
      </w:r>
    </w:p>
    <w:p w:rsidR="002423B4" w:rsidRPr="00500CCC" w:rsidRDefault="002423B4" w:rsidP="002423B4">
      <w:pPr>
        <w:keepNext/>
        <w:spacing w:after="0" w:line="276" w:lineRule="auto"/>
        <w:ind w:firstLine="708"/>
        <w:jc w:val="both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423B4" w:rsidRDefault="002423B4" w:rsidP="002423B4">
      <w:pPr>
        <w:keepNext/>
        <w:spacing w:after="0" w:line="276" w:lineRule="auto"/>
        <w:jc w:val="both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500C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КЛЕТНЯНСКИЙ РАЙОННЫЙ СОВЕТ НАРОДНЫХ ДЕПУТАТОВ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2423B4" w:rsidRPr="00500CCC" w:rsidRDefault="002423B4" w:rsidP="002423B4">
      <w:pPr>
        <w:keepNext/>
        <w:spacing w:after="0" w:line="276" w:lineRule="auto"/>
        <w:jc w:val="both"/>
        <w:outlineLvl w:val="4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500CCC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РЕШИЛ: </w:t>
      </w:r>
    </w:p>
    <w:p w:rsidR="002423B4" w:rsidRPr="00F57880" w:rsidRDefault="002423B4" w:rsidP="002423B4">
      <w:pPr>
        <w:spacing w:after="0" w:line="276" w:lineRule="auto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ab/>
        <w:t xml:space="preserve">1. </w:t>
      </w:r>
      <w:r w:rsidRPr="00F57880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Утвердить структуру Администрации Клетнянского района </w:t>
      </w: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(Приложение № 1)</w:t>
      </w:r>
      <w:r w:rsidRPr="00F57880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.</w:t>
      </w:r>
    </w:p>
    <w:p w:rsidR="002423B4" w:rsidRDefault="002423B4" w:rsidP="002423B4">
      <w:pPr>
        <w:spacing w:after="0" w:line="276" w:lineRule="auto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ab/>
        <w:t>2. Р</w:t>
      </w:r>
      <w:r w:rsidRPr="00500CCC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ешение Клетнянского районного</w:t>
      </w: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Совета народных депутатов от 15.02.2024</w:t>
      </w:r>
      <w:r w:rsidRPr="00500CCC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г. № </w:t>
      </w:r>
      <w:r w:rsidR="000B181D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43-4</w:t>
      </w:r>
      <w:r w:rsidRPr="00500CCC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«Об утверждении структуры </w:t>
      </w: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администрации</w:t>
      </w:r>
      <w:r w:rsidRPr="00500CCC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Клетнянского</w:t>
      </w:r>
      <w:r w:rsidRPr="00500CCC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района»</w:t>
      </w:r>
      <w:r w:rsidRPr="00500CCC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признать утратившим силу</w:t>
      </w:r>
      <w:r w:rsidRPr="00500CCC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.</w:t>
      </w:r>
    </w:p>
    <w:p w:rsidR="00CB60D0" w:rsidRDefault="002423B4" w:rsidP="002423B4">
      <w:pPr>
        <w:spacing w:after="0" w:line="276" w:lineRule="auto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ab/>
        <w:t xml:space="preserve">3. </w:t>
      </w:r>
      <w:r w:rsidRPr="00500CCC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Настоящ</w:t>
      </w: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ее решение вступает в силу с </w:t>
      </w:r>
      <w:r w:rsidR="00137F70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01.01.2025г</w:t>
      </w: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.</w:t>
      </w:r>
    </w:p>
    <w:p w:rsidR="002423B4" w:rsidRPr="00F57880" w:rsidRDefault="00CB60D0" w:rsidP="002423B4">
      <w:pPr>
        <w:spacing w:after="0" w:line="276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ab/>
        <w:t xml:space="preserve">4. </w:t>
      </w:r>
      <w:r w:rsidRPr="00CB60D0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Опубликовать настоящее решение в Сборнике муниципальных правовых актов Клетнянского района и на официальном сайте администрации Клетнянского района (adm-kletnya.ru) в сети «Интернет».</w:t>
      </w:r>
    </w:p>
    <w:p w:rsidR="002423B4" w:rsidRDefault="002423B4" w:rsidP="002423B4">
      <w:pPr>
        <w:spacing w:after="0" w:line="276" w:lineRule="auto"/>
        <w:ind w:left="360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2423B4" w:rsidRPr="00F57880" w:rsidRDefault="002423B4" w:rsidP="002423B4">
      <w:pPr>
        <w:spacing w:after="0" w:line="276" w:lineRule="auto"/>
        <w:ind w:left="360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2423B4" w:rsidRPr="00500CCC" w:rsidRDefault="002423B4" w:rsidP="002423B4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2423B4" w:rsidRPr="00500CCC" w:rsidRDefault="002423B4" w:rsidP="002423B4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2423B4" w:rsidRPr="001B2FBC" w:rsidRDefault="002423B4" w:rsidP="002423B4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500CCC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Глава </w:t>
      </w:r>
      <w:proofErr w:type="spellStart"/>
      <w:r w:rsidRPr="00500CCC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Клетнянского</w:t>
      </w:r>
      <w:proofErr w:type="spellEnd"/>
      <w:r w:rsidR="000D7B9E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района         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                                     А.П. </w:t>
      </w:r>
      <w:proofErr w:type="spellStart"/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Сеничикина</w:t>
      </w:r>
      <w:proofErr w:type="spellEnd"/>
    </w:p>
    <w:p w:rsidR="002423B4" w:rsidRDefault="002423B4" w:rsidP="002423B4">
      <w:pPr>
        <w:tabs>
          <w:tab w:val="left" w:pos="3870"/>
          <w:tab w:val="right" w:pos="10205"/>
        </w:tabs>
        <w:spacing w:after="0" w:line="240" w:lineRule="auto"/>
        <w:jc w:val="right"/>
        <w:rPr>
          <w:rFonts w:ascii="Courier New" w:eastAsia="Calibri" w:hAnsi="Courier New" w:cs="Courier New"/>
          <w:bCs/>
          <w:sz w:val="20"/>
          <w:szCs w:val="24"/>
          <w:lang w:eastAsia="ru-RU"/>
        </w:rPr>
      </w:pPr>
    </w:p>
    <w:p w:rsidR="002423B4" w:rsidRDefault="002423B4" w:rsidP="002423B4">
      <w:pPr>
        <w:tabs>
          <w:tab w:val="left" w:pos="3870"/>
          <w:tab w:val="right" w:pos="10205"/>
        </w:tabs>
        <w:spacing w:after="0" w:line="240" w:lineRule="auto"/>
        <w:rPr>
          <w:rFonts w:ascii="Courier New" w:eastAsia="Calibri" w:hAnsi="Courier New" w:cs="Courier New"/>
          <w:bCs/>
          <w:sz w:val="20"/>
          <w:szCs w:val="24"/>
          <w:lang w:eastAsia="ru-RU"/>
        </w:rPr>
      </w:pPr>
    </w:p>
    <w:p w:rsidR="002423B4" w:rsidRDefault="002423B4" w:rsidP="002423B4">
      <w:pPr>
        <w:tabs>
          <w:tab w:val="left" w:pos="3870"/>
          <w:tab w:val="right" w:pos="10205"/>
        </w:tabs>
        <w:spacing w:after="0" w:line="240" w:lineRule="auto"/>
        <w:rPr>
          <w:rFonts w:ascii="Courier New" w:eastAsia="Calibri" w:hAnsi="Courier New" w:cs="Courier New"/>
          <w:bCs/>
          <w:sz w:val="20"/>
          <w:szCs w:val="24"/>
          <w:lang w:eastAsia="ru-RU"/>
        </w:rPr>
      </w:pPr>
    </w:p>
    <w:p w:rsidR="002423B4" w:rsidRDefault="002423B4" w:rsidP="002423B4">
      <w:pPr>
        <w:tabs>
          <w:tab w:val="left" w:pos="3870"/>
          <w:tab w:val="right" w:pos="10205"/>
        </w:tabs>
        <w:spacing w:after="0" w:line="240" w:lineRule="auto"/>
        <w:rPr>
          <w:rFonts w:ascii="Times New Roman" w:eastAsia="Calibri" w:hAnsi="Times New Roman" w:cs="Times New Roman"/>
          <w:bCs/>
          <w:sz w:val="20"/>
          <w:szCs w:val="24"/>
          <w:lang w:eastAsia="ru-RU"/>
        </w:rPr>
      </w:pPr>
    </w:p>
    <w:p w:rsidR="002423B4" w:rsidRDefault="002423B4" w:rsidP="002423B4">
      <w:pPr>
        <w:tabs>
          <w:tab w:val="left" w:pos="3870"/>
          <w:tab w:val="right" w:pos="10205"/>
        </w:tabs>
        <w:spacing w:after="0" w:line="240" w:lineRule="auto"/>
        <w:rPr>
          <w:rFonts w:ascii="Times New Roman" w:eastAsia="Calibri" w:hAnsi="Times New Roman" w:cs="Times New Roman"/>
          <w:bCs/>
          <w:sz w:val="20"/>
          <w:szCs w:val="24"/>
          <w:lang w:eastAsia="ru-RU"/>
        </w:rPr>
      </w:pPr>
    </w:p>
    <w:p w:rsidR="002423B4" w:rsidRDefault="002423B4" w:rsidP="002423B4">
      <w:pPr>
        <w:tabs>
          <w:tab w:val="left" w:pos="3870"/>
          <w:tab w:val="right" w:pos="10205"/>
        </w:tabs>
        <w:spacing w:after="0" w:line="240" w:lineRule="auto"/>
        <w:rPr>
          <w:rFonts w:ascii="Times New Roman" w:eastAsia="Calibri" w:hAnsi="Times New Roman" w:cs="Times New Roman"/>
          <w:bCs/>
          <w:sz w:val="20"/>
          <w:szCs w:val="24"/>
          <w:lang w:eastAsia="ru-RU"/>
        </w:rPr>
      </w:pPr>
    </w:p>
    <w:p w:rsidR="002423B4" w:rsidRDefault="002423B4" w:rsidP="002423B4">
      <w:pPr>
        <w:tabs>
          <w:tab w:val="left" w:pos="3870"/>
          <w:tab w:val="right" w:pos="10205"/>
        </w:tabs>
        <w:spacing w:after="0" w:line="240" w:lineRule="auto"/>
        <w:rPr>
          <w:rFonts w:ascii="Times New Roman" w:eastAsia="Calibri" w:hAnsi="Times New Roman" w:cs="Times New Roman"/>
          <w:bCs/>
          <w:sz w:val="20"/>
          <w:szCs w:val="24"/>
          <w:lang w:eastAsia="ru-RU"/>
        </w:rPr>
      </w:pPr>
    </w:p>
    <w:p w:rsidR="002423B4" w:rsidRDefault="002423B4" w:rsidP="002423B4">
      <w:pPr>
        <w:tabs>
          <w:tab w:val="left" w:pos="3870"/>
          <w:tab w:val="right" w:pos="10205"/>
        </w:tabs>
        <w:spacing w:after="0" w:line="240" w:lineRule="auto"/>
        <w:rPr>
          <w:rFonts w:ascii="Times New Roman" w:eastAsia="Calibri" w:hAnsi="Times New Roman" w:cs="Times New Roman"/>
          <w:bCs/>
          <w:sz w:val="20"/>
          <w:szCs w:val="24"/>
          <w:lang w:eastAsia="ru-RU"/>
        </w:rPr>
      </w:pPr>
    </w:p>
    <w:p w:rsidR="002423B4" w:rsidRDefault="002423B4" w:rsidP="002423B4">
      <w:pPr>
        <w:tabs>
          <w:tab w:val="left" w:pos="3870"/>
          <w:tab w:val="right" w:pos="10205"/>
        </w:tabs>
        <w:spacing w:after="0" w:line="240" w:lineRule="auto"/>
        <w:rPr>
          <w:rFonts w:ascii="Times New Roman" w:eastAsia="Calibri" w:hAnsi="Times New Roman" w:cs="Times New Roman"/>
          <w:bCs/>
          <w:sz w:val="20"/>
          <w:szCs w:val="24"/>
          <w:lang w:eastAsia="ru-RU"/>
        </w:rPr>
      </w:pPr>
      <w:bookmarkStart w:id="0" w:name="_GoBack"/>
      <w:bookmarkEnd w:id="0"/>
      <w:r w:rsidRPr="00955681">
        <w:rPr>
          <w:rFonts w:ascii="Times New Roman" w:eastAsia="Calibri" w:hAnsi="Times New Roman" w:cs="Times New Roman"/>
          <w:bCs/>
          <w:sz w:val="20"/>
          <w:szCs w:val="24"/>
          <w:lang w:eastAsia="ru-RU"/>
        </w:rPr>
        <w:t xml:space="preserve"> </w:t>
      </w:r>
    </w:p>
    <w:sectPr w:rsidR="002423B4" w:rsidSect="00D377FB">
      <w:headerReference w:type="default" r:id="rId6"/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5660" w:rsidRDefault="00065660" w:rsidP="00CB60D0">
      <w:pPr>
        <w:spacing w:after="0" w:line="240" w:lineRule="auto"/>
      </w:pPr>
      <w:r>
        <w:separator/>
      </w:r>
    </w:p>
  </w:endnote>
  <w:endnote w:type="continuationSeparator" w:id="0">
    <w:p w:rsidR="00065660" w:rsidRDefault="00065660" w:rsidP="00CB60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5660" w:rsidRDefault="00065660" w:rsidP="00CB60D0">
      <w:pPr>
        <w:spacing w:after="0" w:line="240" w:lineRule="auto"/>
      </w:pPr>
      <w:r>
        <w:separator/>
      </w:r>
    </w:p>
  </w:footnote>
  <w:footnote w:type="continuationSeparator" w:id="0">
    <w:p w:rsidR="00065660" w:rsidRDefault="00065660" w:rsidP="00CB60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0D0" w:rsidRPr="00CB60D0" w:rsidRDefault="00CB60D0" w:rsidP="00CB60D0">
    <w:pPr>
      <w:pStyle w:val="a3"/>
      <w:jc w:val="right"/>
      <w:rPr>
        <w:rFonts w:ascii="Times New Roman" w:hAnsi="Times New Roman" w:cs="Times New Roman"/>
        <w:sz w:val="28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F0867"/>
    <w:rsid w:val="00065660"/>
    <w:rsid w:val="000B181D"/>
    <w:rsid w:val="000D7B9E"/>
    <w:rsid w:val="00137F70"/>
    <w:rsid w:val="002423B4"/>
    <w:rsid w:val="00290234"/>
    <w:rsid w:val="00460192"/>
    <w:rsid w:val="00465E2A"/>
    <w:rsid w:val="007F0867"/>
    <w:rsid w:val="008D2453"/>
    <w:rsid w:val="009A0404"/>
    <w:rsid w:val="00AE22E7"/>
    <w:rsid w:val="00B92524"/>
    <w:rsid w:val="00BE13A3"/>
    <w:rsid w:val="00CB3C67"/>
    <w:rsid w:val="00CB60D0"/>
    <w:rsid w:val="00CC5FC5"/>
    <w:rsid w:val="00F402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23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B60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B60D0"/>
  </w:style>
  <w:style w:type="paragraph" w:styleId="a5">
    <w:name w:val="footer"/>
    <w:basedOn w:val="a"/>
    <w:link w:val="a6"/>
    <w:uiPriority w:val="99"/>
    <w:unhideWhenUsed/>
    <w:rsid w:val="00CB60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B60D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150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11</cp:revision>
  <dcterms:created xsi:type="dcterms:W3CDTF">2024-10-30T06:13:00Z</dcterms:created>
  <dcterms:modified xsi:type="dcterms:W3CDTF">2024-11-12T14:03:00Z</dcterms:modified>
</cp:coreProperties>
</file>