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34" w:rsidRDefault="002E6234" w:rsidP="00836ECA">
      <w:pPr>
        <w:widowControl w:val="0"/>
        <w:ind w:left="9720"/>
        <w:jc w:val="both"/>
        <w:rPr>
          <w:color w:val="000000"/>
        </w:rPr>
      </w:pPr>
      <w:r>
        <w:rPr>
          <w:bCs/>
        </w:rPr>
        <w:t xml:space="preserve">Приложение №2 </w:t>
      </w:r>
      <w:r>
        <w:t xml:space="preserve">к СВГФК 56 «Контроль реализации результатов контрольных и экспертно-аналитических мероприятий, проведенных Контрольно-счетной палатой </w:t>
      </w:r>
      <w:r w:rsidR="00FE58E7">
        <w:t>Клетнян</w:t>
      </w:r>
      <w:r w:rsidR="008462F5">
        <w:t>ского района</w:t>
      </w:r>
      <w:r>
        <w:t xml:space="preserve">» </w:t>
      </w:r>
    </w:p>
    <w:p w:rsidR="002E6234" w:rsidRDefault="002E6234" w:rsidP="002E6234">
      <w:pPr>
        <w:pStyle w:val="a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Информация</w:t>
      </w:r>
    </w:p>
    <w:p w:rsidR="00A209AB" w:rsidRDefault="002E6234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результатах реализации представлений Контрольно-счетной палаты </w:t>
      </w:r>
      <w:r w:rsidR="00FE58E7">
        <w:rPr>
          <w:b/>
          <w:color w:val="000000"/>
          <w:sz w:val="24"/>
          <w:szCs w:val="24"/>
        </w:rPr>
        <w:t>Клетнян</w:t>
      </w:r>
      <w:r w:rsidR="008462F5">
        <w:rPr>
          <w:b/>
          <w:color w:val="000000"/>
          <w:sz w:val="24"/>
          <w:szCs w:val="24"/>
        </w:rPr>
        <w:t>ского района</w:t>
      </w:r>
      <w:r>
        <w:rPr>
          <w:b/>
          <w:color w:val="000000"/>
          <w:sz w:val="24"/>
          <w:szCs w:val="24"/>
        </w:rPr>
        <w:t xml:space="preserve">, </w:t>
      </w:r>
      <w:r w:rsidR="00055B83">
        <w:rPr>
          <w:b/>
          <w:color w:val="000000"/>
          <w:sz w:val="24"/>
          <w:szCs w:val="24"/>
        </w:rPr>
        <w:t>срок реализации которых истек</w:t>
      </w:r>
    </w:p>
    <w:p w:rsidR="002E6234" w:rsidRDefault="00A209AB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055B83">
        <w:rPr>
          <w:b/>
          <w:color w:val="000000"/>
          <w:sz w:val="24"/>
          <w:szCs w:val="24"/>
        </w:rPr>
        <w:t xml:space="preserve"> в</w:t>
      </w:r>
      <w:r w:rsidR="009B7380">
        <w:rPr>
          <w:b/>
          <w:color w:val="000000"/>
          <w:sz w:val="24"/>
          <w:szCs w:val="24"/>
        </w:rPr>
        <w:t xml:space="preserve"> 4</w:t>
      </w:r>
      <w:r w:rsidR="00055B83">
        <w:rPr>
          <w:b/>
          <w:color w:val="000000"/>
          <w:sz w:val="24"/>
          <w:szCs w:val="24"/>
        </w:rPr>
        <w:t xml:space="preserve"> кв</w:t>
      </w:r>
      <w:r w:rsidR="00D25FDA">
        <w:rPr>
          <w:b/>
          <w:color w:val="000000"/>
          <w:sz w:val="24"/>
          <w:szCs w:val="24"/>
        </w:rPr>
        <w:t xml:space="preserve">артале </w:t>
      </w:r>
      <w:r>
        <w:rPr>
          <w:b/>
          <w:color w:val="000000"/>
          <w:sz w:val="24"/>
          <w:szCs w:val="24"/>
        </w:rPr>
        <w:t>20</w:t>
      </w:r>
      <w:r w:rsidR="006D5479">
        <w:rPr>
          <w:b/>
          <w:color w:val="000000"/>
          <w:sz w:val="24"/>
          <w:szCs w:val="24"/>
        </w:rPr>
        <w:t>2</w:t>
      </w:r>
      <w:r w:rsidR="00797C9D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года</w:t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222"/>
        <w:gridCol w:w="1178"/>
        <w:gridCol w:w="4199"/>
        <w:gridCol w:w="1320"/>
        <w:gridCol w:w="2879"/>
        <w:gridCol w:w="1476"/>
        <w:gridCol w:w="1884"/>
      </w:tblGrid>
      <w:tr w:rsidR="002E6234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34" w:rsidRDefault="002E623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и адресат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Дата и номер документа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Содержание предложений (требований) Контрольно-счетной палаты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dstrike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</w:p>
          <w:p w:rsidR="002E6234" w:rsidRDefault="002E6234" w:rsidP="00055B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реализации предложени</w:t>
            </w:r>
            <w:proofErr w:type="gramStart"/>
            <w:r>
              <w:rPr>
                <w:color w:val="000000"/>
                <w:sz w:val="22"/>
                <w:szCs w:val="22"/>
              </w:rPr>
              <w:t>й(</w:t>
            </w:r>
            <w:proofErr w:type="gramEnd"/>
            <w:r>
              <w:rPr>
                <w:color w:val="000000"/>
                <w:sz w:val="22"/>
                <w:szCs w:val="22"/>
              </w:rPr>
              <w:t>требований)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Решения и меры по их реализации, принятые по предложениям (требованиям) Контрольно-счетной палаты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Оценка выполнения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Предлагаемое решение</w:t>
            </w:r>
          </w:p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Коллегии</w:t>
            </w:r>
          </w:p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Контрольно-счетной палаты</w:t>
            </w:r>
          </w:p>
        </w:tc>
      </w:tr>
      <w:tr w:rsidR="00CE7C67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67" w:rsidRDefault="00DB1FC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Клетнянского района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F336F9" w:rsidP="009B738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Представление № 4</w:t>
            </w:r>
            <w:r w:rsidR="009B7380">
              <w:rPr>
                <w:color w:val="000000"/>
              </w:rPr>
              <w:t xml:space="preserve"> от 27.09</w:t>
            </w:r>
            <w:r w:rsidR="00CE7C67">
              <w:rPr>
                <w:color w:val="000000"/>
              </w:rPr>
              <w:t>.2024г.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CA" w:rsidRDefault="00AD1BCA" w:rsidP="00AD1BCA">
            <w:pPr>
              <w:ind w:right="-284"/>
            </w:pPr>
            <w:r>
              <w:t xml:space="preserve">          </w:t>
            </w:r>
            <w:r w:rsidRPr="00E14B1C">
              <w:t xml:space="preserve"> 1. Рассмотреть итоги контрольного мероприятия, проанализировать нарушения и недостатки, отмеченные в акте по результатам контрольного мероприятия, принять меры</w:t>
            </w:r>
            <w:r>
              <w:t xml:space="preserve"> по их недопущению в дальнейшем;</w:t>
            </w:r>
          </w:p>
          <w:p w:rsidR="00AD1BCA" w:rsidRDefault="00AD1BCA" w:rsidP="00AD1BCA">
            <w:pPr>
              <w:ind w:right="-284"/>
            </w:pPr>
          </w:p>
          <w:p w:rsidR="00AD1BCA" w:rsidRDefault="00AD1BCA" w:rsidP="00AD1BCA">
            <w:pPr>
              <w:autoSpaceDE w:val="0"/>
              <w:autoSpaceDN w:val="0"/>
              <w:adjustRightInd w:val="0"/>
              <w:rPr>
                <w:iCs/>
              </w:rPr>
            </w:pPr>
            <w:r>
              <w:t xml:space="preserve">2.  Рассмотреть вопрос включения в договоры найма служебных жилых помещений условий приватизации в соответствии с действующим законодательством. </w:t>
            </w:r>
          </w:p>
          <w:p w:rsidR="00CE7C67" w:rsidRDefault="00CE7C67" w:rsidP="00055B83">
            <w:pPr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AD1BC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30.10.2024г.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Pr="00AD1BCA" w:rsidRDefault="00AD1BCA" w:rsidP="00AD1BC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Администрацией Клетнянского района подготовлены изменения в Положение о специализированном жилищном фонде МО «</w:t>
            </w:r>
            <w:proofErr w:type="spellStart"/>
            <w:r>
              <w:rPr>
                <w:color w:val="000000"/>
              </w:rPr>
              <w:t>Клетнянский</w:t>
            </w:r>
            <w:proofErr w:type="spellEnd"/>
            <w:r>
              <w:rPr>
                <w:color w:val="000000"/>
              </w:rPr>
              <w:t xml:space="preserve"> муниципальный район» в части порядка решения о приватизации служебного жилого помещения, занимаемого тренером </w:t>
            </w:r>
            <w:proofErr w:type="gramStart"/>
            <w:r>
              <w:rPr>
                <w:color w:val="000000"/>
              </w:rPr>
              <w:t>–п</w:t>
            </w:r>
            <w:proofErr w:type="gramEnd"/>
            <w:r>
              <w:rPr>
                <w:color w:val="000000"/>
              </w:rPr>
              <w:t xml:space="preserve">реподавателем. </w:t>
            </w:r>
            <w:proofErr w:type="gramStart"/>
            <w:r>
              <w:rPr>
                <w:color w:val="000000"/>
              </w:rPr>
              <w:t>Отработавшим</w:t>
            </w:r>
            <w:proofErr w:type="gramEnd"/>
            <w:r>
              <w:rPr>
                <w:color w:val="000000"/>
              </w:rPr>
              <w:t xml:space="preserve"> в учреждениях физической культуры не менее 10 лет с даты заключения договора найма служебного помещения на условиях полного рабочего дня. Письмо от 25.10.2024г.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Выполнено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67" w:rsidRDefault="00CE7C67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Снять с контроля</w:t>
            </w:r>
          </w:p>
        </w:tc>
      </w:tr>
      <w:tr w:rsidR="00AD1BCA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CA" w:rsidRDefault="00DB1F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CA" w:rsidRDefault="00AD1BCA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Клетнянского района </w:t>
            </w:r>
            <w:r>
              <w:rPr>
                <w:color w:val="000000"/>
              </w:rPr>
              <w:lastRenderedPageBreak/>
              <w:t>по полномочиям Клетнянского городского поселения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CA" w:rsidRDefault="003A183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Представление № 5</w:t>
            </w:r>
            <w:r w:rsidR="00AD1BCA">
              <w:rPr>
                <w:color w:val="000000"/>
              </w:rPr>
              <w:t xml:space="preserve"> от 30.09.2024</w:t>
            </w:r>
            <w:r w:rsidR="00AD1BCA">
              <w:rPr>
                <w:color w:val="000000"/>
              </w:rPr>
              <w:lastRenderedPageBreak/>
              <w:t>г.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6A4" w:rsidRDefault="007466A4" w:rsidP="007466A4">
            <w:pPr>
              <w:ind w:right="-284"/>
            </w:pPr>
            <w:r w:rsidRPr="00E14B1C">
              <w:lastRenderedPageBreak/>
              <w:t xml:space="preserve">1. Рассмотреть итоги контрольного мероприятия, проанализировать нарушения и недостатки, отмеченные в акте по результатам контрольного </w:t>
            </w:r>
            <w:r w:rsidRPr="00E14B1C">
              <w:lastRenderedPageBreak/>
              <w:t>мероприятия, принять меры</w:t>
            </w:r>
            <w:r>
              <w:t xml:space="preserve"> по их недопущению в дальнейшем;</w:t>
            </w:r>
          </w:p>
          <w:p w:rsidR="007466A4" w:rsidRDefault="007466A4" w:rsidP="007466A4">
            <w:pPr>
              <w:ind w:right="-284"/>
            </w:pPr>
          </w:p>
          <w:p w:rsidR="007466A4" w:rsidRPr="005A2C85" w:rsidRDefault="007466A4" w:rsidP="007466A4">
            <w:pPr>
              <w:pStyle w:val="Default"/>
            </w:pPr>
            <w:r w:rsidRPr="005A2C85">
              <w:t xml:space="preserve">2.  </w:t>
            </w:r>
            <w:r w:rsidRPr="005A2C85">
              <w:rPr>
                <w:rStyle w:val="text-break"/>
              </w:rPr>
              <w:t>Администрации Клетнянского района</w:t>
            </w:r>
            <w:r w:rsidRPr="005A2C85">
              <w:t xml:space="preserve"> усилить контроль: </w:t>
            </w:r>
          </w:p>
          <w:p w:rsidR="007466A4" w:rsidRPr="005A2C85" w:rsidRDefault="007466A4" w:rsidP="007466A4">
            <w:pPr>
              <w:pStyle w:val="Default"/>
              <w:jc w:val="both"/>
            </w:pPr>
            <w:r>
              <w:t>-</w:t>
            </w:r>
            <w:r w:rsidRPr="005A2C85">
              <w:t xml:space="preserve"> за обеспечением публичности реализации Муниципальной программы «Формирование современной городской среды на территории МО «</w:t>
            </w:r>
            <w:proofErr w:type="spellStart"/>
            <w:r w:rsidRPr="005A2C85">
              <w:t>Клетнянское</w:t>
            </w:r>
            <w:proofErr w:type="spellEnd"/>
            <w:r w:rsidRPr="005A2C85">
              <w:t xml:space="preserve"> городское поселение» на 2018 – 2030 годы», размещением соответствующей информации на официальном сайте Администрации Клетнянского муниципального района в информационно – телекоммуникационной сети «Интернет» и её публикацией в периодическом печатном издании</w:t>
            </w:r>
            <w:proofErr w:type="gramStart"/>
            <w:r w:rsidRPr="005A2C85">
              <w:t xml:space="preserve"> ;</w:t>
            </w:r>
            <w:proofErr w:type="gramEnd"/>
          </w:p>
          <w:p w:rsidR="007466A4" w:rsidRPr="005A2C85" w:rsidRDefault="007466A4" w:rsidP="007466A4">
            <w:pPr>
              <w:pStyle w:val="Default"/>
              <w:jc w:val="both"/>
            </w:pPr>
            <w:r>
              <w:t>-</w:t>
            </w:r>
            <w:r w:rsidRPr="005A2C85">
              <w:t xml:space="preserve"> за своевременностью внесения изменений в Муниципальную программу «Формирование современной городской среды на территории МО «</w:t>
            </w:r>
            <w:proofErr w:type="spellStart"/>
            <w:r w:rsidRPr="005A2C85">
              <w:t>Клетнянское</w:t>
            </w:r>
            <w:proofErr w:type="spellEnd"/>
            <w:r w:rsidRPr="005A2C85">
              <w:t xml:space="preserve"> городское поселение» на 2018 – 2030 годы», при корректировке  ассигнований на ее реализацию. </w:t>
            </w:r>
          </w:p>
          <w:p w:rsidR="007466A4" w:rsidRPr="005A2C85" w:rsidRDefault="007466A4" w:rsidP="007466A4">
            <w:pPr>
              <w:pStyle w:val="Default"/>
              <w:jc w:val="both"/>
            </w:pPr>
          </w:p>
          <w:p w:rsidR="007466A4" w:rsidRPr="005A2C85" w:rsidRDefault="007466A4" w:rsidP="007466A4">
            <w:pPr>
              <w:pStyle w:val="Default"/>
              <w:jc w:val="both"/>
            </w:pPr>
            <w:r>
              <w:t>3</w:t>
            </w:r>
            <w:r w:rsidRPr="005A2C85">
              <w:t xml:space="preserve">. Администрации Клетнянского муниципального района усилить работу общественной комиссии по </w:t>
            </w:r>
            <w:proofErr w:type="gramStart"/>
            <w:r w:rsidRPr="005A2C85">
              <w:t>контролю за</w:t>
            </w:r>
            <w:proofErr w:type="gramEnd"/>
            <w:r w:rsidRPr="005A2C85">
              <w:t xml:space="preserve"> реализацией муниципальной программы, в т.ч. по обследованию благоустраиваемых объектов с выездом на места проведения работ для оценки выполненных работ и проведении экспертизы.</w:t>
            </w:r>
          </w:p>
          <w:p w:rsidR="007466A4" w:rsidRPr="005A2C85" w:rsidRDefault="007466A4" w:rsidP="007466A4">
            <w:pPr>
              <w:pStyle w:val="Default"/>
              <w:jc w:val="both"/>
            </w:pPr>
          </w:p>
          <w:p w:rsidR="007466A4" w:rsidRPr="005A2C85" w:rsidRDefault="007466A4" w:rsidP="007466A4">
            <w:pPr>
              <w:pStyle w:val="Default"/>
              <w:jc w:val="both"/>
            </w:pPr>
            <w:r>
              <w:t>4</w:t>
            </w:r>
            <w:r w:rsidRPr="005A2C85">
              <w:t xml:space="preserve">. </w:t>
            </w:r>
            <w:proofErr w:type="gramStart"/>
            <w:r w:rsidRPr="005A2C85">
              <w:t xml:space="preserve">Администрации Клетнянского </w:t>
            </w:r>
            <w:r w:rsidRPr="005A2C85">
              <w:lastRenderedPageBreak/>
              <w:t>муниципального района в целях повышения эффективности расходов бюджета при реализации работ в рамках национального проекта «Жилье и городская среда», регионального  проекта« Формирование современной городской среды Брянской области» и муниципальной программы «Формирование современной городской среды на территории Клетнянского городского поселения на 2018 - 2030 годы» проводить  общественные обсуждения с жителями  на предмет необходимости выполнения дополнительных работ, по выбору дизайн – проектов</w:t>
            </w:r>
            <w:proofErr w:type="gramEnd"/>
            <w:r w:rsidRPr="005A2C85">
              <w:t xml:space="preserve"> по благоустройству территории МКД.</w:t>
            </w:r>
          </w:p>
          <w:p w:rsidR="007466A4" w:rsidRDefault="007466A4" w:rsidP="007466A4">
            <w:pPr>
              <w:pStyle w:val="Default"/>
              <w:rPr>
                <w:color w:val="auto"/>
              </w:rPr>
            </w:pPr>
          </w:p>
          <w:p w:rsidR="00AD1BCA" w:rsidRDefault="00AD1BCA" w:rsidP="00563DD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CA" w:rsidRDefault="00AD1BC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30.10.2024г.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CA" w:rsidRDefault="007466A4" w:rsidP="006722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контрольного мероприятия рассмотрены при </w:t>
            </w:r>
            <w:proofErr w:type="spellStart"/>
            <w:r>
              <w:rPr>
                <w:color w:val="000000"/>
              </w:rPr>
              <w:t>Врио</w:t>
            </w:r>
            <w:proofErr w:type="spellEnd"/>
            <w:r>
              <w:rPr>
                <w:color w:val="000000"/>
              </w:rPr>
              <w:t xml:space="preserve"> главы администрации </w:t>
            </w:r>
            <w:r>
              <w:rPr>
                <w:color w:val="000000"/>
              </w:rPr>
              <w:lastRenderedPageBreak/>
              <w:t>Клетнянского района Н.В.Ковалевой, первым замом С.Н.Васькиным, при участии сотрудников Прокуратуры Клетнянского района и КСП Клетнянского района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>Так же получено письмо о рассмотрении результатов контрольного меропрятия.</w:t>
            </w:r>
          </w:p>
          <w:p w:rsidR="007466A4" w:rsidRDefault="007466A4" w:rsidP="00672251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676400" cy="128587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CA" w:rsidRDefault="00AD1BCA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Выполнено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CA" w:rsidRDefault="00AD1BCA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Снять с контроля</w:t>
            </w:r>
          </w:p>
        </w:tc>
      </w:tr>
      <w:tr w:rsidR="00DB1FC8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C8" w:rsidRDefault="00DB1F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C8" w:rsidRDefault="00DB1FC8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МУП «Содружество»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C8" w:rsidRDefault="00DB1FC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Представление № 6 от 29.11.2024г.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C8" w:rsidRDefault="00DB1FC8" w:rsidP="00DB1FC8">
            <w:pPr>
              <w:ind w:right="-284"/>
            </w:pPr>
            <w:r>
              <w:t xml:space="preserve">          </w:t>
            </w:r>
            <w:r w:rsidRPr="00E14B1C">
              <w:t xml:space="preserve"> 1. Рассмотреть итоги контрольного мероприятия, проанализировать нарушения и недостатки, отмеченные в акте по результатам контрольного мероприятия, принять меры</w:t>
            </w:r>
            <w:r>
              <w:t xml:space="preserve"> по их недопущению в дальнейшем</w:t>
            </w:r>
            <w:r w:rsidR="00514AD7">
              <w:t xml:space="preserve"> (</w:t>
            </w:r>
            <w:r w:rsidR="00514AD7" w:rsidRPr="00514AD7">
              <w:t>В ходе проверки МУП «Содружество» установлено нарушение  статьи 15 Закона № 402-ФЗ</w:t>
            </w:r>
            <w:proofErr w:type="gramStart"/>
            <w:r w:rsidR="00514AD7" w:rsidRPr="00514AD7">
              <w:t xml:space="preserve"> :</w:t>
            </w:r>
            <w:proofErr w:type="gramEnd"/>
            <w:r w:rsidR="00514AD7" w:rsidRPr="00514AD7">
              <w:t xml:space="preserve"> предприятие  не сдавало бухгалтерскую отчетность с Пояснительной запиской за 2021 - 2023 годы учредителю –  сельской администрации Муниципального образования «</w:t>
            </w:r>
            <w:proofErr w:type="spellStart"/>
            <w:r w:rsidR="00514AD7" w:rsidRPr="00514AD7">
              <w:t>Мирнинское</w:t>
            </w:r>
            <w:proofErr w:type="spellEnd"/>
            <w:r w:rsidR="00514AD7" w:rsidRPr="00514AD7">
              <w:t xml:space="preserve"> сельское поселение»</w:t>
            </w:r>
            <w:r w:rsidR="00514AD7">
              <w:t>)</w:t>
            </w:r>
          </w:p>
          <w:p w:rsidR="00DB1FC8" w:rsidRPr="000D33CC" w:rsidRDefault="00DB1FC8" w:rsidP="00DB1FC8">
            <w:r>
              <w:t xml:space="preserve">2. </w:t>
            </w:r>
            <w:r w:rsidRPr="000D33CC">
              <w:t xml:space="preserve">МУП «Содружество» обратится к сельской администрации о проведении инвентаризации муниципального имущества и приведения в соответствия  Реестра </w:t>
            </w:r>
            <w:r w:rsidRPr="000D33CC">
              <w:lastRenderedPageBreak/>
              <w:t>муниципального имущества с бухгалтерским учетом основных средств, переданных в хозяйственное ведение предприятию. Списать основные средства, пришедшие в негодность в с</w:t>
            </w:r>
            <w:r>
              <w:t>оответствии с законодательством;</w:t>
            </w:r>
            <w:r w:rsidRPr="000D33CC">
              <w:t xml:space="preserve"> </w:t>
            </w:r>
          </w:p>
          <w:p w:rsidR="00DB1FC8" w:rsidRDefault="00DB1FC8" w:rsidP="00DB1FC8">
            <w:pPr>
              <w:pStyle w:val="a8"/>
              <w:spacing w:after="200" w:line="253" w:lineRule="atLeast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 xml:space="preserve">             3. </w:t>
            </w:r>
            <w:r w:rsidRPr="000D33CC">
              <w:rPr>
                <w:color w:val="000000"/>
              </w:rPr>
              <w:t>Администрации Муниципального образования «</w:t>
            </w:r>
            <w:proofErr w:type="spellStart"/>
            <w:r w:rsidRPr="000D33CC">
              <w:rPr>
                <w:color w:val="000000"/>
              </w:rPr>
              <w:t>Мирнинское</w:t>
            </w:r>
            <w:proofErr w:type="spellEnd"/>
            <w:r w:rsidRPr="000D33CC">
              <w:rPr>
                <w:color w:val="000000"/>
              </w:rPr>
              <w:t xml:space="preserve"> сельское поселение» Клетнянского района рассмотреть вопрос о проведении в МУП «Содружество» </w:t>
            </w:r>
            <w:r>
              <w:rPr>
                <w:color w:val="000000"/>
              </w:rPr>
              <w:t>аудиторской проверки;</w:t>
            </w:r>
          </w:p>
          <w:p w:rsidR="00DB1FC8" w:rsidRDefault="00DB1FC8" w:rsidP="008D6B76">
            <w:pPr>
              <w:pStyle w:val="a8"/>
              <w:spacing w:after="200" w:line="253" w:lineRule="atLeast"/>
              <w:ind w:left="0"/>
              <w:jc w:val="both"/>
            </w:pPr>
            <w:r>
              <w:rPr>
                <w:color w:val="000000"/>
              </w:rPr>
              <w:t xml:space="preserve">            4. </w:t>
            </w:r>
            <w:r w:rsidRPr="00D01470">
              <w:rPr>
                <w:color w:val="000000"/>
              </w:rPr>
              <w:t xml:space="preserve">обеспечить исполнение обязанности по уплате налогов и сборов. Погасить кредиторскую </w:t>
            </w:r>
            <w:r>
              <w:rPr>
                <w:color w:val="000000"/>
              </w:rPr>
              <w:t>задолженность;</w:t>
            </w:r>
            <w:r w:rsidR="008D6B76">
              <w:rPr>
                <w:color w:val="000000"/>
              </w:rPr>
              <w:t xml:space="preserve"> 5. </w:t>
            </w:r>
            <w:r>
              <w:rPr>
                <w:rFonts w:eastAsiaTheme="minorHAnsi"/>
                <w:lang w:eastAsia="en-US"/>
              </w:rPr>
              <w:t>.</w:t>
            </w:r>
            <w:r w:rsidRPr="00C16EFE">
              <w:t xml:space="preserve"> </w:t>
            </w:r>
            <w:r w:rsidRPr="00B50C6E">
              <w:t xml:space="preserve">Обратиться к </w:t>
            </w:r>
            <w:r>
              <w:t xml:space="preserve">сельской </w:t>
            </w:r>
            <w:r w:rsidRPr="00B50C6E">
              <w:t>администрации</w:t>
            </w:r>
            <w:r>
              <w:t xml:space="preserve"> муниципального образования «</w:t>
            </w:r>
            <w:proofErr w:type="spellStart"/>
            <w:r>
              <w:t>Мирнинское</w:t>
            </w:r>
            <w:proofErr w:type="spellEnd"/>
            <w:r>
              <w:t xml:space="preserve"> сельское поселение»</w:t>
            </w:r>
            <w:r w:rsidRPr="00B50C6E">
              <w:t xml:space="preserve"> Клетнянского района </w:t>
            </w:r>
            <w:r>
              <w:t>с просьбой о регистрации права на хозяйственное ведение муниципального имущества;</w:t>
            </w:r>
          </w:p>
          <w:p w:rsidR="00DB1FC8" w:rsidRDefault="00DB1FC8" w:rsidP="00DB1FC8">
            <w:pPr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rFonts w:eastAsiaTheme="minorHAnsi"/>
                <w:lang w:eastAsia="en-US"/>
              </w:rPr>
              <w:t xml:space="preserve">6.     </w:t>
            </w:r>
            <w:r>
              <w:rPr>
                <w:snapToGrid w:val="0"/>
              </w:rPr>
              <w:t>Соблюдать законодательство РФ по закупкам</w:t>
            </w:r>
            <w:proofErr w:type="gramStart"/>
            <w:r>
              <w:rPr>
                <w:snapToGrid w:val="0"/>
              </w:rPr>
              <w:t>.</w:t>
            </w:r>
            <w:r w:rsidR="00514AD7">
              <w:rPr>
                <w:snapToGrid w:val="0"/>
              </w:rPr>
              <w:t>(</w:t>
            </w:r>
            <w:proofErr w:type="gramEnd"/>
            <w:r w:rsidR="00514AD7">
              <w:t xml:space="preserve"> </w:t>
            </w:r>
            <w:r w:rsidR="00514AD7" w:rsidRPr="00514AD7">
              <w:rPr>
                <w:snapToGrid w:val="0"/>
              </w:rPr>
              <w:t xml:space="preserve">В нарушение Закона №м 44-ФЗ о закупках,  МУП "Содружество" не зарегистрировалось в единой информационной системе (ЕИС) по закупкам, не получена ЭЦП. </w:t>
            </w:r>
            <w:proofErr w:type="gramStart"/>
            <w:r w:rsidR="00514AD7" w:rsidRPr="00514AD7">
              <w:rPr>
                <w:snapToGrid w:val="0"/>
              </w:rPr>
              <w:t>На предприятии не создана контрактная служба и не назначен контрактный управляющий.</w:t>
            </w:r>
            <w:r w:rsidR="00514AD7">
              <w:rPr>
                <w:snapToGrid w:val="0"/>
              </w:rPr>
              <w:t>)</w:t>
            </w:r>
            <w:proofErr w:type="gramEnd"/>
          </w:p>
          <w:p w:rsidR="00DB1FC8" w:rsidRPr="00612838" w:rsidRDefault="00DB1FC8" w:rsidP="00DB1F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DB1FC8" w:rsidRPr="00E14B1C" w:rsidRDefault="00DB1FC8" w:rsidP="00DB1FC8">
            <w:pPr>
              <w:ind w:right="-284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C8" w:rsidRDefault="00DB1FC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29.12.2024г.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C8" w:rsidRDefault="00DB1FC8" w:rsidP="006722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Результаты контрольного мероприятия рассмотрены руководителем МУП «Содружество»  20 декабря 2024г., в КСП Клетнянского района поступило письмо от 28.12.2024г.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 котором отмечено, что обеспечено исполнение обязанности по уплате налогов в полном объеме, </w:t>
            </w:r>
            <w:r w:rsidR="00514AD7">
              <w:rPr>
                <w:color w:val="000000"/>
              </w:rPr>
              <w:t xml:space="preserve">бухгалтерская отчетность сдана учредителю – администрации </w:t>
            </w:r>
            <w:proofErr w:type="spellStart"/>
            <w:r w:rsidR="00514AD7">
              <w:rPr>
                <w:color w:val="000000"/>
              </w:rPr>
              <w:t>Мирнинского</w:t>
            </w:r>
            <w:proofErr w:type="spellEnd"/>
            <w:r w:rsidR="00514AD7">
              <w:rPr>
                <w:color w:val="000000"/>
              </w:rPr>
              <w:t xml:space="preserve"> сельского поселения в полном объеме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C8" w:rsidRDefault="00514AD7" w:rsidP="00672251">
            <w:pPr>
              <w:ind w:left="-108" w:right="-6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Выполнено частично:</w:t>
            </w:r>
          </w:p>
          <w:p w:rsidR="00514AD7" w:rsidRDefault="00514AD7" w:rsidP="00672251">
            <w:pPr>
              <w:ind w:left="-108" w:right="-65"/>
              <w:jc w:val="center"/>
              <w:rPr>
                <w:color w:val="000000"/>
                <w:sz w:val="22"/>
                <w:szCs w:val="22"/>
              </w:rPr>
            </w:pPr>
          </w:p>
          <w:p w:rsidR="00514AD7" w:rsidRDefault="00514AD7" w:rsidP="00672251">
            <w:pPr>
              <w:ind w:left="-108" w:right="-6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1.не проведен аудит деятельности т.к. нет финансовых средств, не поставлены на </w:t>
            </w:r>
            <w:proofErr w:type="spellStart"/>
            <w:r>
              <w:rPr>
                <w:color w:val="000000"/>
                <w:sz w:val="22"/>
                <w:szCs w:val="22"/>
              </w:rPr>
              <w:t>госрегистрацию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11 объектов основных средств, не до конца зарегистрировались в ИАС «Закупки»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C8" w:rsidRDefault="00514AD7" w:rsidP="00672251">
            <w:pPr>
              <w:ind w:left="-108" w:right="-6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Снять с контроля</w:t>
            </w:r>
          </w:p>
        </w:tc>
      </w:tr>
    </w:tbl>
    <w:p w:rsidR="00D55ED2" w:rsidRDefault="00D25FDA" w:rsidP="00400F6A">
      <w:pPr>
        <w:rPr>
          <w:color w:val="000000"/>
        </w:rPr>
      </w:pPr>
      <w:r>
        <w:rPr>
          <w:color w:val="000000"/>
        </w:rPr>
        <w:lastRenderedPageBreak/>
        <w:t xml:space="preserve">     </w:t>
      </w:r>
    </w:p>
    <w:p w:rsidR="008D6B76" w:rsidRDefault="00400F6A" w:rsidP="002E6234">
      <w:pPr>
        <w:rPr>
          <w:color w:val="000000"/>
          <w:sz w:val="20"/>
          <w:szCs w:val="20"/>
        </w:rPr>
      </w:pPr>
      <w:r>
        <w:rPr>
          <w:color w:val="000000"/>
        </w:rPr>
        <w:t xml:space="preserve">Председатель Контрольно-счетной палаты                                                                ________________                             </w:t>
      </w:r>
      <w:proofErr w:type="spellStart"/>
      <w:r w:rsidRPr="00400F6A">
        <w:rPr>
          <w:color w:val="000000"/>
          <w:u w:val="single"/>
        </w:rPr>
        <w:t>М.Г.Дьячкова</w:t>
      </w:r>
      <w:proofErr w:type="spellEnd"/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8D6B76">
        <w:rPr>
          <w:color w:val="000000"/>
          <w:sz w:val="20"/>
          <w:szCs w:val="20"/>
        </w:rPr>
        <w:t xml:space="preserve">      </w:t>
      </w:r>
    </w:p>
    <w:p w:rsidR="00B815E4" w:rsidRDefault="008D6B76" w:rsidP="002E6234">
      <w:pPr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400F6A">
        <w:rPr>
          <w:color w:val="000000"/>
          <w:sz w:val="20"/>
          <w:szCs w:val="20"/>
        </w:rPr>
        <w:t>личная подпись                                       инициалы, фамилия</w:t>
      </w:r>
    </w:p>
    <w:sectPr w:rsidR="00B815E4" w:rsidSect="00055B8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281" w:rsidRDefault="001F4281" w:rsidP="002E6234">
      <w:r>
        <w:separator/>
      </w:r>
    </w:p>
  </w:endnote>
  <w:endnote w:type="continuationSeparator" w:id="0">
    <w:p w:rsidR="001F4281" w:rsidRDefault="001F4281" w:rsidP="002E6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281" w:rsidRDefault="001F4281" w:rsidP="002E6234">
      <w:r>
        <w:separator/>
      </w:r>
    </w:p>
  </w:footnote>
  <w:footnote w:type="continuationSeparator" w:id="0">
    <w:p w:rsidR="001F4281" w:rsidRDefault="001F4281" w:rsidP="002E62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25E"/>
    <w:rsid w:val="00007EC8"/>
    <w:rsid w:val="00031C2D"/>
    <w:rsid w:val="00055B83"/>
    <w:rsid w:val="00081B17"/>
    <w:rsid w:val="00096A58"/>
    <w:rsid w:val="000A5625"/>
    <w:rsid w:val="000D0A73"/>
    <w:rsid w:val="000D6A74"/>
    <w:rsid w:val="000E0327"/>
    <w:rsid w:val="000E189D"/>
    <w:rsid w:val="000F6F09"/>
    <w:rsid w:val="00111ED6"/>
    <w:rsid w:val="00136986"/>
    <w:rsid w:val="00140C58"/>
    <w:rsid w:val="001426F5"/>
    <w:rsid w:val="001450F1"/>
    <w:rsid w:val="00146087"/>
    <w:rsid w:val="00163CC9"/>
    <w:rsid w:val="0017725E"/>
    <w:rsid w:val="00183DC5"/>
    <w:rsid w:val="001874A9"/>
    <w:rsid w:val="001B2DC4"/>
    <w:rsid w:val="001B4CFC"/>
    <w:rsid w:val="001C19A0"/>
    <w:rsid w:val="001F4281"/>
    <w:rsid w:val="001F61D6"/>
    <w:rsid w:val="0022028A"/>
    <w:rsid w:val="002303C6"/>
    <w:rsid w:val="00255DD7"/>
    <w:rsid w:val="00266006"/>
    <w:rsid w:val="00285D9E"/>
    <w:rsid w:val="002A7A67"/>
    <w:rsid w:val="002B3227"/>
    <w:rsid w:val="002E6234"/>
    <w:rsid w:val="002F40A3"/>
    <w:rsid w:val="00303BF6"/>
    <w:rsid w:val="00333543"/>
    <w:rsid w:val="00373F6D"/>
    <w:rsid w:val="00376F70"/>
    <w:rsid w:val="00380FEC"/>
    <w:rsid w:val="003A1837"/>
    <w:rsid w:val="003B514B"/>
    <w:rsid w:val="003E0EAE"/>
    <w:rsid w:val="003E5447"/>
    <w:rsid w:val="00400F6A"/>
    <w:rsid w:val="004163E8"/>
    <w:rsid w:val="004219A6"/>
    <w:rsid w:val="00423C5F"/>
    <w:rsid w:val="00440DC7"/>
    <w:rsid w:val="00441ED6"/>
    <w:rsid w:val="0044685A"/>
    <w:rsid w:val="00446B0A"/>
    <w:rsid w:val="00454C52"/>
    <w:rsid w:val="004772D1"/>
    <w:rsid w:val="0048550A"/>
    <w:rsid w:val="00496884"/>
    <w:rsid w:val="004B34D0"/>
    <w:rsid w:val="004F120E"/>
    <w:rsid w:val="004F3F88"/>
    <w:rsid w:val="00514AD7"/>
    <w:rsid w:val="00563DDC"/>
    <w:rsid w:val="00586A2B"/>
    <w:rsid w:val="00590383"/>
    <w:rsid w:val="005B5577"/>
    <w:rsid w:val="005B704B"/>
    <w:rsid w:val="005F1D6C"/>
    <w:rsid w:val="00620F25"/>
    <w:rsid w:val="00680C27"/>
    <w:rsid w:val="00695359"/>
    <w:rsid w:val="006C7B2B"/>
    <w:rsid w:val="006D0F80"/>
    <w:rsid w:val="006D1170"/>
    <w:rsid w:val="006D5479"/>
    <w:rsid w:val="00700A1D"/>
    <w:rsid w:val="00703482"/>
    <w:rsid w:val="00705A6F"/>
    <w:rsid w:val="00711A5B"/>
    <w:rsid w:val="00723E3A"/>
    <w:rsid w:val="007466A4"/>
    <w:rsid w:val="00785E7C"/>
    <w:rsid w:val="00786625"/>
    <w:rsid w:val="00797C9D"/>
    <w:rsid w:val="00831677"/>
    <w:rsid w:val="00836ECA"/>
    <w:rsid w:val="008439BC"/>
    <w:rsid w:val="008462F5"/>
    <w:rsid w:val="00850CC6"/>
    <w:rsid w:val="00876A66"/>
    <w:rsid w:val="008A4080"/>
    <w:rsid w:val="008D3F66"/>
    <w:rsid w:val="008D6B76"/>
    <w:rsid w:val="008E153F"/>
    <w:rsid w:val="009048C7"/>
    <w:rsid w:val="00907DE5"/>
    <w:rsid w:val="009438B4"/>
    <w:rsid w:val="00945653"/>
    <w:rsid w:val="00962713"/>
    <w:rsid w:val="00980FEB"/>
    <w:rsid w:val="00981D94"/>
    <w:rsid w:val="00994734"/>
    <w:rsid w:val="0099685C"/>
    <w:rsid w:val="009B7380"/>
    <w:rsid w:val="00A02B42"/>
    <w:rsid w:val="00A209AB"/>
    <w:rsid w:val="00A236E6"/>
    <w:rsid w:val="00A31C61"/>
    <w:rsid w:val="00A7101D"/>
    <w:rsid w:val="00A743B7"/>
    <w:rsid w:val="00A8440A"/>
    <w:rsid w:val="00AA4FBF"/>
    <w:rsid w:val="00AB2632"/>
    <w:rsid w:val="00AD1BCA"/>
    <w:rsid w:val="00B1607C"/>
    <w:rsid w:val="00B17642"/>
    <w:rsid w:val="00B76420"/>
    <w:rsid w:val="00B815E4"/>
    <w:rsid w:val="00B8325E"/>
    <w:rsid w:val="00B97C2D"/>
    <w:rsid w:val="00BD0FFB"/>
    <w:rsid w:val="00BE013D"/>
    <w:rsid w:val="00C24BF4"/>
    <w:rsid w:val="00C25E99"/>
    <w:rsid w:val="00C47AB8"/>
    <w:rsid w:val="00C55D0E"/>
    <w:rsid w:val="00CD55D7"/>
    <w:rsid w:val="00CE3641"/>
    <w:rsid w:val="00CE7C67"/>
    <w:rsid w:val="00CF1E3B"/>
    <w:rsid w:val="00D004CF"/>
    <w:rsid w:val="00D05E8C"/>
    <w:rsid w:val="00D114EF"/>
    <w:rsid w:val="00D17B0E"/>
    <w:rsid w:val="00D25FDA"/>
    <w:rsid w:val="00D3000F"/>
    <w:rsid w:val="00D44E10"/>
    <w:rsid w:val="00D55ED2"/>
    <w:rsid w:val="00D75889"/>
    <w:rsid w:val="00D87E63"/>
    <w:rsid w:val="00DB1FC8"/>
    <w:rsid w:val="00DC133B"/>
    <w:rsid w:val="00DF04D8"/>
    <w:rsid w:val="00E02741"/>
    <w:rsid w:val="00E13F30"/>
    <w:rsid w:val="00E143FA"/>
    <w:rsid w:val="00E30591"/>
    <w:rsid w:val="00E451E5"/>
    <w:rsid w:val="00E47947"/>
    <w:rsid w:val="00E568AD"/>
    <w:rsid w:val="00E756AF"/>
    <w:rsid w:val="00E766B8"/>
    <w:rsid w:val="00E846A8"/>
    <w:rsid w:val="00EB5EF9"/>
    <w:rsid w:val="00EC0744"/>
    <w:rsid w:val="00ED71A5"/>
    <w:rsid w:val="00EF0CB8"/>
    <w:rsid w:val="00EF7923"/>
    <w:rsid w:val="00F336F9"/>
    <w:rsid w:val="00F51258"/>
    <w:rsid w:val="00F753B5"/>
    <w:rsid w:val="00F93291"/>
    <w:rsid w:val="00FA2838"/>
    <w:rsid w:val="00FE58E7"/>
    <w:rsid w:val="00F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E7C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D1B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1B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46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-break">
    <w:name w:val="text-break"/>
    <w:basedOn w:val="a0"/>
    <w:rsid w:val="00746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AE7AC-7E1D-4B5B-B0A5-4FE3FD6C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Владимировна</cp:lastModifiedBy>
  <cp:revision>2</cp:revision>
  <dcterms:created xsi:type="dcterms:W3CDTF">2025-06-02T11:30:00Z</dcterms:created>
  <dcterms:modified xsi:type="dcterms:W3CDTF">2025-06-02T11:30:00Z</dcterms:modified>
</cp:coreProperties>
</file>