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23F" w:rsidRPr="002117D3" w:rsidRDefault="002117D3" w:rsidP="002117D3">
      <w:pPr>
        <w:jc w:val="right"/>
        <w:outlineLvl w:val="0"/>
        <w:rPr>
          <w:rFonts w:ascii="Times New Roman" w:hAnsi="Times New Roman" w:cs="Times New Roman"/>
          <w:b/>
          <w:color w:val="FF0000"/>
          <w:sz w:val="28"/>
          <w:szCs w:val="28"/>
        </w:rPr>
      </w:pPr>
      <w:r w:rsidRPr="002117D3">
        <w:rPr>
          <w:rFonts w:ascii="Times New Roman" w:hAnsi="Times New Roman" w:cs="Times New Roman"/>
          <w:b/>
          <w:color w:val="FF0000"/>
          <w:sz w:val="28"/>
          <w:szCs w:val="28"/>
        </w:rPr>
        <w:t>Проект</w:t>
      </w:r>
    </w:p>
    <w:p w:rsidR="00414CDA" w:rsidRPr="00414CDA" w:rsidRDefault="00414CDA" w:rsidP="00414CDA">
      <w:pPr>
        <w:jc w:val="center"/>
        <w:outlineLvl w:val="0"/>
        <w:rPr>
          <w:rFonts w:ascii="Times New Roman" w:hAnsi="Times New Roman" w:cs="Times New Roman"/>
          <w:b/>
          <w:sz w:val="28"/>
          <w:szCs w:val="28"/>
        </w:rPr>
      </w:pPr>
      <w:r w:rsidRPr="00414CDA">
        <w:rPr>
          <w:rFonts w:ascii="Times New Roman" w:hAnsi="Times New Roman" w:cs="Times New Roman"/>
          <w:b/>
          <w:sz w:val="28"/>
          <w:szCs w:val="28"/>
        </w:rPr>
        <w:t>РОССИЙСКАЯ ФЕДЕРАЦИЯ</w:t>
      </w:r>
    </w:p>
    <w:p w:rsidR="00414CDA" w:rsidRPr="00414CDA" w:rsidRDefault="00414CDA" w:rsidP="00414CDA">
      <w:pPr>
        <w:jc w:val="center"/>
        <w:rPr>
          <w:rFonts w:ascii="Times New Roman" w:hAnsi="Times New Roman" w:cs="Times New Roman"/>
          <w:sz w:val="28"/>
          <w:szCs w:val="28"/>
        </w:rPr>
      </w:pPr>
      <w:r w:rsidRPr="00414CDA">
        <w:rPr>
          <w:rFonts w:ascii="Times New Roman" w:hAnsi="Times New Roman" w:cs="Times New Roman"/>
          <w:sz w:val="28"/>
          <w:szCs w:val="28"/>
        </w:rPr>
        <w:t xml:space="preserve">АДМИНИСТРАЦИЯ КЛЕТНЯНСКОГО РАЙОНА </w:t>
      </w:r>
    </w:p>
    <w:p w:rsidR="00414CDA" w:rsidRPr="00414CDA" w:rsidRDefault="00414CDA" w:rsidP="00414CDA">
      <w:pPr>
        <w:jc w:val="center"/>
        <w:outlineLvl w:val="0"/>
        <w:rPr>
          <w:rFonts w:ascii="Times New Roman" w:hAnsi="Times New Roman" w:cs="Times New Roman"/>
          <w:b/>
          <w:sz w:val="28"/>
          <w:szCs w:val="28"/>
        </w:rPr>
      </w:pPr>
      <w:r w:rsidRPr="00414CDA">
        <w:rPr>
          <w:rFonts w:ascii="Times New Roman" w:hAnsi="Times New Roman" w:cs="Times New Roman"/>
          <w:b/>
          <w:sz w:val="28"/>
          <w:szCs w:val="28"/>
        </w:rPr>
        <w:t>ПОСТАНОВЛЕНИЕ</w:t>
      </w:r>
    </w:p>
    <w:p w:rsidR="00254C20" w:rsidRPr="00D57683" w:rsidRDefault="00254C20" w:rsidP="00254C20">
      <w:pPr>
        <w:spacing w:after="0"/>
        <w:jc w:val="center"/>
        <w:rPr>
          <w:rFonts w:ascii="Times New Roman" w:hAnsi="Times New Roman" w:cs="Times New Roman"/>
          <w:b/>
          <w:sz w:val="26"/>
          <w:szCs w:val="26"/>
        </w:rPr>
      </w:pPr>
    </w:p>
    <w:p w:rsidR="00254C20" w:rsidRPr="00D57683" w:rsidRDefault="00254C20" w:rsidP="00254C20">
      <w:pPr>
        <w:spacing w:after="0"/>
        <w:rPr>
          <w:rFonts w:ascii="Times New Roman" w:hAnsi="Times New Roman" w:cs="Times New Roman"/>
          <w:sz w:val="26"/>
          <w:szCs w:val="26"/>
        </w:rPr>
      </w:pPr>
    </w:p>
    <w:p w:rsidR="00414CDA" w:rsidRDefault="00414CDA" w:rsidP="00414CDA">
      <w:pPr>
        <w:rPr>
          <w:rFonts w:ascii="Times New Roman" w:hAnsi="Times New Roman" w:cs="Times New Roman"/>
        </w:rPr>
      </w:pPr>
      <w:r w:rsidRPr="00414CDA">
        <w:rPr>
          <w:rFonts w:ascii="Times New Roman" w:hAnsi="Times New Roman" w:cs="Times New Roman"/>
        </w:rPr>
        <w:t>от _________ 20</w:t>
      </w:r>
      <w:r w:rsidR="00EB3ACE">
        <w:rPr>
          <w:rFonts w:ascii="Times New Roman" w:hAnsi="Times New Roman" w:cs="Times New Roman"/>
        </w:rPr>
        <w:t>2</w:t>
      </w:r>
      <w:r w:rsidR="00A0199F">
        <w:rPr>
          <w:rFonts w:ascii="Times New Roman" w:hAnsi="Times New Roman" w:cs="Times New Roman"/>
        </w:rPr>
        <w:t>4</w:t>
      </w:r>
      <w:r w:rsidRPr="00414CDA">
        <w:rPr>
          <w:rFonts w:ascii="Times New Roman" w:hAnsi="Times New Roman" w:cs="Times New Roman"/>
        </w:rPr>
        <w:t xml:space="preserve"> г. №__________</w:t>
      </w:r>
      <w:bookmarkStart w:id="0" w:name="_GoBack"/>
      <w:bookmarkEnd w:id="0"/>
    </w:p>
    <w:p w:rsidR="00254C20" w:rsidRPr="00414CDA" w:rsidRDefault="00254C20" w:rsidP="00414CDA">
      <w:pPr>
        <w:rPr>
          <w:rFonts w:ascii="Times New Roman" w:hAnsi="Times New Roman" w:cs="Times New Roman"/>
        </w:rPr>
      </w:pPr>
      <w:r w:rsidRPr="00D57683">
        <w:rPr>
          <w:rFonts w:ascii="Times New Roman" w:hAnsi="Times New Roman" w:cs="Times New Roman"/>
          <w:sz w:val="26"/>
          <w:szCs w:val="26"/>
        </w:rPr>
        <w:t xml:space="preserve"> </w:t>
      </w:r>
      <w:r w:rsidR="00414CDA">
        <w:rPr>
          <w:rFonts w:ascii="Times New Roman" w:hAnsi="Times New Roman" w:cs="Times New Roman"/>
          <w:sz w:val="26"/>
          <w:szCs w:val="26"/>
        </w:rPr>
        <w:t>п</w:t>
      </w:r>
      <w:r w:rsidRPr="00D57683">
        <w:rPr>
          <w:rFonts w:ascii="Times New Roman" w:hAnsi="Times New Roman" w:cs="Times New Roman"/>
          <w:sz w:val="26"/>
          <w:szCs w:val="26"/>
        </w:rPr>
        <w:t xml:space="preserve">. </w:t>
      </w:r>
      <w:r w:rsidR="00414CDA">
        <w:rPr>
          <w:rFonts w:ascii="Times New Roman" w:hAnsi="Times New Roman" w:cs="Times New Roman"/>
          <w:sz w:val="26"/>
          <w:szCs w:val="26"/>
        </w:rPr>
        <w:t>Клетня</w:t>
      </w:r>
    </w:p>
    <w:p w:rsidR="00792CBE" w:rsidRPr="00D57683" w:rsidRDefault="00792CBE" w:rsidP="000D763A">
      <w:pPr>
        <w:pStyle w:val="a3"/>
        <w:rPr>
          <w:rFonts w:ascii="Times New Roman" w:hAnsi="Times New Roman" w:cs="Times New Roman"/>
          <w:sz w:val="26"/>
          <w:szCs w:val="26"/>
        </w:rPr>
      </w:pP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Об утверждении административного регламента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предоставления  муниципальной услуги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«Предоставление гражданам информации о детях,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оставшихся без попечения родителей </w:t>
      </w:r>
      <w:proofErr w:type="gramStart"/>
      <w:r w:rsidRPr="00A0199F">
        <w:rPr>
          <w:rFonts w:ascii="Times New Roman" w:hAnsi="Times New Roman" w:cs="Times New Roman"/>
          <w:sz w:val="26"/>
          <w:szCs w:val="26"/>
        </w:rPr>
        <w:t>из</w:t>
      </w:r>
      <w:proofErr w:type="gramEnd"/>
      <w:r w:rsidRPr="00A0199F">
        <w:rPr>
          <w:rFonts w:ascii="Times New Roman" w:hAnsi="Times New Roman" w:cs="Times New Roman"/>
          <w:sz w:val="26"/>
          <w:szCs w:val="26"/>
        </w:rPr>
        <w:t xml:space="preserve"> муниципального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банка данных о детях, оставшихся без попечения родителей,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для передачи их на воспитание  в семьи граждан, выдаче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предварительных разрешений на усыновление (удочерение) </w:t>
      </w:r>
    </w:p>
    <w:p w:rsidR="00A0199F" w:rsidRPr="00A0199F"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 xml:space="preserve">детей в случаях, предусмотренных законодательством </w:t>
      </w:r>
    </w:p>
    <w:p w:rsidR="00792CBE" w:rsidRPr="00D57683" w:rsidRDefault="00A0199F" w:rsidP="00A0199F">
      <w:pPr>
        <w:pStyle w:val="a3"/>
        <w:rPr>
          <w:rFonts w:ascii="Times New Roman" w:hAnsi="Times New Roman" w:cs="Times New Roman"/>
          <w:sz w:val="26"/>
          <w:szCs w:val="26"/>
        </w:rPr>
      </w:pPr>
      <w:r w:rsidRPr="00A0199F">
        <w:rPr>
          <w:rFonts w:ascii="Times New Roman" w:hAnsi="Times New Roman" w:cs="Times New Roman"/>
          <w:sz w:val="26"/>
          <w:szCs w:val="26"/>
        </w:rPr>
        <w:t>Российской Федерации</w:t>
      </w:r>
      <w:r>
        <w:rPr>
          <w:rFonts w:ascii="Times New Roman" w:hAnsi="Times New Roman" w:cs="Times New Roman"/>
          <w:sz w:val="26"/>
          <w:szCs w:val="26"/>
        </w:rPr>
        <w:t>»</w:t>
      </w:r>
    </w:p>
    <w:p w:rsidR="00A0199F" w:rsidRDefault="00A0199F" w:rsidP="00A0199F">
      <w:pPr>
        <w:ind w:firstLine="708"/>
        <w:jc w:val="both"/>
        <w:rPr>
          <w:sz w:val="28"/>
          <w:szCs w:val="28"/>
        </w:rPr>
      </w:pPr>
    </w:p>
    <w:p w:rsidR="003742B8" w:rsidRPr="00A0199F" w:rsidRDefault="00A0199F" w:rsidP="00A0199F">
      <w:pPr>
        <w:ind w:firstLine="708"/>
        <w:jc w:val="both"/>
        <w:rPr>
          <w:rFonts w:ascii="Times New Roman" w:hAnsi="Times New Roman" w:cs="Times New Roman"/>
          <w:sz w:val="26"/>
          <w:szCs w:val="26"/>
        </w:rPr>
      </w:pPr>
      <w:r w:rsidRPr="00A0199F">
        <w:rPr>
          <w:rFonts w:ascii="Times New Roman" w:hAnsi="Times New Roman" w:cs="Times New Roman"/>
          <w:sz w:val="26"/>
          <w:szCs w:val="26"/>
        </w:rPr>
        <w:t xml:space="preserve">В соответствии  с  Федеральным законом  от 27.07.2010 г. № 210-ФЗ                       «Об организации  предоставления  государственных и муниципальных услуг»,    распоряжением Правительства Российской Федерации  от 18.09.2019 г. № 2113-р «Об утверждении перечня типовых государственных и муниципальных услуг, предоставляемых исполнительными органами государственной власти субъектов </w:t>
      </w:r>
      <w:proofErr w:type="gramStart"/>
      <w:r w:rsidRPr="00A0199F">
        <w:rPr>
          <w:rFonts w:ascii="Times New Roman" w:hAnsi="Times New Roman" w:cs="Times New Roman"/>
          <w:sz w:val="26"/>
          <w:szCs w:val="26"/>
        </w:rPr>
        <w:t xml:space="preserve">Российской Федерации, государственными учреждениями Российской Федерации и муниципальными учреждениями, а также органами местного самоуправления», </w:t>
      </w:r>
      <w:r w:rsidRPr="00A0199F">
        <w:rPr>
          <w:rFonts w:ascii="Times New Roman" w:hAnsi="Times New Roman"/>
          <w:kern w:val="18"/>
          <w:sz w:val="26"/>
          <w:szCs w:val="26"/>
        </w:rPr>
        <w:t>приказом Министерства просвещения Российской Федерации от 3 июля 2024 года № 461 «Об утверждении Порядка формирования, ведения и использования государственного банка данных о детях, оставшихся без попечения родителей»,</w:t>
      </w:r>
      <w:r w:rsidRPr="00A0199F">
        <w:rPr>
          <w:rFonts w:ascii="Times New Roman" w:hAnsi="Times New Roman" w:cs="Times New Roman"/>
          <w:sz w:val="26"/>
          <w:szCs w:val="26"/>
        </w:rPr>
        <w:t xml:space="preserve"> Законом Брянской области от 11.01.2018 года № 1-З «Об организации и осуществлении деятельности по опеке и попечительству в Брянской области</w:t>
      </w:r>
      <w:proofErr w:type="gramEnd"/>
      <w:r w:rsidRPr="00A0199F">
        <w:rPr>
          <w:rFonts w:ascii="Times New Roman" w:hAnsi="Times New Roman" w:cs="Times New Roman"/>
          <w:sz w:val="26"/>
          <w:szCs w:val="26"/>
        </w:rPr>
        <w:t xml:space="preserve">», постановлением Правительства Брянской области от 09.01.2023 г. № 12-п «О порядке разработки и утверждения административных регламентов предоставления государственных услуг на территории Брянской области», </w:t>
      </w:r>
    </w:p>
    <w:p w:rsidR="003742B8" w:rsidRPr="00D57683" w:rsidRDefault="003742B8" w:rsidP="003742B8">
      <w:pPr>
        <w:pStyle w:val="a3"/>
        <w:jc w:val="both"/>
        <w:rPr>
          <w:rFonts w:ascii="Times New Roman" w:hAnsi="Times New Roman" w:cs="Times New Roman"/>
          <w:b/>
          <w:sz w:val="26"/>
          <w:szCs w:val="26"/>
        </w:rPr>
      </w:pPr>
      <w:r w:rsidRPr="00D57683">
        <w:rPr>
          <w:rFonts w:ascii="Times New Roman" w:hAnsi="Times New Roman" w:cs="Times New Roman"/>
          <w:b/>
          <w:sz w:val="26"/>
          <w:szCs w:val="26"/>
        </w:rPr>
        <w:t>ПОСТАНОВЛЯЮ:</w:t>
      </w:r>
    </w:p>
    <w:p w:rsidR="00792CBE" w:rsidRPr="00D57683" w:rsidRDefault="00792CBE" w:rsidP="003742B8">
      <w:pPr>
        <w:pStyle w:val="a3"/>
        <w:ind w:firstLine="708"/>
        <w:jc w:val="both"/>
        <w:rPr>
          <w:rFonts w:ascii="Times New Roman" w:hAnsi="Times New Roman" w:cs="Times New Roman"/>
          <w:sz w:val="26"/>
          <w:szCs w:val="26"/>
        </w:rPr>
      </w:pPr>
      <w:r w:rsidRPr="00D57683">
        <w:rPr>
          <w:rFonts w:ascii="Times New Roman" w:hAnsi="Times New Roman" w:cs="Times New Roman"/>
          <w:sz w:val="26"/>
          <w:szCs w:val="26"/>
        </w:rPr>
        <w:t xml:space="preserve">1. </w:t>
      </w:r>
      <w:proofErr w:type="gramStart"/>
      <w:r w:rsidRPr="00D57683">
        <w:rPr>
          <w:rFonts w:ascii="Times New Roman" w:hAnsi="Times New Roman" w:cs="Times New Roman"/>
          <w:sz w:val="26"/>
          <w:szCs w:val="26"/>
        </w:rPr>
        <w:t xml:space="preserve">Утвердить административный </w:t>
      </w:r>
      <w:hyperlink w:anchor="P37" w:history="1">
        <w:r w:rsidRPr="00D57683">
          <w:rPr>
            <w:rFonts w:ascii="Times New Roman" w:hAnsi="Times New Roman" w:cs="Times New Roman"/>
            <w:color w:val="0000FF"/>
            <w:sz w:val="26"/>
            <w:szCs w:val="26"/>
          </w:rPr>
          <w:t>регламент</w:t>
        </w:r>
      </w:hyperlink>
      <w:r w:rsidRPr="00D57683">
        <w:rPr>
          <w:rFonts w:ascii="Times New Roman" w:hAnsi="Times New Roman" w:cs="Times New Roman"/>
          <w:sz w:val="26"/>
          <w:szCs w:val="26"/>
        </w:rPr>
        <w:t xml:space="preserve"> </w:t>
      </w:r>
      <w:r w:rsidR="00553F2E" w:rsidRPr="00D57683">
        <w:rPr>
          <w:rFonts w:ascii="Times New Roman" w:hAnsi="Times New Roman" w:cs="Times New Roman"/>
          <w:sz w:val="26"/>
          <w:szCs w:val="26"/>
        </w:rPr>
        <w:t xml:space="preserve">предоставления администрацией </w:t>
      </w:r>
      <w:r w:rsidR="00EB3ACE">
        <w:rPr>
          <w:rFonts w:ascii="Times New Roman" w:hAnsi="Times New Roman" w:cs="Times New Roman"/>
          <w:sz w:val="26"/>
          <w:szCs w:val="26"/>
        </w:rPr>
        <w:t>Клетн</w:t>
      </w:r>
      <w:r w:rsidR="00553F2E" w:rsidRPr="00D57683">
        <w:rPr>
          <w:rFonts w:ascii="Times New Roman" w:hAnsi="Times New Roman" w:cs="Times New Roman"/>
          <w:sz w:val="26"/>
          <w:szCs w:val="26"/>
        </w:rPr>
        <w:t xml:space="preserve">янского района муниципальной услуги </w:t>
      </w:r>
      <w:r w:rsidRPr="00D57683">
        <w:rPr>
          <w:rFonts w:ascii="Times New Roman" w:hAnsi="Times New Roman" w:cs="Times New Roman"/>
          <w:sz w:val="26"/>
          <w:szCs w:val="26"/>
        </w:rPr>
        <w:t xml:space="preserve">по предоставлению гражданам информации о детях, оставшихся без попечения родителей, из </w:t>
      </w:r>
      <w:r w:rsidR="00BA68DB" w:rsidRPr="00D57683">
        <w:rPr>
          <w:rFonts w:ascii="Times New Roman" w:hAnsi="Times New Roman" w:cs="Times New Roman"/>
          <w:sz w:val="26"/>
          <w:szCs w:val="26"/>
        </w:rPr>
        <w:t>муниципального</w:t>
      </w:r>
      <w:r w:rsidRPr="00D57683">
        <w:rPr>
          <w:rFonts w:ascii="Times New Roman" w:hAnsi="Times New Roman" w:cs="Times New Roman"/>
          <w:sz w:val="26"/>
          <w:szCs w:val="26"/>
        </w:rPr>
        <w:t xml:space="preserve">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w:t>
      </w:r>
      <w:r w:rsidR="00FC1626" w:rsidRPr="00D57683">
        <w:rPr>
          <w:rFonts w:ascii="Times New Roman" w:hAnsi="Times New Roman" w:cs="Times New Roman"/>
          <w:sz w:val="26"/>
          <w:szCs w:val="26"/>
        </w:rPr>
        <w:t xml:space="preserve"> (Приложение № 1)</w:t>
      </w:r>
      <w:r w:rsidRPr="00D57683">
        <w:rPr>
          <w:rFonts w:ascii="Times New Roman" w:hAnsi="Times New Roman" w:cs="Times New Roman"/>
          <w:sz w:val="26"/>
          <w:szCs w:val="26"/>
        </w:rPr>
        <w:t>.</w:t>
      </w:r>
      <w:proofErr w:type="gramEnd"/>
    </w:p>
    <w:p w:rsidR="00792CBE" w:rsidRDefault="00792CBE" w:rsidP="00553F2E">
      <w:pPr>
        <w:pStyle w:val="a3"/>
        <w:ind w:firstLine="708"/>
        <w:jc w:val="both"/>
        <w:rPr>
          <w:rFonts w:ascii="Times New Roman" w:hAnsi="Times New Roman" w:cs="Times New Roman"/>
          <w:sz w:val="26"/>
          <w:szCs w:val="26"/>
        </w:rPr>
      </w:pPr>
      <w:r w:rsidRPr="00D57683">
        <w:rPr>
          <w:rFonts w:ascii="Times New Roman" w:hAnsi="Times New Roman" w:cs="Times New Roman"/>
          <w:sz w:val="26"/>
          <w:szCs w:val="26"/>
        </w:rPr>
        <w:lastRenderedPageBreak/>
        <w:t xml:space="preserve">2. </w:t>
      </w:r>
      <w:proofErr w:type="gramStart"/>
      <w:r w:rsidR="00553F2E" w:rsidRPr="00D57683">
        <w:rPr>
          <w:rFonts w:ascii="Times New Roman" w:hAnsi="Times New Roman" w:cs="Times New Roman"/>
          <w:sz w:val="26"/>
          <w:szCs w:val="26"/>
        </w:rPr>
        <w:t>Разместить</w:t>
      </w:r>
      <w:proofErr w:type="gramEnd"/>
      <w:r w:rsidR="00553F2E" w:rsidRPr="00D57683">
        <w:rPr>
          <w:rFonts w:ascii="Times New Roman" w:hAnsi="Times New Roman" w:cs="Times New Roman"/>
          <w:sz w:val="26"/>
          <w:szCs w:val="26"/>
        </w:rPr>
        <w:t xml:space="preserve"> настоящее постановление на </w:t>
      </w:r>
      <w:r w:rsidRPr="00D57683">
        <w:rPr>
          <w:rFonts w:ascii="Times New Roman" w:hAnsi="Times New Roman" w:cs="Times New Roman"/>
          <w:sz w:val="26"/>
          <w:szCs w:val="26"/>
        </w:rPr>
        <w:t xml:space="preserve">официальном сайте </w:t>
      </w:r>
      <w:r w:rsidR="00EB3ACE">
        <w:rPr>
          <w:rFonts w:ascii="Times New Roman" w:hAnsi="Times New Roman" w:cs="Times New Roman"/>
          <w:sz w:val="26"/>
          <w:szCs w:val="26"/>
        </w:rPr>
        <w:t>Клетн</w:t>
      </w:r>
      <w:r w:rsidR="00553F2E" w:rsidRPr="00D57683">
        <w:rPr>
          <w:rFonts w:ascii="Times New Roman" w:hAnsi="Times New Roman" w:cs="Times New Roman"/>
          <w:sz w:val="26"/>
          <w:szCs w:val="26"/>
        </w:rPr>
        <w:t>янского муниципального района</w:t>
      </w:r>
      <w:r w:rsidR="00310D8F">
        <w:rPr>
          <w:rFonts w:ascii="Times New Roman" w:hAnsi="Times New Roman" w:cs="Times New Roman"/>
          <w:sz w:val="26"/>
          <w:szCs w:val="26"/>
        </w:rPr>
        <w:t xml:space="preserve"> в сети Интернет</w:t>
      </w:r>
      <w:r w:rsidRPr="00D57683">
        <w:rPr>
          <w:rFonts w:ascii="Times New Roman" w:hAnsi="Times New Roman" w:cs="Times New Roman"/>
          <w:sz w:val="26"/>
          <w:szCs w:val="26"/>
        </w:rPr>
        <w:t>.</w:t>
      </w:r>
    </w:p>
    <w:p w:rsidR="00A0199F" w:rsidRPr="00A0199F" w:rsidRDefault="00A0199F" w:rsidP="00553F2E">
      <w:pPr>
        <w:pStyle w:val="a3"/>
        <w:ind w:firstLine="708"/>
        <w:jc w:val="both"/>
        <w:rPr>
          <w:rFonts w:ascii="Times New Roman" w:hAnsi="Times New Roman" w:cs="Times New Roman"/>
          <w:sz w:val="26"/>
          <w:szCs w:val="26"/>
        </w:rPr>
      </w:pPr>
      <w:r>
        <w:rPr>
          <w:rFonts w:ascii="Times New Roman" w:hAnsi="Times New Roman" w:cs="Times New Roman"/>
          <w:sz w:val="26"/>
          <w:szCs w:val="26"/>
        </w:rPr>
        <w:t xml:space="preserve">3. </w:t>
      </w:r>
      <w:proofErr w:type="gramStart"/>
      <w:r w:rsidRPr="00A0199F">
        <w:rPr>
          <w:rFonts w:ascii="Times New Roman" w:hAnsi="Times New Roman" w:cs="Times New Roman"/>
          <w:sz w:val="26"/>
          <w:szCs w:val="26"/>
        </w:rPr>
        <w:t xml:space="preserve">Со дня издания настоящего постановления признать утратившим силу постановление администрации </w:t>
      </w:r>
      <w:r w:rsidR="00310D8F" w:rsidRPr="00310D8F">
        <w:rPr>
          <w:rFonts w:ascii="Times New Roman" w:hAnsi="Times New Roman" w:cs="Times New Roman"/>
          <w:sz w:val="26"/>
          <w:szCs w:val="26"/>
        </w:rPr>
        <w:t>Клетнянского района от 21.09.2022 года № 566</w:t>
      </w:r>
      <w:r w:rsidR="00310D8F" w:rsidRPr="00532192">
        <w:rPr>
          <w:sz w:val="28"/>
          <w:szCs w:val="28"/>
        </w:rPr>
        <w:t xml:space="preserve"> </w:t>
      </w:r>
      <w:r w:rsidR="00310D8F">
        <w:rPr>
          <w:sz w:val="28"/>
          <w:szCs w:val="28"/>
        </w:rPr>
        <w:t xml:space="preserve">                 </w:t>
      </w:r>
      <w:r w:rsidR="00310D8F" w:rsidRPr="00310D8F">
        <w:rPr>
          <w:rFonts w:ascii="Times New Roman" w:hAnsi="Times New Roman" w:cs="Times New Roman"/>
          <w:sz w:val="26"/>
          <w:szCs w:val="26"/>
        </w:rPr>
        <w:t>«Об утверждении административного регламента предоставления администрацией Клетнянского района</w:t>
      </w:r>
      <w:r w:rsidRPr="00A0199F">
        <w:rPr>
          <w:rFonts w:ascii="Times New Roman" w:hAnsi="Times New Roman" w:cs="Times New Roman"/>
          <w:sz w:val="26"/>
          <w:szCs w:val="26"/>
        </w:rPr>
        <w:t xml:space="preserve"> муниципальной услуги  по предоставлению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w:t>
      </w:r>
      <w:proofErr w:type="gramEnd"/>
      <w:r w:rsidRPr="00A0199F">
        <w:rPr>
          <w:rFonts w:ascii="Times New Roman" w:hAnsi="Times New Roman" w:cs="Times New Roman"/>
          <w:sz w:val="26"/>
          <w:szCs w:val="26"/>
        </w:rPr>
        <w:t>) детей в случаях, предусмотренных законодательством Российской Федерации».</w:t>
      </w:r>
    </w:p>
    <w:p w:rsidR="00792CBE" w:rsidRPr="00D57683" w:rsidRDefault="00E51D53" w:rsidP="00553F2E">
      <w:pPr>
        <w:pStyle w:val="a3"/>
        <w:ind w:firstLine="708"/>
        <w:jc w:val="both"/>
        <w:rPr>
          <w:rFonts w:ascii="Times New Roman" w:hAnsi="Times New Roman" w:cs="Times New Roman"/>
          <w:sz w:val="26"/>
          <w:szCs w:val="26"/>
        </w:rPr>
      </w:pPr>
      <w:r>
        <w:rPr>
          <w:rFonts w:ascii="Times New Roman" w:hAnsi="Times New Roman" w:cs="Times New Roman"/>
          <w:sz w:val="26"/>
          <w:szCs w:val="26"/>
        </w:rPr>
        <w:t xml:space="preserve">     </w:t>
      </w:r>
      <w:r w:rsidR="00A0199F">
        <w:rPr>
          <w:rFonts w:ascii="Times New Roman" w:hAnsi="Times New Roman" w:cs="Times New Roman"/>
          <w:sz w:val="26"/>
          <w:szCs w:val="26"/>
        </w:rPr>
        <w:t>4</w:t>
      </w:r>
      <w:r w:rsidR="00792CBE" w:rsidRPr="00D57683">
        <w:rPr>
          <w:rFonts w:ascii="Times New Roman" w:hAnsi="Times New Roman" w:cs="Times New Roman"/>
          <w:sz w:val="26"/>
          <w:szCs w:val="26"/>
        </w:rPr>
        <w:t xml:space="preserve">. </w:t>
      </w:r>
      <w:r w:rsidR="00553F2E" w:rsidRPr="00D57683">
        <w:rPr>
          <w:rFonts w:ascii="Times New Roman" w:hAnsi="Times New Roman" w:cs="Times New Roman"/>
          <w:sz w:val="26"/>
          <w:szCs w:val="26"/>
        </w:rPr>
        <w:t xml:space="preserve">Контроль за исполнением </w:t>
      </w:r>
      <w:r w:rsidR="00792CBE" w:rsidRPr="00D57683">
        <w:rPr>
          <w:rFonts w:ascii="Times New Roman" w:hAnsi="Times New Roman" w:cs="Times New Roman"/>
          <w:sz w:val="26"/>
          <w:szCs w:val="26"/>
        </w:rPr>
        <w:t xml:space="preserve">настоящего </w:t>
      </w:r>
      <w:r w:rsidR="00553F2E" w:rsidRPr="00D57683">
        <w:rPr>
          <w:rFonts w:ascii="Times New Roman" w:hAnsi="Times New Roman" w:cs="Times New Roman"/>
          <w:sz w:val="26"/>
          <w:szCs w:val="26"/>
        </w:rPr>
        <w:t xml:space="preserve">постановления </w:t>
      </w:r>
      <w:r w:rsidR="00792CBE" w:rsidRPr="00D57683">
        <w:rPr>
          <w:rFonts w:ascii="Times New Roman" w:hAnsi="Times New Roman" w:cs="Times New Roman"/>
          <w:sz w:val="26"/>
          <w:szCs w:val="26"/>
        </w:rPr>
        <w:t xml:space="preserve">возложить </w:t>
      </w:r>
      <w:proofErr w:type="gramStart"/>
      <w:r w:rsidR="00792CBE" w:rsidRPr="00D57683">
        <w:rPr>
          <w:rFonts w:ascii="Times New Roman" w:hAnsi="Times New Roman" w:cs="Times New Roman"/>
          <w:sz w:val="26"/>
          <w:szCs w:val="26"/>
        </w:rPr>
        <w:t>на</w:t>
      </w:r>
      <w:proofErr w:type="gramEnd"/>
      <w:r w:rsidR="00792CBE" w:rsidRPr="00D57683">
        <w:rPr>
          <w:rFonts w:ascii="Times New Roman" w:hAnsi="Times New Roman" w:cs="Times New Roman"/>
          <w:sz w:val="26"/>
          <w:szCs w:val="26"/>
        </w:rPr>
        <w:t xml:space="preserve"> </w:t>
      </w:r>
      <w:r>
        <w:rPr>
          <w:rFonts w:ascii="Times New Roman" w:hAnsi="Times New Roman" w:cs="Times New Roman"/>
          <w:sz w:val="26"/>
          <w:szCs w:val="26"/>
        </w:rPr>
        <w:t xml:space="preserve">                                                       </w:t>
      </w:r>
      <w:r w:rsidR="00310D8F">
        <w:rPr>
          <w:rFonts w:ascii="Times New Roman" w:hAnsi="Times New Roman" w:cs="Times New Roman"/>
          <w:sz w:val="26"/>
          <w:szCs w:val="26"/>
        </w:rPr>
        <w:t xml:space="preserve">и. </w:t>
      </w:r>
      <w:proofErr w:type="gramStart"/>
      <w:r w:rsidR="00310D8F">
        <w:rPr>
          <w:rFonts w:ascii="Times New Roman" w:hAnsi="Times New Roman" w:cs="Times New Roman"/>
          <w:sz w:val="26"/>
          <w:szCs w:val="26"/>
        </w:rPr>
        <w:t>о</w:t>
      </w:r>
      <w:proofErr w:type="gramEnd"/>
      <w:r w:rsidR="00310D8F">
        <w:rPr>
          <w:rFonts w:ascii="Times New Roman" w:hAnsi="Times New Roman" w:cs="Times New Roman"/>
          <w:sz w:val="26"/>
          <w:szCs w:val="26"/>
        </w:rPr>
        <w:t>. начальника Управления образования</w:t>
      </w:r>
      <w:r w:rsidR="00553F2E" w:rsidRPr="00D57683">
        <w:rPr>
          <w:rFonts w:ascii="Times New Roman" w:hAnsi="Times New Roman" w:cs="Times New Roman"/>
          <w:sz w:val="26"/>
          <w:szCs w:val="26"/>
        </w:rPr>
        <w:t xml:space="preserve"> администрации </w:t>
      </w:r>
      <w:r w:rsidR="00EB3ACE">
        <w:rPr>
          <w:rFonts w:ascii="Times New Roman" w:hAnsi="Times New Roman" w:cs="Times New Roman"/>
          <w:sz w:val="26"/>
          <w:szCs w:val="26"/>
        </w:rPr>
        <w:t>Клетн</w:t>
      </w:r>
      <w:r w:rsidR="00553F2E" w:rsidRPr="00D57683">
        <w:rPr>
          <w:rFonts w:ascii="Times New Roman" w:hAnsi="Times New Roman" w:cs="Times New Roman"/>
          <w:sz w:val="26"/>
          <w:szCs w:val="26"/>
        </w:rPr>
        <w:t xml:space="preserve">янского района </w:t>
      </w:r>
      <w:r w:rsidR="00310D8F">
        <w:rPr>
          <w:rFonts w:ascii="Times New Roman" w:hAnsi="Times New Roman" w:cs="Times New Roman"/>
          <w:sz w:val="26"/>
          <w:szCs w:val="26"/>
        </w:rPr>
        <w:t>А. Е. Бибикову.</w:t>
      </w:r>
    </w:p>
    <w:p w:rsidR="00792CBE" w:rsidRPr="00D57683" w:rsidRDefault="00792CBE" w:rsidP="00254C20">
      <w:pPr>
        <w:pStyle w:val="a3"/>
        <w:jc w:val="both"/>
        <w:rPr>
          <w:rFonts w:ascii="Times New Roman" w:hAnsi="Times New Roman" w:cs="Times New Roman"/>
          <w:sz w:val="26"/>
          <w:szCs w:val="26"/>
        </w:rPr>
      </w:pPr>
    </w:p>
    <w:p w:rsidR="00553F2E" w:rsidRPr="00D57683" w:rsidRDefault="00553F2E" w:rsidP="00254C20">
      <w:pPr>
        <w:pStyle w:val="a3"/>
        <w:jc w:val="both"/>
        <w:rPr>
          <w:rFonts w:ascii="Times New Roman" w:hAnsi="Times New Roman" w:cs="Times New Roman"/>
          <w:sz w:val="26"/>
          <w:szCs w:val="26"/>
        </w:rPr>
      </w:pPr>
    </w:p>
    <w:p w:rsidR="00EB3ACE" w:rsidRPr="00310D8F" w:rsidRDefault="00B2723F" w:rsidP="00EB3ACE">
      <w:pPr>
        <w:pStyle w:val="a3"/>
        <w:spacing w:line="276" w:lineRule="auto"/>
        <w:rPr>
          <w:rFonts w:ascii="Times New Roman" w:hAnsi="Times New Roman" w:cs="Times New Roman"/>
          <w:b/>
          <w:sz w:val="26"/>
          <w:szCs w:val="26"/>
        </w:rPr>
      </w:pPr>
      <w:r>
        <w:rPr>
          <w:rFonts w:ascii="Times New Roman" w:hAnsi="Times New Roman" w:cs="Times New Roman"/>
          <w:b/>
          <w:sz w:val="28"/>
          <w:szCs w:val="28"/>
        </w:rPr>
        <w:t xml:space="preserve">     </w:t>
      </w:r>
      <w:r w:rsidR="00EB3ACE" w:rsidRPr="00310D8F">
        <w:rPr>
          <w:rFonts w:ascii="Times New Roman" w:hAnsi="Times New Roman" w:cs="Times New Roman"/>
          <w:b/>
          <w:sz w:val="26"/>
          <w:szCs w:val="26"/>
        </w:rPr>
        <w:t>Глава администрации</w:t>
      </w:r>
    </w:p>
    <w:p w:rsidR="00EB3ACE" w:rsidRPr="00310D8F" w:rsidRDefault="00B2723F" w:rsidP="00EB3ACE">
      <w:pPr>
        <w:pStyle w:val="a3"/>
        <w:spacing w:line="276" w:lineRule="auto"/>
        <w:rPr>
          <w:rFonts w:ascii="Times New Roman" w:hAnsi="Times New Roman" w:cs="Times New Roman"/>
          <w:b/>
          <w:sz w:val="26"/>
          <w:szCs w:val="26"/>
        </w:rPr>
      </w:pPr>
      <w:r w:rsidRPr="00310D8F">
        <w:rPr>
          <w:rFonts w:ascii="Times New Roman" w:hAnsi="Times New Roman" w:cs="Times New Roman"/>
          <w:b/>
          <w:sz w:val="26"/>
          <w:szCs w:val="26"/>
        </w:rPr>
        <w:t xml:space="preserve">     </w:t>
      </w:r>
      <w:r w:rsidR="00EB3ACE" w:rsidRPr="00310D8F">
        <w:rPr>
          <w:rFonts w:ascii="Times New Roman" w:hAnsi="Times New Roman" w:cs="Times New Roman"/>
          <w:b/>
          <w:sz w:val="26"/>
          <w:szCs w:val="26"/>
        </w:rPr>
        <w:t>Клетнянского района</w:t>
      </w:r>
      <w:r w:rsidR="00EB3ACE" w:rsidRPr="00310D8F">
        <w:rPr>
          <w:rFonts w:ascii="Times New Roman" w:hAnsi="Times New Roman" w:cs="Times New Roman"/>
          <w:b/>
          <w:sz w:val="26"/>
          <w:szCs w:val="26"/>
        </w:rPr>
        <w:tab/>
      </w:r>
      <w:r w:rsidR="00EB3ACE" w:rsidRPr="00310D8F">
        <w:rPr>
          <w:rFonts w:ascii="Times New Roman" w:hAnsi="Times New Roman" w:cs="Times New Roman"/>
          <w:b/>
          <w:sz w:val="26"/>
          <w:szCs w:val="26"/>
        </w:rPr>
        <w:tab/>
      </w:r>
      <w:r w:rsidR="00EB3ACE" w:rsidRPr="00310D8F">
        <w:rPr>
          <w:rFonts w:ascii="Times New Roman" w:hAnsi="Times New Roman" w:cs="Times New Roman"/>
          <w:b/>
          <w:sz w:val="26"/>
          <w:szCs w:val="26"/>
        </w:rPr>
        <w:tab/>
        <w:t xml:space="preserve">                                       </w:t>
      </w:r>
      <w:r w:rsidR="00310D8F" w:rsidRPr="00310D8F">
        <w:rPr>
          <w:rFonts w:ascii="Times New Roman" w:hAnsi="Times New Roman" w:cs="Times New Roman"/>
          <w:b/>
          <w:sz w:val="26"/>
          <w:szCs w:val="26"/>
        </w:rPr>
        <w:t>Н. В. Ковалева</w:t>
      </w:r>
    </w:p>
    <w:p w:rsidR="00EB3ACE" w:rsidRPr="00310D8F" w:rsidRDefault="00EB3ACE" w:rsidP="00EB3ACE">
      <w:pPr>
        <w:pStyle w:val="a3"/>
        <w:spacing w:line="276" w:lineRule="auto"/>
        <w:rPr>
          <w:rFonts w:ascii="Times New Roman" w:hAnsi="Times New Roman" w:cs="Times New Roman"/>
          <w:sz w:val="26"/>
          <w:szCs w:val="26"/>
        </w:rPr>
      </w:pPr>
    </w:p>
    <w:p w:rsidR="00EB3ACE" w:rsidRPr="00310D8F" w:rsidRDefault="00B2723F" w:rsidP="00EB3ACE">
      <w:pPr>
        <w:pStyle w:val="a3"/>
        <w:spacing w:line="276" w:lineRule="auto"/>
        <w:rPr>
          <w:rFonts w:ascii="Times New Roman" w:hAnsi="Times New Roman" w:cs="Times New Roman"/>
          <w:sz w:val="16"/>
          <w:szCs w:val="16"/>
        </w:rPr>
      </w:pPr>
      <w:r w:rsidRPr="00310D8F">
        <w:rPr>
          <w:rFonts w:ascii="Times New Roman" w:hAnsi="Times New Roman" w:cs="Times New Roman"/>
          <w:sz w:val="26"/>
          <w:szCs w:val="26"/>
        </w:rPr>
        <w:t xml:space="preserve">       </w:t>
      </w:r>
      <w:proofErr w:type="spellStart"/>
      <w:proofErr w:type="gramStart"/>
      <w:r w:rsidR="00EB3ACE" w:rsidRPr="00310D8F">
        <w:rPr>
          <w:rFonts w:ascii="Times New Roman" w:hAnsi="Times New Roman" w:cs="Times New Roman"/>
          <w:sz w:val="16"/>
          <w:szCs w:val="16"/>
        </w:rPr>
        <w:t>Исп</w:t>
      </w:r>
      <w:proofErr w:type="spellEnd"/>
      <w:proofErr w:type="gramEnd"/>
      <w:r w:rsidR="00EB3ACE" w:rsidRPr="00310D8F">
        <w:rPr>
          <w:rFonts w:ascii="Times New Roman" w:hAnsi="Times New Roman" w:cs="Times New Roman"/>
          <w:sz w:val="16"/>
          <w:szCs w:val="16"/>
        </w:rPr>
        <w:t xml:space="preserve">: Т. А. </w:t>
      </w:r>
      <w:proofErr w:type="spellStart"/>
      <w:r w:rsidR="00EB3ACE" w:rsidRPr="00310D8F">
        <w:rPr>
          <w:rFonts w:ascii="Times New Roman" w:hAnsi="Times New Roman" w:cs="Times New Roman"/>
          <w:sz w:val="16"/>
          <w:szCs w:val="16"/>
        </w:rPr>
        <w:t>Новожеева</w:t>
      </w:r>
      <w:proofErr w:type="spellEnd"/>
    </w:p>
    <w:p w:rsidR="00EB3ACE" w:rsidRPr="00310D8F" w:rsidRDefault="00B2723F" w:rsidP="00EB3ACE">
      <w:pPr>
        <w:pStyle w:val="a3"/>
        <w:spacing w:line="276" w:lineRule="auto"/>
        <w:rPr>
          <w:rFonts w:ascii="Times New Roman" w:hAnsi="Times New Roman" w:cs="Times New Roman"/>
          <w:sz w:val="26"/>
          <w:szCs w:val="26"/>
        </w:rPr>
      </w:pPr>
      <w:r w:rsidRPr="00310D8F">
        <w:rPr>
          <w:rFonts w:ascii="Times New Roman" w:hAnsi="Times New Roman" w:cs="Times New Roman"/>
          <w:sz w:val="16"/>
          <w:szCs w:val="16"/>
        </w:rPr>
        <w:t xml:space="preserve">      </w:t>
      </w:r>
      <w:r w:rsidR="00310D8F">
        <w:rPr>
          <w:rFonts w:ascii="Times New Roman" w:hAnsi="Times New Roman" w:cs="Times New Roman"/>
          <w:sz w:val="16"/>
          <w:szCs w:val="16"/>
        </w:rPr>
        <w:t xml:space="preserve">    </w:t>
      </w:r>
      <w:r w:rsidRPr="00310D8F">
        <w:rPr>
          <w:rFonts w:ascii="Times New Roman" w:hAnsi="Times New Roman" w:cs="Times New Roman"/>
          <w:sz w:val="16"/>
          <w:szCs w:val="16"/>
        </w:rPr>
        <w:t xml:space="preserve"> </w:t>
      </w:r>
      <w:r w:rsidR="00EB3ACE" w:rsidRPr="00310D8F">
        <w:rPr>
          <w:rFonts w:ascii="Times New Roman" w:hAnsi="Times New Roman" w:cs="Times New Roman"/>
          <w:sz w:val="16"/>
          <w:szCs w:val="16"/>
        </w:rPr>
        <w:t>Тел: 9-14-43</w:t>
      </w:r>
    </w:p>
    <w:p w:rsidR="00EB3ACE" w:rsidRPr="00310D8F" w:rsidRDefault="00EB3ACE" w:rsidP="00EB3ACE">
      <w:pPr>
        <w:pStyle w:val="a3"/>
        <w:spacing w:line="276" w:lineRule="auto"/>
        <w:rPr>
          <w:rFonts w:ascii="Times New Roman" w:hAnsi="Times New Roman" w:cs="Times New Roman"/>
          <w:sz w:val="26"/>
          <w:szCs w:val="26"/>
        </w:rPr>
      </w:pPr>
    </w:p>
    <w:p w:rsidR="00EB3ACE" w:rsidRPr="00310D8F" w:rsidRDefault="00B2723F" w:rsidP="00310D8F">
      <w:pPr>
        <w:pStyle w:val="a3"/>
        <w:spacing w:line="276" w:lineRule="auto"/>
        <w:rPr>
          <w:rFonts w:ascii="Times New Roman" w:hAnsi="Times New Roman" w:cs="Times New Roman"/>
          <w:sz w:val="26"/>
          <w:szCs w:val="26"/>
        </w:rPr>
      </w:pPr>
      <w:r w:rsidRPr="00310D8F">
        <w:rPr>
          <w:rFonts w:ascii="Times New Roman" w:hAnsi="Times New Roman" w:cs="Times New Roman"/>
          <w:sz w:val="26"/>
          <w:szCs w:val="26"/>
        </w:rPr>
        <w:t xml:space="preserve">     </w:t>
      </w:r>
      <w:r w:rsidR="00310D8F" w:rsidRPr="00310D8F">
        <w:rPr>
          <w:rFonts w:ascii="Times New Roman" w:hAnsi="Times New Roman" w:cs="Times New Roman"/>
          <w:sz w:val="26"/>
          <w:szCs w:val="26"/>
        </w:rPr>
        <w:t>И. о. начальника РУО</w:t>
      </w:r>
      <w:r w:rsidR="00EB3ACE" w:rsidRPr="00310D8F">
        <w:rPr>
          <w:rFonts w:ascii="Times New Roman" w:hAnsi="Times New Roman" w:cs="Times New Roman"/>
          <w:sz w:val="26"/>
          <w:szCs w:val="26"/>
        </w:rPr>
        <w:t xml:space="preserve">                                                                 </w:t>
      </w:r>
      <w:r w:rsidRPr="00310D8F">
        <w:rPr>
          <w:rFonts w:ascii="Times New Roman" w:hAnsi="Times New Roman" w:cs="Times New Roman"/>
          <w:sz w:val="26"/>
          <w:szCs w:val="26"/>
        </w:rPr>
        <w:t xml:space="preserve">  </w:t>
      </w:r>
      <w:r w:rsidR="00310D8F">
        <w:rPr>
          <w:rFonts w:ascii="Times New Roman" w:hAnsi="Times New Roman" w:cs="Times New Roman"/>
          <w:sz w:val="26"/>
          <w:szCs w:val="26"/>
        </w:rPr>
        <w:t xml:space="preserve">     </w:t>
      </w:r>
      <w:r w:rsidR="00310D8F" w:rsidRPr="00310D8F">
        <w:rPr>
          <w:rFonts w:ascii="Times New Roman" w:hAnsi="Times New Roman" w:cs="Times New Roman"/>
          <w:sz w:val="26"/>
          <w:szCs w:val="26"/>
        </w:rPr>
        <w:t>А. Е. Бибикова</w:t>
      </w:r>
    </w:p>
    <w:p w:rsidR="00EB3ACE" w:rsidRPr="00310D8F" w:rsidRDefault="00EB3ACE" w:rsidP="00EB3ACE">
      <w:pPr>
        <w:pStyle w:val="a3"/>
        <w:spacing w:line="276" w:lineRule="auto"/>
        <w:rPr>
          <w:rFonts w:ascii="Times New Roman" w:hAnsi="Times New Roman" w:cs="Times New Roman"/>
          <w:sz w:val="26"/>
          <w:szCs w:val="26"/>
        </w:rPr>
      </w:pPr>
      <w:r w:rsidRPr="00310D8F">
        <w:rPr>
          <w:rFonts w:ascii="Times New Roman" w:hAnsi="Times New Roman" w:cs="Times New Roman"/>
          <w:sz w:val="26"/>
          <w:szCs w:val="26"/>
        </w:rPr>
        <w:tab/>
      </w:r>
      <w:r w:rsidRPr="00310D8F">
        <w:rPr>
          <w:rFonts w:ascii="Times New Roman" w:hAnsi="Times New Roman" w:cs="Times New Roman"/>
          <w:sz w:val="26"/>
          <w:szCs w:val="26"/>
        </w:rPr>
        <w:tab/>
      </w:r>
      <w:r w:rsidRPr="00310D8F">
        <w:rPr>
          <w:rFonts w:ascii="Times New Roman" w:hAnsi="Times New Roman" w:cs="Times New Roman"/>
          <w:sz w:val="26"/>
          <w:szCs w:val="26"/>
        </w:rPr>
        <w:tab/>
      </w:r>
      <w:r w:rsidRPr="00310D8F">
        <w:rPr>
          <w:rFonts w:ascii="Times New Roman" w:hAnsi="Times New Roman" w:cs="Times New Roman"/>
          <w:sz w:val="26"/>
          <w:szCs w:val="26"/>
        </w:rPr>
        <w:tab/>
      </w:r>
      <w:r w:rsidRPr="00310D8F">
        <w:rPr>
          <w:rFonts w:ascii="Times New Roman" w:hAnsi="Times New Roman" w:cs="Times New Roman"/>
          <w:sz w:val="26"/>
          <w:szCs w:val="26"/>
        </w:rPr>
        <w:tab/>
        <w:t xml:space="preserve">            </w:t>
      </w:r>
    </w:p>
    <w:p w:rsidR="00EB3ACE" w:rsidRPr="00310D8F" w:rsidRDefault="00EB3ACE" w:rsidP="00EB3ACE">
      <w:pPr>
        <w:pStyle w:val="a3"/>
        <w:spacing w:line="276" w:lineRule="auto"/>
        <w:rPr>
          <w:rFonts w:ascii="Times New Roman" w:hAnsi="Times New Roman" w:cs="Times New Roman"/>
          <w:sz w:val="26"/>
          <w:szCs w:val="26"/>
        </w:rPr>
      </w:pPr>
    </w:p>
    <w:p w:rsidR="00B36D04" w:rsidRPr="00310D8F" w:rsidRDefault="00B2723F" w:rsidP="00EB3ACE">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w:t>
      </w:r>
      <w:r w:rsidR="003E69DA">
        <w:rPr>
          <w:rFonts w:ascii="Times New Roman" w:hAnsi="Times New Roman" w:cs="Times New Roman"/>
          <w:sz w:val="26"/>
          <w:szCs w:val="26"/>
        </w:rPr>
        <w:t xml:space="preserve"> </w:t>
      </w:r>
      <w:r w:rsidR="00052B74" w:rsidRPr="00310D8F">
        <w:rPr>
          <w:rFonts w:ascii="Times New Roman" w:hAnsi="Times New Roman" w:cs="Times New Roman"/>
          <w:sz w:val="26"/>
          <w:szCs w:val="26"/>
        </w:rPr>
        <w:t>Ведущий специалист</w:t>
      </w:r>
      <w:r w:rsidR="00EB3ACE" w:rsidRPr="00310D8F">
        <w:rPr>
          <w:rFonts w:ascii="Times New Roman" w:hAnsi="Times New Roman" w:cs="Times New Roman"/>
          <w:sz w:val="26"/>
          <w:szCs w:val="26"/>
        </w:rPr>
        <w:t xml:space="preserve">     </w:t>
      </w:r>
      <w:r w:rsidR="00EB3ACE" w:rsidRPr="00310D8F">
        <w:rPr>
          <w:rFonts w:ascii="Times New Roman" w:hAnsi="Times New Roman" w:cs="Times New Roman"/>
          <w:sz w:val="26"/>
          <w:szCs w:val="26"/>
        </w:rPr>
        <w:tab/>
        <w:t xml:space="preserve">               </w:t>
      </w:r>
      <w:r w:rsidR="00052B74" w:rsidRPr="00310D8F">
        <w:rPr>
          <w:rFonts w:ascii="Times New Roman" w:hAnsi="Times New Roman" w:cs="Times New Roman"/>
          <w:sz w:val="26"/>
          <w:szCs w:val="26"/>
        </w:rPr>
        <w:t xml:space="preserve">                          </w:t>
      </w:r>
      <w:r w:rsidR="00EB3ACE" w:rsidRPr="00310D8F">
        <w:rPr>
          <w:rFonts w:ascii="Times New Roman" w:hAnsi="Times New Roman" w:cs="Times New Roman"/>
          <w:sz w:val="26"/>
          <w:szCs w:val="26"/>
        </w:rPr>
        <w:t xml:space="preserve">        </w:t>
      </w:r>
      <w:r w:rsidRPr="00310D8F">
        <w:rPr>
          <w:rFonts w:ascii="Times New Roman" w:hAnsi="Times New Roman" w:cs="Times New Roman"/>
          <w:sz w:val="26"/>
          <w:szCs w:val="26"/>
        </w:rPr>
        <w:t xml:space="preserve">     </w:t>
      </w:r>
      <w:r w:rsidR="00310D8F">
        <w:rPr>
          <w:rFonts w:ascii="Times New Roman" w:hAnsi="Times New Roman" w:cs="Times New Roman"/>
          <w:sz w:val="26"/>
          <w:szCs w:val="26"/>
        </w:rPr>
        <w:t xml:space="preserve">     </w:t>
      </w:r>
      <w:r w:rsidRPr="00310D8F">
        <w:rPr>
          <w:rFonts w:ascii="Times New Roman" w:hAnsi="Times New Roman" w:cs="Times New Roman"/>
          <w:sz w:val="26"/>
          <w:szCs w:val="26"/>
        </w:rPr>
        <w:t xml:space="preserve"> </w:t>
      </w:r>
      <w:r w:rsidR="00052B74" w:rsidRPr="00310D8F">
        <w:rPr>
          <w:rFonts w:ascii="Times New Roman" w:hAnsi="Times New Roman" w:cs="Times New Roman"/>
          <w:sz w:val="26"/>
          <w:szCs w:val="26"/>
        </w:rPr>
        <w:t xml:space="preserve">С. В. </w:t>
      </w:r>
      <w:proofErr w:type="spellStart"/>
      <w:r w:rsidR="00052B74" w:rsidRPr="00310D8F">
        <w:rPr>
          <w:rFonts w:ascii="Times New Roman" w:hAnsi="Times New Roman" w:cs="Times New Roman"/>
          <w:sz w:val="26"/>
          <w:szCs w:val="26"/>
        </w:rPr>
        <w:t>Сныткин</w:t>
      </w:r>
      <w:proofErr w:type="spellEnd"/>
    </w:p>
    <w:p w:rsidR="00B36D04" w:rsidRPr="00310D8F" w:rsidRDefault="00B36D04" w:rsidP="00254C20">
      <w:pPr>
        <w:pStyle w:val="a3"/>
        <w:jc w:val="both"/>
        <w:rPr>
          <w:rFonts w:ascii="Times New Roman" w:hAnsi="Times New Roman" w:cs="Times New Roman"/>
          <w:sz w:val="26"/>
          <w:szCs w:val="26"/>
        </w:rPr>
      </w:pPr>
    </w:p>
    <w:p w:rsidR="00B36D04" w:rsidRDefault="00B36D04" w:rsidP="00254C20">
      <w:pPr>
        <w:pStyle w:val="a3"/>
        <w:jc w:val="both"/>
        <w:rPr>
          <w:rFonts w:ascii="Times New Roman" w:hAnsi="Times New Roman" w:cs="Times New Roman"/>
          <w:sz w:val="28"/>
          <w:szCs w:val="28"/>
        </w:rPr>
      </w:pPr>
    </w:p>
    <w:p w:rsidR="00B36D04" w:rsidRDefault="00B36D04" w:rsidP="00254C20">
      <w:pPr>
        <w:pStyle w:val="a3"/>
        <w:jc w:val="both"/>
        <w:rPr>
          <w:rFonts w:ascii="Times New Roman" w:hAnsi="Times New Roman" w:cs="Times New Roman"/>
          <w:sz w:val="28"/>
          <w:szCs w:val="28"/>
        </w:rPr>
      </w:pPr>
    </w:p>
    <w:p w:rsidR="00B36D04" w:rsidRDefault="00B36D04" w:rsidP="00254C20">
      <w:pPr>
        <w:pStyle w:val="a3"/>
        <w:jc w:val="both"/>
        <w:rPr>
          <w:rFonts w:ascii="Times New Roman" w:hAnsi="Times New Roman" w:cs="Times New Roman"/>
          <w:sz w:val="28"/>
          <w:szCs w:val="28"/>
        </w:rPr>
      </w:pPr>
    </w:p>
    <w:p w:rsidR="00B36D04" w:rsidRDefault="00B36D04" w:rsidP="00254C20">
      <w:pPr>
        <w:pStyle w:val="a3"/>
        <w:jc w:val="both"/>
        <w:rPr>
          <w:rFonts w:ascii="Times New Roman" w:hAnsi="Times New Roman" w:cs="Times New Roman"/>
          <w:sz w:val="28"/>
          <w:szCs w:val="28"/>
        </w:rPr>
      </w:pPr>
    </w:p>
    <w:p w:rsidR="00792CBE" w:rsidRPr="000D763A" w:rsidRDefault="00792CBE" w:rsidP="00254C20">
      <w:pPr>
        <w:pStyle w:val="a3"/>
        <w:jc w:val="both"/>
        <w:rPr>
          <w:rFonts w:ascii="Times New Roman" w:hAnsi="Times New Roman" w:cs="Times New Roman"/>
          <w:sz w:val="28"/>
          <w:szCs w:val="28"/>
        </w:rPr>
      </w:pPr>
    </w:p>
    <w:p w:rsidR="00792CBE" w:rsidRPr="000D763A" w:rsidRDefault="00792CBE" w:rsidP="000D763A">
      <w:pPr>
        <w:pStyle w:val="a3"/>
        <w:rPr>
          <w:rFonts w:ascii="Times New Roman" w:hAnsi="Times New Roman" w:cs="Times New Roman"/>
          <w:sz w:val="28"/>
          <w:szCs w:val="28"/>
        </w:rPr>
      </w:pPr>
    </w:p>
    <w:p w:rsidR="00792CBE" w:rsidRPr="000D763A" w:rsidRDefault="00792CBE" w:rsidP="000D763A">
      <w:pPr>
        <w:pStyle w:val="a3"/>
        <w:rPr>
          <w:rFonts w:ascii="Times New Roman" w:hAnsi="Times New Roman" w:cs="Times New Roman"/>
          <w:sz w:val="28"/>
          <w:szCs w:val="28"/>
        </w:rPr>
      </w:pPr>
    </w:p>
    <w:p w:rsidR="00792CBE" w:rsidRDefault="00792CBE" w:rsidP="000D763A">
      <w:pPr>
        <w:pStyle w:val="a3"/>
        <w:rPr>
          <w:rFonts w:ascii="Times New Roman" w:hAnsi="Times New Roman" w:cs="Times New Roman"/>
          <w:sz w:val="28"/>
          <w:szCs w:val="28"/>
        </w:rPr>
      </w:pPr>
    </w:p>
    <w:p w:rsidR="00553F2E" w:rsidRDefault="00553F2E" w:rsidP="000D763A">
      <w:pPr>
        <w:pStyle w:val="a3"/>
        <w:rPr>
          <w:rFonts w:ascii="Times New Roman" w:hAnsi="Times New Roman" w:cs="Times New Roman"/>
          <w:sz w:val="28"/>
          <w:szCs w:val="28"/>
        </w:rPr>
      </w:pPr>
    </w:p>
    <w:p w:rsidR="00792CBE" w:rsidRDefault="00792CBE" w:rsidP="000D763A">
      <w:pPr>
        <w:pStyle w:val="a3"/>
        <w:rPr>
          <w:rFonts w:ascii="Times New Roman" w:hAnsi="Times New Roman" w:cs="Times New Roman"/>
          <w:sz w:val="28"/>
          <w:szCs w:val="28"/>
        </w:rPr>
      </w:pPr>
    </w:p>
    <w:p w:rsidR="00FC1626" w:rsidRDefault="00FC1626" w:rsidP="000D763A">
      <w:pPr>
        <w:pStyle w:val="a3"/>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6379"/>
        <w:rPr>
          <w:rFonts w:ascii="Times New Roman" w:hAnsi="Times New Roman" w:cs="Times New Roman"/>
          <w:sz w:val="26"/>
          <w:szCs w:val="26"/>
        </w:rPr>
      </w:pPr>
    </w:p>
    <w:p w:rsidR="00C00E60" w:rsidRDefault="00C00E60" w:rsidP="00C00E60">
      <w:pPr>
        <w:pStyle w:val="a3"/>
        <w:ind w:firstLine="5954"/>
        <w:rPr>
          <w:rFonts w:ascii="Times New Roman" w:hAnsi="Times New Roman" w:cs="Times New Roman"/>
          <w:sz w:val="26"/>
          <w:szCs w:val="26"/>
        </w:rPr>
      </w:pPr>
      <w:r>
        <w:rPr>
          <w:rFonts w:ascii="Times New Roman" w:hAnsi="Times New Roman" w:cs="Times New Roman"/>
          <w:sz w:val="26"/>
          <w:szCs w:val="26"/>
        </w:rPr>
        <w:t xml:space="preserve">Приложение № 1 </w:t>
      </w:r>
    </w:p>
    <w:p w:rsidR="00C00E60" w:rsidRDefault="00C00E60" w:rsidP="00C00E60">
      <w:pPr>
        <w:pStyle w:val="a3"/>
        <w:ind w:firstLine="5954"/>
        <w:rPr>
          <w:rFonts w:ascii="Times New Roman" w:hAnsi="Times New Roman" w:cs="Times New Roman"/>
          <w:sz w:val="26"/>
          <w:szCs w:val="26"/>
        </w:rPr>
      </w:pPr>
      <w:r>
        <w:rPr>
          <w:rFonts w:ascii="Times New Roman" w:hAnsi="Times New Roman" w:cs="Times New Roman"/>
          <w:sz w:val="26"/>
          <w:szCs w:val="26"/>
        </w:rPr>
        <w:t xml:space="preserve">к постановлению </w:t>
      </w:r>
      <w:r w:rsidR="00310D8F">
        <w:rPr>
          <w:rFonts w:ascii="Times New Roman" w:hAnsi="Times New Roman" w:cs="Times New Roman"/>
          <w:sz w:val="26"/>
          <w:szCs w:val="26"/>
        </w:rPr>
        <w:t>а</w:t>
      </w:r>
      <w:r>
        <w:rPr>
          <w:rFonts w:ascii="Times New Roman" w:hAnsi="Times New Roman" w:cs="Times New Roman"/>
          <w:sz w:val="26"/>
          <w:szCs w:val="26"/>
        </w:rPr>
        <w:t xml:space="preserve">дминистрации </w:t>
      </w:r>
    </w:p>
    <w:p w:rsidR="00C00E60" w:rsidRDefault="00414CDA" w:rsidP="00C00E60">
      <w:pPr>
        <w:pStyle w:val="a3"/>
        <w:ind w:firstLine="5954"/>
        <w:rPr>
          <w:rFonts w:ascii="Times New Roman" w:hAnsi="Times New Roman" w:cs="Times New Roman"/>
          <w:sz w:val="26"/>
          <w:szCs w:val="26"/>
        </w:rPr>
      </w:pPr>
      <w:r>
        <w:rPr>
          <w:rFonts w:ascii="Times New Roman" w:hAnsi="Times New Roman" w:cs="Times New Roman"/>
          <w:sz w:val="26"/>
          <w:szCs w:val="26"/>
        </w:rPr>
        <w:t>Клетня</w:t>
      </w:r>
      <w:r w:rsidR="00C00E60">
        <w:rPr>
          <w:rFonts w:ascii="Times New Roman" w:hAnsi="Times New Roman" w:cs="Times New Roman"/>
          <w:sz w:val="26"/>
          <w:szCs w:val="26"/>
        </w:rPr>
        <w:t xml:space="preserve">нского района </w:t>
      </w:r>
    </w:p>
    <w:p w:rsidR="00FC1626" w:rsidRDefault="00C00E60" w:rsidP="00C00E60">
      <w:pPr>
        <w:pStyle w:val="a3"/>
        <w:ind w:firstLine="5954"/>
        <w:rPr>
          <w:rFonts w:ascii="Times New Roman" w:hAnsi="Times New Roman" w:cs="Times New Roman"/>
          <w:sz w:val="26"/>
          <w:szCs w:val="26"/>
        </w:rPr>
      </w:pPr>
      <w:r>
        <w:rPr>
          <w:rFonts w:ascii="Times New Roman" w:hAnsi="Times New Roman" w:cs="Times New Roman"/>
          <w:sz w:val="26"/>
          <w:szCs w:val="26"/>
        </w:rPr>
        <w:t xml:space="preserve">от «___»______20___ г. № _____  </w:t>
      </w:r>
    </w:p>
    <w:p w:rsidR="00C00E60" w:rsidRPr="00FC1626" w:rsidRDefault="00C00E60" w:rsidP="00C00E60">
      <w:pPr>
        <w:pStyle w:val="a3"/>
        <w:ind w:firstLine="5954"/>
        <w:rPr>
          <w:rFonts w:ascii="Times New Roman" w:hAnsi="Times New Roman" w:cs="Times New Roman"/>
          <w:sz w:val="26"/>
          <w:szCs w:val="26"/>
        </w:rPr>
      </w:pPr>
    </w:p>
    <w:p w:rsidR="00BA68DB" w:rsidRPr="00173BEF" w:rsidRDefault="00BA68DB" w:rsidP="00BA68DB">
      <w:pPr>
        <w:pStyle w:val="a3"/>
        <w:jc w:val="center"/>
        <w:rPr>
          <w:rFonts w:ascii="Times New Roman" w:hAnsi="Times New Roman" w:cs="Times New Roman"/>
          <w:b/>
          <w:sz w:val="26"/>
          <w:szCs w:val="26"/>
        </w:rPr>
      </w:pPr>
      <w:bookmarkStart w:id="1" w:name="P37"/>
      <w:bookmarkEnd w:id="1"/>
      <w:r w:rsidRPr="00173BEF">
        <w:rPr>
          <w:rFonts w:ascii="Times New Roman" w:hAnsi="Times New Roman" w:cs="Times New Roman"/>
          <w:b/>
          <w:sz w:val="26"/>
          <w:szCs w:val="26"/>
        </w:rPr>
        <w:t xml:space="preserve">Административный регламент </w:t>
      </w:r>
    </w:p>
    <w:p w:rsidR="00792CBE" w:rsidRPr="00173BEF" w:rsidRDefault="00BA68DB" w:rsidP="00BA68DB">
      <w:pPr>
        <w:pStyle w:val="a3"/>
        <w:jc w:val="center"/>
        <w:rPr>
          <w:rFonts w:ascii="Times New Roman" w:hAnsi="Times New Roman" w:cs="Times New Roman"/>
          <w:b/>
          <w:sz w:val="26"/>
          <w:szCs w:val="26"/>
        </w:rPr>
      </w:pPr>
      <w:r w:rsidRPr="00173BEF">
        <w:rPr>
          <w:rFonts w:ascii="Times New Roman" w:hAnsi="Times New Roman" w:cs="Times New Roman"/>
          <w:b/>
          <w:sz w:val="26"/>
          <w:szCs w:val="26"/>
        </w:rPr>
        <w:t xml:space="preserve">предоставления администрацией </w:t>
      </w:r>
      <w:r w:rsidR="00893DA8">
        <w:rPr>
          <w:rFonts w:ascii="Times New Roman" w:hAnsi="Times New Roman" w:cs="Times New Roman"/>
          <w:b/>
          <w:sz w:val="26"/>
          <w:szCs w:val="26"/>
        </w:rPr>
        <w:t>Клетн</w:t>
      </w:r>
      <w:r w:rsidRPr="00173BEF">
        <w:rPr>
          <w:rFonts w:ascii="Times New Roman" w:hAnsi="Times New Roman" w:cs="Times New Roman"/>
          <w:b/>
          <w:sz w:val="26"/>
          <w:szCs w:val="26"/>
        </w:rPr>
        <w:t>янского района муниципальной услуги по предоставлению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w:t>
      </w:r>
    </w:p>
    <w:p w:rsidR="00792CBE" w:rsidRPr="00173BEF" w:rsidRDefault="00792CBE" w:rsidP="000D763A">
      <w:pPr>
        <w:pStyle w:val="a3"/>
        <w:rPr>
          <w:rFonts w:ascii="Times New Roman" w:hAnsi="Times New Roman" w:cs="Times New Roman"/>
          <w:sz w:val="26"/>
          <w:szCs w:val="26"/>
        </w:rPr>
      </w:pPr>
    </w:p>
    <w:p w:rsidR="00310D8F" w:rsidRPr="002207E6" w:rsidRDefault="00310D8F" w:rsidP="00310D8F">
      <w:pPr>
        <w:pStyle w:val="a9"/>
        <w:numPr>
          <w:ilvl w:val="0"/>
          <w:numId w:val="1"/>
        </w:numPr>
        <w:spacing w:after="0" w:afterAutospacing="0"/>
        <w:jc w:val="center"/>
        <w:rPr>
          <w:b/>
          <w:sz w:val="26"/>
          <w:szCs w:val="26"/>
        </w:rPr>
      </w:pPr>
      <w:r w:rsidRPr="002207E6">
        <w:rPr>
          <w:b/>
          <w:sz w:val="26"/>
          <w:szCs w:val="26"/>
        </w:rPr>
        <w:t>Общие положения</w:t>
      </w:r>
    </w:p>
    <w:p w:rsidR="00310D8F" w:rsidRPr="002207E6" w:rsidRDefault="00310D8F" w:rsidP="00310D8F">
      <w:pPr>
        <w:pStyle w:val="ConsPlusTitle"/>
        <w:widowControl/>
        <w:numPr>
          <w:ilvl w:val="1"/>
          <w:numId w:val="1"/>
        </w:numPr>
        <w:adjustRightInd w:val="0"/>
        <w:jc w:val="center"/>
        <w:rPr>
          <w:rFonts w:ascii="Times New Roman" w:hAnsi="Times New Roman" w:cs="Times New Roman"/>
          <w:sz w:val="26"/>
          <w:szCs w:val="26"/>
        </w:rPr>
      </w:pPr>
      <w:r w:rsidRPr="002207E6">
        <w:rPr>
          <w:rFonts w:ascii="Times New Roman" w:hAnsi="Times New Roman" w:cs="Times New Roman"/>
          <w:sz w:val="26"/>
          <w:szCs w:val="26"/>
        </w:rPr>
        <w:t>Предмет  регулирования  административного  регламента</w:t>
      </w:r>
    </w:p>
    <w:p w:rsidR="00310D8F" w:rsidRPr="002207E6" w:rsidRDefault="00310D8F" w:rsidP="00310D8F">
      <w:pPr>
        <w:pStyle w:val="ConsPlusTitle"/>
        <w:widowControl/>
        <w:ind w:left="1128"/>
        <w:rPr>
          <w:rFonts w:ascii="Times New Roman" w:hAnsi="Times New Roman" w:cs="Times New Roman"/>
          <w:sz w:val="26"/>
          <w:szCs w:val="26"/>
        </w:rPr>
      </w:pPr>
    </w:p>
    <w:p w:rsidR="00310D8F" w:rsidRPr="002207E6" w:rsidRDefault="00310D8F" w:rsidP="00310D8F">
      <w:pPr>
        <w:pStyle w:val="ConsPlusNormal"/>
        <w:widowControl/>
        <w:ind w:firstLine="709"/>
        <w:jc w:val="both"/>
        <w:rPr>
          <w:rFonts w:ascii="Times New Roman" w:hAnsi="Times New Roman" w:cs="Times New Roman"/>
          <w:sz w:val="26"/>
          <w:szCs w:val="26"/>
        </w:rPr>
      </w:pPr>
      <w:proofErr w:type="gramStart"/>
      <w:r w:rsidRPr="002207E6">
        <w:rPr>
          <w:rFonts w:ascii="Times New Roman" w:hAnsi="Times New Roman" w:cs="Times New Roman"/>
          <w:sz w:val="26"/>
          <w:szCs w:val="26"/>
        </w:rPr>
        <w:t xml:space="preserve">Административный регламент  предоставления муниципальной услуги </w:t>
      </w:r>
      <w:r w:rsidRPr="002207E6">
        <w:rPr>
          <w:rFonts w:ascii="Times New Roman" w:hAnsi="Times New Roman" w:cs="Times New Roman"/>
          <w:kern w:val="36"/>
          <w:sz w:val="26"/>
          <w:szCs w:val="26"/>
        </w:rPr>
        <w:t xml:space="preserve">«Предоставление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выдача предварительных разрешений на усыновление (удочерение) детей в случаях, предусмотренных  законодательством Российской Федерации» </w:t>
      </w:r>
      <w:r w:rsidRPr="002207E6">
        <w:rPr>
          <w:rFonts w:ascii="Times New Roman" w:hAnsi="Times New Roman" w:cs="Times New Roman"/>
          <w:sz w:val="26"/>
          <w:szCs w:val="26"/>
        </w:rPr>
        <w:t>(далее – административный регламент) определяет стандарт, состав, последовательность и сроки выполнения административных процедур, требования к порядку</w:t>
      </w:r>
      <w:proofErr w:type="gramEnd"/>
      <w:r w:rsidRPr="002207E6">
        <w:rPr>
          <w:rFonts w:ascii="Times New Roman" w:hAnsi="Times New Roman" w:cs="Times New Roman"/>
          <w:sz w:val="26"/>
          <w:szCs w:val="26"/>
        </w:rPr>
        <w:t xml:space="preserve"> их выполнения, досудебный (внесудебный) порядок обжалования решений и действий (бездействий) органа, предоставляющего муниципальную услугу. </w:t>
      </w:r>
    </w:p>
    <w:p w:rsidR="00310D8F" w:rsidRPr="002207E6" w:rsidRDefault="00310D8F" w:rsidP="00310D8F">
      <w:pPr>
        <w:pStyle w:val="ConsPlusTitle"/>
        <w:widowControl/>
        <w:numPr>
          <w:ilvl w:val="1"/>
          <w:numId w:val="1"/>
        </w:numPr>
        <w:adjustRightInd w:val="0"/>
        <w:jc w:val="center"/>
        <w:rPr>
          <w:rFonts w:ascii="Times New Roman" w:hAnsi="Times New Roman" w:cs="Times New Roman"/>
          <w:sz w:val="26"/>
          <w:szCs w:val="26"/>
        </w:rPr>
      </w:pPr>
      <w:r w:rsidRPr="002207E6">
        <w:rPr>
          <w:rFonts w:ascii="Times New Roman" w:hAnsi="Times New Roman" w:cs="Times New Roman"/>
          <w:sz w:val="26"/>
          <w:szCs w:val="26"/>
        </w:rPr>
        <w:t>Описание заявителей</w:t>
      </w:r>
    </w:p>
    <w:p w:rsidR="00310D8F" w:rsidRPr="002207E6" w:rsidRDefault="00310D8F" w:rsidP="00310D8F">
      <w:pPr>
        <w:pStyle w:val="Default"/>
        <w:tabs>
          <w:tab w:val="left" w:pos="9072"/>
        </w:tabs>
        <w:ind w:right="49" w:firstLine="709"/>
        <w:jc w:val="both"/>
        <w:rPr>
          <w:sz w:val="26"/>
          <w:szCs w:val="26"/>
        </w:rPr>
      </w:pPr>
      <w:proofErr w:type="gramStart"/>
      <w:r w:rsidRPr="002207E6">
        <w:rPr>
          <w:sz w:val="26"/>
          <w:szCs w:val="26"/>
        </w:rPr>
        <w:t xml:space="preserve">Заявителями для получения муниципальной услуги в части предоставления информации из муниципального  банка данных о детях, оставшихся без попечения родителей, для  передачи их на  воспитание в  семьи граждан, являются граждане Российской Федерации, постоянно проживающие на территории Российской Федерации и желающие принять ребенка, оставшегося без попечения родителей, на воспитание в свою семью (далее – заявители (граждане Российской Федерации). </w:t>
      </w:r>
      <w:proofErr w:type="gramEnd"/>
    </w:p>
    <w:p w:rsidR="00310D8F" w:rsidRPr="002207E6" w:rsidRDefault="00310D8F" w:rsidP="00310D8F">
      <w:pPr>
        <w:pStyle w:val="Default"/>
        <w:tabs>
          <w:tab w:val="left" w:pos="9072"/>
        </w:tabs>
        <w:ind w:right="49" w:firstLine="709"/>
        <w:jc w:val="both"/>
        <w:rPr>
          <w:sz w:val="26"/>
          <w:szCs w:val="26"/>
        </w:rPr>
      </w:pPr>
      <w:r w:rsidRPr="002207E6">
        <w:rPr>
          <w:sz w:val="26"/>
          <w:szCs w:val="26"/>
        </w:rPr>
        <w:t xml:space="preserve">  Заявителями для получения муниципальной услуги в части выдачи предварительных разрешений на усыновление (удочерение) (далее – усыновление) в случаях, предусмотренных   законодательством Российской Федерации, являются граждане Российской Федерации, постоянно поживающие за пределами территории Российской Федерации, иностранные граждане, лица без гражданства.</w:t>
      </w:r>
    </w:p>
    <w:p w:rsidR="00310D8F" w:rsidRPr="00310D8F" w:rsidRDefault="00310D8F" w:rsidP="00310D8F">
      <w:pPr>
        <w:ind w:firstLine="709"/>
        <w:jc w:val="center"/>
        <w:rPr>
          <w:rFonts w:ascii="Times New Roman" w:hAnsi="Times New Roman" w:cs="Times New Roman"/>
          <w:sz w:val="26"/>
          <w:szCs w:val="26"/>
        </w:rPr>
      </w:pPr>
      <w:r w:rsidRPr="00310D8F">
        <w:rPr>
          <w:rFonts w:ascii="Times New Roman" w:hAnsi="Times New Roman" w:cs="Times New Roman"/>
          <w:b/>
          <w:sz w:val="26"/>
          <w:szCs w:val="26"/>
        </w:rPr>
        <w:t>1.3. Требования к порядку информирования о порядке предоставления  муниципальной  услуги</w:t>
      </w:r>
    </w:p>
    <w:p w:rsidR="00792CBE" w:rsidRPr="00173BEF" w:rsidRDefault="00310D8F" w:rsidP="00BA68DB">
      <w:pPr>
        <w:pStyle w:val="a3"/>
        <w:ind w:firstLine="708"/>
        <w:jc w:val="both"/>
        <w:rPr>
          <w:rFonts w:ascii="Times New Roman" w:hAnsi="Times New Roman" w:cs="Times New Roman"/>
          <w:sz w:val="26"/>
          <w:szCs w:val="26"/>
        </w:rPr>
      </w:pPr>
      <w:r>
        <w:rPr>
          <w:rFonts w:ascii="Times New Roman" w:hAnsi="Times New Roman" w:cs="Times New Roman"/>
          <w:sz w:val="26"/>
          <w:szCs w:val="26"/>
        </w:rPr>
        <w:t>1.3.1.</w:t>
      </w:r>
      <w:r w:rsidR="00414CDA">
        <w:rPr>
          <w:rFonts w:ascii="Times New Roman" w:hAnsi="Times New Roman" w:cs="Times New Roman"/>
          <w:sz w:val="26"/>
          <w:szCs w:val="26"/>
        </w:rPr>
        <w:t xml:space="preserve"> </w:t>
      </w:r>
      <w:r w:rsidR="00792CBE" w:rsidRPr="00173BEF">
        <w:rPr>
          <w:rFonts w:ascii="Times New Roman" w:hAnsi="Times New Roman" w:cs="Times New Roman"/>
          <w:sz w:val="26"/>
          <w:szCs w:val="26"/>
        </w:rPr>
        <w:t xml:space="preserve">Информация о порядке предоставления </w:t>
      </w:r>
      <w:r w:rsidR="00BA68DB" w:rsidRPr="00173BEF">
        <w:rPr>
          <w:rFonts w:ascii="Times New Roman" w:hAnsi="Times New Roman" w:cs="Times New Roman"/>
          <w:sz w:val="26"/>
          <w:szCs w:val="26"/>
        </w:rPr>
        <w:t>муниципальной</w:t>
      </w:r>
      <w:r w:rsidR="00792CBE" w:rsidRPr="00173BEF">
        <w:rPr>
          <w:rFonts w:ascii="Times New Roman" w:hAnsi="Times New Roman" w:cs="Times New Roman"/>
          <w:sz w:val="26"/>
          <w:szCs w:val="26"/>
        </w:rPr>
        <w:t xml:space="preserve"> услуги доводится до сведения заинтересованных лиц посредством:</w:t>
      </w:r>
    </w:p>
    <w:p w:rsidR="00792CBE" w:rsidRPr="00173BEF" w:rsidRDefault="00C51A49" w:rsidP="00C51A49">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размещения на информационн</w:t>
      </w:r>
      <w:r w:rsidRPr="00173BEF">
        <w:rPr>
          <w:rFonts w:ascii="Times New Roman" w:hAnsi="Times New Roman" w:cs="Times New Roman"/>
          <w:sz w:val="26"/>
          <w:szCs w:val="26"/>
        </w:rPr>
        <w:t xml:space="preserve">ом </w:t>
      </w:r>
      <w:r w:rsidR="00792CBE" w:rsidRPr="00173BEF">
        <w:rPr>
          <w:rFonts w:ascii="Times New Roman" w:hAnsi="Times New Roman" w:cs="Times New Roman"/>
          <w:sz w:val="26"/>
          <w:szCs w:val="26"/>
        </w:rPr>
        <w:t>стен</w:t>
      </w:r>
      <w:r w:rsidR="00414CDA">
        <w:rPr>
          <w:rFonts w:ascii="Times New Roman" w:hAnsi="Times New Roman" w:cs="Times New Roman"/>
          <w:sz w:val="26"/>
          <w:szCs w:val="26"/>
        </w:rPr>
        <w:t>д</w:t>
      </w:r>
      <w:r w:rsidRPr="00173BEF">
        <w:rPr>
          <w:rFonts w:ascii="Times New Roman" w:hAnsi="Times New Roman" w:cs="Times New Roman"/>
          <w:sz w:val="26"/>
          <w:szCs w:val="26"/>
        </w:rPr>
        <w:t xml:space="preserve">е </w:t>
      </w:r>
      <w:r w:rsidR="00414CDA">
        <w:rPr>
          <w:rFonts w:ascii="Times New Roman" w:hAnsi="Times New Roman" w:cs="Times New Roman"/>
          <w:sz w:val="26"/>
          <w:szCs w:val="26"/>
        </w:rPr>
        <w:t>сектора семьи, охраны материнства и детства, демографии РУО</w:t>
      </w:r>
      <w:r w:rsidRPr="00173BEF">
        <w:rPr>
          <w:rFonts w:ascii="Times New Roman" w:hAnsi="Times New Roman" w:cs="Times New Roman"/>
          <w:sz w:val="26"/>
          <w:szCs w:val="26"/>
        </w:rPr>
        <w:t xml:space="preserve"> администрации </w:t>
      </w:r>
      <w:r w:rsidR="00414CDA">
        <w:rPr>
          <w:rFonts w:ascii="Times New Roman" w:hAnsi="Times New Roman" w:cs="Times New Roman"/>
          <w:sz w:val="26"/>
          <w:szCs w:val="26"/>
        </w:rPr>
        <w:t>Клетн</w:t>
      </w:r>
      <w:r w:rsidRPr="00173BEF">
        <w:rPr>
          <w:rFonts w:ascii="Times New Roman" w:hAnsi="Times New Roman" w:cs="Times New Roman"/>
          <w:sz w:val="26"/>
          <w:szCs w:val="26"/>
        </w:rPr>
        <w:t xml:space="preserve">янского района </w:t>
      </w:r>
      <w:r w:rsidR="00792CBE" w:rsidRPr="00173BEF">
        <w:rPr>
          <w:rFonts w:ascii="Times New Roman" w:hAnsi="Times New Roman" w:cs="Times New Roman"/>
          <w:sz w:val="26"/>
          <w:szCs w:val="26"/>
        </w:rPr>
        <w:t xml:space="preserve">непосредственно в </w:t>
      </w:r>
      <w:r w:rsidR="00270546" w:rsidRPr="00173BEF">
        <w:rPr>
          <w:rFonts w:ascii="Times New Roman" w:hAnsi="Times New Roman" w:cs="Times New Roman"/>
          <w:sz w:val="26"/>
          <w:szCs w:val="26"/>
        </w:rPr>
        <w:t xml:space="preserve">Администрации, </w:t>
      </w:r>
      <w:r w:rsidR="00792CBE" w:rsidRPr="00173BEF">
        <w:rPr>
          <w:rFonts w:ascii="Times New Roman" w:hAnsi="Times New Roman" w:cs="Times New Roman"/>
          <w:sz w:val="26"/>
          <w:szCs w:val="26"/>
        </w:rPr>
        <w:t xml:space="preserve"> расположенно</w:t>
      </w:r>
      <w:r w:rsidR="0058584A" w:rsidRPr="00173BEF">
        <w:rPr>
          <w:rFonts w:ascii="Times New Roman" w:hAnsi="Times New Roman" w:cs="Times New Roman"/>
          <w:sz w:val="26"/>
          <w:szCs w:val="26"/>
        </w:rPr>
        <w:t>й</w:t>
      </w:r>
      <w:r w:rsidR="00792CBE" w:rsidRPr="00173BEF">
        <w:rPr>
          <w:rFonts w:ascii="Times New Roman" w:hAnsi="Times New Roman" w:cs="Times New Roman"/>
          <w:sz w:val="26"/>
          <w:szCs w:val="26"/>
        </w:rPr>
        <w:t xml:space="preserve"> по адресу:</w:t>
      </w:r>
      <w:r w:rsidRPr="00173BEF">
        <w:rPr>
          <w:rFonts w:ascii="Times New Roman" w:hAnsi="Times New Roman" w:cs="Times New Roman"/>
          <w:sz w:val="26"/>
          <w:szCs w:val="26"/>
        </w:rPr>
        <w:t xml:space="preserve"> ул.</w:t>
      </w:r>
      <w:r w:rsidR="00414CDA">
        <w:rPr>
          <w:rFonts w:ascii="Times New Roman" w:hAnsi="Times New Roman" w:cs="Times New Roman"/>
          <w:sz w:val="26"/>
          <w:szCs w:val="26"/>
        </w:rPr>
        <w:t xml:space="preserve"> Ленина</w:t>
      </w:r>
      <w:r w:rsidRPr="00173BEF">
        <w:rPr>
          <w:rFonts w:ascii="Times New Roman" w:hAnsi="Times New Roman" w:cs="Times New Roman"/>
          <w:sz w:val="26"/>
          <w:szCs w:val="26"/>
        </w:rPr>
        <w:t>, д.</w:t>
      </w:r>
      <w:r w:rsidR="00414CDA">
        <w:rPr>
          <w:rFonts w:ascii="Times New Roman" w:hAnsi="Times New Roman" w:cs="Times New Roman"/>
          <w:sz w:val="26"/>
          <w:szCs w:val="26"/>
        </w:rPr>
        <w:t xml:space="preserve"> </w:t>
      </w:r>
      <w:r w:rsidRPr="00173BEF">
        <w:rPr>
          <w:rFonts w:ascii="Times New Roman" w:hAnsi="Times New Roman" w:cs="Times New Roman"/>
          <w:sz w:val="26"/>
          <w:szCs w:val="26"/>
        </w:rPr>
        <w:t>9</w:t>
      </w:r>
      <w:r w:rsidR="00414CDA">
        <w:rPr>
          <w:rFonts w:ascii="Times New Roman" w:hAnsi="Times New Roman" w:cs="Times New Roman"/>
          <w:sz w:val="26"/>
          <w:szCs w:val="26"/>
        </w:rPr>
        <w:t>2</w:t>
      </w:r>
      <w:r w:rsidRPr="00173BEF">
        <w:rPr>
          <w:rFonts w:ascii="Times New Roman" w:hAnsi="Times New Roman" w:cs="Times New Roman"/>
          <w:sz w:val="26"/>
          <w:szCs w:val="26"/>
        </w:rPr>
        <w:t xml:space="preserve">, </w:t>
      </w:r>
      <w:r w:rsidR="00414CDA">
        <w:rPr>
          <w:rFonts w:ascii="Times New Roman" w:hAnsi="Times New Roman" w:cs="Times New Roman"/>
          <w:sz w:val="26"/>
          <w:szCs w:val="26"/>
        </w:rPr>
        <w:t>п. Клетня</w:t>
      </w:r>
      <w:r w:rsidRPr="00173BEF">
        <w:rPr>
          <w:rFonts w:ascii="Times New Roman" w:hAnsi="Times New Roman" w:cs="Times New Roman"/>
          <w:sz w:val="26"/>
          <w:szCs w:val="26"/>
        </w:rPr>
        <w:t xml:space="preserve">, </w:t>
      </w:r>
      <w:r w:rsidR="00414CDA">
        <w:rPr>
          <w:rFonts w:ascii="Times New Roman" w:hAnsi="Times New Roman" w:cs="Times New Roman"/>
          <w:sz w:val="26"/>
          <w:szCs w:val="26"/>
        </w:rPr>
        <w:t>Клетн</w:t>
      </w:r>
      <w:r w:rsidRPr="00173BEF">
        <w:rPr>
          <w:rFonts w:ascii="Times New Roman" w:hAnsi="Times New Roman" w:cs="Times New Roman"/>
          <w:sz w:val="26"/>
          <w:szCs w:val="26"/>
        </w:rPr>
        <w:t>янский район, Брянская область, 24</w:t>
      </w:r>
      <w:r w:rsidR="00414CDA">
        <w:rPr>
          <w:rFonts w:ascii="Times New Roman" w:hAnsi="Times New Roman" w:cs="Times New Roman"/>
          <w:sz w:val="26"/>
          <w:szCs w:val="26"/>
        </w:rPr>
        <w:t>2820</w:t>
      </w:r>
      <w:r w:rsidR="00792CBE" w:rsidRPr="00173BEF">
        <w:rPr>
          <w:rFonts w:ascii="Times New Roman" w:hAnsi="Times New Roman" w:cs="Times New Roman"/>
          <w:sz w:val="26"/>
          <w:szCs w:val="26"/>
        </w:rPr>
        <w:t>;</w:t>
      </w:r>
    </w:p>
    <w:p w:rsidR="00792CBE" w:rsidRPr="00173BEF" w:rsidRDefault="00C51A49" w:rsidP="00C51A49">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 xml:space="preserve">при личном обращении к специалистам </w:t>
      </w:r>
      <w:r w:rsidR="00414CDA">
        <w:rPr>
          <w:rFonts w:ascii="Times New Roman" w:hAnsi="Times New Roman" w:cs="Times New Roman"/>
          <w:sz w:val="26"/>
          <w:szCs w:val="26"/>
        </w:rPr>
        <w:t>сектора семьи, охраны материнства и детства, демографии РУО</w:t>
      </w:r>
      <w:r w:rsidR="00414CDA" w:rsidRPr="00173BEF">
        <w:rPr>
          <w:rFonts w:ascii="Times New Roman" w:hAnsi="Times New Roman" w:cs="Times New Roman"/>
          <w:sz w:val="26"/>
          <w:szCs w:val="26"/>
        </w:rPr>
        <w:t xml:space="preserve"> администрации </w:t>
      </w:r>
      <w:r w:rsidR="00414CDA">
        <w:rPr>
          <w:rFonts w:ascii="Times New Roman" w:hAnsi="Times New Roman" w:cs="Times New Roman"/>
          <w:sz w:val="26"/>
          <w:szCs w:val="26"/>
        </w:rPr>
        <w:t>Клетн</w:t>
      </w:r>
      <w:r w:rsidR="00414CDA" w:rsidRPr="00173BEF">
        <w:rPr>
          <w:rFonts w:ascii="Times New Roman" w:hAnsi="Times New Roman" w:cs="Times New Roman"/>
          <w:sz w:val="26"/>
          <w:szCs w:val="26"/>
        </w:rPr>
        <w:t>янского района</w:t>
      </w:r>
      <w:r w:rsidR="00792CBE" w:rsidRPr="00173BEF">
        <w:rPr>
          <w:rFonts w:ascii="Times New Roman" w:hAnsi="Times New Roman" w:cs="Times New Roman"/>
          <w:sz w:val="26"/>
          <w:szCs w:val="26"/>
        </w:rPr>
        <w:t>;</w:t>
      </w:r>
    </w:p>
    <w:p w:rsidR="00792CBE" w:rsidRPr="00173BEF" w:rsidRDefault="00C51A49" w:rsidP="00C51A49">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с использованием средств телефонной связи, электронного информирования;</w:t>
      </w:r>
    </w:p>
    <w:p w:rsidR="00792CBE" w:rsidRPr="00173BEF" w:rsidRDefault="00C51A49" w:rsidP="00C51A49">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 xml:space="preserve">посредством размещения </w:t>
      </w:r>
      <w:r w:rsidRPr="00173BEF">
        <w:rPr>
          <w:rFonts w:ascii="Times New Roman" w:hAnsi="Times New Roman" w:cs="Times New Roman"/>
          <w:sz w:val="26"/>
          <w:szCs w:val="26"/>
        </w:rPr>
        <w:t xml:space="preserve">на официальном сайте </w:t>
      </w:r>
      <w:r w:rsidR="00414CDA">
        <w:rPr>
          <w:rFonts w:ascii="Times New Roman" w:hAnsi="Times New Roman" w:cs="Times New Roman"/>
          <w:sz w:val="26"/>
          <w:szCs w:val="26"/>
        </w:rPr>
        <w:t>Клетн</w:t>
      </w:r>
      <w:r w:rsidRPr="00173BEF">
        <w:rPr>
          <w:rFonts w:ascii="Times New Roman" w:hAnsi="Times New Roman" w:cs="Times New Roman"/>
          <w:sz w:val="26"/>
          <w:szCs w:val="26"/>
        </w:rPr>
        <w:t xml:space="preserve">янского муниципального района </w:t>
      </w:r>
      <w:r w:rsidR="00792CBE" w:rsidRPr="00173BEF">
        <w:rPr>
          <w:rFonts w:ascii="Times New Roman" w:hAnsi="Times New Roman" w:cs="Times New Roman"/>
          <w:sz w:val="26"/>
          <w:szCs w:val="26"/>
        </w:rPr>
        <w:t>в сети Интернет, публикаций в средствах массовой информации, издания информационных материалов (брошюр, буклетов и т.д.), на выездах мобильных рабочих групп в населенные пункты сельских поселений, на встречах в организациях и на предприятиях, в общественных местах (поликлиниках, больницах, магазинах);</w:t>
      </w:r>
    </w:p>
    <w:p w:rsidR="00792CBE" w:rsidRPr="00173BEF" w:rsidRDefault="00C51A49" w:rsidP="00C51A49">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 xml:space="preserve">с использованием федеральной государственной информационной системы </w:t>
      </w:r>
      <w:r w:rsidRPr="00173BEF">
        <w:rPr>
          <w:rFonts w:ascii="Times New Roman" w:hAnsi="Times New Roman" w:cs="Times New Roman"/>
          <w:sz w:val="26"/>
          <w:szCs w:val="26"/>
        </w:rPr>
        <w:t>«</w:t>
      </w:r>
      <w:r w:rsidR="00792CBE" w:rsidRPr="00173BEF">
        <w:rPr>
          <w:rFonts w:ascii="Times New Roman" w:hAnsi="Times New Roman" w:cs="Times New Roman"/>
          <w:sz w:val="26"/>
          <w:szCs w:val="26"/>
        </w:rPr>
        <w:t>Единый портал государственных и муниципальных услуг (функций)</w:t>
      </w:r>
      <w:r w:rsidRPr="00173BEF">
        <w:rPr>
          <w:rFonts w:ascii="Times New Roman" w:hAnsi="Times New Roman" w:cs="Times New Roman"/>
          <w:sz w:val="26"/>
          <w:szCs w:val="26"/>
        </w:rPr>
        <w:t>»</w:t>
      </w:r>
      <w:r w:rsidR="00792CBE" w:rsidRPr="00173BEF">
        <w:rPr>
          <w:rFonts w:ascii="Times New Roman" w:hAnsi="Times New Roman" w:cs="Times New Roman"/>
          <w:sz w:val="26"/>
          <w:szCs w:val="26"/>
        </w:rPr>
        <w:t>;</w:t>
      </w:r>
    </w:p>
    <w:p w:rsidR="00792CBE" w:rsidRPr="00173BEF" w:rsidRDefault="00C51A49" w:rsidP="00C51A49">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 xml:space="preserve">ответов на письменные обращения, направляемые в </w:t>
      </w:r>
      <w:r w:rsidR="00EE3C4E" w:rsidRPr="00173BEF">
        <w:rPr>
          <w:rFonts w:ascii="Times New Roman" w:hAnsi="Times New Roman" w:cs="Times New Roman"/>
          <w:sz w:val="26"/>
          <w:szCs w:val="26"/>
        </w:rPr>
        <w:t xml:space="preserve">адрес </w:t>
      </w:r>
      <w:r w:rsidR="0058584A" w:rsidRPr="00173BEF">
        <w:rPr>
          <w:rFonts w:ascii="Times New Roman" w:hAnsi="Times New Roman" w:cs="Times New Roman"/>
          <w:sz w:val="26"/>
          <w:szCs w:val="26"/>
        </w:rPr>
        <w:t xml:space="preserve">Администрации </w:t>
      </w:r>
      <w:r w:rsidR="00792CBE" w:rsidRPr="00173BEF">
        <w:rPr>
          <w:rFonts w:ascii="Times New Roman" w:hAnsi="Times New Roman" w:cs="Times New Roman"/>
          <w:sz w:val="26"/>
          <w:szCs w:val="26"/>
        </w:rPr>
        <w:t xml:space="preserve">по адресу: </w:t>
      </w:r>
      <w:r w:rsidR="00414CDA" w:rsidRPr="00173BEF">
        <w:rPr>
          <w:rFonts w:ascii="Times New Roman" w:hAnsi="Times New Roman" w:cs="Times New Roman"/>
          <w:sz w:val="26"/>
          <w:szCs w:val="26"/>
        </w:rPr>
        <w:t>ул.</w:t>
      </w:r>
      <w:r w:rsidR="00414CDA">
        <w:rPr>
          <w:rFonts w:ascii="Times New Roman" w:hAnsi="Times New Roman" w:cs="Times New Roman"/>
          <w:sz w:val="26"/>
          <w:szCs w:val="26"/>
        </w:rPr>
        <w:t xml:space="preserve"> Ленина</w:t>
      </w:r>
      <w:r w:rsidR="00414CDA" w:rsidRPr="00173BEF">
        <w:rPr>
          <w:rFonts w:ascii="Times New Roman" w:hAnsi="Times New Roman" w:cs="Times New Roman"/>
          <w:sz w:val="26"/>
          <w:szCs w:val="26"/>
        </w:rPr>
        <w:t>, д.</w:t>
      </w:r>
      <w:r w:rsidR="00414CDA">
        <w:rPr>
          <w:rFonts w:ascii="Times New Roman" w:hAnsi="Times New Roman" w:cs="Times New Roman"/>
          <w:sz w:val="26"/>
          <w:szCs w:val="26"/>
        </w:rPr>
        <w:t xml:space="preserve"> </w:t>
      </w:r>
      <w:r w:rsidR="00414CDA" w:rsidRPr="00173BEF">
        <w:rPr>
          <w:rFonts w:ascii="Times New Roman" w:hAnsi="Times New Roman" w:cs="Times New Roman"/>
          <w:sz w:val="26"/>
          <w:szCs w:val="26"/>
        </w:rPr>
        <w:t>9</w:t>
      </w:r>
      <w:r w:rsidR="00414CDA">
        <w:rPr>
          <w:rFonts w:ascii="Times New Roman" w:hAnsi="Times New Roman" w:cs="Times New Roman"/>
          <w:sz w:val="26"/>
          <w:szCs w:val="26"/>
        </w:rPr>
        <w:t>2</w:t>
      </w:r>
      <w:r w:rsidR="00414CDA" w:rsidRPr="00173BEF">
        <w:rPr>
          <w:rFonts w:ascii="Times New Roman" w:hAnsi="Times New Roman" w:cs="Times New Roman"/>
          <w:sz w:val="26"/>
          <w:szCs w:val="26"/>
        </w:rPr>
        <w:t xml:space="preserve">, </w:t>
      </w:r>
      <w:r w:rsidR="00414CDA">
        <w:rPr>
          <w:rFonts w:ascii="Times New Roman" w:hAnsi="Times New Roman" w:cs="Times New Roman"/>
          <w:sz w:val="26"/>
          <w:szCs w:val="26"/>
        </w:rPr>
        <w:t>п. Клетня</w:t>
      </w:r>
      <w:r w:rsidR="00414CDA" w:rsidRPr="00173BEF">
        <w:rPr>
          <w:rFonts w:ascii="Times New Roman" w:hAnsi="Times New Roman" w:cs="Times New Roman"/>
          <w:sz w:val="26"/>
          <w:szCs w:val="26"/>
        </w:rPr>
        <w:t xml:space="preserve">, </w:t>
      </w:r>
      <w:r w:rsidR="00414CDA">
        <w:rPr>
          <w:rFonts w:ascii="Times New Roman" w:hAnsi="Times New Roman" w:cs="Times New Roman"/>
          <w:sz w:val="26"/>
          <w:szCs w:val="26"/>
        </w:rPr>
        <w:t>Клетн</w:t>
      </w:r>
      <w:r w:rsidR="00414CDA" w:rsidRPr="00173BEF">
        <w:rPr>
          <w:rFonts w:ascii="Times New Roman" w:hAnsi="Times New Roman" w:cs="Times New Roman"/>
          <w:sz w:val="26"/>
          <w:szCs w:val="26"/>
        </w:rPr>
        <w:t>янский район, Брянская область, 24</w:t>
      </w:r>
      <w:r w:rsidR="00414CDA">
        <w:rPr>
          <w:rFonts w:ascii="Times New Roman" w:hAnsi="Times New Roman" w:cs="Times New Roman"/>
          <w:sz w:val="26"/>
          <w:szCs w:val="26"/>
        </w:rPr>
        <w:t>2820</w:t>
      </w:r>
      <w:r w:rsidR="00792CBE" w:rsidRPr="00173BEF">
        <w:rPr>
          <w:rFonts w:ascii="Times New Roman" w:hAnsi="Times New Roman" w:cs="Times New Roman"/>
          <w:sz w:val="26"/>
          <w:szCs w:val="26"/>
        </w:rPr>
        <w:t>;</w:t>
      </w:r>
    </w:p>
    <w:p w:rsidR="00792CBE" w:rsidRPr="00173BEF" w:rsidRDefault="00EE3C4E" w:rsidP="00EE3C4E">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 </w:t>
      </w:r>
      <w:r w:rsidR="00792CBE" w:rsidRPr="00173BEF">
        <w:rPr>
          <w:rFonts w:ascii="Times New Roman" w:hAnsi="Times New Roman" w:cs="Times New Roman"/>
          <w:sz w:val="26"/>
          <w:szCs w:val="26"/>
        </w:rPr>
        <w:t xml:space="preserve">ответов на письменные обращения, направляемые в </w:t>
      </w:r>
      <w:r w:rsidRPr="00173BEF">
        <w:rPr>
          <w:rFonts w:ascii="Times New Roman" w:hAnsi="Times New Roman" w:cs="Times New Roman"/>
          <w:sz w:val="26"/>
          <w:szCs w:val="26"/>
        </w:rPr>
        <w:t xml:space="preserve">адрес </w:t>
      </w:r>
      <w:r w:rsidR="0058584A" w:rsidRPr="00173BEF">
        <w:rPr>
          <w:rFonts w:ascii="Times New Roman" w:hAnsi="Times New Roman" w:cs="Times New Roman"/>
          <w:sz w:val="26"/>
          <w:szCs w:val="26"/>
        </w:rPr>
        <w:t>А</w:t>
      </w:r>
      <w:r w:rsidRPr="00173BEF">
        <w:rPr>
          <w:rFonts w:ascii="Times New Roman" w:hAnsi="Times New Roman" w:cs="Times New Roman"/>
          <w:sz w:val="26"/>
          <w:szCs w:val="26"/>
        </w:rPr>
        <w:t xml:space="preserve">дминистрации </w:t>
      </w:r>
      <w:r w:rsidR="00792CBE" w:rsidRPr="00173BEF">
        <w:rPr>
          <w:rFonts w:ascii="Times New Roman" w:hAnsi="Times New Roman" w:cs="Times New Roman"/>
          <w:sz w:val="26"/>
          <w:szCs w:val="26"/>
        </w:rPr>
        <w:t xml:space="preserve">по адресу электронной почты: </w:t>
      </w:r>
      <w:r w:rsidR="00B20A8A" w:rsidRPr="00B20A8A">
        <w:rPr>
          <w:rFonts w:ascii="Times New Roman" w:hAnsi="Times New Roman" w:cs="Times New Roman"/>
          <w:color w:val="000000"/>
          <w:sz w:val="28"/>
          <w:szCs w:val="28"/>
          <w:shd w:val="clear" w:color="auto" w:fill="FFFFFF"/>
        </w:rPr>
        <w:t>klet-2007@yandex.ru</w:t>
      </w:r>
      <w:r w:rsidR="00792CBE" w:rsidRPr="00173BEF">
        <w:rPr>
          <w:rFonts w:ascii="Times New Roman" w:hAnsi="Times New Roman" w:cs="Times New Roman"/>
          <w:sz w:val="26"/>
          <w:szCs w:val="26"/>
        </w:rPr>
        <w:t>.</w:t>
      </w:r>
    </w:p>
    <w:p w:rsidR="00456513" w:rsidRPr="00173BEF" w:rsidRDefault="00456513" w:rsidP="00456513">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Структурным подразделением </w:t>
      </w:r>
      <w:r w:rsidR="0058584A" w:rsidRPr="00173BEF">
        <w:rPr>
          <w:rFonts w:ascii="Times New Roman" w:hAnsi="Times New Roman" w:cs="Times New Roman"/>
          <w:sz w:val="26"/>
          <w:szCs w:val="26"/>
        </w:rPr>
        <w:t>А</w:t>
      </w:r>
      <w:r w:rsidRPr="00173BEF">
        <w:rPr>
          <w:rFonts w:ascii="Times New Roman" w:hAnsi="Times New Roman" w:cs="Times New Roman"/>
          <w:sz w:val="26"/>
          <w:szCs w:val="26"/>
        </w:rPr>
        <w:t xml:space="preserve">дминистрации, участвующим в предоставлении муниципальной услуги является </w:t>
      </w:r>
      <w:r w:rsidR="00B20A8A">
        <w:rPr>
          <w:rFonts w:ascii="Times New Roman" w:hAnsi="Times New Roman" w:cs="Times New Roman"/>
          <w:sz w:val="26"/>
          <w:szCs w:val="26"/>
        </w:rPr>
        <w:t>сектор семьи, охраны материнства и детства, демографии РУО</w:t>
      </w:r>
      <w:r w:rsidR="00B20A8A" w:rsidRPr="00173BEF">
        <w:rPr>
          <w:rFonts w:ascii="Times New Roman" w:hAnsi="Times New Roman" w:cs="Times New Roman"/>
          <w:sz w:val="26"/>
          <w:szCs w:val="26"/>
        </w:rPr>
        <w:t xml:space="preserve"> администрации </w:t>
      </w:r>
      <w:r w:rsidR="00B20A8A">
        <w:rPr>
          <w:rFonts w:ascii="Times New Roman" w:hAnsi="Times New Roman" w:cs="Times New Roman"/>
          <w:sz w:val="26"/>
          <w:szCs w:val="26"/>
        </w:rPr>
        <w:t>Клетн</w:t>
      </w:r>
      <w:r w:rsidR="00B20A8A" w:rsidRPr="00173BEF">
        <w:rPr>
          <w:rFonts w:ascii="Times New Roman" w:hAnsi="Times New Roman" w:cs="Times New Roman"/>
          <w:sz w:val="26"/>
          <w:szCs w:val="26"/>
        </w:rPr>
        <w:t>янского района</w:t>
      </w:r>
      <w:r w:rsidRPr="00173BEF">
        <w:rPr>
          <w:rFonts w:ascii="Times New Roman" w:hAnsi="Times New Roman" w:cs="Times New Roman"/>
          <w:sz w:val="26"/>
          <w:szCs w:val="26"/>
        </w:rPr>
        <w:t xml:space="preserve"> (далее </w:t>
      </w:r>
      <w:proofErr w:type="gramStart"/>
      <w:r w:rsidRPr="00173BEF">
        <w:rPr>
          <w:rFonts w:ascii="Times New Roman" w:hAnsi="Times New Roman" w:cs="Times New Roman"/>
          <w:sz w:val="26"/>
          <w:szCs w:val="26"/>
        </w:rPr>
        <w:t>–</w:t>
      </w:r>
      <w:r w:rsidR="00B20A8A">
        <w:rPr>
          <w:rFonts w:ascii="Times New Roman" w:hAnsi="Times New Roman" w:cs="Times New Roman"/>
          <w:sz w:val="26"/>
          <w:szCs w:val="26"/>
        </w:rPr>
        <w:t>С</w:t>
      </w:r>
      <w:proofErr w:type="gramEnd"/>
      <w:r w:rsidR="00B20A8A">
        <w:rPr>
          <w:rFonts w:ascii="Times New Roman" w:hAnsi="Times New Roman" w:cs="Times New Roman"/>
          <w:sz w:val="26"/>
          <w:szCs w:val="26"/>
        </w:rPr>
        <w:t>ектор</w:t>
      </w:r>
      <w:r w:rsidRPr="00173BEF">
        <w:rPr>
          <w:rFonts w:ascii="Times New Roman" w:hAnsi="Times New Roman" w:cs="Times New Roman"/>
          <w:sz w:val="26"/>
          <w:szCs w:val="26"/>
        </w:rPr>
        <w:t xml:space="preserve">). </w:t>
      </w:r>
    </w:p>
    <w:p w:rsidR="00792CBE" w:rsidRPr="00173BEF" w:rsidRDefault="00792CBE" w:rsidP="00EE3C4E">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Часы работы </w:t>
      </w:r>
      <w:r w:rsidR="00B20A8A">
        <w:rPr>
          <w:rFonts w:ascii="Times New Roman" w:hAnsi="Times New Roman" w:cs="Times New Roman"/>
          <w:sz w:val="26"/>
          <w:szCs w:val="26"/>
        </w:rPr>
        <w:t>Сектора</w:t>
      </w:r>
      <w:r w:rsidRPr="00173BEF">
        <w:rPr>
          <w:rFonts w:ascii="Times New Roman" w:hAnsi="Times New Roman" w:cs="Times New Roman"/>
          <w:sz w:val="26"/>
          <w:szCs w:val="26"/>
        </w:rPr>
        <w:t>: пн.-чт. - 8.30-17.</w:t>
      </w:r>
      <w:r w:rsidR="00B20A8A">
        <w:rPr>
          <w:rFonts w:ascii="Times New Roman" w:hAnsi="Times New Roman" w:cs="Times New Roman"/>
          <w:sz w:val="26"/>
          <w:szCs w:val="26"/>
        </w:rPr>
        <w:t>45</w:t>
      </w:r>
      <w:r w:rsidRPr="00173BEF">
        <w:rPr>
          <w:rFonts w:ascii="Times New Roman" w:hAnsi="Times New Roman" w:cs="Times New Roman"/>
          <w:sz w:val="26"/>
          <w:szCs w:val="26"/>
        </w:rPr>
        <w:t xml:space="preserve">, пт.- </w:t>
      </w:r>
      <w:r w:rsidR="00B20A8A">
        <w:rPr>
          <w:rFonts w:ascii="Times New Roman" w:hAnsi="Times New Roman" w:cs="Times New Roman"/>
          <w:sz w:val="26"/>
          <w:szCs w:val="26"/>
        </w:rPr>
        <w:t>8</w:t>
      </w:r>
      <w:r w:rsidRPr="00173BEF">
        <w:rPr>
          <w:rFonts w:ascii="Times New Roman" w:hAnsi="Times New Roman" w:cs="Times New Roman"/>
          <w:sz w:val="26"/>
          <w:szCs w:val="26"/>
        </w:rPr>
        <w:t>.</w:t>
      </w:r>
      <w:r w:rsidR="00B20A8A">
        <w:rPr>
          <w:rFonts w:ascii="Times New Roman" w:hAnsi="Times New Roman" w:cs="Times New Roman"/>
          <w:sz w:val="26"/>
          <w:szCs w:val="26"/>
        </w:rPr>
        <w:t>3</w:t>
      </w:r>
      <w:r w:rsidRPr="00173BEF">
        <w:rPr>
          <w:rFonts w:ascii="Times New Roman" w:hAnsi="Times New Roman" w:cs="Times New Roman"/>
          <w:sz w:val="26"/>
          <w:szCs w:val="26"/>
        </w:rPr>
        <w:t>0-16.</w:t>
      </w:r>
      <w:r w:rsidR="00B20A8A">
        <w:rPr>
          <w:rFonts w:ascii="Times New Roman" w:hAnsi="Times New Roman" w:cs="Times New Roman"/>
          <w:sz w:val="26"/>
          <w:szCs w:val="26"/>
        </w:rPr>
        <w:t>30</w:t>
      </w:r>
      <w:r w:rsidRPr="00173BEF">
        <w:rPr>
          <w:rFonts w:ascii="Times New Roman" w:hAnsi="Times New Roman" w:cs="Times New Roman"/>
          <w:sz w:val="26"/>
          <w:szCs w:val="26"/>
        </w:rPr>
        <w:t>, перерыв на обед: 13.00-14.00.</w:t>
      </w:r>
    </w:p>
    <w:p w:rsidR="00792CBE" w:rsidRPr="00173BEF" w:rsidRDefault="00792CBE" w:rsidP="00FB0057">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Телефон </w:t>
      </w:r>
      <w:r w:rsidR="00456513" w:rsidRPr="00173BEF">
        <w:rPr>
          <w:rFonts w:ascii="Times New Roman" w:hAnsi="Times New Roman" w:cs="Times New Roman"/>
          <w:sz w:val="26"/>
          <w:szCs w:val="26"/>
        </w:rPr>
        <w:t xml:space="preserve">специалистов </w:t>
      </w:r>
      <w:r w:rsidR="00B20A8A">
        <w:rPr>
          <w:rFonts w:ascii="Times New Roman" w:hAnsi="Times New Roman" w:cs="Times New Roman"/>
          <w:sz w:val="26"/>
          <w:szCs w:val="26"/>
        </w:rPr>
        <w:t>Сектора</w:t>
      </w:r>
      <w:r w:rsidRPr="00173BEF">
        <w:rPr>
          <w:rFonts w:ascii="Times New Roman" w:hAnsi="Times New Roman" w:cs="Times New Roman"/>
          <w:sz w:val="26"/>
          <w:szCs w:val="26"/>
        </w:rPr>
        <w:t>: 8</w:t>
      </w:r>
      <w:r w:rsidR="00456513" w:rsidRPr="00173BEF">
        <w:rPr>
          <w:rFonts w:ascii="Times New Roman" w:hAnsi="Times New Roman" w:cs="Times New Roman"/>
          <w:sz w:val="26"/>
          <w:szCs w:val="26"/>
        </w:rPr>
        <w:t xml:space="preserve"> </w:t>
      </w:r>
      <w:r w:rsidRPr="00173BEF">
        <w:rPr>
          <w:rFonts w:ascii="Times New Roman" w:hAnsi="Times New Roman" w:cs="Times New Roman"/>
          <w:sz w:val="26"/>
          <w:szCs w:val="26"/>
        </w:rPr>
        <w:t>(483</w:t>
      </w:r>
      <w:r w:rsidR="00B20A8A">
        <w:rPr>
          <w:rFonts w:ascii="Times New Roman" w:hAnsi="Times New Roman" w:cs="Times New Roman"/>
          <w:sz w:val="26"/>
          <w:szCs w:val="26"/>
        </w:rPr>
        <w:t>38</w:t>
      </w:r>
      <w:r w:rsidRPr="00173BEF">
        <w:rPr>
          <w:rFonts w:ascii="Times New Roman" w:hAnsi="Times New Roman" w:cs="Times New Roman"/>
          <w:sz w:val="26"/>
          <w:szCs w:val="26"/>
        </w:rPr>
        <w:t>)</w:t>
      </w:r>
      <w:r w:rsidR="00456513" w:rsidRPr="00173BEF">
        <w:rPr>
          <w:rFonts w:ascii="Times New Roman" w:hAnsi="Times New Roman" w:cs="Times New Roman"/>
          <w:sz w:val="26"/>
          <w:szCs w:val="26"/>
        </w:rPr>
        <w:t xml:space="preserve"> </w:t>
      </w:r>
      <w:r w:rsidR="00FB0057" w:rsidRPr="00173BEF">
        <w:rPr>
          <w:rFonts w:ascii="Times New Roman" w:hAnsi="Times New Roman" w:cs="Times New Roman"/>
          <w:sz w:val="26"/>
          <w:szCs w:val="26"/>
        </w:rPr>
        <w:t>9-1</w:t>
      </w:r>
      <w:r w:rsidR="00B20A8A">
        <w:rPr>
          <w:rFonts w:ascii="Times New Roman" w:hAnsi="Times New Roman" w:cs="Times New Roman"/>
          <w:sz w:val="26"/>
          <w:szCs w:val="26"/>
        </w:rPr>
        <w:t>4</w:t>
      </w:r>
      <w:r w:rsidR="00FB0057" w:rsidRPr="00173BEF">
        <w:rPr>
          <w:rFonts w:ascii="Times New Roman" w:hAnsi="Times New Roman" w:cs="Times New Roman"/>
          <w:sz w:val="26"/>
          <w:szCs w:val="26"/>
        </w:rPr>
        <w:t>-</w:t>
      </w:r>
      <w:r w:rsidR="00B20A8A">
        <w:rPr>
          <w:rFonts w:ascii="Times New Roman" w:hAnsi="Times New Roman" w:cs="Times New Roman"/>
          <w:sz w:val="26"/>
          <w:szCs w:val="26"/>
        </w:rPr>
        <w:t>43</w:t>
      </w:r>
      <w:r w:rsidRPr="00173BEF">
        <w:rPr>
          <w:rFonts w:ascii="Times New Roman" w:hAnsi="Times New Roman" w:cs="Times New Roman"/>
          <w:sz w:val="26"/>
          <w:szCs w:val="26"/>
        </w:rPr>
        <w:t>.</w:t>
      </w:r>
    </w:p>
    <w:p w:rsidR="00792CBE" w:rsidRPr="00173BEF" w:rsidRDefault="00310D8F" w:rsidP="00EE3C4E">
      <w:pPr>
        <w:pStyle w:val="a3"/>
        <w:ind w:firstLine="708"/>
        <w:jc w:val="both"/>
        <w:rPr>
          <w:rFonts w:ascii="Times New Roman" w:hAnsi="Times New Roman" w:cs="Times New Roman"/>
          <w:sz w:val="26"/>
          <w:szCs w:val="26"/>
        </w:rPr>
      </w:pPr>
      <w:r>
        <w:rPr>
          <w:rFonts w:ascii="Times New Roman" w:hAnsi="Times New Roman" w:cs="Times New Roman"/>
          <w:sz w:val="26"/>
          <w:szCs w:val="26"/>
        </w:rPr>
        <w:t>1.3.2.</w:t>
      </w:r>
      <w:r w:rsidR="00E10ECE">
        <w:rPr>
          <w:rFonts w:ascii="Times New Roman" w:hAnsi="Times New Roman" w:cs="Times New Roman"/>
          <w:sz w:val="26"/>
          <w:szCs w:val="26"/>
        </w:rPr>
        <w:t xml:space="preserve"> </w:t>
      </w:r>
      <w:r w:rsidR="00792CBE" w:rsidRPr="00173BEF">
        <w:rPr>
          <w:rFonts w:ascii="Times New Roman" w:hAnsi="Times New Roman" w:cs="Times New Roman"/>
          <w:sz w:val="26"/>
          <w:szCs w:val="26"/>
        </w:rPr>
        <w:t>На интернет-сайте или информационном стенде размещается следующая информация:</w:t>
      </w:r>
    </w:p>
    <w:p w:rsidR="00792CBE" w:rsidRPr="00173BEF" w:rsidRDefault="00792CBE" w:rsidP="00FB0057">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а) извлечения из законодательных и иных нормативных правовых актов, содержащих нормы, регулирующие деятельность по исполнению </w:t>
      </w:r>
      <w:r w:rsidR="00FB0057" w:rsidRPr="00173BEF">
        <w:rPr>
          <w:rFonts w:ascii="Times New Roman" w:hAnsi="Times New Roman" w:cs="Times New Roman"/>
          <w:sz w:val="26"/>
          <w:szCs w:val="26"/>
        </w:rPr>
        <w:t>муниципальной</w:t>
      </w:r>
      <w:r w:rsidRPr="00173BEF">
        <w:rPr>
          <w:rFonts w:ascii="Times New Roman" w:hAnsi="Times New Roman" w:cs="Times New Roman"/>
          <w:sz w:val="26"/>
          <w:szCs w:val="26"/>
        </w:rPr>
        <w:t xml:space="preserve"> услуги;</w:t>
      </w:r>
    </w:p>
    <w:p w:rsidR="00792CBE" w:rsidRPr="00173BEF" w:rsidRDefault="00792CBE" w:rsidP="00FB0057">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б) текст настоящего Регламента с приложениями (полная версия на интернет-сайте, извлечения </w:t>
      </w:r>
      <w:r w:rsidR="00730A9F" w:rsidRPr="00173BEF">
        <w:rPr>
          <w:rFonts w:ascii="Times New Roman" w:hAnsi="Times New Roman" w:cs="Times New Roman"/>
          <w:sz w:val="26"/>
          <w:szCs w:val="26"/>
        </w:rPr>
        <w:t>–</w:t>
      </w:r>
      <w:r w:rsidRPr="00173BEF">
        <w:rPr>
          <w:rFonts w:ascii="Times New Roman" w:hAnsi="Times New Roman" w:cs="Times New Roman"/>
          <w:sz w:val="26"/>
          <w:szCs w:val="26"/>
        </w:rPr>
        <w:t xml:space="preserve"> на</w:t>
      </w:r>
      <w:r w:rsidR="00730A9F" w:rsidRPr="00173BEF">
        <w:rPr>
          <w:rFonts w:ascii="Times New Roman" w:hAnsi="Times New Roman" w:cs="Times New Roman"/>
          <w:sz w:val="26"/>
          <w:szCs w:val="26"/>
        </w:rPr>
        <w:t xml:space="preserve"> </w:t>
      </w:r>
      <w:r w:rsidRPr="00173BEF">
        <w:rPr>
          <w:rFonts w:ascii="Times New Roman" w:hAnsi="Times New Roman" w:cs="Times New Roman"/>
          <w:sz w:val="26"/>
          <w:szCs w:val="26"/>
        </w:rPr>
        <w:t>информационном стенде</w:t>
      </w:r>
      <w:r w:rsidR="00730A9F" w:rsidRPr="00173BEF">
        <w:rPr>
          <w:rFonts w:ascii="Times New Roman" w:hAnsi="Times New Roman" w:cs="Times New Roman"/>
          <w:sz w:val="26"/>
          <w:szCs w:val="26"/>
        </w:rPr>
        <w:t xml:space="preserve"> </w:t>
      </w:r>
      <w:r w:rsidR="00FA26F2">
        <w:rPr>
          <w:rFonts w:ascii="Times New Roman" w:hAnsi="Times New Roman" w:cs="Times New Roman"/>
          <w:sz w:val="26"/>
          <w:szCs w:val="26"/>
        </w:rPr>
        <w:t>Сектора</w:t>
      </w:r>
      <w:r w:rsidRPr="00173BEF">
        <w:rPr>
          <w:rFonts w:ascii="Times New Roman" w:hAnsi="Times New Roman" w:cs="Times New Roman"/>
          <w:sz w:val="26"/>
          <w:szCs w:val="26"/>
        </w:rPr>
        <w:t>);</w:t>
      </w:r>
    </w:p>
    <w:p w:rsidR="00792CBE" w:rsidRPr="00173BEF" w:rsidRDefault="00792CBE" w:rsidP="00FB0057">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 xml:space="preserve">в) блок-схема исполнения </w:t>
      </w:r>
      <w:r w:rsidR="00FB0057" w:rsidRPr="00173BEF">
        <w:rPr>
          <w:rFonts w:ascii="Times New Roman" w:hAnsi="Times New Roman" w:cs="Times New Roman"/>
          <w:sz w:val="26"/>
          <w:szCs w:val="26"/>
        </w:rPr>
        <w:t>муниципальной</w:t>
      </w:r>
      <w:r w:rsidRPr="00173BEF">
        <w:rPr>
          <w:rFonts w:ascii="Times New Roman" w:hAnsi="Times New Roman" w:cs="Times New Roman"/>
          <w:sz w:val="26"/>
          <w:szCs w:val="26"/>
        </w:rPr>
        <w:t xml:space="preserve"> услуги;</w:t>
      </w:r>
    </w:p>
    <w:p w:rsidR="00792CBE" w:rsidRPr="00173BEF" w:rsidRDefault="00792CBE" w:rsidP="00FB0057">
      <w:pPr>
        <w:pStyle w:val="a3"/>
        <w:ind w:firstLine="708"/>
        <w:jc w:val="both"/>
        <w:rPr>
          <w:rFonts w:ascii="Times New Roman" w:hAnsi="Times New Roman" w:cs="Times New Roman"/>
          <w:sz w:val="26"/>
          <w:szCs w:val="26"/>
        </w:rPr>
      </w:pPr>
      <w:r w:rsidRPr="00173BEF">
        <w:rPr>
          <w:rFonts w:ascii="Times New Roman" w:hAnsi="Times New Roman" w:cs="Times New Roman"/>
          <w:sz w:val="26"/>
          <w:szCs w:val="26"/>
        </w:rPr>
        <w:t>г) местонахождение, график (режим) работы, номера телефонов, адреса интернет-сайтов и электронной почты, по которым заинтересованные лица могут получить необходимую информацию.</w:t>
      </w:r>
    </w:p>
    <w:p w:rsidR="00310D8F" w:rsidRPr="00310D8F" w:rsidRDefault="00310D8F" w:rsidP="00310D8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310D8F">
        <w:rPr>
          <w:rFonts w:ascii="Times New Roman" w:hAnsi="Times New Roman" w:cs="Times New Roman"/>
          <w:sz w:val="26"/>
          <w:szCs w:val="26"/>
        </w:rPr>
        <w:t>1.3.3.</w:t>
      </w:r>
      <w:r w:rsidR="00E10ECE" w:rsidRPr="00310D8F">
        <w:rPr>
          <w:rFonts w:ascii="Times New Roman" w:hAnsi="Times New Roman" w:cs="Times New Roman"/>
          <w:sz w:val="26"/>
          <w:szCs w:val="26"/>
        </w:rPr>
        <w:t xml:space="preserve"> </w:t>
      </w:r>
      <w:r w:rsidRPr="00310D8F">
        <w:rPr>
          <w:rFonts w:ascii="Times New Roman" w:hAnsi="Times New Roman" w:cs="Times New Roman"/>
          <w:sz w:val="26"/>
          <w:szCs w:val="26"/>
        </w:rPr>
        <w:t xml:space="preserve">Информирование о ходе предоставления  муниципальной  услуги осуществляется должностными лицами </w:t>
      </w:r>
      <w:r w:rsidR="00946A7A">
        <w:rPr>
          <w:rFonts w:ascii="Times New Roman" w:hAnsi="Times New Roman" w:cs="Times New Roman"/>
          <w:sz w:val="26"/>
          <w:szCs w:val="26"/>
        </w:rPr>
        <w:t>Сектора</w:t>
      </w:r>
      <w:r w:rsidRPr="00310D8F">
        <w:rPr>
          <w:rFonts w:ascii="Times New Roman" w:hAnsi="Times New Roman" w:cs="Times New Roman"/>
          <w:sz w:val="26"/>
          <w:szCs w:val="26"/>
        </w:rPr>
        <w:t xml:space="preserve"> при личном контакте с заявителями, с использованием средств сети Интернет, почтовой, телефонной связи, посредством электронной почты. </w:t>
      </w:r>
    </w:p>
    <w:p w:rsidR="00310D8F" w:rsidRPr="00310D8F" w:rsidRDefault="00310D8F" w:rsidP="00310D8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310D8F">
        <w:rPr>
          <w:rFonts w:ascii="Times New Roman" w:hAnsi="Times New Roman" w:cs="Times New Roman"/>
          <w:sz w:val="26"/>
          <w:szCs w:val="26"/>
        </w:rPr>
        <w:t>1.3.</w:t>
      </w:r>
      <w:r>
        <w:rPr>
          <w:rFonts w:ascii="Times New Roman" w:hAnsi="Times New Roman" w:cs="Times New Roman"/>
          <w:sz w:val="26"/>
          <w:szCs w:val="26"/>
        </w:rPr>
        <w:t>4</w:t>
      </w:r>
      <w:r w:rsidRPr="00310D8F">
        <w:rPr>
          <w:rFonts w:ascii="Times New Roman" w:hAnsi="Times New Roman" w:cs="Times New Roman"/>
          <w:sz w:val="26"/>
          <w:szCs w:val="26"/>
        </w:rPr>
        <w:t>. Основными требованиями к информированию заинтересованных лиц о порядке осуществления муниципальной услуги являются:</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достоверность предоставляемой информации;</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четкость в изложении информации;</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полнота информирования.</w:t>
      </w:r>
    </w:p>
    <w:p w:rsidR="00310D8F" w:rsidRPr="00310D8F" w:rsidRDefault="00946A7A" w:rsidP="00310D8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310D8F" w:rsidRPr="00310D8F">
        <w:rPr>
          <w:rFonts w:ascii="Times New Roman" w:hAnsi="Times New Roman" w:cs="Times New Roman"/>
          <w:sz w:val="26"/>
          <w:szCs w:val="26"/>
        </w:rPr>
        <w:t>1.3.</w:t>
      </w:r>
      <w:r>
        <w:rPr>
          <w:rFonts w:ascii="Times New Roman" w:hAnsi="Times New Roman" w:cs="Times New Roman"/>
          <w:sz w:val="26"/>
          <w:szCs w:val="26"/>
        </w:rPr>
        <w:t>5</w:t>
      </w:r>
      <w:r w:rsidR="00310D8F" w:rsidRPr="00310D8F">
        <w:rPr>
          <w:rFonts w:ascii="Times New Roman" w:hAnsi="Times New Roman" w:cs="Times New Roman"/>
          <w:sz w:val="26"/>
          <w:szCs w:val="26"/>
        </w:rPr>
        <w:t xml:space="preserve">. При информировании о порядке предоставления муниципальной услуги, при ответах на телефонные звонки заявителей специалист </w:t>
      </w:r>
      <w:r>
        <w:rPr>
          <w:rFonts w:ascii="Times New Roman" w:hAnsi="Times New Roman" w:cs="Times New Roman"/>
          <w:sz w:val="26"/>
          <w:szCs w:val="26"/>
        </w:rPr>
        <w:t>Сектора</w:t>
      </w:r>
      <w:r w:rsidR="00310D8F" w:rsidRPr="00310D8F">
        <w:rPr>
          <w:rFonts w:ascii="Times New Roman" w:hAnsi="Times New Roman" w:cs="Times New Roman"/>
          <w:sz w:val="26"/>
          <w:szCs w:val="26"/>
        </w:rPr>
        <w:t xml:space="preserve">, осуществляющий прием и консультирование, сняв трубку, должен представиться, назвав:  </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а) наименование </w:t>
      </w:r>
      <w:r w:rsidR="00946A7A">
        <w:rPr>
          <w:rFonts w:ascii="Times New Roman" w:hAnsi="Times New Roman" w:cs="Times New Roman"/>
          <w:sz w:val="26"/>
          <w:szCs w:val="26"/>
        </w:rPr>
        <w:t>Сектора</w:t>
      </w:r>
      <w:r w:rsidRPr="00310D8F">
        <w:rPr>
          <w:rFonts w:ascii="Times New Roman" w:hAnsi="Times New Roman" w:cs="Times New Roman"/>
          <w:sz w:val="26"/>
          <w:szCs w:val="26"/>
        </w:rPr>
        <w:t xml:space="preserve">, предоставляющего муниципальную услугу; </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б) свою должность; </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в) фамилию, имя, отчество.</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1.3</w:t>
      </w:r>
      <w:r>
        <w:rPr>
          <w:rFonts w:ascii="Times New Roman" w:hAnsi="Times New Roman" w:cs="Times New Roman"/>
          <w:sz w:val="26"/>
          <w:szCs w:val="26"/>
        </w:rPr>
        <w:t>.</w:t>
      </w:r>
      <w:r w:rsidR="00946A7A">
        <w:rPr>
          <w:rFonts w:ascii="Times New Roman" w:hAnsi="Times New Roman" w:cs="Times New Roman"/>
          <w:sz w:val="26"/>
          <w:szCs w:val="26"/>
        </w:rPr>
        <w:t>6</w:t>
      </w:r>
      <w:r w:rsidRPr="00310D8F">
        <w:rPr>
          <w:rFonts w:ascii="Times New Roman" w:hAnsi="Times New Roman" w:cs="Times New Roman"/>
          <w:sz w:val="26"/>
          <w:szCs w:val="26"/>
        </w:rPr>
        <w:t xml:space="preserve">. При устном обращении граждан (лично или по телефону) специалист </w:t>
      </w:r>
      <w:r w:rsidR="00946A7A">
        <w:rPr>
          <w:rFonts w:ascii="Times New Roman" w:hAnsi="Times New Roman" w:cs="Times New Roman"/>
          <w:sz w:val="26"/>
          <w:szCs w:val="26"/>
        </w:rPr>
        <w:t>Сектора</w:t>
      </w:r>
      <w:r w:rsidRPr="00310D8F">
        <w:rPr>
          <w:rFonts w:ascii="Times New Roman" w:hAnsi="Times New Roman" w:cs="Times New Roman"/>
          <w:sz w:val="26"/>
          <w:szCs w:val="26"/>
        </w:rPr>
        <w:t xml:space="preserve">, осуществляющий прием и консультирование, дает устный ответ самостоятельно.  </w:t>
      </w:r>
    </w:p>
    <w:p w:rsidR="00310D8F" w:rsidRPr="00310D8F" w:rsidRDefault="00946A7A" w:rsidP="00310D8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310D8F" w:rsidRPr="00310D8F">
        <w:rPr>
          <w:rFonts w:ascii="Times New Roman" w:hAnsi="Times New Roman" w:cs="Times New Roman"/>
          <w:sz w:val="26"/>
          <w:szCs w:val="26"/>
        </w:rPr>
        <w:t xml:space="preserve">Если специалист </w:t>
      </w:r>
      <w:r>
        <w:rPr>
          <w:rFonts w:ascii="Times New Roman" w:hAnsi="Times New Roman" w:cs="Times New Roman"/>
          <w:sz w:val="26"/>
          <w:szCs w:val="26"/>
        </w:rPr>
        <w:t>Сектора</w:t>
      </w:r>
      <w:r w:rsidR="00310D8F" w:rsidRPr="00310D8F">
        <w:rPr>
          <w:rFonts w:ascii="Times New Roman" w:hAnsi="Times New Roman" w:cs="Times New Roman"/>
          <w:sz w:val="26"/>
          <w:szCs w:val="26"/>
        </w:rPr>
        <w:t xml:space="preserve"> не может дать ответ самостоятельно либо подготовка ответа требует продолжительного времени, он обязан предложить заявителю один из трех вариантов дальнейших действий: </w:t>
      </w:r>
    </w:p>
    <w:p w:rsidR="00310D8F" w:rsidRPr="00946A7A" w:rsidRDefault="00310D8F" w:rsidP="00310D8F">
      <w:pPr>
        <w:pStyle w:val="a3"/>
        <w:jc w:val="both"/>
        <w:rPr>
          <w:rFonts w:ascii="Times New Roman" w:hAnsi="Times New Roman" w:cs="Times New Roman"/>
          <w:sz w:val="26"/>
          <w:szCs w:val="26"/>
        </w:rPr>
      </w:pPr>
      <w:r w:rsidRPr="00946A7A">
        <w:rPr>
          <w:rFonts w:ascii="Times New Roman" w:hAnsi="Times New Roman" w:cs="Times New Roman"/>
          <w:sz w:val="26"/>
          <w:szCs w:val="26"/>
        </w:rPr>
        <w:t>а) изложить суть обращения в письменной форме;</w:t>
      </w:r>
    </w:p>
    <w:p w:rsidR="00310D8F" w:rsidRPr="00946A7A" w:rsidRDefault="00310D8F" w:rsidP="00310D8F">
      <w:pPr>
        <w:pStyle w:val="a3"/>
        <w:jc w:val="both"/>
        <w:rPr>
          <w:rFonts w:ascii="Times New Roman" w:hAnsi="Times New Roman" w:cs="Times New Roman"/>
          <w:sz w:val="26"/>
          <w:szCs w:val="26"/>
        </w:rPr>
      </w:pPr>
      <w:r w:rsidRPr="00946A7A">
        <w:rPr>
          <w:rFonts w:ascii="Times New Roman" w:hAnsi="Times New Roman" w:cs="Times New Roman"/>
          <w:sz w:val="26"/>
          <w:szCs w:val="26"/>
        </w:rPr>
        <w:t xml:space="preserve">б) назначить другое  удобное для посетителя время для консультации; </w:t>
      </w:r>
    </w:p>
    <w:p w:rsidR="00310D8F" w:rsidRPr="00946A7A" w:rsidRDefault="00310D8F" w:rsidP="00310D8F">
      <w:pPr>
        <w:pStyle w:val="a3"/>
        <w:jc w:val="both"/>
        <w:rPr>
          <w:rFonts w:ascii="Times New Roman" w:hAnsi="Times New Roman" w:cs="Times New Roman"/>
          <w:sz w:val="26"/>
          <w:szCs w:val="26"/>
        </w:rPr>
      </w:pPr>
      <w:r w:rsidRPr="00946A7A">
        <w:rPr>
          <w:rFonts w:ascii="Times New Roman" w:hAnsi="Times New Roman" w:cs="Times New Roman"/>
          <w:sz w:val="26"/>
          <w:szCs w:val="26"/>
        </w:rPr>
        <w:t>в) дать консультацию в двухдневный срок по контактному телефону, указанному заявителем.</w:t>
      </w:r>
    </w:p>
    <w:p w:rsidR="00310D8F" w:rsidRPr="00310D8F" w:rsidRDefault="00310D8F" w:rsidP="00310D8F">
      <w:pPr>
        <w:pStyle w:val="a3"/>
        <w:jc w:val="both"/>
        <w:rPr>
          <w:rFonts w:ascii="Times New Roman" w:hAnsi="Times New Roman" w:cs="Times New Roman"/>
          <w:sz w:val="26"/>
          <w:szCs w:val="26"/>
        </w:rPr>
      </w:pPr>
      <w:r w:rsidRPr="00946A7A">
        <w:rPr>
          <w:rFonts w:ascii="Times New Roman" w:hAnsi="Times New Roman" w:cs="Times New Roman"/>
          <w:color w:val="000000"/>
          <w:sz w:val="26"/>
          <w:szCs w:val="26"/>
        </w:rPr>
        <w:t xml:space="preserve"> </w:t>
      </w:r>
      <w:r w:rsidR="00946A7A">
        <w:rPr>
          <w:rFonts w:ascii="Times New Roman" w:hAnsi="Times New Roman" w:cs="Times New Roman"/>
          <w:color w:val="000000"/>
          <w:sz w:val="26"/>
          <w:szCs w:val="26"/>
        </w:rPr>
        <w:t xml:space="preserve">           </w:t>
      </w:r>
      <w:proofErr w:type="gramStart"/>
      <w:r w:rsidRPr="00946A7A">
        <w:rPr>
          <w:rFonts w:ascii="Times New Roman" w:hAnsi="Times New Roman" w:cs="Times New Roman"/>
          <w:color w:val="000000"/>
          <w:sz w:val="26"/>
          <w:szCs w:val="26"/>
        </w:rPr>
        <w:t>В случае если заданные заявителем вопросы не входят в компетенцию с</w:t>
      </w:r>
      <w:r w:rsidRPr="00310D8F">
        <w:rPr>
          <w:rFonts w:ascii="Times New Roman" w:hAnsi="Times New Roman" w:cs="Times New Roman"/>
          <w:color w:val="000000"/>
          <w:sz w:val="26"/>
          <w:szCs w:val="26"/>
        </w:rPr>
        <w:t xml:space="preserve">пециалиста </w:t>
      </w:r>
      <w:r w:rsidR="00946A7A">
        <w:rPr>
          <w:rFonts w:ascii="Times New Roman" w:hAnsi="Times New Roman" w:cs="Times New Roman"/>
          <w:color w:val="000000"/>
          <w:sz w:val="26"/>
          <w:szCs w:val="26"/>
        </w:rPr>
        <w:t>Сектора</w:t>
      </w:r>
      <w:r w:rsidRPr="00310D8F">
        <w:rPr>
          <w:rFonts w:ascii="Times New Roman" w:hAnsi="Times New Roman" w:cs="Times New Roman"/>
          <w:color w:val="000000"/>
          <w:sz w:val="26"/>
          <w:szCs w:val="26"/>
        </w:rPr>
        <w:t xml:space="preserve">, специалист информирует заявителя о его праве получения информации из иных источников или от органов, уполномоченных на ее предоставление, а </w:t>
      </w:r>
      <w:r w:rsidRPr="00310D8F">
        <w:rPr>
          <w:rFonts w:ascii="Times New Roman" w:hAnsi="Times New Roman" w:cs="Times New Roman"/>
          <w:sz w:val="26"/>
          <w:szCs w:val="26"/>
        </w:rPr>
        <w:t xml:space="preserve"> телефонный звонок должен быть переадресован (переведен) другому должностному лицу, или же заинтересованному лицу должен быть сообщен телефонный номер, по которому можно получить необходимую информацию.</w:t>
      </w:r>
      <w:proofErr w:type="gramEnd"/>
    </w:p>
    <w:p w:rsidR="00310D8F" w:rsidRPr="00310D8F" w:rsidRDefault="00310D8F" w:rsidP="00310D8F">
      <w:pPr>
        <w:pStyle w:val="a3"/>
        <w:jc w:val="both"/>
        <w:rPr>
          <w:rFonts w:ascii="Times New Roman" w:hAnsi="Times New Roman" w:cs="Times New Roman"/>
          <w:color w:val="000000"/>
          <w:sz w:val="26"/>
          <w:szCs w:val="26"/>
        </w:rPr>
      </w:pPr>
      <w:r w:rsidRPr="00310D8F">
        <w:rPr>
          <w:rFonts w:ascii="Times New Roman" w:hAnsi="Times New Roman" w:cs="Times New Roman"/>
          <w:color w:val="000000"/>
          <w:sz w:val="26"/>
          <w:szCs w:val="26"/>
        </w:rPr>
        <w:tab/>
        <w:t>1.3.</w:t>
      </w:r>
      <w:r w:rsidR="00946A7A">
        <w:rPr>
          <w:rFonts w:ascii="Times New Roman" w:hAnsi="Times New Roman" w:cs="Times New Roman"/>
          <w:color w:val="000000"/>
          <w:sz w:val="26"/>
          <w:szCs w:val="26"/>
        </w:rPr>
        <w:t>7</w:t>
      </w:r>
      <w:r w:rsidRPr="00310D8F">
        <w:rPr>
          <w:rFonts w:ascii="Times New Roman" w:hAnsi="Times New Roman" w:cs="Times New Roman"/>
          <w:color w:val="000000"/>
          <w:sz w:val="26"/>
          <w:szCs w:val="26"/>
        </w:rPr>
        <w:t xml:space="preserve">. Письменные разъяснения гражданам предоставляются в установленном порядке при наличии письменного обращения. </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w:t>
      </w:r>
      <w:r w:rsidR="00946A7A">
        <w:rPr>
          <w:rFonts w:ascii="Times New Roman" w:hAnsi="Times New Roman" w:cs="Times New Roman"/>
          <w:sz w:val="26"/>
          <w:szCs w:val="26"/>
        </w:rPr>
        <w:t xml:space="preserve">         </w:t>
      </w:r>
      <w:r w:rsidRPr="00310D8F">
        <w:rPr>
          <w:rFonts w:ascii="Times New Roman" w:hAnsi="Times New Roman" w:cs="Times New Roman"/>
          <w:sz w:val="26"/>
          <w:szCs w:val="26"/>
        </w:rPr>
        <w:t xml:space="preserve">Письменный ответ подписывается главой администрации </w:t>
      </w:r>
      <w:r w:rsidR="00946A7A">
        <w:rPr>
          <w:rFonts w:ascii="Times New Roman" w:hAnsi="Times New Roman" w:cs="Times New Roman"/>
          <w:sz w:val="26"/>
          <w:szCs w:val="26"/>
        </w:rPr>
        <w:t>Клетн</w:t>
      </w:r>
      <w:r w:rsidRPr="00310D8F">
        <w:rPr>
          <w:rFonts w:ascii="Times New Roman" w:hAnsi="Times New Roman" w:cs="Times New Roman"/>
          <w:sz w:val="26"/>
          <w:szCs w:val="26"/>
        </w:rPr>
        <w:t>янского района или иным уполномоченным лицом, содержит фамилию, инициалы и телефон исполнителя.</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w:t>
      </w:r>
      <w:r w:rsidR="00946A7A">
        <w:rPr>
          <w:rFonts w:ascii="Times New Roman" w:hAnsi="Times New Roman" w:cs="Times New Roman"/>
          <w:sz w:val="26"/>
          <w:szCs w:val="26"/>
        </w:rPr>
        <w:t xml:space="preserve">          </w:t>
      </w:r>
      <w:r w:rsidRPr="00310D8F">
        <w:rPr>
          <w:rFonts w:ascii="Times New Roman" w:hAnsi="Times New Roman" w:cs="Times New Roman"/>
          <w:sz w:val="26"/>
          <w:szCs w:val="26"/>
        </w:rPr>
        <w:t>Ответ направляется письмом, электронной почтой, факсом либо через интернет-сайт в зависимости от способа обращения заинтересованного лица за консультацией или способа доставки, указанного в письменном обращении заинтересованного лица.</w:t>
      </w:r>
    </w:p>
    <w:p w:rsidR="00310D8F" w:rsidRPr="00310D8F" w:rsidRDefault="00310D8F" w:rsidP="00310D8F">
      <w:pPr>
        <w:pStyle w:val="a3"/>
        <w:jc w:val="both"/>
        <w:rPr>
          <w:rFonts w:ascii="Times New Roman" w:hAnsi="Times New Roman" w:cs="Times New Roman"/>
          <w:color w:val="1F497D"/>
          <w:sz w:val="26"/>
          <w:szCs w:val="26"/>
        </w:rPr>
      </w:pPr>
      <w:r w:rsidRPr="00310D8F">
        <w:rPr>
          <w:rFonts w:ascii="Times New Roman" w:hAnsi="Times New Roman" w:cs="Times New Roman"/>
          <w:sz w:val="26"/>
          <w:szCs w:val="26"/>
        </w:rPr>
        <w:t xml:space="preserve">           1.3.</w:t>
      </w:r>
      <w:r w:rsidR="00946A7A">
        <w:rPr>
          <w:rFonts w:ascii="Times New Roman" w:hAnsi="Times New Roman" w:cs="Times New Roman"/>
          <w:sz w:val="26"/>
          <w:szCs w:val="26"/>
        </w:rPr>
        <w:t>8</w:t>
      </w:r>
      <w:r w:rsidRPr="00310D8F">
        <w:rPr>
          <w:rFonts w:ascii="Times New Roman" w:hAnsi="Times New Roman" w:cs="Times New Roman"/>
          <w:sz w:val="26"/>
          <w:szCs w:val="26"/>
        </w:rPr>
        <w:t>. При индивидуальном письменном консультировании ответ направляется заинтересованному лицу в течение 15 рабочих  дней со дня регистрации письменного обращения.</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1.3.</w:t>
      </w:r>
      <w:r w:rsidR="00946A7A">
        <w:rPr>
          <w:rFonts w:ascii="Times New Roman" w:hAnsi="Times New Roman" w:cs="Times New Roman"/>
          <w:sz w:val="26"/>
          <w:szCs w:val="26"/>
        </w:rPr>
        <w:t>9</w:t>
      </w:r>
      <w:r w:rsidRPr="00310D8F">
        <w:rPr>
          <w:rFonts w:ascii="Times New Roman" w:hAnsi="Times New Roman" w:cs="Times New Roman"/>
          <w:sz w:val="26"/>
          <w:szCs w:val="26"/>
        </w:rPr>
        <w:t>. Информация по запросу на сайте размещается в режиме вопросов-ответов в течение 3 рабочих дней, а в случаях, требующих дополнительной проработки, проведения консультаций либо направления запросов в сторонние организации, – в течение 30 календарных дней.</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1.3.1</w:t>
      </w:r>
      <w:r w:rsidR="00946A7A">
        <w:rPr>
          <w:rFonts w:ascii="Times New Roman" w:hAnsi="Times New Roman" w:cs="Times New Roman"/>
          <w:sz w:val="26"/>
          <w:szCs w:val="26"/>
        </w:rPr>
        <w:t>0</w:t>
      </w:r>
      <w:r w:rsidRPr="00310D8F">
        <w:rPr>
          <w:rFonts w:ascii="Times New Roman" w:hAnsi="Times New Roman" w:cs="Times New Roman"/>
          <w:sz w:val="26"/>
          <w:szCs w:val="26"/>
        </w:rPr>
        <w:t xml:space="preserve">. Если подготовка ответа в течение 30 рабочих дней со дня регистрации заявления невозможна в связи с тем, что требуется дополнительное письменное консультирование сторонних организаций, заявителю направляется промежуточный ответ с описанием действий, совершаемых по его заявлению. </w:t>
      </w:r>
    </w:p>
    <w:p w:rsidR="00310D8F" w:rsidRPr="00310D8F" w:rsidRDefault="00310D8F" w:rsidP="00310D8F">
      <w:pPr>
        <w:pStyle w:val="a3"/>
        <w:jc w:val="both"/>
        <w:rPr>
          <w:rFonts w:ascii="Times New Roman" w:hAnsi="Times New Roman" w:cs="Times New Roman"/>
          <w:sz w:val="26"/>
          <w:szCs w:val="26"/>
        </w:rPr>
      </w:pPr>
      <w:r w:rsidRPr="00310D8F">
        <w:rPr>
          <w:rFonts w:ascii="Times New Roman" w:hAnsi="Times New Roman" w:cs="Times New Roman"/>
          <w:sz w:val="26"/>
          <w:szCs w:val="26"/>
        </w:rPr>
        <w:t xml:space="preserve">             1.3.1</w:t>
      </w:r>
      <w:r w:rsidR="00946A7A">
        <w:rPr>
          <w:rFonts w:ascii="Times New Roman" w:hAnsi="Times New Roman" w:cs="Times New Roman"/>
          <w:sz w:val="26"/>
          <w:szCs w:val="26"/>
        </w:rPr>
        <w:t>1</w:t>
      </w:r>
      <w:r w:rsidRPr="00310D8F">
        <w:rPr>
          <w:rFonts w:ascii="Times New Roman" w:hAnsi="Times New Roman" w:cs="Times New Roman"/>
          <w:sz w:val="26"/>
          <w:szCs w:val="26"/>
        </w:rPr>
        <w:t xml:space="preserve">. Заявитель, представивший в орган опеки и попечительства документы для получения муниципальной услуги, в обязательном порядке информируется специалистом </w:t>
      </w:r>
      <w:r w:rsidR="00946A7A">
        <w:rPr>
          <w:rFonts w:ascii="Times New Roman" w:hAnsi="Times New Roman" w:cs="Times New Roman"/>
          <w:sz w:val="26"/>
          <w:szCs w:val="26"/>
        </w:rPr>
        <w:t>Сектора</w:t>
      </w:r>
      <w:r w:rsidRPr="00310D8F">
        <w:rPr>
          <w:rFonts w:ascii="Times New Roman" w:hAnsi="Times New Roman" w:cs="Times New Roman"/>
          <w:sz w:val="26"/>
          <w:szCs w:val="26"/>
        </w:rPr>
        <w:t xml:space="preserve"> об основаниях отказа в предоставлении услуги не позднее чем через 15 рабочих дней после обращения.</w:t>
      </w:r>
    </w:p>
    <w:p w:rsidR="00792CBE" w:rsidRPr="00173BEF" w:rsidRDefault="00792CBE" w:rsidP="000D763A">
      <w:pPr>
        <w:pStyle w:val="a3"/>
        <w:rPr>
          <w:rFonts w:ascii="Times New Roman" w:hAnsi="Times New Roman" w:cs="Times New Roman"/>
          <w:sz w:val="26"/>
          <w:szCs w:val="26"/>
        </w:rPr>
      </w:pPr>
    </w:p>
    <w:p w:rsidR="00946A7A" w:rsidRPr="00655B0C" w:rsidRDefault="00946A7A" w:rsidP="00946A7A">
      <w:pPr>
        <w:pStyle w:val="Default"/>
        <w:tabs>
          <w:tab w:val="left" w:pos="993"/>
        </w:tabs>
        <w:ind w:left="709" w:right="49"/>
        <w:jc w:val="center"/>
        <w:rPr>
          <w:b/>
        </w:rPr>
      </w:pPr>
      <w:r w:rsidRPr="00655B0C">
        <w:rPr>
          <w:b/>
          <w:lang w:val="en-US"/>
        </w:rPr>
        <w:t>II</w:t>
      </w:r>
      <w:r w:rsidRPr="00655B0C">
        <w:rPr>
          <w:b/>
        </w:rPr>
        <w:t>.</w:t>
      </w:r>
      <w:r>
        <w:rPr>
          <w:b/>
        </w:rPr>
        <w:t xml:space="preserve"> </w:t>
      </w:r>
      <w:r w:rsidRPr="00655B0C">
        <w:rPr>
          <w:b/>
        </w:rPr>
        <w:t>С</w:t>
      </w:r>
      <w:r>
        <w:rPr>
          <w:b/>
        </w:rPr>
        <w:t>тандарт предоставления муниципальной услуги</w:t>
      </w:r>
    </w:p>
    <w:p w:rsidR="00946A7A" w:rsidRPr="00655B0C" w:rsidRDefault="00946A7A" w:rsidP="00946A7A">
      <w:pPr>
        <w:pStyle w:val="ac"/>
        <w:tabs>
          <w:tab w:val="left" w:pos="0"/>
          <w:tab w:val="left" w:pos="993"/>
        </w:tabs>
        <w:spacing w:after="0" w:line="240" w:lineRule="auto"/>
        <w:ind w:left="0" w:right="49" w:firstLine="567"/>
        <w:jc w:val="center"/>
        <w:rPr>
          <w:rFonts w:ascii="Times New Roman" w:hAnsi="Times New Roman"/>
          <w:sz w:val="24"/>
          <w:szCs w:val="24"/>
        </w:rPr>
      </w:pPr>
    </w:p>
    <w:p w:rsidR="00946A7A" w:rsidRDefault="00946A7A" w:rsidP="00946A7A">
      <w:pPr>
        <w:pStyle w:val="ac"/>
        <w:numPr>
          <w:ilvl w:val="1"/>
          <w:numId w:val="2"/>
        </w:numPr>
        <w:tabs>
          <w:tab w:val="left" w:pos="0"/>
          <w:tab w:val="left" w:pos="993"/>
          <w:tab w:val="left" w:pos="1276"/>
        </w:tabs>
        <w:spacing w:after="0" w:line="240" w:lineRule="auto"/>
        <w:ind w:left="0" w:right="49" w:firstLine="709"/>
        <w:jc w:val="center"/>
        <w:rPr>
          <w:rFonts w:ascii="Times New Roman" w:hAnsi="Times New Roman"/>
          <w:b/>
          <w:sz w:val="24"/>
          <w:szCs w:val="24"/>
        </w:rPr>
      </w:pPr>
      <w:r w:rsidRPr="00655B0C">
        <w:rPr>
          <w:rFonts w:ascii="Times New Roman" w:hAnsi="Times New Roman"/>
          <w:b/>
          <w:sz w:val="24"/>
          <w:szCs w:val="24"/>
        </w:rPr>
        <w:t>Наименование муниципальной  услуги</w:t>
      </w:r>
    </w:p>
    <w:p w:rsidR="00946A7A" w:rsidRPr="00946A7A" w:rsidRDefault="00946A7A" w:rsidP="00946A7A">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946A7A">
        <w:rPr>
          <w:rFonts w:ascii="Times New Roman" w:hAnsi="Times New Roman" w:cs="Times New Roman"/>
          <w:sz w:val="26"/>
          <w:szCs w:val="26"/>
        </w:rPr>
        <w:t>«Предоставление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выдача предварительных разрешений на усыновление (удочерение) детей в случаях, предусмотренных  законодательством Российской Федерации».</w:t>
      </w:r>
    </w:p>
    <w:p w:rsidR="00946A7A" w:rsidRPr="00946A7A" w:rsidRDefault="00946A7A" w:rsidP="00B54193">
      <w:pPr>
        <w:pStyle w:val="a3"/>
        <w:numPr>
          <w:ilvl w:val="1"/>
          <w:numId w:val="2"/>
        </w:numPr>
        <w:jc w:val="center"/>
        <w:rPr>
          <w:rFonts w:ascii="Times New Roman" w:hAnsi="Times New Roman" w:cs="Times New Roman"/>
          <w:b/>
          <w:sz w:val="26"/>
          <w:szCs w:val="26"/>
        </w:rPr>
      </w:pPr>
      <w:r w:rsidRPr="00946A7A">
        <w:rPr>
          <w:rFonts w:ascii="Times New Roman" w:hAnsi="Times New Roman" w:cs="Times New Roman"/>
          <w:b/>
          <w:sz w:val="26"/>
          <w:szCs w:val="26"/>
        </w:rPr>
        <w:t>Наименование органа, предоставляющего муниципальную услугу</w:t>
      </w:r>
    </w:p>
    <w:p w:rsidR="00946A7A" w:rsidRPr="00946A7A" w:rsidRDefault="00946A7A" w:rsidP="00946A7A">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946A7A">
        <w:rPr>
          <w:rFonts w:ascii="Times New Roman" w:hAnsi="Times New Roman" w:cs="Times New Roman"/>
          <w:sz w:val="26"/>
          <w:szCs w:val="26"/>
        </w:rPr>
        <w:t>Предоставление муниципальной услуги осуществляется непосредственно  Администрацией – уполномоченным органом по организации и осуществлению деятельности по опеке и попечительству</w:t>
      </w:r>
      <w:r w:rsidRPr="00946A7A">
        <w:rPr>
          <w:rFonts w:ascii="Times New Roman" w:hAnsi="Times New Roman" w:cs="Times New Roman"/>
          <w:b/>
          <w:sz w:val="26"/>
          <w:szCs w:val="26"/>
        </w:rPr>
        <w:t>.</w:t>
      </w:r>
      <w:r w:rsidRPr="00946A7A">
        <w:rPr>
          <w:rFonts w:ascii="Times New Roman" w:hAnsi="Times New Roman" w:cs="Times New Roman"/>
          <w:sz w:val="26"/>
          <w:szCs w:val="26"/>
        </w:rPr>
        <w:t xml:space="preserve"> Непосредственным исполнителем услуги является </w:t>
      </w:r>
      <w:r>
        <w:rPr>
          <w:rFonts w:ascii="Times New Roman" w:hAnsi="Times New Roman" w:cs="Times New Roman"/>
          <w:sz w:val="26"/>
          <w:szCs w:val="26"/>
        </w:rPr>
        <w:t>Сектор</w:t>
      </w:r>
      <w:r w:rsidRPr="00946A7A">
        <w:rPr>
          <w:rFonts w:ascii="Times New Roman" w:hAnsi="Times New Roman" w:cs="Times New Roman"/>
          <w:sz w:val="26"/>
          <w:szCs w:val="26"/>
        </w:rPr>
        <w:t xml:space="preserve">. </w:t>
      </w:r>
    </w:p>
    <w:p w:rsidR="00946A7A" w:rsidRPr="00B54193" w:rsidRDefault="00946A7A" w:rsidP="00946A7A">
      <w:pPr>
        <w:pStyle w:val="ac"/>
        <w:numPr>
          <w:ilvl w:val="1"/>
          <w:numId w:val="2"/>
        </w:numPr>
        <w:autoSpaceDE w:val="0"/>
        <w:autoSpaceDN w:val="0"/>
        <w:adjustRightInd w:val="0"/>
        <w:spacing w:after="0" w:line="240" w:lineRule="auto"/>
        <w:ind w:left="0" w:firstLine="0"/>
        <w:jc w:val="center"/>
        <w:rPr>
          <w:rFonts w:ascii="Times New Roman" w:hAnsi="Times New Roman"/>
          <w:b/>
          <w:sz w:val="26"/>
          <w:szCs w:val="26"/>
        </w:rPr>
      </w:pPr>
      <w:r w:rsidRPr="00B54193">
        <w:rPr>
          <w:rFonts w:ascii="Times New Roman" w:hAnsi="Times New Roman"/>
          <w:b/>
          <w:sz w:val="26"/>
          <w:szCs w:val="26"/>
        </w:rPr>
        <w:t>Результат предоставления муниципальной  услуги</w:t>
      </w:r>
    </w:p>
    <w:p w:rsidR="00946A7A" w:rsidRPr="00B54193" w:rsidRDefault="00946A7A" w:rsidP="00946A7A">
      <w:pPr>
        <w:pStyle w:val="Default"/>
        <w:tabs>
          <w:tab w:val="left" w:pos="9072"/>
        </w:tabs>
        <w:ind w:right="49" w:firstLine="709"/>
        <w:jc w:val="both"/>
        <w:rPr>
          <w:sz w:val="26"/>
          <w:szCs w:val="26"/>
        </w:rPr>
      </w:pPr>
      <w:r w:rsidRPr="00B54193">
        <w:rPr>
          <w:sz w:val="26"/>
          <w:szCs w:val="26"/>
        </w:rPr>
        <w:t xml:space="preserve">2.3.1. Результатом предоставления муниципальной  услуги является: </w:t>
      </w:r>
    </w:p>
    <w:p w:rsidR="00946A7A" w:rsidRPr="00B54193" w:rsidRDefault="00946A7A" w:rsidP="00946A7A">
      <w:pPr>
        <w:pStyle w:val="Default"/>
        <w:tabs>
          <w:tab w:val="left" w:pos="9072"/>
        </w:tabs>
        <w:ind w:right="49" w:firstLine="709"/>
        <w:jc w:val="both"/>
        <w:rPr>
          <w:sz w:val="26"/>
          <w:szCs w:val="26"/>
        </w:rPr>
      </w:pPr>
      <w:r w:rsidRPr="00B54193">
        <w:rPr>
          <w:sz w:val="26"/>
          <w:szCs w:val="26"/>
        </w:rPr>
        <w:t>- постановка на учет сведений о заявителе-гражданине Российской Федерации в муниципальном  банке  данных;</w:t>
      </w:r>
    </w:p>
    <w:p w:rsidR="00946A7A" w:rsidRPr="00B54193" w:rsidRDefault="00946A7A" w:rsidP="00946A7A">
      <w:pPr>
        <w:pStyle w:val="Default"/>
        <w:tabs>
          <w:tab w:val="left" w:pos="9072"/>
        </w:tabs>
        <w:ind w:right="49" w:firstLine="709"/>
        <w:jc w:val="both"/>
        <w:rPr>
          <w:sz w:val="26"/>
          <w:szCs w:val="26"/>
        </w:rPr>
      </w:pPr>
      <w:r w:rsidRPr="00B54193">
        <w:rPr>
          <w:sz w:val="26"/>
          <w:szCs w:val="26"/>
        </w:rPr>
        <w:t>- предоставление заявителю – гражданину Российской Федерации для ознакомления анкет детей, соответствующих его пожеланиям, сведения о которых содержатся в муниципальном  банке данных о детях, оставшихся без попечения родителей;</w:t>
      </w:r>
    </w:p>
    <w:p w:rsidR="00946A7A" w:rsidRPr="00B54193" w:rsidRDefault="00946A7A" w:rsidP="00946A7A">
      <w:pPr>
        <w:pStyle w:val="Default"/>
        <w:tabs>
          <w:tab w:val="left" w:pos="9072"/>
        </w:tabs>
        <w:ind w:right="49" w:firstLine="709"/>
        <w:jc w:val="both"/>
        <w:rPr>
          <w:sz w:val="26"/>
          <w:szCs w:val="26"/>
        </w:rPr>
      </w:pPr>
      <w:r w:rsidRPr="00B54193">
        <w:rPr>
          <w:sz w:val="26"/>
          <w:szCs w:val="26"/>
        </w:rPr>
        <w:t>- выдача заявителю - гражданину Российской Федерации направления на посещение ребенка, сведения о котором содержатся в муниципальном  банке данных о детях;</w:t>
      </w:r>
    </w:p>
    <w:p w:rsidR="00946A7A" w:rsidRPr="00946A7A" w:rsidRDefault="00946A7A" w:rsidP="00946A7A">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Pr="00946A7A">
        <w:rPr>
          <w:rFonts w:ascii="Times New Roman" w:hAnsi="Times New Roman" w:cs="Times New Roman"/>
          <w:sz w:val="26"/>
          <w:szCs w:val="26"/>
        </w:rPr>
        <w:t>- выдача заявителю – иностранному гражданину предварительного разрешения на усыновление ребенка, гражданина Российской Федерации, постоянно проживающего за пределами территории Российской Федерации, в случаях, если усыновляемый ребенок или его родители, являющиеся гражданами Российской Федерации, никогда не проживали на территории Российской Федерации.</w:t>
      </w:r>
    </w:p>
    <w:p w:rsidR="00946A7A" w:rsidRPr="00B54193" w:rsidRDefault="00946A7A" w:rsidP="00946A7A">
      <w:pPr>
        <w:pStyle w:val="Default"/>
        <w:tabs>
          <w:tab w:val="left" w:pos="9072"/>
        </w:tabs>
        <w:ind w:right="49" w:firstLine="709"/>
        <w:jc w:val="both"/>
        <w:rPr>
          <w:sz w:val="26"/>
          <w:szCs w:val="26"/>
        </w:rPr>
      </w:pPr>
      <w:r w:rsidRPr="00B54193">
        <w:rPr>
          <w:sz w:val="26"/>
          <w:szCs w:val="26"/>
        </w:rPr>
        <w:t>-  отказ в постановке на учет сведений о заявителе – гражданине Российской Федерации  в муниципальном банке данных;</w:t>
      </w:r>
    </w:p>
    <w:p w:rsidR="00946A7A" w:rsidRPr="00B54193" w:rsidRDefault="00946A7A" w:rsidP="00946A7A">
      <w:pPr>
        <w:pStyle w:val="Default"/>
        <w:tabs>
          <w:tab w:val="left" w:pos="9072"/>
        </w:tabs>
        <w:ind w:right="49" w:firstLine="709"/>
        <w:jc w:val="both"/>
        <w:rPr>
          <w:sz w:val="26"/>
          <w:szCs w:val="26"/>
        </w:rPr>
      </w:pPr>
      <w:proofErr w:type="gramStart"/>
      <w:r w:rsidRPr="00B54193">
        <w:rPr>
          <w:sz w:val="26"/>
          <w:szCs w:val="26"/>
        </w:rPr>
        <w:t>- отказ в выдаче заявителю – гражданину Российской Федерации, постоянно проживающему за пределами Российской Федерации, иностранному гражданину, лицу без гражданства предварительного разрешения на усыновление ребенка, гражданина Российской Федерации, постоянно проживающего за пределами территории Российской Федерации, в случаях, если усыновляемый ребенок или его родители, являющиеся гражданами Российской Федерации, никогда не проживали на территории Российской Федерации.</w:t>
      </w:r>
      <w:proofErr w:type="gramEnd"/>
    </w:p>
    <w:p w:rsidR="00946A7A" w:rsidRPr="00B54193" w:rsidRDefault="00946A7A" w:rsidP="00946A7A">
      <w:pPr>
        <w:pStyle w:val="Default"/>
        <w:tabs>
          <w:tab w:val="left" w:pos="9072"/>
        </w:tabs>
        <w:ind w:right="49" w:firstLine="709"/>
        <w:jc w:val="both"/>
        <w:rPr>
          <w:sz w:val="26"/>
          <w:szCs w:val="26"/>
        </w:rPr>
      </w:pPr>
      <w:r w:rsidRPr="00B54193">
        <w:rPr>
          <w:sz w:val="26"/>
          <w:szCs w:val="26"/>
        </w:rPr>
        <w:t xml:space="preserve"> Результат предоставления муниципальной услуги предоставляется заявителю лично.</w:t>
      </w:r>
    </w:p>
    <w:p w:rsidR="00946A7A" w:rsidRPr="00B54193" w:rsidRDefault="00946A7A" w:rsidP="00946A7A">
      <w:pPr>
        <w:numPr>
          <w:ilvl w:val="1"/>
          <w:numId w:val="2"/>
        </w:numPr>
        <w:autoSpaceDE w:val="0"/>
        <w:autoSpaceDN w:val="0"/>
        <w:adjustRightInd w:val="0"/>
        <w:spacing w:after="0" w:line="240" w:lineRule="auto"/>
        <w:ind w:left="426" w:hanging="426"/>
        <w:jc w:val="center"/>
        <w:rPr>
          <w:rFonts w:ascii="Times New Roman" w:hAnsi="Times New Roman" w:cs="Times New Roman"/>
          <w:b/>
          <w:sz w:val="26"/>
          <w:szCs w:val="26"/>
        </w:rPr>
      </w:pPr>
      <w:r w:rsidRPr="00B54193">
        <w:rPr>
          <w:rFonts w:ascii="Times New Roman" w:hAnsi="Times New Roman" w:cs="Times New Roman"/>
          <w:b/>
          <w:sz w:val="26"/>
          <w:szCs w:val="26"/>
        </w:rPr>
        <w:t>Срок предоставления муниципальной услуги</w:t>
      </w:r>
    </w:p>
    <w:p w:rsidR="00946A7A" w:rsidRPr="00B54193" w:rsidRDefault="00946A7A" w:rsidP="00B54193">
      <w:pPr>
        <w:pStyle w:val="Default"/>
        <w:tabs>
          <w:tab w:val="left" w:pos="9072"/>
        </w:tabs>
        <w:ind w:right="49" w:firstLine="709"/>
        <w:jc w:val="both"/>
        <w:rPr>
          <w:sz w:val="26"/>
          <w:szCs w:val="26"/>
        </w:rPr>
      </w:pPr>
      <w:r w:rsidRPr="00B54193">
        <w:rPr>
          <w:sz w:val="26"/>
          <w:szCs w:val="26"/>
        </w:rPr>
        <w:t>2.4.1. Общий срок предоставления муниципальной услуги 10 рабочих дней со дня получения заявления и документов, предусмотренных пунктом 2.6.</w:t>
      </w:r>
    </w:p>
    <w:p w:rsidR="00946A7A" w:rsidRPr="00B54193" w:rsidRDefault="00B54193" w:rsidP="00B54193">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946A7A" w:rsidRPr="00B54193">
        <w:rPr>
          <w:rFonts w:ascii="Times New Roman" w:hAnsi="Times New Roman" w:cs="Times New Roman"/>
          <w:sz w:val="26"/>
          <w:szCs w:val="26"/>
        </w:rPr>
        <w:t xml:space="preserve">При отсутствии установленных законодательством Российской Федерации оснований для предоставления заявителю запрашиваемой информации специалист </w:t>
      </w:r>
      <w:r w:rsidRPr="00B54193">
        <w:rPr>
          <w:rFonts w:ascii="Times New Roman" w:hAnsi="Times New Roman" w:cs="Times New Roman"/>
          <w:sz w:val="26"/>
          <w:szCs w:val="26"/>
        </w:rPr>
        <w:t>Сектора</w:t>
      </w:r>
      <w:r w:rsidR="00946A7A" w:rsidRPr="00B54193">
        <w:rPr>
          <w:rFonts w:ascii="Times New Roman" w:hAnsi="Times New Roman" w:cs="Times New Roman"/>
          <w:sz w:val="26"/>
          <w:szCs w:val="26"/>
        </w:rPr>
        <w:t>, ответственный за прием документов, не позднее 10 рабочих дней со дня получения документов, предусмотренных</w:t>
      </w:r>
      <w:hyperlink w:anchor="Par206" w:history="1">
        <w:r w:rsidR="00946A7A" w:rsidRPr="00B54193">
          <w:rPr>
            <w:rFonts w:ascii="Times New Roman" w:hAnsi="Times New Roman" w:cs="Times New Roman"/>
            <w:sz w:val="26"/>
            <w:szCs w:val="26"/>
          </w:rPr>
          <w:t xml:space="preserve"> пунктами</w:t>
        </w:r>
      </w:hyperlink>
      <w:r w:rsidR="00946A7A" w:rsidRPr="00B54193">
        <w:rPr>
          <w:rFonts w:ascii="Times New Roman" w:hAnsi="Times New Roman" w:cs="Times New Roman"/>
          <w:sz w:val="26"/>
          <w:szCs w:val="26"/>
        </w:rPr>
        <w:t xml:space="preserve"> 2.6.1.–2.6.3. настоящего административного регламента, возвращает заявителю представленные документы с указанием в письменной форме причин </w:t>
      </w:r>
      <w:proofErr w:type="gramStart"/>
      <w:r w:rsidR="00946A7A" w:rsidRPr="00B54193">
        <w:rPr>
          <w:rFonts w:ascii="Times New Roman" w:hAnsi="Times New Roman" w:cs="Times New Roman"/>
          <w:sz w:val="26"/>
          <w:szCs w:val="26"/>
        </w:rPr>
        <w:t>отказа</w:t>
      </w:r>
      <w:proofErr w:type="gramEnd"/>
      <w:r w:rsidR="00946A7A" w:rsidRPr="00B54193">
        <w:rPr>
          <w:rFonts w:ascii="Times New Roman" w:hAnsi="Times New Roman" w:cs="Times New Roman"/>
          <w:sz w:val="26"/>
          <w:szCs w:val="26"/>
        </w:rPr>
        <w:t xml:space="preserve"> в предоставлении запрашиваемой им информации.</w:t>
      </w:r>
    </w:p>
    <w:p w:rsidR="00946A7A" w:rsidRPr="00B54193" w:rsidRDefault="00B54193" w:rsidP="00B54193">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946A7A" w:rsidRPr="00B54193">
        <w:rPr>
          <w:rFonts w:ascii="Times New Roman" w:hAnsi="Times New Roman" w:cs="Times New Roman"/>
          <w:sz w:val="26"/>
          <w:szCs w:val="26"/>
        </w:rPr>
        <w:t>Максимальный срок предоставления заявителю соответствующих его пожеланиям анкет детей  из  муниципального  банка данных о детях – не позднее чем через 10 рабочих дней со дня внесения сведений о заявителе в  муниципальный  банк данных о детях.</w:t>
      </w:r>
    </w:p>
    <w:p w:rsidR="00946A7A" w:rsidRPr="00B54193" w:rsidRDefault="00946A7A" w:rsidP="00B54193">
      <w:pPr>
        <w:pStyle w:val="Default"/>
        <w:tabs>
          <w:tab w:val="left" w:pos="9072"/>
        </w:tabs>
        <w:ind w:right="49" w:firstLine="709"/>
        <w:jc w:val="both"/>
        <w:rPr>
          <w:sz w:val="26"/>
          <w:szCs w:val="26"/>
        </w:rPr>
      </w:pPr>
      <w:r w:rsidRPr="00B54193">
        <w:rPr>
          <w:sz w:val="26"/>
          <w:szCs w:val="26"/>
        </w:rPr>
        <w:t>Направление на посещение ребенка выдается заявителю в день получения его заявления о своем желании посетить конкретного ребенка.</w:t>
      </w:r>
    </w:p>
    <w:p w:rsidR="00946A7A" w:rsidRPr="00B54193" w:rsidRDefault="00B54193" w:rsidP="00B54193">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946A7A" w:rsidRPr="00B54193">
        <w:rPr>
          <w:rFonts w:ascii="Times New Roman" w:hAnsi="Times New Roman" w:cs="Times New Roman"/>
          <w:sz w:val="26"/>
          <w:szCs w:val="26"/>
        </w:rPr>
        <w:t>Приостановление предоставления муниципальной услуги в части предоставления гражданам информации о детях, оставшихся без попечения родителей, из  муниципального  банка данных о детях для передачи их на воспитание в семьи граждан осуществляется на срок до поступления письменного заявления гражданина о возобновлении поиска ребенка (детей), оставшегося без попечения родителей, соответствующего его пожеланиям, при условии отсутствия оснований для прекращения учета сведений о гражданине в</w:t>
      </w:r>
      <w:proofErr w:type="gramEnd"/>
      <w:r w:rsidR="00946A7A" w:rsidRPr="00B54193">
        <w:rPr>
          <w:rFonts w:ascii="Times New Roman" w:hAnsi="Times New Roman" w:cs="Times New Roman"/>
          <w:sz w:val="26"/>
          <w:szCs w:val="26"/>
        </w:rPr>
        <w:t xml:space="preserve">  </w:t>
      </w:r>
      <w:proofErr w:type="gramStart"/>
      <w:r w:rsidR="00946A7A" w:rsidRPr="00B54193">
        <w:rPr>
          <w:rFonts w:ascii="Times New Roman" w:hAnsi="Times New Roman" w:cs="Times New Roman"/>
          <w:sz w:val="26"/>
          <w:szCs w:val="26"/>
        </w:rPr>
        <w:t>муниципальном  банке данных о детях.</w:t>
      </w:r>
      <w:proofErr w:type="gramEnd"/>
    </w:p>
    <w:p w:rsidR="00946A7A" w:rsidRPr="00946A7A" w:rsidRDefault="00946A7A" w:rsidP="00946A7A">
      <w:pPr>
        <w:pStyle w:val="a3"/>
        <w:jc w:val="both"/>
        <w:rPr>
          <w:rFonts w:ascii="Times New Roman" w:hAnsi="Times New Roman" w:cs="Times New Roman"/>
          <w:sz w:val="26"/>
          <w:szCs w:val="26"/>
        </w:rPr>
      </w:pPr>
    </w:p>
    <w:p w:rsidR="003E69DA" w:rsidRDefault="00946A7A" w:rsidP="00B54193">
      <w:pPr>
        <w:pStyle w:val="a3"/>
        <w:jc w:val="center"/>
        <w:rPr>
          <w:rFonts w:ascii="Times New Roman" w:hAnsi="Times New Roman" w:cs="Times New Roman"/>
          <w:b/>
          <w:sz w:val="26"/>
          <w:szCs w:val="26"/>
        </w:rPr>
      </w:pPr>
      <w:r w:rsidRPr="00946A7A">
        <w:rPr>
          <w:rFonts w:ascii="Times New Roman" w:hAnsi="Times New Roman" w:cs="Times New Roman"/>
          <w:b/>
          <w:sz w:val="26"/>
          <w:szCs w:val="26"/>
        </w:rPr>
        <w:t xml:space="preserve">2.5. Перечень нормативных актов, регулирующих отношения, </w:t>
      </w:r>
    </w:p>
    <w:p w:rsidR="00946A7A" w:rsidRPr="00946A7A" w:rsidRDefault="00946A7A" w:rsidP="00B54193">
      <w:pPr>
        <w:pStyle w:val="a3"/>
        <w:jc w:val="center"/>
        <w:rPr>
          <w:rFonts w:ascii="Times New Roman" w:hAnsi="Times New Roman" w:cs="Times New Roman"/>
          <w:b/>
          <w:sz w:val="26"/>
          <w:szCs w:val="26"/>
        </w:rPr>
      </w:pPr>
      <w:r w:rsidRPr="00946A7A">
        <w:rPr>
          <w:rFonts w:ascii="Times New Roman" w:hAnsi="Times New Roman" w:cs="Times New Roman"/>
          <w:b/>
          <w:sz w:val="26"/>
          <w:szCs w:val="26"/>
        </w:rPr>
        <w:t>возникшие в связи с предоставлением муниципальной услуги</w:t>
      </w:r>
    </w:p>
    <w:p w:rsidR="00946A7A" w:rsidRPr="00946A7A" w:rsidRDefault="00946A7A" w:rsidP="005C615B">
      <w:pPr>
        <w:pStyle w:val="a3"/>
        <w:ind w:firstLine="709"/>
        <w:jc w:val="both"/>
        <w:rPr>
          <w:rFonts w:ascii="Times New Roman" w:hAnsi="Times New Roman" w:cs="Times New Roman"/>
          <w:sz w:val="26"/>
          <w:szCs w:val="26"/>
        </w:rPr>
      </w:pPr>
      <w:r w:rsidRPr="00946A7A">
        <w:rPr>
          <w:rFonts w:ascii="Times New Roman" w:hAnsi="Times New Roman" w:cs="Times New Roman"/>
          <w:sz w:val="26"/>
          <w:szCs w:val="26"/>
        </w:rPr>
        <w:t xml:space="preserve">2.5.1. Представление Администрацией муниципальной услуги осуществляется в  соответствии </w:t>
      </w:r>
      <w:proofErr w:type="gramStart"/>
      <w:r w:rsidRPr="00946A7A">
        <w:rPr>
          <w:rFonts w:ascii="Times New Roman" w:hAnsi="Times New Roman" w:cs="Times New Roman"/>
          <w:sz w:val="26"/>
          <w:szCs w:val="26"/>
        </w:rPr>
        <w:t>с</w:t>
      </w:r>
      <w:proofErr w:type="gramEnd"/>
      <w:r w:rsidRPr="00946A7A">
        <w:rPr>
          <w:rFonts w:ascii="Times New Roman" w:hAnsi="Times New Roman" w:cs="Times New Roman"/>
          <w:sz w:val="26"/>
          <w:szCs w:val="26"/>
        </w:rPr>
        <w:t>:</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 xml:space="preserve">Гражданским кодексом Российской Федерации;  </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 xml:space="preserve">Семейным кодексом Российской Федерации;  </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Федеральным законом от 16.04.2001 г. № 44-ФЗ «О государственном банке данных о детях, оставшихся без попечения родителей»;</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Федеральным законом от 24.04.2008 г. № 48-ФЗ «Об опеке и попечительстве»;</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Федеральным законом от 27.07.2006 г.  № 152-ФЗ «О персональных данных»;</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Федеральным законом от 02.05.2006 г. № 59-ФЗ «О  порядке рассмотрения обращений граждан Российской Федерации»;</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 xml:space="preserve">Приказом Министерства просвещения Российской Федерации  от 03.07.2024 г. № 461 «Об утверждении Порядка формирования, ведения и использования государственного банка данных о детях, оставшихся без попечения родителей»;   </w:t>
      </w:r>
    </w:p>
    <w:p w:rsidR="00946A7A" w:rsidRPr="00946A7A" w:rsidRDefault="00946A7A" w:rsidP="00946A7A">
      <w:pPr>
        <w:pStyle w:val="a3"/>
        <w:jc w:val="both"/>
        <w:rPr>
          <w:rFonts w:ascii="Times New Roman" w:eastAsia="Calibri" w:hAnsi="Times New Roman" w:cs="Times New Roman"/>
          <w:sz w:val="26"/>
          <w:szCs w:val="26"/>
        </w:rPr>
      </w:pPr>
      <w:proofErr w:type="gramStart"/>
      <w:r w:rsidRPr="00946A7A">
        <w:rPr>
          <w:rFonts w:ascii="Times New Roman" w:eastAsia="Calibri" w:hAnsi="Times New Roman" w:cs="Times New Roman"/>
          <w:sz w:val="26"/>
          <w:szCs w:val="26"/>
        </w:rPr>
        <w:t>Приказом Министерства просвещения России от 07.10.2020 г. № 554 «Об утверждении Административного регламента предоставления Министерством просвещения Российской Федерации государственной услуги по предоставлению гражданам информации о детях, оставшихся без попечения родителей, из федерального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w:t>
      </w:r>
      <w:proofErr w:type="gramEnd"/>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 xml:space="preserve">Законом Брянской области от 11.01.2008 г. 1-З «Об организации и осуществлении деятельности по опеке и попечительству в Брянской области»;  </w:t>
      </w:r>
    </w:p>
    <w:p w:rsidR="00946A7A" w:rsidRPr="00946A7A" w:rsidRDefault="00946A7A" w:rsidP="00946A7A">
      <w:pPr>
        <w:pStyle w:val="a3"/>
        <w:jc w:val="both"/>
        <w:rPr>
          <w:rFonts w:ascii="Times New Roman" w:hAnsi="Times New Roman" w:cs="Times New Roman"/>
          <w:sz w:val="26"/>
          <w:szCs w:val="26"/>
        </w:rPr>
      </w:pPr>
      <w:r w:rsidRPr="00946A7A">
        <w:rPr>
          <w:rFonts w:ascii="Times New Roman" w:hAnsi="Times New Roman" w:cs="Times New Roman"/>
          <w:sz w:val="26"/>
          <w:szCs w:val="26"/>
        </w:rPr>
        <w:t xml:space="preserve">Законом Брянской области от 11.01.2008 г. № 2-З «О внесении изменений в Закон Брянской области «О наделении органов местного самоуправления отдельными государственными полномочиями Брянской области по обеспечению жилыми помещениями детей-сирот и детей, оставшихся без попечения родителей, а также лиц из их числа». </w:t>
      </w:r>
    </w:p>
    <w:p w:rsidR="00B70E4F" w:rsidRPr="00B70E4F" w:rsidRDefault="00B70E4F" w:rsidP="00B70E4F">
      <w:pPr>
        <w:pStyle w:val="a3"/>
        <w:jc w:val="center"/>
        <w:rPr>
          <w:rFonts w:ascii="Times New Roman" w:hAnsi="Times New Roman" w:cs="Times New Roman"/>
          <w:b/>
          <w:sz w:val="26"/>
          <w:szCs w:val="26"/>
        </w:rPr>
      </w:pPr>
      <w:r w:rsidRPr="00B70E4F">
        <w:rPr>
          <w:rFonts w:ascii="Times New Roman" w:hAnsi="Times New Roman" w:cs="Times New Roman"/>
          <w:b/>
          <w:sz w:val="26"/>
          <w:szCs w:val="26"/>
        </w:rPr>
        <w:t xml:space="preserve">2.6. </w:t>
      </w:r>
      <w:r w:rsidRPr="00B70E4F">
        <w:rPr>
          <w:rFonts w:ascii="Times New Roman" w:hAnsi="Times New Roman" w:cs="Times New Roman"/>
          <w:b/>
          <w:bCs/>
          <w:sz w:val="26"/>
          <w:szCs w:val="26"/>
        </w:rPr>
        <w:t>Исчерпывающий перечень документов, необходимых для предоставления муниципальной услуги «</w:t>
      </w:r>
      <w:r w:rsidRPr="00B70E4F">
        <w:rPr>
          <w:rFonts w:ascii="Times New Roman" w:hAnsi="Times New Roman" w:cs="Times New Roman"/>
          <w:b/>
          <w:sz w:val="26"/>
          <w:szCs w:val="26"/>
        </w:rPr>
        <w:t>Предоставление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выдача предварительных разрешений на усыновление (удочерение) детей в случаях, предусмотренных  законодательством Российской Федерации</w:t>
      </w:r>
      <w:r w:rsidRPr="00B70E4F">
        <w:rPr>
          <w:rFonts w:ascii="Times New Roman" w:hAnsi="Times New Roman" w:cs="Times New Roman"/>
          <w:b/>
          <w:bCs/>
          <w:sz w:val="26"/>
          <w:szCs w:val="26"/>
        </w:rPr>
        <w:t>»</w:t>
      </w: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B70E4F">
      <w:pPr>
        <w:pStyle w:val="a3"/>
        <w:ind w:firstLine="709"/>
        <w:jc w:val="both"/>
        <w:rPr>
          <w:rFonts w:ascii="Times New Roman" w:eastAsia="Calibri" w:hAnsi="Times New Roman" w:cs="Times New Roman"/>
          <w:color w:val="000000"/>
          <w:sz w:val="26"/>
          <w:szCs w:val="26"/>
        </w:rPr>
      </w:pPr>
      <w:r w:rsidRPr="00B70E4F">
        <w:rPr>
          <w:rFonts w:ascii="Times New Roman" w:eastAsia="Calibri" w:hAnsi="Times New Roman" w:cs="Times New Roman"/>
          <w:color w:val="000000"/>
          <w:sz w:val="26"/>
          <w:szCs w:val="26"/>
        </w:rPr>
        <w:t xml:space="preserve"> 2.6.1. Заявитель – гражданин Российской Федерации для получения муниципальной  услуги в части предоставления гражданам информации о детях, оставшихся без попечения родителей, из муниципального  банка данных о детях для передачи их на воспитание в семьи граждан предъявляет специалисту документ, удостоверяющий его личность, и представляет:</w:t>
      </w:r>
    </w:p>
    <w:p w:rsidR="00B70E4F" w:rsidRPr="00B70E4F" w:rsidRDefault="00B70E4F"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5C615B">
        <w:rPr>
          <w:rFonts w:ascii="Times New Roman" w:hAnsi="Times New Roman" w:cs="Times New Roman"/>
          <w:sz w:val="26"/>
          <w:szCs w:val="26"/>
        </w:rPr>
        <w:t xml:space="preserve">     </w:t>
      </w:r>
      <w:proofErr w:type="gramStart"/>
      <w:r w:rsidRPr="00B70E4F">
        <w:rPr>
          <w:rFonts w:ascii="Times New Roman" w:hAnsi="Times New Roman" w:cs="Times New Roman"/>
          <w:sz w:val="26"/>
          <w:szCs w:val="26"/>
        </w:rPr>
        <w:t xml:space="preserve">а) заявление гражданина (граждан) по форме, приведенной в </w:t>
      </w:r>
      <w:hyperlink w:anchor="Par1305" w:tooltip="                                 ЗАЯВЛЕНИЕ" w:history="1">
        <w:r w:rsidRPr="00B70E4F">
          <w:rPr>
            <w:rFonts w:ascii="Times New Roman" w:hAnsi="Times New Roman" w:cs="Times New Roman"/>
            <w:color w:val="0000FF"/>
            <w:sz w:val="26"/>
            <w:szCs w:val="26"/>
          </w:rPr>
          <w:t>приложении № 12</w:t>
        </w:r>
      </w:hyperlink>
      <w:r w:rsidRPr="00B70E4F">
        <w:rPr>
          <w:rFonts w:ascii="Times New Roman" w:hAnsi="Times New Roman" w:cs="Times New Roman"/>
          <w:sz w:val="26"/>
          <w:szCs w:val="26"/>
        </w:rPr>
        <w:t xml:space="preserve"> к Порядку формирования, ведения и использования государственного банка данных о детях, оставшихся без попечения родителей, утвержденному Приказом Министерства просвещения Российской Федерации  от 03.07.2024 г. № 461 «Об утверждении Порядка формирования, ведения и использования государственного банка данных о детях, оставшихся без попечения родителей» (далее – Порядок) (численность детей, в подборе которых гражданин просит</w:t>
      </w:r>
      <w:proofErr w:type="gramEnd"/>
      <w:r w:rsidRPr="00B70E4F">
        <w:rPr>
          <w:rFonts w:ascii="Times New Roman" w:hAnsi="Times New Roman" w:cs="Times New Roman"/>
          <w:sz w:val="26"/>
          <w:szCs w:val="26"/>
        </w:rPr>
        <w:t xml:space="preserve"> оказать содействие в заявлении, не может превышать численности детей, которых гражданин имеет возможность принять на воспитание в свою семью в соответствии с заключением органа опеки и попечительства);</w:t>
      </w:r>
      <w:bookmarkStart w:id="2" w:name="Par183"/>
      <w:bookmarkEnd w:id="2"/>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б) заполненный </w:t>
      </w:r>
      <w:hyperlink w:anchor="Par1217" w:tooltip="Раздел 1 (заполняется гражданином)" w:history="1">
        <w:r w:rsidR="00B70E4F" w:rsidRPr="00B70E4F">
          <w:rPr>
            <w:rFonts w:ascii="Times New Roman" w:hAnsi="Times New Roman" w:cs="Times New Roman"/>
            <w:color w:val="0000FF"/>
            <w:sz w:val="26"/>
            <w:szCs w:val="26"/>
          </w:rPr>
          <w:t>раздел 1</w:t>
        </w:r>
      </w:hyperlink>
      <w:r w:rsidR="00B70E4F" w:rsidRPr="00B70E4F">
        <w:rPr>
          <w:rFonts w:ascii="Times New Roman" w:hAnsi="Times New Roman" w:cs="Times New Roman"/>
          <w:sz w:val="26"/>
          <w:szCs w:val="26"/>
        </w:rPr>
        <w:t xml:space="preserve"> анкеты гражданина по форме, приведенной в приложении № 11 к Порядку;</w:t>
      </w:r>
      <w:bookmarkStart w:id="3" w:name="Par184"/>
      <w:bookmarkEnd w:id="3"/>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в) заключение органа опеки и попечительства, выданное по месту жительства гражданина, о возможности гражданина быть усыновителем или опекуном (попечителем) по форме, приведенной в </w:t>
      </w:r>
      <w:hyperlink w:anchor="Par1359" w:tooltip="                                ЗАКЛЮЧЕНИЕ" w:history="1">
        <w:r w:rsidR="00B70E4F" w:rsidRPr="00B70E4F">
          <w:rPr>
            <w:rFonts w:ascii="Times New Roman" w:hAnsi="Times New Roman" w:cs="Times New Roman"/>
            <w:color w:val="0000FF"/>
            <w:sz w:val="26"/>
            <w:szCs w:val="26"/>
          </w:rPr>
          <w:t>приложении № 13</w:t>
        </w:r>
      </w:hyperlink>
      <w:r w:rsidR="00B70E4F" w:rsidRPr="00B70E4F">
        <w:rPr>
          <w:rFonts w:ascii="Times New Roman" w:hAnsi="Times New Roman" w:cs="Times New Roman"/>
          <w:sz w:val="26"/>
          <w:szCs w:val="26"/>
        </w:rPr>
        <w:t xml:space="preserve"> к Порядку;</w:t>
      </w:r>
      <w:bookmarkStart w:id="4" w:name="Par185"/>
      <w:bookmarkEnd w:id="4"/>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г) страховой номер индивидуального лицевого счета (далее - СНИЛС).</w:t>
      </w:r>
    </w:p>
    <w:p w:rsidR="00B70E4F" w:rsidRPr="00B70E4F" w:rsidRDefault="00B70E4F" w:rsidP="00B70E4F">
      <w:pPr>
        <w:pStyle w:val="a3"/>
        <w:jc w:val="both"/>
        <w:rPr>
          <w:rFonts w:ascii="Times New Roman" w:eastAsia="Calibri" w:hAnsi="Times New Roman" w:cs="Times New Roman"/>
          <w:color w:val="000000"/>
          <w:sz w:val="26"/>
          <w:szCs w:val="26"/>
        </w:rPr>
      </w:pPr>
      <w:proofErr w:type="gramStart"/>
      <w:r w:rsidRPr="00B70E4F">
        <w:rPr>
          <w:rFonts w:ascii="Times New Roman" w:eastAsia="Calibri" w:hAnsi="Times New Roman" w:cs="Times New Roman"/>
          <w:color w:val="000000"/>
          <w:sz w:val="26"/>
          <w:szCs w:val="26"/>
        </w:rPr>
        <w:t>Прием документов и предоставление муниципальной услуги в электронной форме не предусмотрены.</w:t>
      </w:r>
      <w:proofErr w:type="gramEnd"/>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eastAsia="Calibri" w:hAnsi="Times New Roman" w:cs="Times New Roman"/>
          <w:color w:val="000000"/>
          <w:sz w:val="26"/>
          <w:szCs w:val="26"/>
        </w:rPr>
        <w:t xml:space="preserve">2.6.2.  </w:t>
      </w:r>
      <w:r w:rsidRPr="00B70E4F">
        <w:rPr>
          <w:rFonts w:ascii="Times New Roman" w:hAnsi="Times New Roman" w:cs="Times New Roman"/>
          <w:sz w:val="26"/>
          <w:szCs w:val="26"/>
        </w:rPr>
        <w:t xml:space="preserve">Российский гражданин в случае выезда на момент оформления им усыновления ребенка в другое государство на срок более одного года (на работу или по иным причинам), кроме документов, указанных в </w:t>
      </w:r>
      <w:hyperlink w:anchor="Par181" w:tooltip="63. Учету в государственном банке данных о детях подлежат сведения о российском гражданине, обратившемся лично, предъявившем в орган опеки и попечительства либо соответствующему оператору документ, удостоверяющий его личность, в соответствии с Федеральным зако" w:history="1">
        <w:r w:rsidRPr="00B70E4F">
          <w:rPr>
            <w:rFonts w:ascii="Times New Roman" w:hAnsi="Times New Roman" w:cs="Times New Roman"/>
            <w:sz w:val="26"/>
            <w:szCs w:val="26"/>
          </w:rPr>
          <w:t xml:space="preserve">пункте 2.6.1. </w:t>
        </w:r>
      </w:hyperlink>
      <w:r w:rsidRPr="00B70E4F">
        <w:rPr>
          <w:rFonts w:ascii="Times New Roman" w:hAnsi="Times New Roman" w:cs="Times New Roman"/>
          <w:sz w:val="26"/>
          <w:szCs w:val="26"/>
        </w:rPr>
        <w:t xml:space="preserve">Регламента, представляет следующие документы: </w:t>
      </w:r>
      <w:bookmarkStart w:id="5" w:name="Par190"/>
      <w:bookmarkEnd w:id="5"/>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 xml:space="preserve">а) заключение об условиях его жизни, а также обязательства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гражданин проживает на момент оформления усыновления (удочерения), выданные компетентным органом этого государства, по формам, приведенным в </w:t>
      </w:r>
      <w:hyperlink w:anchor="Par1448" w:tooltip="                               ОБЯЗАТЕЛЬСТВО" w:history="1">
        <w:r w:rsidR="00B70E4F" w:rsidRPr="00B70E4F">
          <w:rPr>
            <w:rFonts w:ascii="Times New Roman" w:hAnsi="Times New Roman" w:cs="Times New Roman"/>
            <w:sz w:val="26"/>
            <w:szCs w:val="26"/>
          </w:rPr>
          <w:t>приложениях № 14</w:t>
        </w:r>
      </w:hyperlink>
      <w:r w:rsidR="00B70E4F" w:rsidRPr="00B70E4F">
        <w:rPr>
          <w:rFonts w:ascii="Times New Roman" w:hAnsi="Times New Roman" w:cs="Times New Roman"/>
          <w:sz w:val="26"/>
          <w:szCs w:val="26"/>
        </w:rPr>
        <w:t xml:space="preserve"> и </w:t>
      </w:r>
      <w:hyperlink w:anchor="Par1540" w:tooltip="                               ОБЯЗАТЕЛЬСТВО" w:history="1">
        <w:r w:rsidR="00B70E4F" w:rsidRPr="00B70E4F">
          <w:rPr>
            <w:rFonts w:ascii="Times New Roman" w:hAnsi="Times New Roman" w:cs="Times New Roman"/>
            <w:sz w:val="26"/>
            <w:szCs w:val="26"/>
          </w:rPr>
          <w:t>№</w:t>
        </w:r>
      </w:hyperlink>
      <w:r w:rsidR="00B70E4F" w:rsidRPr="00B70E4F">
        <w:rPr>
          <w:rFonts w:ascii="Times New Roman" w:hAnsi="Times New Roman" w:cs="Times New Roman"/>
          <w:sz w:val="26"/>
          <w:szCs w:val="26"/>
        </w:rPr>
        <w:t xml:space="preserve"> 15 к Порядку;</w:t>
      </w:r>
      <w:proofErr w:type="gramEnd"/>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б) копию лицензии (или другого документа, установленного законодательством иностранного государства) иностранной организации, подтверждающей полномочия компетентного органа по подготовке документов, указанных в </w:t>
      </w:r>
      <w:hyperlink w:anchor="Par190" w:tooltip="а) заключение об условиях его жизни, а также обязательства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w:history="1">
        <w:r w:rsidR="00B70E4F" w:rsidRPr="00B70E4F">
          <w:rPr>
            <w:rFonts w:ascii="Times New Roman" w:hAnsi="Times New Roman" w:cs="Times New Roman"/>
            <w:sz w:val="26"/>
            <w:szCs w:val="26"/>
          </w:rPr>
          <w:t>подпункте «а</w:t>
        </w:r>
      </w:hyperlink>
      <w:r w:rsidR="00B70E4F" w:rsidRPr="00B70E4F">
        <w:rPr>
          <w:rFonts w:ascii="Times New Roman" w:hAnsi="Times New Roman" w:cs="Times New Roman"/>
          <w:sz w:val="26"/>
          <w:szCs w:val="26"/>
        </w:rPr>
        <w:t>» настоящего пункта.</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2.6.3. Документы, указанные в </w:t>
      </w:r>
      <w:hyperlink w:anchor="Par189" w:tooltip="67. Российский гражданин в случае выезда на момент оформления им усыновления ребенка в другое государство на срок более одного года (на работу или по иным причинам), кроме документов, указанных в пункте 63 настоящего Порядка, представляет следующие документы:" w:history="1">
        <w:r w:rsidRPr="00B70E4F">
          <w:rPr>
            <w:rFonts w:ascii="Times New Roman" w:hAnsi="Times New Roman" w:cs="Times New Roman"/>
            <w:sz w:val="26"/>
            <w:szCs w:val="26"/>
          </w:rPr>
          <w:t xml:space="preserve">пункте </w:t>
        </w:r>
      </w:hyperlink>
      <w:r w:rsidRPr="00B70E4F">
        <w:rPr>
          <w:rFonts w:ascii="Times New Roman" w:hAnsi="Times New Roman" w:cs="Times New Roman"/>
          <w:sz w:val="26"/>
          <w:szCs w:val="26"/>
        </w:rPr>
        <w:t>2.6.2 Регламента:</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 xml:space="preserve">а) должны быть легализованы в порядке, установленном Федеральным </w:t>
      </w:r>
      <w:hyperlink r:id="rId7" w:history="1">
        <w:r w:rsidR="00B70E4F" w:rsidRPr="00B70E4F">
          <w:rPr>
            <w:rFonts w:ascii="Times New Roman" w:hAnsi="Times New Roman" w:cs="Times New Roman"/>
            <w:sz w:val="26"/>
            <w:szCs w:val="26"/>
          </w:rPr>
          <w:t>законом</w:t>
        </w:r>
      </w:hyperlink>
      <w:r w:rsidR="00B70E4F" w:rsidRPr="00B70E4F">
        <w:rPr>
          <w:rFonts w:ascii="Times New Roman" w:hAnsi="Times New Roman" w:cs="Times New Roman"/>
          <w:sz w:val="26"/>
          <w:szCs w:val="26"/>
        </w:rPr>
        <w:t xml:space="preserve"> от 05.07.2010 г. № 154-ФЗ «Консульский устав Российской Федерации», если иное не предусмотрено законодательством Российской Федерации или международным договором Российской Федерации, переведены на русский язык,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российского гражданина либо нотариусом на территории Российской Федерации в порядке</w:t>
      </w:r>
      <w:proofErr w:type="gramEnd"/>
      <w:r w:rsidR="00B70E4F" w:rsidRPr="00B70E4F">
        <w:rPr>
          <w:rFonts w:ascii="Times New Roman" w:hAnsi="Times New Roman" w:cs="Times New Roman"/>
          <w:sz w:val="26"/>
          <w:szCs w:val="26"/>
        </w:rPr>
        <w:t xml:space="preserve">, установленном </w:t>
      </w:r>
      <w:hyperlink r:id="rId8" w:history="1">
        <w:r w:rsidR="00B70E4F" w:rsidRPr="00B70E4F">
          <w:rPr>
            <w:rFonts w:ascii="Times New Roman" w:hAnsi="Times New Roman" w:cs="Times New Roman"/>
            <w:sz w:val="26"/>
            <w:szCs w:val="26"/>
          </w:rPr>
          <w:t>Основами</w:t>
        </w:r>
      </w:hyperlink>
      <w:r w:rsidR="00B70E4F" w:rsidRPr="00B70E4F">
        <w:rPr>
          <w:rFonts w:ascii="Times New Roman" w:hAnsi="Times New Roman" w:cs="Times New Roman"/>
          <w:sz w:val="26"/>
          <w:szCs w:val="26"/>
        </w:rPr>
        <w:t xml:space="preserve"> законодательства Российской Федерации о нотариате от 11.02.1993 г. № 4462-I; </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б) принимаются к рассмотрению в течение года со дня их выдачи, если иное не предусмотрено международным договором Российской Федерации.</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eastAsia="Calibri" w:hAnsi="Times New Roman" w:cs="Times New Roman"/>
          <w:sz w:val="26"/>
          <w:szCs w:val="26"/>
        </w:rPr>
        <w:t xml:space="preserve">2.6.4. </w:t>
      </w:r>
      <w:proofErr w:type="gramStart"/>
      <w:r w:rsidRPr="00B70E4F">
        <w:rPr>
          <w:rFonts w:ascii="Times New Roman" w:eastAsia="Calibri" w:hAnsi="Times New Roman" w:cs="Times New Roman"/>
          <w:sz w:val="26"/>
          <w:szCs w:val="26"/>
        </w:rPr>
        <w:t xml:space="preserve">Для получения муниципальной услуги в части выдачи предварительных разрешений на усыновление детей в случаях, предусмотренных законодательством Российской Федерации, заявитель – гражданин Российской Федерации, постоянно проживающий за пределами Российской Федерации, иностранный гражданин, либо лицо без гражданства </w:t>
      </w:r>
      <w:r w:rsidRPr="00B70E4F">
        <w:rPr>
          <w:rFonts w:ascii="Times New Roman" w:hAnsi="Times New Roman" w:cs="Times New Roman"/>
          <w:sz w:val="26"/>
          <w:szCs w:val="26"/>
        </w:rPr>
        <w:t xml:space="preserve">Гражданам Российской Федерации, постоянно проживающим за пределами территории Российской Федерации, иностранным гражданам, лицам без гражданства, желающим усыновить (удочерить) ребенка, оставшегося без попечения родителей необходимо обратиться: </w:t>
      </w:r>
      <w:proofErr w:type="gramEnd"/>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а) лично к региональному оператору;</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б) через представительство иностранного государственного органа или организации по усыновлению детей на территории Российской Федерации или представительство иностранной некоммерческой неправительственной организации, имеющие действующее разрешение на осуществление деятельности по усыновлению (удочерению) на территории Российской Федерации (далее - представительство иностранной организации по усыновлению). </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eastAsia="Calibri" w:hAnsi="Times New Roman" w:cs="Times New Roman"/>
          <w:sz w:val="26"/>
          <w:szCs w:val="26"/>
        </w:rPr>
        <w:t xml:space="preserve">2.6.5. </w:t>
      </w:r>
      <w:r w:rsidRPr="00B70E4F">
        <w:rPr>
          <w:rFonts w:ascii="Times New Roman" w:hAnsi="Times New Roman" w:cs="Times New Roman"/>
          <w:sz w:val="26"/>
          <w:szCs w:val="26"/>
        </w:rPr>
        <w:t xml:space="preserve">Гражданам Российской Федерации, постоянно проживающим за пределами территории Российской Федерации, иностранным гражданам, лицам без гражданства, желающим усыновить (удочерить) ребенка, оставшегося без попечения родителей необходимо, представляют региональному оператору следующие документы: </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а) заявление гражданина (граждан) по форме, приведенной в </w:t>
      </w:r>
      <w:hyperlink w:anchor="Par1305" w:tooltip="                                 ЗАЯВЛЕНИЕ" w:history="1">
        <w:r w:rsidR="00B70E4F" w:rsidRPr="00B70E4F">
          <w:rPr>
            <w:rFonts w:ascii="Times New Roman" w:hAnsi="Times New Roman" w:cs="Times New Roman"/>
            <w:color w:val="0000FF"/>
            <w:sz w:val="26"/>
            <w:szCs w:val="26"/>
          </w:rPr>
          <w:t>приложении № 12</w:t>
        </w:r>
      </w:hyperlink>
      <w:r w:rsidR="00B70E4F" w:rsidRPr="00B70E4F">
        <w:rPr>
          <w:rFonts w:ascii="Times New Roman" w:hAnsi="Times New Roman" w:cs="Times New Roman"/>
          <w:sz w:val="26"/>
          <w:szCs w:val="26"/>
        </w:rPr>
        <w:t xml:space="preserve"> к  Порядку (численность детей, в подборе которых гражданин просит оказать содействие в заявлении, не может превышать числа детей, которых гражданин имеет возможность принять на воспитание в свою семью в соответствии с заключением компетентного органа иностранного государства);</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б) заполненный </w:t>
      </w:r>
      <w:hyperlink w:anchor="Par1217" w:tooltip="Раздел 1 (заполняется гражданином)" w:history="1">
        <w:r w:rsidR="00B70E4F" w:rsidRPr="00B70E4F">
          <w:rPr>
            <w:rFonts w:ascii="Times New Roman" w:hAnsi="Times New Roman" w:cs="Times New Roman"/>
            <w:color w:val="0000FF"/>
            <w:sz w:val="26"/>
            <w:szCs w:val="26"/>
          </w:rPr>
          <w:t>раздел 1</w:t>
        </w:r>
      </w:hyperlink>
      <w:r w:rsidR="00B70E4F" w:rsidRPr="00B70E4F">
        <w:rPr>
          <w:rFonts w:ascii="Times New Roman" w:hAnsi="Times New Roman" w:cs="Times New Roman"/>
          <w:sz w:val="26"/>
          <w:szCs w:val="26"/>
        </w:rPr>
        <w:t xml:space="preserve"> анкеты гражданина по форме, приведенной в приложении № 11 к Порядку; </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 xml:space="preserve">в) обязательство поставить на учет в соответствующем консульском учреждении Российской Федерации усыновленного (удочеренного) им ребенка в соответствии с </w:t>
      </w:r>
      <w:hyperlink r:id="rId9" w:history="1">
        <w:r w:rsidR="00B70E4F" w:rsidRPr="00B70E4F">
          <w:rPr>
            <w:rFonts w:ascii="Times New Roman" w:hAnsi="Times New Roman" w:cs="Times New Roman"/>
            <w:color w:val="0000FF"/>
            <w:sz w:val="26"/>
            <w:szCs w:val="26"/>
          </w:rPr>
          <w:t>Правилами</w:t>
        </w:r>
      </w:hyperlink>
      <w:r w:rsidR="00B70E4F" w:rsidRPr="00B70E4F">
        <w:rPr>
          <w:rFonts w:ascii="Times New Roman" w:hAnsi="Times New Roman" w:cs="Times New Roman"/>
          <w:sz w:val="26"/>
          <w:szCs w:val="26"/>
        </w:rPr>
        <w:t xml:space="preserve">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утвержденными постановлением Правительства Российской Федерации от 29.03.2000 г. № 275, и по форме, приведенной в </w:t>
      </w:r>
      <w:hyperlink w:anchor="Par1586" w:tooltip="                               ОБЯЗАТЕЛЬСТВО" w:history="1">
        <w:r w:rsidR="00B70E4F" w:rsidRPr="00B70E4F">
          <w:rPr>
            <w:rFonts w:ascii="Times New Roman" w:hAnsi="Times New Roman" w:cs="Times New Roman"/>
            <w:color w:val="0000FF"/>
            <w:sz w:val="26"/>
            <w:szCs w:val="26"/>
          </w:rPr>
          <w:t>приложении № 16</w:t>
        </w:r>
      </w:hyperlink>
      <w:r w:rsidR="00B70E4F" w:rsidRPr="00B70E4F">
        <w:rPr>
          <w:rFonts w:ascii="Times New Roman" w:hAnsi="Times New Roman" w:cs="Times New Roman"/>
          <w:sz w:val="26"/>
          <w:szCs w:val="26"/>
        </w:rPr>
        <w:t xml:space="preserve"> к Порядку; </w:t>
      </w:r>
      <w:bookmarkStart w:id="6" w:name="Par222"/>
      <w:bookmarkEnd w:id="6"/>
      <w:proofErr w:type="gramEnd"/>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г) обязательство предоставлять возможность компетентным органам проводить обследования условий жизни и воспитания усыновленного (удочеренного) ребенка по форме, приведенной в </w:t>
      </w:r>
      <w:hyperlink w:anchor="Par1631" w:tooltip="                               ОБЯЗАТЕЛЬСТВО" w:history="1">
        <w:r w:rsidR="00B70E4F" w:rsidRPr="00B70E4F">
          <w:rPr>
            <w:rFonts w:ascii="Times New Roman" w:hAnsi="Times New Roman" w:cs="Times New Roman"/>
            <w:color w:val="0000FF"/>
            <w:sz w:val="26"/>
            <w:szCs w:val="26"/>
          </w:rPr>
          <w:t>приложении № 17</w:t>
        </w:r>
      </w:hyperlink>
      <w:r w:rsidR="00B70E4F" w:rsidRPr="00B70E4F">
        <w:rPr>
          <w:rFonts w:ascii="Times New Roman" w:hAnsi="Times New Roman" w:cs="Times New Roman"/>
          <w:sz w:val="26"/>
          <w:szCs w:val="26"/>
        </w:rPr>
        <w:t xml:space="preserve"> к Порядку;</w:t>
      </w:r>
      <w:bookmarkStart w:id="7" w:name="Par223"/>
      <w:bookmarkEnd w:id="7"/>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д) копию документа, удостоверяющего личность гражданина Российской Федерации, постоянно проживающего за пределами территории Российской Федерации, иностранного гражданина, лица без гражданства, желающего усыновить ребенка, оставшегося без попечения родителей, и признаваемого Российской Федерацией в этом качестве; </w:t>
      </w:r>
      <w:bookmarkStart w:id="8" w:name="Par224"/>
      <w:bookmarkEnd w:id="8"/>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е)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жительства), об условиях его жизни и возможности бы</w:t>
      </w:r>
      <w:r>
        <w:rPr>
          <w:rFonts w:ascii="Times New Roman" w:hAnsi="Times New Roman" w:cs="Times New Roman"/>
          <w:sz w:val="26"/>
          <w:szCs w:val="26"/>
        </w:rPr>
        <w:t>ть усыновителем (</w:t>
      </w:r>
      <w:proofErr w:type="spellStart"/>
      <w:r>
        <w:rPr>
          <w:rFonts w:ascii="Times New Roman" w:hAnsi="Times New Roman" w:cs="Times New Roman"/>
          <w:sz w:val="26"/>
          <w:szCs w:val="26"/>
        </w:rPr>
        <w:t>удочерителем</w:t>
      </w:r>
      <w:proofErr w:type="spellEnd"/>
      <w:r>
        <w:rPr>
          <w:rFonts w:ascii="Times New Roman" w:hAnsi="Times New Roman" w:cs="Times New Roman"/>
          <w:sz w:val="26"/>
          <w:szCs w:val="26"/>
        </w:rPr>
        <w:t xml:space="preserve">). </w:t>
      </w:r>
      <w:r w:rsidR="00B70E4F" w:rsidRPr="00B70E4F">
        <w:rPr>
          <w:rFonts w:ascii="Times New Roman" w:hAnsi="Times New Roman" w:cs="Times New Roman"/>
          <w:sz w:val="26"/>
          <w:szCs w:val="26"/>
        </w:rPr>
        <w:t>К заключению прилагаются фотоматериалы о его семье;</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ж) обязательство компетентного органа государства проживания гражданина Российской Федерации, постоянно проживающем за пределами территории Российской Федерации, иностранном гражданине, лице без гражданства, желающем усыновить ребенка, оставшегося без попечения родителей, осуществлять контроль за условиями жизни и воспитания усыновленного (удочеренного) ребенка и представлять отчеты об условиях жизни и воспитания ребенка в семье усыновителя (</w:t>
      </w:r>
      <w:proofErr w:type="spellStart"/>
      <w:r w:rsidR="00B70E4F" w:rsidRPr="00B70E4F">
        <w:rPr>
          <w:rFonts w:ascii="Times New Roman" w:hAnsi="Times New Roman" w:cs="Times New Roman"/>
          <w:sz w:val="26"/>
          <w:szCs w:val="26"/>
        </w:rPr>
        <w:t>удочерителя</w:t>
      </w:r>
      <w:proofErr w:type="spellEnd"/>
      <w:r w:rsidR="00B70E4F" w:rsidRPr="00B70E4F">
        <w:rPr>
          <w:rFonts w:ascii="Times New Roman" w:hAnsi="Times New Roman" w:cs="Times New Roman"/>
          <w:sz w:val="26"/>
          <w:szCs w:val="26"/>
        </w:rPr>
        <w:t xml:space="preserve">) по форме, приведенной в </w:t>
      </w:r>
      <w:hyperlink w:anchor="Par1448" w:tooltip="                               ОБЯЗАТЕЛЬСТВО" w:history="1">
        <w:r w:rsidR="00B70E4F" w:rsidRPr="00B70E4F">
          <w:rPr>
            <w:rFonts w:ascii="Times New Roman" w:hAnsi="Times New Roman" w:cs="Times New Roman"/>
            <w:color w:val="0000FF"/>
            <w:sz w:val="26"/>
            <w:szCs w:val="26"/>
          </w:rPr>
          <w:t>приложении № 14</w:t>
        </w:r>
      </w:hyperlink>
      <w:r w:rsidR="00B70E4F" w:rsidRPr="00B70E4F">
        <w:rPr>
          <w:rFonts w:ascii="Times New Roman" w:hAnsi="Times New Roman" w:cs="Times New Roman"/>
          <w:sz w:val="26"/>
          <w:szCs w:val="26"/>
        </w:rPr>
        <w:t xml:space="preserve"> к Порядку, и</w:t>
      </w:r>
      <w:proofErr w:type="gramEnd"/>
      <w:r w:rsidR="00B70E4F" w:rsidRPr="00B70E4F">
        <w:rPr>
          <w:rFonts w:ascii="Times New Roman" w:hAnsi="Times New Roman" w:cs="Times New Roman"/>
          <w:sz w:val="26"/>
          <w:szCs w:val="26"/>
        </w:rPr>
        <w:t xml:space="preserve"> в порядке, установленном </w:t>
      </w:r>
      <w:hyperlink r:id="rId10" w:history="1">
        <w:r w:rsidR="00B70E4F" w:rsidRPr="00B70E4F">
          <w:rPr>
            <w:rFonts w:ascii="Times New Roman" w:hAnsi="Times New Roman" w:cs="Times New Roman"/>
            <w:color w:val="0000FF"/>
            <w:sz w:val="26"/>
            <w:szCs w:val="26"/>
          </w:rPr>
          <w:t>пунктом 24</w:t>
        </w:r>
      </w:hyperlink>
      <w:r w:rsidR="00B70E4F" w:rsidRPr="00B70E4F">
        <w:rPr>
          <w:rFonts w:ascii="Times New Roman" w:hAnsi="Times New Roman" w:cs="Times New Roman"/>
          <w:sz w:val="26"/>
          <w:szCs w:val="26"/>
        </w:rPr>
        <w:t xml:space="preserve"> Положения о деятельности органов и организаций иностранных государств по усыновлению (удочерению) детей на территории Российской Федерации и </w:t>
      </w:r>
      <w:proofErr w:type="gramStart"/>
      <w:r w:rsidR="00B70E4F" w:rsidRPr="00B70E4F">
        <w:rPr>
          <w:rFonts w:ascii="Times New Roman" w:hAnsi="Times New Roman" w:cs="Times New Roman"/>
          <w:sz w:val="26"/>
          <w:szCs w:val="26"/>
        </w:rPr>
        <w:t>контроле за</w:t>
      </w:r>
      <w:proofErr w:type="gramEnd"/>
      <w:r w:rsidR="00B70E4F" w:rsidRPr="00B70E4F">
        <w:rPr>
          <w:rFonts w:ascii="Times New Roman" w:hAnsi="Times New Roman" w:cs="Times New Roman"/>
          <w:sz w:val="26"/>
          <w:szCs w:val="26"/>
        </w:rPr>
        <w:t xml:space="preserve"> ее осуществлением, утвержденного постановлением Правительства Российской Федерации от 11.09.2020 г. № 1396. Отчеты об условиях жизни и воспитания ребенка в семье усыновителя (</w:t>
      </w:r>
      <w:proofErr w:type="spellStart"/>
      <w:r w:rsidR="00B70E4F" w:rsidRPr="00B70E4F">
        <w:rPr>
          <w:rFonts w:ascii="Times New Roman" w:hAnsi="Times New Roman" w:cs="Times New Roman"/>
          <w:sz w:val="26"/>
          <w:szCs w:val="26"/>
        </w:rPr>
        <w:t>удочерителя</w:t>
      </w:r>
      <w:proofErr w:type="spellEnd"/>
      <w:r w:rsidR="00B70E4F" w:rsidRPr="00B70E4F">
        <w:rPr>
          <w:rFonts w:ascii="Times New Roman" w:hAnsi="Times New Roman" w:cs="Times New Roman"/>
          <w:sz w:val="26"/>
          <w:szCs w:val="26"/>
        </w:rPr>
        <w:t xml:space="preserve">) представляются по форме, приведенной в </w:t>
      </w:r>
      <w:hyperlink w:anchor="Par1701" w:tooltip="                                   ОТЧЕТ" w:history="1">
        <w:r w:rsidR="00B70E4F" w:rsidRPr="00B70E4F">
          <w:rPr>
            <w:rFonts w:ascii="Times New Roman" w:hAnsi="Times New Roman" w:cs="Times New Roman"/>
            <w:color w:val="0000FF"/>
            <w:sz w:val="26"/>
            <w:szCs w:val="26"/>
          </w:rPr>
          <w:t>приложении № 18</w:t>
        </w:r>
      </w:hyperlink>
      <w:r w:rsidR="00B70E4F" w:rsidRPr="00B70E4F">
        <w:rPr>
          <w:rFonts w:ascii="Times New Roman" w:hAnsi="Times New Roman" w:cs="Times New Roman"/>
          <w:sz w:val="26"/>
          <w:szCs w:val="26"/>
        </w:rPr>
        <w:t xml:space="preserve"> к Порядку;</w:t>
      </w:r>
      <w:bookmarkStart w:id="9" w:name="Par226"/>
      <w:bookmarkEnd w:id="9"/>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 xml:space="preserve">з) обязательство компетентного органа государства проживания гражданина Российской Федерации, постоянно проживающего за пределами территории Российской Федерации, иностранного гражданина, лица без гражданства, желающего усыновить ребенка, оставшегося без попечения родителей, проконтролировать постановку на учет в консульском учреждении Российской Федерации усыновленного (удочеренного) ребенка по форме, приведенной в </w:t>
      </w:r>
      <w:hyperlink w:anchor="Par1540" w:tooltip="                               ОБЯЗАТЕЛЬСТВО" w:history="1">
        <w:r w:rsidR="00B70E4F" w:rsidRPr="00B70E4F">
          <w:rPr>
            <w:rFonts w:ascii="Times New Roman" w:hAnsi="Times New Roman" w:cs="Times New Roman"/>
            <w:color w:val="0000FF"/>
            <w:sz w:val="26"/>
            <w:szCs w:val="26"/>
          </w:rPr>
          <w:t>приложении № 15</w:t>
        </w:r>
      </w:hyperlink>
      <w:r w:rsidR="00B70E4F" w:rsidRPr="00B70E4F">
        <w:rPr>
          <w:rFonts w:ascii="Times New Roman" w:hAnsi="Times New Roman" w:cs="Times New Roman"/>
          <w:sz w:val="26"/>
          <w:szCs w:val="26"/>
        </w:rPr>
        <w:t xml:space="preserve"> к Порядку, и в сроки, установленные </w:t>
      </w:r>
      <w:hyperlink r:id="rId11" w:history="1">
        <w:r w:rsidR="00B70E4F" w:rsidRPr="00B70E4F">
          <w:rPr>
            <w:rFonts w:ascii="Times New Roman" w:hAnsi="Times New Roman" w:cs="Times New Roman"/>
            <w:color w:val="0000FF"/>
            <w:sz w:val="26"/>
            <w:szCs w:val="26"/>
          </w:rPr>
          <w:t>Правилами</w:t>
        </w:r>
      </w:hyperlink>
      <w:r w:rsidR="00B70E4F" w:rsidRPr="00B70E4F">
        <w:rPr>
          <w:rFonts w:ascii="Times New Roman" w:hAnsi="Times New Roman" w:cs="Times New Roman"/>
          <w:sz w:val="26"/>
          <w:szCs w:val="26"/>
        </w:rPr>
        <w:t xml:space="preserve"> постановки на учет консульскими учреждениями Российской Федерации</w:t>
      </w:r>
      <w:proofErr w:type="gramEnd"/>
      <w:r w:rsidR="00B70E4F" w:rsidRPr="00B70E4F">
        <w:rPr>
          <w:rFonts w:ascii="Times New Roman" w:hAnsi="Times New Roman" w:cs="Times New Roman"/>
          <w:sz w:val="26"/>
          <w:szCs w:val="26"/>
        </w:rPr>
        <w:t xml:space="preserve"> детей, являющихся гражданами Российской Федерации и усыновленных иностранными гражданами или лицами без гражданства, утвержденными постановлением Правительства Российской Федерации от 29.03.2000 г. № 275; </w:t>
      </w:r>
      <w:bookmarkStart w:id="10" w:name="Par227"/>
      <w:bookmarkEnd w:id="10"/>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и) документ компетентного органа государства, гражданином которого является кандидат в усыновители (</w:t>
      </w:r>
      <w:proofErr w:type="spellStart"/>
      <w:r w:rsidR="00B70E4F" w:rsidRPr="00B70E4F">
        <w:rPr>
          <w:rFonts w:ascii="Times New Roman" w:hAnsi="Times New Roman" w:cs="Times New Roman"/>
          <w:sz w:val="26"/>
          <w:szCs w:val="26"/>
        </w:rPr>
        <w:t>удочерители</w:t>
      </w:r>
      <w:proofErr w:type="spellEnd"/>
      <w:r w:rsidR="00B70E4F" w:rsidRPr="00B70E4F">
        <w:rPr>
          <w:rFonts w:ascii="Times New Roman" w:hAnsi="Times New Roman" w:cs="Times New Roman"/>
          <w:sz w:val="26"/>
          <w:szCs w:val="26"/>
        </w:rPr>
        <w:t>),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p>
    <w:p w:rsidR="00B70E4F" w:rsidRPr="00B70E4F" w:rsidRDefault="005C615B" w:rsidP="00B70E4F">
      <w:pPr>
        <w:pStyle w:val="a3"/>
        <w:jc w:val="both"/>
        <w:rPr>
          <w:rFonts w:ascii="Times New Roman" w:hAnsi="Times New Roman" w:cs="Times New Roman"/>
          <w:sz w:val="26"/>
          <w:szCs w:val="26"/>
        </w:rPr>
      </w:pPr>
      <w:bookmarkStart w:id="11" w:name="Par228"/>
      <w:bookmarkEnd w:id="11"/>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к) копию лицензии (или другого документа) иностранной организации, подтверждающей полномочия компетентного органа по подготовке документов, указанных в </w:t>
      </w:r>
      <w:hyperlink w:anchor="Par224" w:tooltip="е)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 w:history="1">
        <w:r w:rsidR="00B70E4F" w:rsidRPr="00B70E4F">
          <w:rPr>
            <w:rFonts w:ascii="Times New Roman" w:hAnsi="Times New Roman" w:cs="Times New Roman"/>
            <w:color w:val="0000FF"/>
            <w:sz w:val="26"/>
            <w:szCs w:val="26"/>
          </w:rPr>
          <w:t>подпунктах "е"</w:t>
        </w:r>
      </w:hyperlink>
      <w:r w:rsidR="00B70E4F" w:rsidRPr="00B70E4F">
        <w:rPr>
          <w:rFonts w:ascii="Times New Roman" w:hAnsi="Times New Roman" w:cs="Times New Roman"/>
          <w:sz w:val="26"/>
          <w:szCs w:val="26"/>
        </w:rPr>
        <w:t xml:space="preserve"> - </w:t>
      </w:r>
      <w:hyperlink w:anchor="Par227" w:tooltip="и) документ компетентного органа государства, гражданином которого является кандидат в усыновители (удочерители), подтверждающий отсутствие в законодательстве государства, гражданином которого он является, признания союза, заключенного между лицами одного пола" w:history="1">
        <w:r w:rsidR="00B70E4F" w:rsidRPr="00B70E4F">
          <w:rPr>
            <w:rFonts w:ascii="Times New Roman" w:hAnsi="Times New Roman" w:cs="Times New Roman"/>
            <w:color w:val="0000FF"/>
            <w:sz w:val="26"/>
            <w:szCs w:val="26"/>
          </w:rPr>
          <w:t>"и"</w:t>
        </w:r>
      </w:hyperlink>
      <w:r w:rsidR="00B70E4F" w:rsidRPr="00B70E4F">
        <w:rPr>
          <w:rFonts w:ascii="Times New Roman" w:hAnsi="Times New Roman" w:cs="Times New Roman"/>
          <w:sz w:val="26"/>
          <w:szCs w:val="26"/>
        </w:rPr>
        <w:t xml:space="preserve"> настоящего пункта;</w:t>
      </w:r>
    </w:p>
    <w:p w:rsidR="00B70E4F" w:rsidRPr="00B70E4F" w:rsidRDefault="005C615B" w:rsidP="00B70E4F">
      <w:pPr>
        <w:pStyle w:val="a3"/>
        <w:jc w:val="both"/>
        <w:rPr>
          <w:rFonts w:ascii="Times New Roman" w:hAnsi="Times New Roman" w:cs="Times New Roman"/>
          <w:sz w:val="26"/>
          <w:szCs w:val="26"/>
        </w:rPr>
      </w:pPr>
      <w:bookmarkStart w:id="12" w:name="Par229"/>
      <w:bookmarkEnd w:id="12"/>
      <w:r>
        <w:rPr>
          <w:rFonts w:ascii="Times New Roman" w:hAnsi="Times New Roman" w:cs="Times New Roman"/>
          <w:sz w:val="26"/>
          <w:szCs w:val="26"/>
        </w:rPr>
        <w:t xml:space="preserve">         </w:t>
      </w:r>
      <w:r w:rsidR="00B70E4F" w:rsidRPr="00B70E4F">
        <w:rPr>
          <w:rFonts w:ascii="Times New Roman" w:hAnsi="Times New Roman" w:cs="Times New Roman"/>
          <w:sz w:val="26"/>
          <w:szCs w:val="26"/>
        </w:rPr>
        <w:t>л) копию свидетельства или иного документа о прохождении подготовки кандидатов в усыновители (</w:t>
      </w:r>
      <w:proofErr w:type="spellStart"/>
      <w:r w:rsidR="00B70E4F" w:rsidRPr="00B70E4F">
        <w:rPr>
          <w:rFonts w:ascii="Times New Roman" w:hAnsi="Times New Roman" w:cs="Times New Roman"/>
          <w:sz w:val="26"/>
          <w:szCs w:val="26"/>
        </w:rPr>
        <w:t>удочерители</w:t>
      </w:r>
      <w:proofErr w:type="spellEnd"/>
      <w:r w:rsidR="00B70E4F" w:rsidRPr="00B70E4F">
        <w:rPr>
          <w:rFonts w:ascii="Times New Roman" w:hAnsi="Times New Roman" w:cs="Times New Roman"/>
          <w:sz w:val="26"/>
          <w:szCs w:val="26"/>
        </w:rPr>
        <w:t>), оформленного в соответствии с требованиями, предъявляемыми законодательством иностранного государства к подобным документам;</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м) копию программы, утвержденной в соответствии с требованиями, предъявляемыми законодательством иностранного государства к подобным документам, по которой проводилась подготовка кандидатов в усыновители (</w:t>
      </w:r>
      <w:proofErr w:type="spellStart"/>
      <w:r w:rsidR="00B70E4F" w:rsidRPr="00B70E4F">
        <w:rPr>
          <w:rFonts w:ascii="Times New Roman" w:hAnsi="Times New Roman" w:cs="Times New Roman"/>
          <w:sz w:val="26"/>
          <w:szCs w:val="26"/>
        </w:rPr>
        <w:t>удочерители</w:t>
      </w:r>
      <w:proofErr w:type="spellEnd"/>
      <w:r w:rsidR="00B70E4F" w:rsidRPr="00B70E4F">
        <w:rPr>
          <w:rFonts w:ascii="Times New Roman" w:hAnsi="Times New Roman" w:cs="Times New Roman"/>
          <w:sz w:val="26"/>
          <w:szCs w:val="26"/>
        </w:rPr>
        <w:t>);</w:t>
      </w:r>
      <w:proofErr w:type="gramEnd"/>
    </w:p>
    <w:p w:rsidR="00B70E4F" w:rsidRPr="00B70E4F" w:rsidRDefault="005C615B" w:rsidP="00B70E4F">
      <w:pPr>
        <w:pStyle w:val="a3"/>
        <w:jc w:val="both"/>
        <w:rPr>
          <w:rFonts w:ascii="Times New Roman" w:hAnsi="Times New Roman" w:cs="Times New Roman"/>
          <w:sz w:val="26"/>
          <w:szCs w:val="26"/>
        </w:rPr>
      </w:pPr>
      <w:bookmarkStart w:id="13" w:name="Par231"/>
      <w:bookmarkEnd w:id="13"/>
      <w:r>
        <w:rPr>
          <w:rFonts w:ascii="Times New Roman" w:hAnsi="Times New Roman" w:cs="Times New Roman"/>
          <w:sz w:val="26"/>
          <w:szCs w:val="26"/>
        </w:rPr>
        <w:t xml:space="preserve">         </w:t>
      </w:r>
      <w:r w:rsidR="00B70E4F" w:rsidRPr="00B70E4F">
        <w:rPr>
          <w:rFonts w:ascii="Times New Roman" w:hAnsi="Times New Roman" w:cs="Times New Roman"/>
          <w:sz w:val="26"/>
          <w:szCs w:val="26"/>
        </w:rPr>
        <w:t>н) документ, подтверждающий право иностранной организации, выдавшей документ о прохождении подготовки кандидатов в усыновители (</w:t>
      </w:r>
      <w:proofErr w:type="spellStart"/>
      <w:r w:rsidR="00B70E4F" w:rsidRPr="00B70E4F">
        <w:rPr>
          <w:rFonts w:ascii="Times New Roman" w:hAnsi="Times New Roman" w:cs="Times New Roman"/>
          <w:sz w:val="26"/>
          <w:szCs w:val="26"/>
        </w:rPr>
        <w:t>удочерители</w:t>
      </w:r>
      <w:proofErr w:type="spellEnd"/>
      <w:r w:rsidR="00B70E4F" w:rsidRPr="00B70E4F">
        <w:rPr>
          <w:rFonts w:ascii="Times New Roman" w:hAnsi="Times New Roman" w:cs="Times New Roman"/>
          <w:sz w:val="26"/>
          <w:szCs w:val="26"/>
        </w:rPr>
        <w:t>), осуществлять указанную подготовку граждан и выдавать соответствующий документ;</w:t>
      </w:r>
    </w:p>
    <w:p w:rsidR="00B70E4F" w:rsidRPr="00B70E4F" w:rsidRDefault="005C615B" w:rsidP="00B70E4F">
      <w:pPr>
        <w:pStyle w:val="a3"/>
        <w:jc w:val="both"/>
        <w:rPr>
          <w:rFonts w:ascii="Times New Roman" w:hAnsi="Times New Roman" w:cs="Times New Roman"/>
          <w:sz w:val="26"/>
          <w:szCs w:val="26"/>
        </w:rPr>
      </w:pPr>
      <w:bookmarkStart w:id="14" w:name="Par232"/>
      <w:bookmarkEnd w:id="14"/>
      <w:r>
        <w:rPr>
          <w:rFonts w:ascii="Times New Roman" w:hAnsi="Times New Roman" w:cs="Times New Roman"/>
          <w:sz w:val="26"/>
          <w:szCs w:val="26"/>
        </w:rPr>
        <w:t xml:space="preserve">         </w:t>
      </w:r>
      <w:r w:rsidR="00B70E4F" w:rsidRPr="00B70E4F">
        <w:rPr>
          <w:rFonts w:ascii="Times New Roman" w:hAnsi="Times New Roman" w:cs="Times New Roman"/>
          <w:sz w:val="26"/>
          <w:szCs w:val="26"/>
        </w:rPr>
        <w:t>о) документ компетентного органа государства, гражданином которого является кандидат в усыновители (</w:t>
      </w:r>
      <w:proofErr w:type="spellStart"/>
      <w:r w:rsidR="00B70E4F" w:rsidRPr="00B70E4F">
        <w:rPr>
          <w:rFonts w:ascii="Times New Roman" w:hAnsi="Times New Roman" w:cs="Times New Roman"/>
          <w:sz w:val="26"/>
          <w:szCs w:val="26"/>
        </w:rPr>
        <w:t>удочерители</w:t>
      </w:r>
      <w:proofErr w:type="spellEnd"/>
      <w:r w:rsidR="00B70E4F" w:rsidRPr="00B70E4F">
        <w:rPr>
          <w:rFonts w:ascii="Times New Roman" w:hAnsi="Times New Roman" w:cs="Times New Roman"/>
          <w:sz w:val="26"/>
          <w:szCs w:val="26"/>
        </w:rPr>
        <w:t xml:space="preserve">), подтверждающий отсутствие у гражданина смены пола, а также копию лицензии (или другого документа) иностранной организации, подтверждающей полномочия компетентного органа по подготовке указанного документа. </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2.6.6. </w:t>
      </w:r>
      <w:proofErr w:type="gramStart"/>
      <w:r w:rsidRPr="00B70E4F">
        <w:rPr>
          <w:rFonts w:ascii="Times New Roman" w:hAnsi="Times New Roman" w:cs="Times New Roman"/>
          <w:sz w:val="26"/>
          <w:szCs w:val="26"/>
        </w:rPr>
        <w:t xml:space="preserve">Гражданин Российской Федерации, постоянно проживающий за пределами территории Российской Федерации, иностранный гражданин, лицо без гражданства, желающий усыновить ребенка, оставшегося без попечения родителей, в случае выезда на момент оформления им усыновления ребенка в другое государство на срок более одного года (на работу или по иным причинам), кроме документов, указанных в </w:t>
      </w:r>
      <w:hyperlink w:anchor="Par219" w:tooltip="а) заявление гражданина (граждан) по форме, приведенной в приложении N 12 к настоящему Порядку (численность детей, в подборе которых гражданин просит оказать содействие в заявлении, не может превышать числа детей, которых гражданин имеет возможность принять на" w:history="1">
        <w:r w:rsidRPr="00B70E4F">
          <w:rPr>
            <w:rFonts w:ascii="Times New Roman" w:hAnsi="Times New Roman" w:cs="Times New Roman"/>
            <w:color w:val="0000FF"/>
            <w:sz w:val="26"/>
            <w:szCs w:val="26"/>
          </w:rPr>
          <w:t>подпунктах "а"</w:t>
        </w:r>
      </w:hyperlink>
      <w:r w:rsidRPr="00B70E4F">
        <w:rPr>
          <w:rFonts w:ascii="Times New Roman" w:hAnsi="Times New Roman" w:cs="Times New Roman"/>
          <w:sz w:val="26"/>
          <w:szCs w:val="26"/>
        </w:rPr>
        <w:t xml:space="preserve"> - </w:t>
      </w:r>
      <w:hyperlink w:anchor="Par223" w:tooltip="д) копию документа, удостоверяющего личность гражданина, указанного в пункте 72 настоящего Порядка, и признаваемого Российской Федерацией в этом качестве;" w:history="1">
        <w:r w:rsidRPr="00B70E4F">
          <w:rPr>
            <w:rFonts w:ascii="Times New Roman" w:hAnsi="Times New Roman" w:cs="Times New Roman"/>
            <w:color w:val="0000FF"/>
            <w:sz w:val="26"/>
            <w:szCs w:val="26"/>
          </w:rPr>
          <w:t>"д"</w:t>
        </w:r>
      </w:hyperlink>
      <w:r w:rsidRPr="00B70E4F">
        <w:rPr>
          <w:rFonts w:ascii="Times New Roman" w:hAnsi="Times New Roman" w:cs="Times New Roman"/>
          <w:sz w:val="26"/>
          <w:szCs w:val="26"/>
        </w:rPr>
        <w:t xml:space="preserve">, </w:t>
      </w:r>
      <w:hyperlink w:anchor="Par227" w:tooltip="и) документ компетентного органа государства, гражданином которого является кандидат в усыновители (удочерители), подтверждающий отсутствие в законодательстве государства, гражданином которого он является, признания союза, заключенного между лицами одного пола" w:history="1">
        <w:r w:rsidRPr="00B70E4F">
          <w:rPr>
            <w:rFonts w:ascii="Times New Roman" w:hAnsi="Times New Roman" w:cs="Times New Roman"/>
            <w:color w:val="0000FF"/>
            <w:sz w:val="26"/>
            <w:szCs w:val="26"/>
          </w:rPr>
          <w:t>"и"</w:t>
        </w:r>
      </w:hyperlink>
      <w:r w:rsidRPr="00B70E4F">
        <w:rPr>
          <w:rFonts w:ascii="Times New Roman" w:hAnsi="Times New Roman" w:cs="Times New Roman"/>
          <w:sz w:val="26"/>
          <w:szCs w:val="26"/>
        </w:rPr>
        <w:t xml:space="preserve"> и </w:t>
      </w:r>
      <w:hyperlink w:anchor="Par229" w:tooltip="л) копию свидетельства или иного документа о прохождении подготовки кандидатов в усыновители (удочерители), оформленного в соответствии с требованиями, предъявляемыми законодательством иностранного государства к подобным документам;" w:history="1">
        <w:r w:rsidRPr="00B70E4F">
          <w:rPr>
            <w:rFonts w:ascii="Times New Roman" w:hAnsi="Times New Roman" w:cs="Times New Roman"/>
            <w:color w:val="0000FF"/>
            <w:sz w:val="26"/>
            <w:szCs w:val="26"/>
          </w:rPr>
          <w:t>"л"</w:t>
        </w:r>
      </w:hyperlink>
      <w:r w:rsidRPr="00B70E4F">
        <w:rPr>
          <w:rFonts w:ascii="Times New Roman" w:hAnsi="Times New Roman" w:cs="Times New Roman"/>
          <w:sz w:val="26"/>
          <w:szCs w:val="26"/>
        </w:rPr>
        <w:t xml:space="preserve"> - </w:t>
      </w:r>
      <w:hyperlink w:anchor="Par232" w:tooltip="о) документ компетентного органа государства, гражданином которого является кандидат в усыновители (удочерители), подтверждающий отсутствие у гражданина смены пола, а также копию лицензии (или другого документа) иностранной организации, подтверждающей полномоч" w:history="1">
        <w:r w:rsidRPr="00B70E4F">
          <w:rPr>
            <w:rFonts w:ascii="Times New Roman" w:hAnsi="Times New Roman" w:cs="Times New Roman"/>
            <w:color w:val="0000FF"/>
            <w:sz w:val="26"/>
            <w:szCs w:val="26"/>
          </w:rPr>
          <w:t xml:space="preserve">"о" пункта </w:t>
        </w:r>
      </w:hyperlink>
      <w:r w:rsidRPr="00B70E4F">
        <w:rPr>
          <w:rFonts w:ascii="Times New Roman" w:hAnsi="Times New Roman" w:cs="Times New Roman"/>
          <w:color w:val="0000FF"/>
          <w:sz w:val="26"/>
          <w:szCs w:val="26"/>
        </w:rPr>
        <w:t>2.6.5 Регламента</w:t>
      </w:r>
      <w:r w:rsidRPr="00B70E4F">
        <w:rPr>
          <w:rFonts w:ascii="Times New Roman" w:hAnsi="Times New Roman" w:cs="Times New Roman"/>
          <w:sz w:val="26"/>
          <w:szCs w:val="26"/>
        </w:rPr>
        <w:t>, представляет следующие документы:</w:t>
      </w:r>
      <w:bookmarkStart w:id="15" w:name="Par234"/>
      <w:bookmarkEnd w:id="15"/>
      <w:proofErr w:type="gramEnd"/>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а) заключение о возможности быть усыновителем (</w:t>
      </w:r>
      <w:proofErr w:type="spellStart"/>
      <w:r w:rsidR="00B70E4F" w:rsidRPr="00B70E4F">
        <w:rPr>
          <w:rFonts w:ascii="Times New Roman" w:hAnsi="Times New Roman" w:cs="Times New Roman"/>
          <w:sz w:val="26"/>
          <w:szCs w:val="26"/>
        </w:rPr>
        <w:t>удочерителем</w:t>
      </w:r>
      <w:proofErr w:type="spellEnd"/>
      <w:r w:rsidR="00B70E4F" w:rsidRPr="00B70E4F">
        <w:rPr>
          <w:rFonts w:ascii="Times New Roman" w:hAnsi="Times New Roman" w:cs="Times New Roman"/>
          <w:sz w:val="26"/>
          <w:szCs w:val="26"/>
        </w:rPr>
        <w:t xml:space="preserve">) и обязательство осуществлять </w:t>
      </w:r>
      <w:proofErr w:type="gramStart"/>
      <w:r w:rsidR="00B70E4F" w:rsidRPr="00B70E4F">
        <w:rPr>
          <w:rFonts w:ascii="Times New Roman" w:hAnsi="Times New Roman" w:cs="Times New Roman"/>
          <w:sz w:val="26"/>
          <w:szCs w:val="26"/>
        </w:rPr>
        <w:t>контроль за</w:t>
      </w:r>
      <w:proofErr w:type="gramEnd"/>
      <w:r w:rsidR="00B70E4F" w:rsidRPr="00B70E4F">
        <w:rPr>
          <w:rFonts w:ascii="Times New Roman" w:hAnsi="Times New Roman" w:cs="Times New Roman"/>
          <w:sz w:val="26"/>
          <w:szCs w:val="26"/>
        </w:rPr>
        <w:t xml:space="preserve">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 выданные компетентным органом этого государства; </w:t>
      </w:r>
      <w:bookmarkStart w:id="16" w:name="Par235"/>
      <w:bookmarkEnd w:id="16"/>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б) заключение об условиях его жизни и обязательство осуществлять </w:t>
      </w:r>
      <w:proofErr w:type="gramStart"/>
      <w:r w:rsidR="00B70E4F" w:rsidRPr="00B70E4F">
        <w:rPr>
          <w:rFonts w:ascii="Times New Roman" w:hAnsi="Times New Roman" w:cs="Times New Roman"/>
          <w:sz w:val="26"/>
          <w:szCs w:val="26"/>
        </w:rPr>
        <w:t>контроль за</w:t>
      </w:r>
      <w:proofErr w:type="gramEnd"/>
      <w:r w:rsidR="00B70E4F" w:rsidRPr="00B70E4F">
        <w:rPr>
          <w:rFonts w:ascii="Times New Roman" w:hAnsi="Times New Roman" w:cs="Times New Roman"/>
          <w:sz w:val="26"/>
          <w:szCs w:val="26"/>
        </w:rPr>
        <w:t xml:space="preserve">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он проживает на момент оформления усыновления (удочерения), выданные компетентным органом этого государства;</w:t>
      </w:r>
      <w:bookmarkStart w:id="17" w:name="Par236"/>
      <w:bookmarkEnd w:id="17"/>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в) копию лицензии (или другого документа) иностранной организации, подтверждающей полномочия компетентного органа по подготовке документов, указанных в </w:t>
      </w:r>
      <w:hyperlink w:anchor="Par234" w:tooltip="а) заключение о возможности быть усыновителем (удочерителем) и обязательство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возвр" w:history="1">
        <w:r w:rsidR="00B70E4F" w:rsidRPr="00B70E4F">
          <w:rPr>
            <w:rFonts w:ascii="Times New Roman" w:hAnsi="Times New Roman" w:cs="Times New Roman"/>
            <w:color w:val="0000FF"/>
            <w:sz w:val="26"/>
            <w:szCs w:val="26"/>
          </w:rPr>
          <w:t>подпунктах "а"</w:t>
        </w:r>
      </w:hyperlink>
      <w:r w:rsidR="00B70E4F" w:rsidRPr="00B70E4F">
        <w:rPr>
          <w:rFonts w:ascii="Times New Roman" w:hAnsi="Times New Roman" w:cs="Times New Roman"/>
          <w:sz w:val="26"/>
          <w:szCs w:val="26"/>
        </w:rPr>
        <w:t xml:space="preserve"> и </w:t>
      </w:r>
      <w:hyperlink w:anchor="Par235" w:tooltip="б) заключение об условиях его жизни и обязательство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 w:history="1">
        <w:r w:rsidR="00B70E4F" w:rsidRPr="00B70E4F">
          <w:rPr>
            <w:rFonts w:ascii="Times New Roman" w:hAnsi="Times New Roman" w:cs="Times New Roman"/>
            <w:color w:val="0000FF"/>
            <w:sz w:val="26"/>
            <w:szCs w:val="26"/>
          </w:rPr>
          <w:t>"б"</w:t>
        </w:r>
      </w:hyperlink>
      <w:r w:rsidR="00B70E4F" w:rsidRPr="00B70E4F">
        <w:rPr>
          <w:rFonts w:ascii="Times New Roman" w:hAnsi="Times New Roman" w:cs="Times New Roman"/>
          <w:sz w:val="26"/>
          <w:szCs w:val="26"/>
        </w:rPr>
        <w:t xml:space="preserve"> настоящего пункта.</w:t>
      </w:r>
      <w:bookmarkStart w:id="18" w:name="Par237"/>
      <w:bookmarkEnd w:id="18"/>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2.6.7. Иностранный гражданин, постоянно проживающий на территории государства, гражданином которого он не является, помимо документов, указанных в </w:t>
      </w:r>
      <w:hyperlink w:anchor="Par219" w:tooltip="а) заявление гражданина (граждан) по форме, приведенной в приложении N 12 к настоящему Порядку (численность детей, в подборе которых гражданин просит оказать содействие в заявлении, не может превышать числа детей, которых гражданин имеет возможность принять на" w:history="1">
        <w:r w:rsidRPr="00B70E4F">
          <w:rPr>
            <w:rFonts w:ascii="Times New Roman" w:hAnsi="Times New Roman" w:cs="Times New Roman"/>
            <w:color w:val="0000FF"/>
            <w:sz w:val="26"/>
            <w:szCs w:val="26"/>
          </w:rPr>
          <w:t>подпунктах "а"</w:t>
        </w:r>
      </w:hyperlink>
      <w:r w:rsidRPr="00B70E4F">
        <w:rPr>
          <w:rFonts w:ascii="Times New Roman" w:hAnsi="Times New Roman" w:cs="Times New Roman"/>
          <w:sz w:val="26"/>
          <w:szCs w:val="26"/>
        </w:rPr>
        <w:t xml:space="preserve"> - </w:t>
      </w:r>
      <w:hyperlink w:anchor="Par223" w:tooltip="д) копию документа, удостоверяющего личность гражданина, указанного в пункте 72 настоящего Порядка, и признаваемого Российской Федерацией в этом качестве;" w:history="1">
        <w:r w:rsidRPr="00B70E4F">
          <w:rPr>
            <w:rFonts w:ascii="Times New Roman" w:hAnsi="Times New Roman" w:cs="Times New Roman"/>
            <w:color w:val="0000FF"/>
            <w:sz w:val="26"/>
            <w:szCs w:val="26"/>
          </w:rPr>
          <w:t>"д"</w:t>
        </w:r>
      </w:hyperlink>
      <w:r w:rsidRPr="00B70E4F">
        <w:rPr>
          <w:rFonts w:ascii="Times New Roman" w:hAnsi="Times New Roman" w:cs="Times New Roman"/>
          <w:sz w:val="26"/>
          <w:szCs w:val="26"/>
        </w:rPr>
        <w:t xml:space="preserve">, </w:t>
      </w:r>
      <w:hyperlink w:anchor="Par227" w:tooltip="и) документ компетентного органа государства, гражданином которого является кандидат в усыновители (удочерители), подтверждающий отсутствие в законодательстве государства, гражданином которого он является, признания союза, заключенного между лицами одного пола" w:history="1">
        <w:r w:rsidRPr="00B70E4F">
          <w:rPr>
            <w:rFonts w:ascii="Times New Roman" w:hAnsi="Times New Roman" w:cs="Times New Roman"/>
            <w:color w:val="0000FF"/>
            <w:sz w:val="26"/>
            <w:szCs w:val="26"/>
          </w:rPr>
          <w:t>"и" пункта 77</w:t>
        </w:r>
      </w:hyperlink>
      <w:r w:rsidRPr="00B70E4F">
        <w:rPr>
          <w:rFonts w:ascii="Times New Roman" w:hAnsi="Times New Roman" w:cs="Times New Roman"/>
          <w:sz w:val="26"/>
          <w:szCs w:val="26"/>
        </w:rPr>
        <w:t xml:space="preserve"> Порядка, представляет:</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а) документы, указанные в </w:t>
      </w:r>
      <w:hyperlink w:anchor="Par224" w:tooltip="е)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 w:history="1">
        <w:r w:rsidR="00B70E4F" w:rsidRPr="00B70E4F">
          <w:rPr>
            <w:rFonts w:ascii="Times New Roman" w:hAnsi="Times New Roman" w:cs="Times New Roman"/>
            <w:color w:val="0000FF"/>
            <w:sz w:val="26"/>
            <w:szCs w:val="26"/>
          </w:rPr>
          <w:t>подпунктах "е"</w:t>
        </w:r>
      </w:hyperlink>
      <w:r w:rsidR="00B70E4F" w:rsidRPr="00B70E4F">
        <w:rPr>
          <w:rFonts w:ascii="Times New Roman" w:hAnsi="Times New Roman" w:cs="Times New Roman"/>
          <w:sz w:val="26"/>
          <w:szCs w:val="26"/>
        </w:rPr>
        <w:t xml:space="preserve"> - </w:t>
      </w:r>
      <w:hyperlink w:anchor="Par226" w:tooltip="з) обязательство компетентного органа государства проживания гражданина, указанного в пункте 72 настоящего Порядка, проконтролировать постановку на учет в консульском учреждении Российской Федерации усыновленного (удочеренного) ребенка по форме, приведенной в " w:history="1">
        <w:r w:rsidR="00B70E4F" w:rsidRPr="00B70E4F">
          <w:rPr>
            <w:rFonts w:ascii="Times New Roman" w:hAnsi="Times New Roman" w:cs="Times New Roman"/>
            <w:color w:val="0000FF"/>
            <w:sz w:val="26"/>
            <w:szCs w:val="26"/>
          </w:rPr>
          <w:t>"з"</w:t>
        </w:r>
      </w:hyperlink>
      <w:r w:rsidR="00B70E4F" w:rsidRPr="00B70E4F">
        <w:rPr>
          <w:rFonts w:ascii="Times New Roman" w:hAnsi="Times New Roman" w:cs="Times New Roman"/>
          <w:sz w:val="26"/>
          <w:szCs w:val="26"/>
        </w:rPr>
        <w:t xml:space="preserve"> и </w:t>
      </w:r>
      <w:hyperlink w:anchor="Par228" w:tooltip="к) копию лицензии (или другого документа) иностранной организации, подтверждающей полномочия компетентного органа по подготовке документов, указанных в подпунктах &quot;е&quot; - &quot;и&quot; настоящего пункта;" w:history="1">
        <w:r w:rsidR="00B70E4F" w:rsidRPr="00B70E4F">
          <w:rPr>
            <w:rFonts w:ascii="Times New Roman" w:hAnsi="Times New Roman" w:cs="Times New Roman"/>
            <w:color w:val="0000FF"/>
            <w:sz w:val="26"/>
            <w:szCs w:val="26"/>
          </w:rPr>
          <w:t>"к"</w:t>
        </w:r>
      </w:hyperlink>
      <w:r w:rsidR="00B70E4F" w:rsidRPr="00B70E4F">
        <w:rPr>
          <w:rFonts w:ascii="Times New Roman" w:hAnsi="Times New Roman" w:cs="Times New Roman"/>
          <w:sz w:val="26"/>
          <w:szCs w:val="26"/>
        </w:rPr>
        <w:t xml:space="preserve"> - </w:t>
      </w:r>
      <w:hyperlink w:anchor="Par232" w:tooltip="о) документ компетентного органа государства, гражданином которого является кандидат в усыновители (удочерители), подтверждающий отсутствие у гражданина смены пола, а также копию лицензии (или другого документа) иностранной организации, подтверждающей полномоч" w:history="1">
        <w:r w:rsidR="00B70E4F" w:rsidRPr="00B70E4F">
          <w:rPr>
            <w:rFonts w:ascii="Times New Roman" w:hAnsi="Times New Roman" w:cs="Times New Roman"/>
            <w:color w:val="0000FF"/>
            <w:sz w:val="26"/>
            <w:szCs w:val="26"/>
          </w:rPr>
          <w:t>"о" пункта 77</w:t>
        </w:r>
      </w:hyperlink>
      <w:r w:rsidR="00B70E4F" w:rsidRPr="00B70E4F">
        <w:rPr>
          <w:rFonts w:ascii="Times New Roman" w:hAnsi="Times New Roman" w:cs="Times New Roman"/>
          <w:sz w:val="26"/>
          <w:szCs w:val="26"/>
        </w:rPr>
        <w:t xml:space="preserve"> Порядка, выданные компетентным органом государства, в котором он имеет постоянное место жительства;</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б) документ, подтверждающий отсутствие обстоятельств, указанных в </w:t>
      </w:r>
      <w:hyperlink r:id="rId12" w:history="1">
        <w:r w:rsidR="00B70E4F" w:rsidRPr="00B70E4F">
          <w:rPr>
            <w:rFonts w:ascii="Times New Roman" w:hAnsi="Times New Roman" w:cs="Times New Roman"/>
            <w:color w:val="0000FF"/>
            <w:sz w:val="26"/>
            <w:szCs w:val="26"/>
          </w:rPr>
          <w:t>подпунктах 9</w:t>
        </w:r>
      </w:hyperlink>
      <w:r w:rsidR="00B70E4F" w:rsidRPr="00B70E4F">
        <w:rPr>
          <w:rFonts w:ascii="Times New Roman" w:hAnsi="Times New Roman" w:cs="Times New Roman"/>
          <w:sz w:val="26"/>
          <w:szCs w:val="26"/>
        </w:rPr>
        <w:t xml:space="preserve"> - </w:t>
      </w:r>
      <w:hyperlink r:id="rId13" w:history="1">
        <w:r w:rsidR="00B70E4F" w:rsidRPr="00B70E4F">
          <w:rPr>
            <w:rFonts w:ascii="Times New Roman" w:hAnsi="Times New Roman" w:cs="Times New Roman"/>
            <w:color w:val="0000FF"/>
            <w:sz w:val="26"/>
            <w:szCs w:val="26"/>
          </w:rPr>
          <w:t>11 пункта 1 статьи 127</w:t>
        </w:r>
      </w:hyperlink>
      <w:r w:rsidR="00B70E4F" w:rsidRPr="00B70E4F">
        <w:rPr>
          <w:rFonts w:ascii="Times New Roman" w:hAnsi="Times New Roman" w:cs="Times New Roman"/>
          <w:sz w:val="26"/>
          <w:szCs w:val="26"/>
        </w:rPr>
        <w:t xml:space="preserve"> Семейного кодекса Российской Федерации, выданный компетентным органом государства, гражданином которого он является.</w:t>
      </w:r>
      <w:bookmarkStart w:id="19" w:name="Par240"/>
      <w:bookmarkEnd w:id="19"/>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2.6.8. Гражданин Российской Федерации, постоянно проживающий за пределами территории Российской Федерации, иностранный гражданин, лицо без гражданства, желающий усыновить ребенка, оставшегося без попечения родителей, являющегося его родственником, кроме документов, предусмотренных </w:t>
      </w:r>
      <w:hyperlink w:anchor="Par218" w:tooltip="77. Гражданин, указанный в пункте 72 настоящего Порядка, желающий усыновить ребенка, представляет региональному оператору:" w:history="1">
        <w:r w:rsidRPr="00B70E4F">
          <w:rPr>
            <w:rFonts w:ascii="Times New Roman" w:hAnsi="Times New Roman" w:cs="Times New Roman"/>
            <w:color w:val="0000FF"/>
            <w:sz w:val="26"/>
            <w:szCs w:val="26"/>
          </w:rPr>
          <w:t xml:space="preserve">пунктами </w:t>
        </w:r>
      </w:hyperlink>
      <w:r w:rsidRPr="00B70E4F">
        <w:rPr>
          <w:rFonts w:ascii="Times New Roman" w:hAnsi="Times New Roman" w:cs="Times New Roman"/>
          <w:color w:val="0000FF"/>
          <w:sz w:val="26"/>
          <w:szCs w:val="26"/>
        </w:rPr>
        <w:t>2.6.5.-2.6.7. Регламента</w:t>
      </w:r>
      <w:r w:rsidRPr="00B70E4F">
        <w:rPr>
          <w:rFonts w:ascii="Times New Roman" w:hAnsi="Times New Roman" w:cs="Times New Roman"/>
          <w:sz w:val="26"/>
          <w:szCs w:val="26"/>
        </w:rPr>
        <w:t xml:space="preserve">, представляет документы, подтверждающие факт своего родства с усыновляемым ребенком. </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2.6.9. Все документы, представляемые согласно </w:t>
      </w:r>
      <w:hyperlink w:anchor="Par218" w:tooltip="77. Гражданин, указанный в пункте 72 настоящего Порядка, желающий усыновить ребенка, представляет региональному оператору:" w:history="1">
        <w:r w:rsidRPr="00B70E4F">
          <w:rPr>
            <w:rFonts w:ascii="Times New Roman" w:hAnsi="Times New Roman" w:cs="Times New Roman"/>
            <w:color w:val="0000FF"/>
            <w:sz w:val="26"/>
            <w:szCs w:val="26"/>
          </w:rPr>
          <w:t xml:space="preserve">пунктам </w:t>
        </w:r>
      </w:hyperlink>
      <w:r w:rsidRPr="00B70E4F">
        <w:rPr>
          <w:rFonts w:ascii="Times New Roman" w:hAnsi="Times New Roman" w:cs="Times New Roman"/>
          <w:color w:val="0000FF"/>
          <w:sz w:val="26"/>
          <w:szCs w:val="26"/>
        </w:rPr>
        <w:t xml:space="preserve">2.6.5.-2.6.7. </w:t>
      </w:r>
      <w:proofErr w:type="gramStart"/>
      <w:r w:rsidRPr="00B70E4F">
        <w:rPr>
          <w:rFonts w:ascii="Times New Roman" w:hAnsi="Times New Roman" w:cs="Times New Roman"/>
          <w:color w:val="0000FF"/>
          <w:sz w:val="26"/>
          <w:szCs w:val="26"/>
        </w:rPr>
        <w:t>Регламента</w:t>
      </w:r>
      <w:r w:rsidRPr="00B70E4F">
        <w:rPr>
          <w:rFonts w:ascii="Times New Roman" w:hAnsi="Times New Roman" w:cs="Times New Roman"/>
          <w:sz w:val="26"/>
          <w:szCs w:val="26"/>
        </w:rPr>
        <w:t xml:space="preserve">, должны быть легализованы в порядке, установленном Федеральным </w:t>
      </w:r>
      <w:hyperlink r:id="rId14" w:history="1">
        <w:r w:rsidRPr="00B70E4F">
          <w:rPr>
            <w:rFonts w:ascii="Times New Roman" w:hAnsi="Times New Roman" w:cs="Times New Roman"/>
            <w:color w:val="0000FF"/>
            <w:sz w:val="26"/>
            <w:szCs w:val="26"/>
          </w:rPr>
          <w:t>законом</w:t>
        </w:r>
      </w:hyperlink>
      <w:r w:rsidRPr="00B70E4F">
        <w:rPr>
          <w:rFonts w:ascii="Times New Roman" w:hAnsi="Times New Roman" w:cs="Times New Roman"/>
          <w:sz w:val="26"/>
          <w:szCs w:val="26"/>
        </w:rPr>
        <w:t xml:space="preserve"> от 05.07.2010 г. № 154-ФЗ «Консульский устав Российской Федерации», если иное не предусмотрено законодательством Российской Федерации или международным договором Российской Федерации, переведены на русский язык,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гражданина, указанного в </w:t>
      </w:r>
      <w:hyperlink w:anchor="Par211" w:tooltip="72. Учет сведений о гражданине Российской Федерации, постоянно проживающем за пределами территории Российской Федерации, иностранном гражданине, лице без гражданства, желающем усыновить ребенка, оставшегося без попечения родителей (далее - гражданин, указанный" w:history="1">
        <w:r w:rsidRPr="00B70E4F">
          <w:rPr>
            <w:rFonts w:ascii="Times New Roman" w:hAnsi="Times New Roman" w:cs="Times New Roman"/>
            <w:color w:val="0000FF"/>
            <w:sz w:val="26"/>
            <w:szCs w:val="26"/>
          </w:rPr>
          <w:t>пункте 72</w:t>
        </w:r>
      </w:hyperlink>
      <w:r w:rsidRPr="00B70E4F">
        <w:rPr>
          <w:rFonts w:ascii="Times New Roman" w:hAnsi="Times New Roman" w:cs="Times New Roman"/>
          <w:sz w:val="26"/>
          <w:szCs w:val="26"/>
        </w:rPr>
        <w:t xml:space="preserve"> Порядка, либо нотариусом на территории</w:t>
      </w:r>
      <w:proofErr w:type="gramEnd"/>
      <w:r w:rsidRPr="00B70E4F">
        <w:rPr>
          <w:rFonts w:ascii="Times New Roman" w:hAnsi="Times New Roman" w:cs="Times New Roman"/>
          <w:sz w:val="26"/>
          <w:szCs w:val="26"/>
        </w:rPr>
        <w:t xml:space="preserve"> Российской Федерации в порядке, установленном </w:t>
      </w:r>
      <w:hyperlink r:id="rId15" w:history="1">
        <w:r w:rsidRPr="00B70E4F">
          <w:rPr>
            <w:rFonts w:ascii="Times New Roman" w:hAnsi="Times New Roman" w:cs="Times New Roman"/>
            <w:color w:val="0000FF"/>
            <w:sz w:val="26"/>
            <w:szCs w:val="26"/>
          </w:rPr>
          <w:t>Основами</w:t>
        </w:r>
      </w:hyperlink>
      <w:r w:rsidRPr="00B70E4F">
        <w:rPr>
          <w:rFonts w:ascii="Times New Roman" w:hAnsi="Times New Roman" w:cs="Times New Roman"/>
          <w:sz w:val="26"/>
          <w:szCs w:val="26"/>
        </w:rPr>
        <w:t xml:space="preserve"> законодательства Российской Федерации о нотариате от 11.02.1993 г. № 4462-I.</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2.6.10. </w:t>
      </w:r>
      <w:proofErr w:type="gramStart"/>
      <w:r w:rsidRPr="00B70E4F">
        <w:rPr>
          <w:rFonts w:ascii="Times New Roman" w:hAnsi="Times New Roman" w:cs="Times New Roman"/>
          <w:sz w:val="26"/>
          <w:szCs w:val="26"/>
        </w:rPr>
        <w:t xml:space="preserve">Документы, указанные в </w:t>
      </w:r>
      <w:hyperlink w:anchor="Par219" w:tooltip="а) заявление гражданина (граждан) по форме, приведенной в приложении N 12 к настоящему Порядку (численность детей, в подборе которых гражданин просит оказать содействие в заявлении, не может превышать числа детей, которых гражданин имеет возможность принять на" w:history="1">
        <w:r w:rsidRPr="00B70E4F">
          <w:rPr>
            <w:rFonts w:ascii="Times New Roman" w:hAnsi="Times New Roman" w:cs="Times New Roman"/>
            <w:color w:val="0000FF"/>
            <w:sz w:val="26"/>
            <w:szCs w:val="26"/>
          </w:rPr>
          <w:t>подпунктах "а"</w:t>
        </w:r>
      </w:hyperlink>
      <w:r w:rsidRPr="00B70E4F">
        <w:rPr>
          <w:rFonts w:ascii="Times New Roman" w:hAnsi="Times New Roman" w:cs="Times New Roman"/>
          <w:sz w:val="26"/>
          <w:szCs w:val="26"/>
        </w:rPr>
        <w:t xml:space="preserve"> - </w:t>
      </w:r>
      <w:hyperlink w:anchor="Par222" w:tooltip="г) обязательство предоставлять возможность компетентным органам проводить обследования условий жизни и воспитания усыновленного (удочеренного) ребенка по форме, приведенной в приложении N 17 к настоящему Порядку;" w:history="1">
        <w:r w:rsidRPr="00B70E4F">
          <w:rPr>
            <w:rFonts w:ascii="Times New Roman" w:hAnsi="Times New Roman" w:cs="Times New Roman"/>
            <w:color w:val="0000FF"/>
            <w:sz w:val="26"/>
            <w:szCs w:val="26"/>
          </w:rPr>
          <w:t>"г" пункта 77</w:t>
        </w:r>
      </w:hyperlink>
      <w:r w:rsidRPr="00B70E4F">
        <w:rPr>
          <w:rFonts w:ascii="Times New Roman" w:hAnsi="Times New Roman" w:cs="Times New Roman"/>
          <w:sz w:val="26"/>
          <w:szCs w:val="26"/>
        </w:rPr>
        <w:t xml:space="preserve"> Порядка, принимаются к рассмотрению в течение года со дня их составления, а указанные в </w:t>
      </w:r>
      <w:hyperlink w:anchor="Par224" w:tooltip="е)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 w:history="1">
        <w:r w:rsidRPr="00B70E4F">
          <w:rPr>
            <w:rFonts w:ascii="Times New Roman" w:hAnsi="Times New Roman" w:cs="Times New Roman"/>
            <w:color w:val="0000FF"/>
            <w:sz w:val="26"/>
            <w:szCs w:val="26"/>
          </w:rPr>
          <w:t>подпунктах "е"</w:t>
        </w:r>
      </w:hyperlink>
      <w:r w:rsidRPr="00B70E4F">
        <w:rPr>
          <w:rFonts w:ascii="Times New Roman" w:hAnsi="Times New Roman" w:cs="Times New Roman"/>
          <w:sz w:val="26"/>
          <w:szCs w:val="26"/>
        </w:rPr>
        <w:t xml:space="preserve"> - </w:t>
      </w:r>
      <w:hyperlink w:anchor="Par228" w:tooltip="к) копию лицензии (или другого документа) иностранной организации, подтверждающей полномочия компетентного органа по подготовке документов, указанных в подпунктах &quot;е&quot; - &quot;и&quot; настоящего пункта;" w:history="1">
        <w:r w:rsidRPr="00B70E4F">
          <w:rPr>
            <w:rFonts w:ascii="Times New Roman" w:hAnsi="Times New Roman" w:cs="Times New Roman"/>
            <w:color w:val="0000FF"/>
            <w:sz w:val="26"/>
            <w:szCs w:val="26"/>
          </w:rPr>
          <w:t xml:space="preserve">"к" пункта </w:t>
        </w:r>
      </w:hyperlink>
      <w:r w:rsidRPr="00B70E4F">
        <w:rPr>
          <w:rFonts w:ascii="Times New Roman" w:hAnsi="Times New Roman" w:cs="Times New Roman"/>
          <w:color w:val="0000FF"/>
          <w:sz w:val="26"/>
          <w:szCs w:val="26"/>
        </w:rPr>
        <w:t>2.6.5.</w:t>
      </w:r>
      <w:r w:rsidRPr="00B70E4F">
        <w:rPr>
          <w:rFonts w:ascii="Times New Roman" w:hAnsi="Times New Roman" w:cs="Times New Roman"/>
          <w:sz w:val="26"/>
          <w:szCs w:val="26"/>
        </w:rPr>
        <w:t xml:space="preserve"> и </w:t>
      </w:r>
      <w:hyperlink w:anchor="Par234" w:tooltip="а) заключение о возможности быть усыновителем (удочерителем) и обязательство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возвр" w:history="1">
        <w:r w:rsidRPr="00B70E4F">
          <w:rPr>
            <w:rFonts w:ascii="Times New Roman" w:hAnsi="Times New Roman" w:cs="Times New Roman"/>
            <w:color w:val="0000FF"/>
            <w:sz w:val="26"/>
            <w:szCs w:val="26"/>
          </w:rPr>
          <w:t>"а"</w:t>
        </w:r>
      </w:hyperlink>
      <w:r w:rsidRPr="00B70E4F">
        <w:rPr>
          <w:rFonts w:ascii="Times New Roman" w:hAnsi="Times New Roman" w:cs="Times New Roman"/>
          <w:sz w:val="26"/>
          <w:szCs w:val="26"/>
        </w:rPr>
        <w:t xml:space="preserve"> - </w:t>
      </w:r>
      <w:hyperlink w:anchor="Par236" w:tooltip="в) копию лицензии (или другого документа) иностранной организации, подтверждающей полномочия компетентного органа по подготовке документов, указанных в подпунктах &quot;а&quot; и &quot;б&quot; настоящего пункта." w:history="1">
        <w:r w:rsidRPr="00B70E4F">
          <w:rPr>
            <w:rFonts w:ascii="Times New Roman" w:hAnsi="Times New Roman" w:cs="Times New Roman"/>
            <w:color w:val="0000FF"/>
            <w:sz w:val="26"/>
            <w:szCs w:val="26"/>
          </w:rPr>
          <w:t>"в"</w:t>
        </w:r>
      </w:hyperlink>
      <w:r w:rsidRPr="00B70E4F">
        <w:rPr>
          <w:rFonts w:ascii="Times New Roman" w:hAnsi="Times New Roman" w:cs="Times New Roman"/>
          <w:sz w:val="26"/>
          <w:szCs w:val="26"/>
        </w:rPr>
        <w:t xml:space="preserve">, </w:t>
      </w:r>
      <w:hyperlink w:anchor="Par232" w:tooltip="о) документ компетентного органа государства, гражданином которого является кандидат в усыновители (удочерители), подтверждающий отсутствие у гражданина смены пола, а также копию лицензии (или другого документа) иностранной организации, подтверждающей полномоч" w:history="1">
        <w:r w:rsidRPr="00B70E4F">
          <w:rPr>
            <w:rFonts w:ascii="Times New Roman" w:hAnsi="Times New Roman" w:cs="Times New Roman"/>
            <w:color w:val="0000FF"/>
            <w:sz w:val="26"/>
            <w:szCs w:val="26"/>
          </w:rPr>
          <w:t xml:space="preserve">"о" пункта </w:t>
        </w:r>
      </w:hyperlink>
      <w:r w:rsidRPr="00B70E4F">
        <w:rPr>
          <w:rFonts w:ascii="Times New Roman" w:hAnsi="Times New Roman" w:cs="Times New Roman"/>
          <w:color w:val="0000FF"/>
          <w:sz w:val="26"/>
          <w:szCs w:val="26"/>
        </w:rPr>
        <w:t>2.6.6. Регламента</w:t>
      </w:r>
      <w:r w:rsidRPr="00B70E4F">
        <w:rPr>
          <w:rFonts w:ascii="Times New Roman" w:hAnsi="Times New Roman" w:cs="Times New Roman"/>
          <w:sz w:val="26"/>
          <w:szCs w:val="26"/>
        </w:rPr>
        <w:t xml:space="preserve"> - в течение года со дня их выдачи. Документы, указанные в </w:t>
      </w:r>
      <w:hyperlink w:anchor="Par229" w:tooltip="л) копию свидетельства или иного документа о прохождении подготовки кандидатов в усыновители (удочерители), оформленного в соответствии с требованиями, предъявляемыми законодательством иностранного государства к подобным документам;" w:history="1">
        <w:r w:rsidRPr="00B70E4F">
          <w:rPr>
            <w:rFonts w:ascii="Times New Roman" w:hAnsi="Times New Roman" w:cs="Times New Roman"/>
            <w:color w:val="0000FF"/>
            <w:sz w:val="26"/>
            <w:szCs w:val="26"/>
          </w:rPr>
          <w:t>подпунктах "л"</w:t>
        </w:r>
      </w:hyperlink>
      <w:r w:rsidRPr="00B70E4F">
        <w:rPr>
          <w:rFonts w:ascii="Times New Roman" w:hAnsi="Times New Roman" w:cs="Times New Roman"/>
          <w:sz w:val="26"/>
          <w:szCs w:val="26"/>
        </w:rPr>
        <w:t xml:space="preserve"> - </w:t>
      </w:r>
      <w:hyperlink w:anchor="Par231" w:tooltip="н) документ, подтверждающий право иностранной организации, выдавшей документ о прохождении подготовки кандидатов в усыновители (удочерители), осуществлять указанную подготовку граждан и выдавать соответствующий документ;" w:history="1">
        <w:r w:rsidRPr="00B70E4F">
          <w:rPr>
            <w:rFonts w:ascii="Times New Roman" w:hAnsi="Times New Roman" w:cs="Times New Roman"/>
            <w:color w:val="0000FF"/>
            <w:sz w:val="26"/>
            <w:szCs w:val="26"/>
          </w:rPr>
          <w:t xml:space="preserve">"н" пункта </w:t>
        </w:r>
      </w:hyperlink>
      <w:r w:rsidRPr="00B70E4F">
        <w:rPr>
          <w:rFonts w:ascii="Times New Roman" w:hAnsi="Times New Roman" w:cs="Times New Roman"/>
          <w:color w:val="0000FF"/>
          <w:sz w:val="26"/>
          <w:szCs w:val="26"/>
        </w:rPr>
        <w:t>2.6.5 Регламента</w:t>
      </w:r>
      <w:r w:rsidRPr="00B70E4F">
        <w:rPr>
          <w:rFonts w:ascii="Times New Roman" w:hAnsi="Times New Roman" w:cs="Times New Roman"/>
          <w:sz w:val="26"/>
          <w:szCs w:val="26"/>
        </w:rPr>
        <w:t xml:space="preserve">, не имеют срока действия. Если международным договором предусмотрен иной срок действия документов, указанных в </w:t>
      </w:r>
      <w:hyperlink w:anchor="Par224" w:tooltip="е)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 w:history="1">
        <w:r w:rsidRPr="00B70E4F">
          <w:rPr>
            <w:rFonts w:ascii="Times New Roman" w:hAnsi="Times New Roman" w:cs="Times New Roman"/>
            <w:color w:val="0000FF"/>
            <w:sz w:val="26"/>
            <w:szCs w:val="26"/>
          </w:rPr>
          <w:t>подпунктах "е"</w:t>
        </w:r>
      </w:hyperlink>
      <w:r w:rsidRPr="00B70E4F">
        <w:rPr>
          <w:rFonts w:ascii="Times New Roman" w:hAnsi="Times New Roman" w:cs="Times New Roman"/>
          <w:sz w:val="26"/>
          <w:szCs w:val="26"/>
        </w:rPr>
        <w:t xml:space="preserve"> - </w:t>
      </w:r>
      <w:hyperlink w:anchor="Par231" w:tooltip="н) документ, подтверждающий право иностранной организации, выдавшей документ о прохождении подготовки кандидатов в усыновители (удочерители), осуществлять указанную подготовку граждан и выдавать соответствующий документ;" w:history="1">
        <w:r w:rsidRPr="00B70E4F">
          <w:rPr>
            <w:rFonts w:ascii="Times New Roman" w:hAnsi="Times New Roman" w:cs="Times New Roman"/>
            <w:color w:val="0000FF"/>
            <w:sz w:val="26"/>
            <w:szCs w:val="26"/>
          </w:rPr>
          <w:t xml:space="preserve">"н" пункта </w:t>
        </w:r>
      </w:hyperlink>
      <w:r w:rsidRPr="00B70E4F">
        <w:rPr>
          <w:rFonts w:ascii="Times New Roman" w:hAnsi="Times New Roman" w:cs="Times New Roman"/>
          <w:color w:val="0000FF"/>
          <w:sz w:val="26"/>
          <w:szCs w:val="26"/>
        </w:rPr>
        <w:t>2.6.5.</w:t>
      </w:r>
      <w:r w:rsidRPr="00B70E4F">
        <w:rPr>
          <w:rFonts w:ascii="Times New Roman" w:hAnsi="Times New Roman" w:cs="Times New Roman"/>
          <w:sz w:val="26"/>
          <w:szCs w:val="26"/>
        </w:rPr>
        <w:t xml:space="preserve"> и </w:t>
      </w:r>
      <w:hyperlink w:anchor="Par234" w:tooltip="а) заключение о возможности быть усыновителем (удочерителем) и обязательство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возвр" w:history="1">
        <w:r w:rsidRPr="00B70E4F">
          <w:rPr>
            <w:rFonts w:ascii="Times New Roman" w:hAnsi="Times New Roman" w:cs="Times New Roman"/>
            <w:color w:val="0000FF"/>
            <w:sz w:val="26"/>
            <w:szCs w:val="26"/>
          </w:rPr>
          <w:t>"а"</w:t>
        </w:r>
      </w:hyperlink>
      <w:r w:rsidRPr="00B70E4F">
        <w:rPr>
          <w:rFonts w:ascii="Times New Roman" w:hAnsi="Times New Roman" w:cs="Times New Roman"/>
          <w:sz w:val="26"/>
          <w:szCs w:val="26"/>
        </w:rPr>
        <w:t xml:space="preserve"> - </w:t>
      </w:r>
      <w:hyperlink w:anchor="Par236" w:tooltip="в) копию лицензии (или другого документа) иностранной организации, подтверждающей полномочия компетентного органа по подготовке документов, указанных в подпунктах &quot;а&quot; и &quot;б&quot; настоящего пункта." w:history="1">
        <w:r w:rsidRPr="00B70E4F">
          <w:rPr>
            <w:rFonts w:ascii="Times New Roman" w:hAnsi="Times New Roman" w:cs="Times New Roman"/>
            <w:color w:val="0000FF"/>
            <w:sz w:val="26"/>
            <w:szCs w:val="26"/>
          </w:rPr>
          <w:t xml:space="preserve">"в" пункта </w:t>
        </w:r>
      </w:hyperlink>
      <w:r w:rsidRPr="00B70E4F">
        <w:rPr>
          <w:rFonts w:ascii="Times New Roman" w:hAnsi="Times New Roman" w:cs="Times New Roman"/>
          <w:color w:val="0000FF"/>
          <w:sz w:val="26"/>
          <w:szCs w:val="26"/>
        </w:rPr>
        <w:t>2.6.6. Регламента</w:t>
      </w:r>
      <w:r w:rsidRPr="00B70E4F">
        <w:rPr>
          <w:rFonts w:ascii="Times New Roman" w:hAnsi="Times New Roman" w:cs="Times New Roman"/>
          <w:sz w:val="26"/>
          <w:szCs w:val="26"/>
        </w:rPr>
        <w:t>, то они рассматриваются в течение срока, установленного международным договором.</w:t>
      </w:r>
      <w:proofErr w:type="gramEnd"/>
    </w:p>
    <w:p w:rsidR="00B70E4F" w:rsidRPr="00B70E4F" w:rsidRDefault="00B70E4F" w:rsidP="00B70E4F">
      <w:pPr>
        <w:pStyle w:val="a3"/>
        <w:jc w:val="both"/>
        <w:rPr>
          <w:rFonts w:ascii="Times New Roman" w:eastAsia="Calibri" w:hAnsi="Times New Roman" w:cs="Times New Roman"/>
          <w:color w:val="000000"/>
          <w:sz w:val="26"/>
          <w:szCs w:val="26"/>
        </w:rPr>
      </w:pPr>
    </w:p>
    <w:p w:rsidR="00B70E4F" w:rsidRPr="005C615B" w:rsidRDefault="00B70E4F" w:rsidP="005C615B">
      <w:pPr>
        <w:pStyle w:val="a3"/>
        <w:ind w:firstLine="709"/>
        <w:jc w:val="center"/>
        <w:rPr>
          <w:rFonts w:ascii="Times New Roman" w:hAnsi="Times New Roman" w:cs="Times New Roman"/>
          <w:b/>
          <w:sz w:val="26"/>
          <w:szCs w:val="26"/>
        </w:rPr>
      </w:pPr>
      <w:r w:rsidRPr="005C615B">
        <w:rPr>
          <w:rFonts w:ascii="Times New Roman" w:hAnsi="Times New Roman" w:cs="Times New Roman"/>
          <w:b/>
          <w:sz w:val="26"/>
          <w:szCs w:val="26"/>
        </w:rPr>
        <w:t>2.7. Исчерпывающий перечень оснований для отказа в приеме документов, необходимых для предоставления  муниципальной  услуги</w:t>
      </w:r>
    </w:p>
    <w:p w:rsidR="003E69DA" w:rsidRDefault="003E69DA" w:rsidP="005C615B">
      <w:pPr>
        <w:pStyle w:val="a3"/>
        <w:ind w:firstLine="709"/>
        <w:jc w:val="both"/>
        <w:rPr>
          <w:rFonts w:ascii="Times New Roman" w:hAnsi="Times New Roman" w:cs="Times New Roman"/>
          <w:sz w:val="26"/>
          <w:szCs w:val="26"/>
        </w:rPr>
      </w:pP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2.7.1. Основанием </w:t>
      </w:r>
      <w:proofErr w:type="gramStart"/>
      <w:r w:rsidRPr="00B70E4F">
        <w:rPr>
          <w:rFonts w:ascii="Times New Roman" w:hAnsi="Times New Roman" w:cs="Times New Roman"/>
          <w:sz w:val="26"/>
          <w:szCs w:val="26"/>
        </w:rPr>
        <w:t>для отказа в приеме документов для предоставления  муниципальной  услуги в части предоставления информации из муниципального банка</w:t>
      </w:r>
      <w:proofErr w:type="gramEnd"/>
      <w:r w:rsidRPr="00B70E4F">
        <w:rPr>
          <w:rFonts w:ascii="Times New Roman" w:hAnsi="Times New Roman" w:cs="Times New Roman"/>
          <w:sz w:val="26"/>
          <w:szCs w:val="26"/>
        </w:rPr>
        <w:t xml:space="preserve"> данных о детях, оставшихся без попечения родителей, гражданам, желающим принять ребенка на воспитание в свою семью, является:</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отсутствие у заявителя – гражданина Российской Федерации, документа, удостоверяющего личность;</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наличие информации о гражданине в реестре лиц, лишенных (ограниченных) в родительских правах или отстраненных от опеки (попечительства) за ненадлежащее выполнение возложенных на них законом обязанностей, бывших усыновителях, если усыновление отменено судом по их вине.</w:t>
      </w:r>
    </w:p>
    <w:p w:rsidR="00B70E4F" w:rsidRPr="00B70E4F" w:rsidRDefault="00B70E4F" w:rsidP="005C615B">
      <w:pPr>
        <w:pStyle w:val="a3"/>
        <w:ind w:firstLine="709"/>
        <w:jc w:val="both"/>
        <w:rPr>
          <w:rFonts w:ascii="Times New Roman" w:eastAsia="Calibri" w:hAnsi="Times New Roman" w:cs="Times New Roman"/>
          <w:sz w:val="26"/>
          <w:szCs w:val="26"/>
        </w:rPr>
      </w:pPr>
      <w:r w:rsidRPr="00B70E4F">
        <w:rPr>
          <w:rFonts w:ascii="Times New Roman" w:hAnsi="Times New Roman" w:cs="Times New Roman"/>
          <w:sz w:val="26"/>
          <w:szCs w:val="26"/>
        </w:rPr>
        <w:t xml:space="preserve">2.7.2. </w:t>
      </w:r>
      <w:r w:rsidRPr="00B70E4F">
        <w:rPr>
          <w:rFonts w:ascii="Times New Roman" w:eastAsia="Calibri" w:hAnsi="Times New Roman" w:cs="Times New Roman"/>
          <w:sz w:val="26"/>
          <w:szCs w:val="26"/>
        </w:rPr>
        <w:t>Основания для отказа в приеме документов от заявителя - иностранного гражданина для предоставления муниципальной услуги в части выдачи предварительных разрешений на усыновление детей в случаях, предусмотренных законодательством Российской Федерации, отсутствуют.</w:t>
      </w:r>
    </w:p>
    <w:p w:rsidR="00B70E4F" w:rsidRPr="00B70E4F" w:rsidRDefault="00B70E4F" w:rsidP="005C615B">
      <w:pPr>
        <w:pStyle w:val="a3"/>
        <w:ind w:firstLine="709"/>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2.7.3. Отказ в предоставлении муниципальной услуги в случае, если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не предусмотрен.</w:t>
      </w:r>
    </w:p>
    <w:p w:rsidR="00B70E4F" w:rsidRPr="00B70E4F" w:rsidRDefault="00B70E4F" w:rsidP="00B70E4F">
      <w:pPr>
        <w:pStyle w:val="a3"/>
        <w:jc w:val="both"/>
        <w:rPr>
          <w:rFonts w:ascii="Times New Roman" w:eastAsia="Calibri" w:hAnsi="Times New Roman" w:cs="Times New Roman"/>
          <w:sz w:val="26"/>
          <w:szCs w:val="26"/>
        </w:rPr>
      </w:pPr>
    </w:p>
    <w:p w:rsidR="00B70E4F" w:rsidRPr="005C615B" w:rsidRDefault="00B70E4F" w:rsidP="005C615B">
      <w:pPr>
        <w:pStyle w:val="a3"/>
        <w:jc w:val="center"/>
        <w:rPr>
          <w:rFonts w:ascii="Times New Roman" w:hAnsi="Times New Roman" w:cs="Times New Roman"/>
          <w:b/>
          <w:sz w:val="26"/>
          <w:szCs w:val="26"/>
        </w:rPr>
      </w:pPr>
      <w:r w:rsidRPr="005C615B">
        <w:rPr>
          <w:rFonts w:ascii="Times New Roman" w:hAnsi="Times New Roman" w:cs="Times New Roman"/>
          <w:b/>
          <w:sz w:val="26"/>
          <w:szCs w:val="26"/>
        </w:rPr>
        <w:t>2.8.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70E4F" w:rsidRPr="00B70E4F" w:rsidRDefault="00B70E4F" w:rsidP="00B70E4F">
      <w:pPr>
        <w:pStyle w:val="a3"/>
        <w:jc w:val="both"/>
        <w:rPr>
          <w:rFonts w:ascii="Times New Roman" w:hAnsi="Times New Roman" w:cs="Times New Roman"/>
          <w:sz w:val="26"/>
          <w:szCs w:val="26"/>
        </w:rPr>
      </w:pP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Регистрация заявления о предоставлении муниципальной услуги осуществляется должностным лицом в день его поступления в порядке, определенном инструкцией по делопроизводству Администрации.</w:t>
      </w:r>
    </w:p>
    <w:p w:rsidR="00B70E4F" w:rsidRPr="00B70E4F" w:rsidRDefault="00B70E4F" w:rsidP="00B70E4F">
      <w:pPr>
        <w:pStyle w:val="a3"/>
        <w:jc w:val="both"/>
        <w:rPr>
          <w:rFonts w:ascii="Times New Roman" w:hAnsi="Times New Roman" w:cs="Times New Roman"/>
          <w:sz w:val="26"/>
          <w:szCs w:val="26"/>
        </w:rPr>
      </w:pPr>
    </w:p>
    <w:p w:rsidR="00B70E4F" w:rsidRPr="005C615B" w:rsidRDefault="00B70E4F" w:rsidP="005C615B">
      <w:pPr>
        <w:pStyle w:val="a3"/>
        <w:jc w:val="center"/>
        <w:rPr>
          <w:rFonts w:ascii="Times New Roman" w:hAnsi="Times New Roman" w:cs="Times New Roman"/>
          <w:b/>
          <w:sz w:val="26"/>
          <w:szCs w:val="26"/>
        </w:rPr>
      </w:pPr>
      <w:r w:rsidRPr="005C615B">
        <w:rPr>
          <w:rFonts w:ascii="Times New Roman" w:hAnsi="Times New Roman" w:cs="Times New Roman"/>
          <w:b/>
          <w:sz w:val="26"/>
          <w:szCs w:val="26"/>
        </w:rPr>
        <w:t>2.9. Иные требования, в том числе учитывающие особенности предоставления муниципальной услуги в электронной форме</w:t>
      </w:r>
    </w:p>
    <w:p w:rsidR="00B70E4F" w:rsidRPr="00B70E4F" w:rsidRDefault="00B70E4F" w:rsidP="00B70E4F">
      <w:pPr>
        <w:pStyle w:val="a3"/>
        <w:jc w:val="both"/>
        <w:rPr>
          <w:rFonts w:ascii="Times New Roman" w:hAnsi="Times New Roman" w:cs="Times New Roman"/>
          <w:sz w:val="26"/>
          <w:szCs w:val="26"/>
        </w:rPr>
      </w:pP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Предоставление муниципальной услуги в электронной форме не осуществляется.</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xml:space="preserve"> </w:t>
      </w:r>
    </w:p>
    <w:p w:rsidR="00B70E4F" w:rsidRPr="005C615B" w:rsidRDefault="00B70E4F" w:rsidP="005C615B">
      <w:pPr>
        <w:pStyle w:val="a3"/>
        <w:jc w:val="center"/>
        <w:rPr>
          <w:rFonts w:ascii="Times New Roman" w:eastAsia="Calibri" w:hAnsi="Times New Roman" w:cs="Times New Roman"/>
          <w:b/>
          <w:sz w:val="26"/>
          <w:szCs w:val="26"/>
        </w:rPr>
      </w:pPr>
      <w:r w:rsidRPr="005C615B">
        <w:rPr>
          <w:rFonts w:ascii="Times New Roman" w:eastAsia="Calibri" w:hAnsi="Times New Roman" w:cs="Times New Roman"/>
          <w:b/>
          <w:sz w:val="26"/>
          <w:szCs w:val="26"/>
          <w:lang w:val="en-US"/>
        </w:rPr>
        <w:t>III</w:t>
      </w:r>
      <w:r w:rsidRPr="005C615B">
        <w:rPr>
          <w:rFonts w:ascii="Times New Roman" w:eastAsia="Calibri" w:hAnsi="Times New Roman" w:cs="Times New Roman"/>
          <w:b/>
          <w:sz w:val="26"/>
          <w:szCs w:val="26"/>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w:t>
      </w:r>
      <w:proofErr w:type="gramStart"/>
      <w:r w:rsidRPr="005C615B">
        <w:rPr>
          <w:rFonts w:ascii="Times New Roman" w:eastAsia="Calibri" w:hAnsi="Times New Roman" w:cs="Times New Roman"/>
          <w:b/>
          <w:sz w:val="26"/>
          <w:szCs w:val="26"/>
        </w:rPr>
        <w:t>административных  процедур</w:t>
      </w:r>
      <w:proofErr w:type="gramEnd"/>
      <w:r w:rsidRPr="005C615B">
        <w:rPr>
          <w:rFonts w:ascii="Times New Roman" w:eastAsia="Calibri" w:hAnsi="Times New Roman" w:cs="Times New Roman"/>
          <w:b/>
          <w:sz w:val="26"/>
          <w:szCs w:val="26"/>
        </w:rPr>
        <w:t xml:space="preserve"> в электронной форме</w:t>
      </w:r>
    </w:p>
    <w:p w:rsidR="00B70E4F" w:rsidRPr="005C615B" w:rsidRDefault="00B70E4F" w:rsidP="005C615B">
      <w:pPr>
        <w:pStyle w:val="a3"/>
        <w:jc w:val="center"/>
        <w:rPr>
          <w:rFonts w:ascii="Times New Roman" w:eastAsia="Calibri" w:hAnsi="Times New Roman" w:cs="Times New Roman"/>
          <w:b/>
          <w:sz w:val="26"/>
          <w:szCs w:val="26"/>
        </w:rPr>
      </w:pPr>
    </w:p>
    <w:p w:rsidR="00B70E4F" w:rsidRPr="005C615B" w:rsidRDefault="00B70E4F" w:rsidP="005C615B">
      <w:pPr>
        <w:pStyle w:val="a3"/>
        <w:jc w:val="center"/>
        <w:rPr>
          <w:rFonts w:ascii="Times New Roman" w:hAnsi="Times New Roman" w:cs="Times New Roman"/>
          <w:b/>
          <w:sz w:val="26"/>
          <w:szCs w:val="26"/>
        </w:rPr>
      </w:pPr>
      <w:r w:rsidRPr="005C615B">
        <w:rPr>
          <w:rFonts w:ascii="Times New Roman" w:hAnsi="Times New Roman" w:cs="Times New Roman"/>
          <w:b/>
          <w:sz w:val="26"/>
          <w:szCs w:val="26"/>
        </w:rPr>
        <w:t>3.1.</w:t>
      </w:r>
      <w:r w:rsidR="005C615B">
        <w:rPr>
          <w:rFonts w:ascii="Times New Roman" w:hAnsi="Times New Roman" w:cs="Times New Roman"/>
          <w:b/>
          <w:sz w:val="26"/>
          <w:szCs w:val="26"/>
        </w:rPr>
        <w:t xml:space="preserve"> </w:t>
      </w:r>
      <w:r w:rsidRPr="005C615B">
        <w:rPr>
          <w:rFonts w:ascii="Times New Roman" w:hAnsi="Times New Roman" w:cs="Times New Roman"/>
          <w:b/>
          <w:sz w:val="26"/>
          <w:szCs w:val="26"/>
        </w:rPr>
        <w:t>Исчерпывающий перечень административных процедур</w:t>
      </w:r>
    </w:p>
    <w:p w:rsidR="00B70E4F" w:rsidRPr="005C615B" w:rsidRDefault="00B70E4F" w:rsidP="005C615B">
      <w:pPr>
        <w:pStyle w:val="a3"/>
        <w:jc w:val="center"/>
        <w:rPr>
          <w:rFonts w:ascii="Times New Roman" w:hAnsi="Times New Roman" w:cs="Times New Roman"/>
          <w:b/>
          <w:sz w:val="26"/>
          <w:szCs w:val="26"/>
        </w:rPr>
      </w:pPr>
    </w:p>
    <w:p w:rsidR="00B70E4F" w:rsidRPr="00B70E4F" w:rsidRDefault="00B70E4F" w:rsidP="005C615B">
      <w:pPr>
        <w:pStyle w:val="a3"/>
        <w:ind w:firstLine="709"/>
        <w:jc w:val="both"/>
        <w:rPr>
          <w:rFonts w:ascii="Times New Roman" w:eastAsia="Calibri" w:hAnsi="Times New Roman" w:cs="Times New Roman"/>
          <w:sz w:val="26"/>
          <w:szCs w:val="26"/>
        </w:rPr>
      </w:pPr>
      <w:r w:rsidRPr="00B70E4F">
        <w:rPr>
          <w:rFonts w:ascii="Times New Roman" w:hAnsi="Times New Roman" w:cs="Times New Roman"/>
          <w:sz w:val="26"/>
          <w:szCs w:val="26"/>
        </w:rPr>
        <w:t>3.1.1. Муниципальная</w:t>
      </w:r>
      <w:r w:rsidRPr="00B70E4F">
        <w:rPr>
          <w:rFonts w:ascii="Times New Roman" w:eastAsia="Calibri" w:hAnsi="Times New Roman" w:cs="Times New Roman"/>
          <w:sz w:val="26"/>
          <w:szCs w:val="26"/>
        </w:rPr>
        <w:t xml:space="preserve"> услуга в части предоставления гражданам Российской Федерации информации о детях, оставшихся без попечения родителей, из муниципального  банка данных о детях для передачи их на воспитание в семьи граждан включает в себя следующие административные процедуры:</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прием и регистрация заявления и документов;</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проверка полноты и достоверности сведений, содержащихся в документах, представленных заявителем;</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рассмотрение документов заявителя;</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принятие решения по результатам рассмотрения  документов, представленных  для получения муниципальной услуги;</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учет сведений о гражданах  в  муниципальном  банке данных о детях;</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предоставление гражданам сведений о детях, содержащихся в муниципальном банке данных о детях;</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выдача направления на посещение ребенка.</w:t>
      </w:r>
    </w:p>
    <w:p w:rsidR="00B70E4F" w:rsidRPr="00B70E4F" w:rsidRDefault="00B70E4F" w:rsidP="005C615B">
      <w:pPr>
        <w:pStyle w:val="a3"/>
        <w:ind w:firstLine="709"/>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xml:space="preserve"> 3.1.2.  Муниципальная  услуга в части выдачи предварительных разрешений на усыновление детей в случаях, предусмотренных законодательством Российской Федерации, включает в себя следующие административные процедуры:</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прием и регистрация документов заявителя;</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проверка полноты и достоверности сведений, содержащихся в документах, представленных заявителем - иностранным гражданином;</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рассмотрение документов заявителя - иностранного гражданина;</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выдача предварительного разрешения на усыновление (удочерение) детей в случаях, предусмотренных законодательством Российской Федерации.</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 xml:space="preserve"> </w:t>
      </w:r>
    </w:p>
    <w:p w:rsidR="00B70E4F" w:rsidRPr="005C615B" w:rsidRDefault="00B70E4F" w:rsidP="005C615B">
      <w:pPr>
        <w:pStyle w:val="a3"/>
        <w:jc w:val="center"/>
        <w:rPr>
          <w:rFonts w:ascii="Times New Roman" w:hAnsi="Times New Roman" w:cs="Times New Roman"/>
          <w:b/>
          <w:sz w:val="26"/>
          <w:szCs w:val="26"/>
        </w:rPr>
      </w:pPr>
      <w:r w:rsidRPr="005C615B">
        <w:rPr>
          <w:rFonts w:ascii="Times New Roman" w:hAnsi="Times New Roman" w:cs="Times New Roman"/>
          <w:b/>
          <w:sz w:val="26"/>
          <w:szCs w:val="26"/>
        </w:rPr>
        <w:t>3.2. Прием и экспертиза документов, представленных гражданином для получения муниципальной услуги</w:t>
      </w: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3.2.1. Основанием для начала выполнения административной процедуры является представление заявителем в </w:t>
      </w:r>
      <w:r w:rsidR="005C615B">
        <w:rPr>
          <w:rFonts w:ascii="Times New Roman" w:hAnsi="Times New Roman" w:cs="Times New Roman"/>
          <w:sz w:val="26"/>
          <w:szCs w:val="26"/>
        </w:rPr>
        <w:t>Сектор</w:t>
      </w:r>
      <w:r w:rsidRPr="00B70E4F">
        <w:rPr>
          <w:rFonts w:ascii="Times New Roman" w:hAnsi="Times New Roman" w:cs="Times New Roman"/>
          <w:bCs/>
          <w:sz w:val="26"/>
          <w:szCs w:val="26"/>
        </w:rPr>
        <w:t xml:space="preserve"> </w:t>
      </w:r>
      <w:r w:rsidRPr="00B70E4F">
        <w:rPr>
          <w:rFonts w:ascii="Times New Roman" w:hAnsi="Times New Roman" w:cs="Times New Roman"/>
          <w:sz w:val="26"/>
          <w:szCs w:val="26"/>
        </w:rPr>
        <w:t>документа, удостоверяющего его личность, а также документов, перечень которых предусмотрен пунктом 2.6 настоящего административного регламента.</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3.2.2. Заявитель вправе направить специалисту </w:t>
      </w:r>
      <w:r w:rsidR="005C615B">
        <w:rPr>
          <w:rFonts w:ascii="Times New Roman" w:hAnsi="Times New Roman" w:cs="Times New Roman"/>
          <w:sz w:val="26"/>
          <w:szCs w:val="26"/>
        </w:rPr>
        <w:t>Сектора</w:t>
      </w:r>
      <w:r w:rsidRPr="00B70E4F">
        <w:rPr>
          <w:rFonts w:ascii="Times New Roman" w:hAnsi="Times New Roman" w:cs="Times New Roman"/>
          <w:sz w:val="26"/>
          <w:szCs w:val="26"/>
        </w:rPr>
        <w:t>, ответственному за прием документов, в электронном виде сканированные копии документов, предусмотренных пунктом 2.6 административного регламента, для предварительной проверки и назначения даты личного приема.</w:t>
      </w:r>
    </w:p>
    <w:p w:rsidR="00B70E4F" w:rsidRPr="00B70E4F" w:rsidRDefault="005C615B" w:rsidP="00B70E4F">
      <w:pPr>
        <w:pStyle w:val="a3"/>
        <w:jc w:val="both"/>
        <w:rPr>
          <w:rFonts w:ascii="Times New Roman" w:hAnsi="Times New Roman" w:cs="Times New Roman"/>
          <w:bCs/>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Уведомление о приеме и регистрации запроса либо мотивированный отказ в приеме запроса направляются в срок, не превышающий одного рабочего дня после завершения соответствующего действия, на адрес электронной почты или с использованием Регионального портала в единый личный кабинет по выбору заявителя.</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3.2.3. Специалист </w:t>
      </w:r>
      <w:r w:rsidR="005C615B">
        <w:rPr>
          <w:rFonts w:ascii="Times New Roman" w:hAnsi="Times New Roman" w:cs="Times New Roman"/>
          <w:sz w:val="26"/>
          <w:szCs w:val="26"/>
        </w:rPr>
        <w:t>Сектора</w:t>
      </w:r>
      <w:r w:rsidRPr="00B70E4F">
        <w:rPr>
          <w:rFonts w:ascii="Times New Roman" w:hAnsi="Times New Roman" w:cs="Times New Roman"/>
          <w:sz w:val="26"/>
          <w:szCs w:val="26"/>
        </w:rPr>
        <w:t xml:space="preserve">, ответственный за прием документов, проверяет соответствие представленных документов требованиям пункта 2.6 Регламента. </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3.2.4. </w:t>
      </w:r>
      <w:proofErr w:type="gramStart"/>
      <w:r w:rsidRPr="00B70E4F">
        <w:rPr>
          <w:rFonts w:ascii="Times New Roman" w:hAnsi="Times New Roman" w:cs="Times New Roman"/>
          <w:sz w:val="26"/>
          <w:szCs w:val="26"/>
        </w:rPr>
        <w:t xml:space="preserve">Документы заявителя о предоставлении муниципальной услуги в части предоставления информации из  муниципального  банка данных о детях, оставшихся без попечения родителей, гражданам, желающим принять ребенка на воспитание в свою семью, предоставляются непосредственно специалисту </w:t>
      </w:r>
      <w:r w:rsidR="005C615B">
        <w:rPr>
          <w:rFonts w:ascii="Times New Roman" w:hAnsi="Times New Roman" w:cs="Times New Roman"/>
          <w:sz w:val="26"/>
          <w:szCs w:val="26"/>
        </w:rPr>
        <w:t>Сектора</w:t>
      </w:r>
      <w:r w:rsidRPr="00B70E4F">
        <w:rPr>
          <w:rFonts w:ascii="Times New Roman" w:hAnsi="Times New Roman" w:cs="Times New Roman"/>
          <w:sz w:val="26"/>
          <w:szCs w:val="26"/>
        </w:rPr>
        <w:t>, ведущему прием документов и осуществляющему подбор ребенка, в соответствии с должностным регламентом (далее – специалист, ответственный за прием граждан).</w:t>
      </w:r>
      <w:proofErr w:type="gramEnd"/>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3.2.5. Специалист, ответственный за прием документов, устанавливает личность заявителя, в том числе проверяет документ, удостоверяющий личность и признаваемый Российской Федерации в этом качестве.</w:t>
      </w:r>
    </w:p>
    <w:p w:rsidR="00B70E4F" w:rsidRPr="00B70E4F" w:rsidRDefault="00B70E4F" w:rsidP="005C615B">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3.2.6. Специалист </w:t>
      </w:r>
      <w:r w:rsidR="005C615B">
        <w:rPr>
          <w:rFonts w:ascii="Times New Roman" w:hAnsi="Times New Roman" w:cs="Times New Roman"/>
          <w:sz w:val="26"/>
          <w:szCs w:val="26"/>
        </w:rPr>
        <w:t>Сектора</w:t>
      </w:r>
      <w:r w:rsidRPr="00B70E4F">
        <w:rPr>
          <w:rFonts w:ascii="Times New Roman" w:hAnsi="Times New Roman" w:cs="Times New Roman"/>
          <w:sz w:val="26"/>
          <w:szCs w:val="26"/>
        </w:rPr>
        <w:t xml:space="preserve">, ответственный за прием документов, проверяет соответствие представленных подлинников документов требованиям пункта 2.6 Регламента. </w:t>
      </w:r>
    </w:p>
    <w:p w:rsidR="00B70E4F" w:rsidRPr="00B70E4F" w:rsidRDefault="005C615B"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DE7B34">
        <w:rPr>
          <w:rFonts w:ascii="Times New Roman" w:hAnsi="Times New Roman" w:cs="Times New Roman"/>
          <w:sz w:val="26"/>
          <w:szCs w:val="26"/>
        </w:rPr>
        <w:t xml:space="preserve"> </w:t>
      </w:r>
      <w:r w:rsidR="00B70E4F" w:rsidRPr="00B70E4F">
        <w:rPr>
          <w:rFonts w:ascii="Times New Roman" w:hAnsi="Times New Roman" w:cs="Times New Roman"/>
          <w:sz w:val="26"/>
          <w:szCs w:val="26"/>
        </w:rPr>
        <w:t>Максимальный срок рассмотрения документов составляет 10 рабочих дней с момента получения заявления и документов специалистом, ответственным за прием граждан.</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3.2.7. При отсутствии у заявителя заявления о своем желании принять ребенка на воспитание в свою семью и с просьбой ознакомить его с находящимися в муниципальном  банке данных о детях </w:t>
      </w:r>
      <w:proofErr w:type="gramStart"/>
      <w:r w:rsidRPr="00B70E4F">
        <w:rPr>
          <w:rFonts w:ascii="Times New Roman" w:hAnsi="Times New Roman" w:cs="Times New Roman"/>
          <w:sz w:val="26"/>
          <w:szCs w:val="26"/>
        </w:rPr>
        <w:t>сведениями</w:t>
      </w:r>
      <w:proofErr w:type="gramEnd"/>
      <w:r w:rsidRPr="00B70E4F">
        <w:rPr>
          <w:rFonts w:ascii="Times New Roman" w:hAnsi="Times New Roman" w:cs="Times New Roman"/>
          <w:sz w:val="26"/>
          <w:szCs w:val="26"/>
        </w:rPr>
        <w:t xml:space="preserve"> о детях, соответствующих его пожеланиям, или заполненного первого раздела анкеты гражданина или неправильном заполнении указанных документов специалист, ответственный за прием документов, оказывает гражданину помощь при их заполнении. </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3.2.8. При отсутствии установленных законодательством Российской Федерации оснований для предоставления заявителю запрашиваемой информации специалист </w:t>
      </w:r>
      <w:r w:rsidR="00DE7B34">
        <w:rPr>
          <w:rFonts w:ascii="Times New Roman" w:hAnsi="Times New Roman" w:cs="Times New Roman"/>
          <w:sz w:val="26"/>
          <w:szCs w:val="26"/>
        </w:rPr>
        <w:t>Сектора</w:t>
      </w:r>
      <w:r w:rsidRPr="00B70E4F">
        <w:rPr>
          <w:rFonts w:ascii="Times New Roman" w:hAnsi="Times New Roman" w:cs="Times New Roman"/>
          <w:sz w:val="26"/>
          <w:szCs w:val="26"/>
        </w:rPr>
        <w:t>, ответственный за прием документов, не позднее 10 рабочих дней со дня получения документов, предусмотренных пунктом 2.6 Регламента, возвращает заявителю представленные документы с указанием в письменной форме причин отказа в предоставлении муниципальной услуги.</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Письмо с отказом в предоставлении муниципальной услуги оформляется в установленном в Администрации порядке делопроизводства и подписывается  главой Администрации или его заместителем, курирующим данное направление.</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Отказ направляется гражданину почтой либо выдается лично (по желанию гражданина). При наличии у специалиста </w:t>
      </w:r>
      <w:r>
        <w:rPr>
          <w:rFonts w:ascii="Times New Roman" w:hAnsi="Times New Roman" w:cs="Times New Roman"/>
          <w:sz w:val="26"/>
          <w:szCs w:val="26"/>
        </w:rPr>
        <w:t>Сектора</w:t>
      </w:r>
      <w:r w:rsidR="00B70E4F" w:rsidRPr="00B70E4F">
        <w:rPr>
          <w:rFonts w:ascii="Times New Roman" w:hAnsi="Times New Roman" w:cs="Times New Roman"/>
          <w:sz w:val="26"/>
          <w:szCs w:val="26"/>
        </w:rPr>
        <w:t>, ответственного за прием документов, адреса электронной почты гражданина копия указанного отказа направляется адресату по электронной почте.</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3.2.9. В случае устранения обстоятельств, на основании которых гражданину было отказано в предоставлении  муниципальной  услуги, гражданин вправе повторно обратиться с заявлением о предоставлении ему муниципальной  услуги.</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3.2.10. Рассмотрение повторного заявления гражданина о предоставлении муниципальной услуги осуществляется в порядке, предусмотренном пунктами 3.2.1 – 3.2.7   настоящего Регламента.</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3.2.11. После получения и регистрации заявления, поступившего в электронном виде, заявителю направляется уведомление о приеме и регистрации заявления и иных документов, необходимых для предоставления услуги, либо мотивированный отказ в приеме заявления и иных документов, необходимых для предоставления услуги.</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Информация о ходе предоставления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выпору заявителя.</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При получении заявления в электронной форме в автоматическом режиме осуществляется форматно-логический контроль запроса, проверяется наличие (отсутствие) оснований в приеме заявления, а также осуществляются следующие действия:</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при наличии хотя бы одного из оснований для отказа в предоставлении услуги, указанных в соответствующем пункте 2.9. Регламента, должностное лицо, ответственное за предоставление услуги, подготавливает письмо о невозможности предоставления услуги;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при отсутствии оснований для отказа в предоставлении услуги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предоставлена информация о ходе выполнения запроса (назначено время приема специалистом, ответственным за предоставление государственной услуги).</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3.2.12.</w:t>
      </w:r>
      <w:r w:rsidRPr="00B70E4F">
        <w:rPr>
          <w:rFonts w:ascii="Times New Roman" w:hAnsi="Times New Roman" w:cs="Times New Roman"/>
          <w:sz w:val="26"/>
          <w:szCs w:val="26"/>
          <w:shd w:val="clear" w:color="auto" w:fill="FFFFFF"/>
        </w:rPr>
        <w:t xml:space="preserve"> Критерием принятия решений является </w:t>
      </w:r>
      <w:r w:rsidRPr="00B70E4F">
        <w:rPr>
          <w:rFonts w:ascii="Times New Roman" w:hAnsi="Times New Roman" w:cs="Times New Roman"/>
          <w:bCs/>
          <w:sz w:val="26"/>
          <w:szCs w:val="26"/>
        </w:rPr>
        <w:t>наличие или отсутствие оснований для отказа в предоставлении муниципальной услуги</w:t>
      </w:r>
      <w:r w:rsidRPr="00B70E4F">
        <w:rPr>
          <w:rFonts w:ascii="Times New Roman" w:hAnsi="Times New Roman" w:cs="Times New Roman"/>
          <w:sz w:val="26"/>
          <w:szCs w:val="26"/>
        </w:rPr>
        <w:t>.</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3.2.13. Результатом административной процедуры является принятие решения:</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xml:space="preserve">- </w:t>
      </w:r>
      <w:proofErr w:type="gramStart"/>
      <w:r w:rsidRPr="00B70E4F">
        <w:rPr>
          <w:rFonts w:ascii="Times New Roman" w:hAnsi="Times New Roman" w:cs="Times New Roman"/>
          <w:sz w:val="26"/>
          <w:szCs w:val="26"/>
        </w:rPr>
        <w:t>о постановке на учет сведений о гражданине в муниципальном  банке данных о детях</w:t>
      </w:r>
      <w:proofErr w:type="gramEnd"/>
      <w:r w:rsidRPr="00B70E4F">
        <w:rPr>
          <w:rFonts w:ascii="Times New Roman" w:hAnsi="Times New Roman" w:cs="Times New Roman"/>
          <w:sz w:val="26"/>
          <w:szCs w:val="26"/>
        </w:rPr>
        <w:t>;</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xml:space="preserve">- </w:t>
      </w:r>
      <w:proofErr w:type="gramStart"/>
      <w:r w:rsidRPr="00B70E4F">
        <w:rPr>
          <w:rFonts w:ascii="Times New Roman" w:hAnsi="Times New Roman" w:cs="Times New Roman"/>
          <w:sz w:val="26"/>
          <w:szCs w:val="26"/>
        </w:rPr>
        <w:t>об отказе в постановке на учет сведений о гражданине в муниципальном банке</w:t>
      </w:r>
      <w:proofErr w:type="gramEnd"/>
      <w:r w:rsidRPr="00B70E4F">
        <w:rPr>
          <w:rFonts w:ascii="Times New Roman" w:hAnsi="Times New Roman" w:cs="Times New Roman"/>
          <w:sz w:val="26"/>
          <w:szCs w:val="26"/>
        </w:rPr>
        <w:t xml:space="preserve"> данных о детях.</w:t>
      </w:r>
    </w:p>
    <w:p w:rsidR="00B70E4F" w:rsidRPr="00B70E4F" w:rsidRDefault="00B70E4F" w:rsidP="00DE7B34">
      <w:pPr>
        <w:pStyle w:val="a3"/>
        <w:ind w:firstLine="709"/>
        <w:jc w:val="both"/>
        <w:rPr>
          <w:rFonts w:ascii="Times New Roman" w:hAnsi="Times New Roman" w:cs="Times New Roman"/>
          <w:bCs/>
          <w:sz w:val="26"/>
          <w:szCs w:val="26"/>
        </w:rPr>
      </w:pPr>
      <w:r w:rsidRPr="00B70E4F">
        <w:rPr>
          <w:rFonts w:ascii="Times New Roman" w:hAnsi="Times New Roman" w:cs="Times New Roman"/>
          <w:sz w:val="26"/>
          <w:szCs w:val="26"/>
        </w:rPr>
        <w:t xml:space="preserve">3.2.14. </w:t>
      </w:r>
      <w:r w:rsidRPr="00B70E4F">
        <w:rPr>
          <w:rFonts w:ascii="Times New Roman" w:hAnsi="Times New Roman" w:cs="Times New Roman"/>
          <w:sz w:val="26"/>
          <w:szCs w:val="26"/>
          <w:shd w:val="clear" w:color="auto" w:fill="FFFFFF"/>
        </w:rPr>
        <w:t>Фиксацией результата выполнения административной процедуры является заполнение электронной анкеты гражданина</w:t>
      </w:r>
      <w:r w:rsidRPr="00B70E4F">
        <w:rPr>
          <w:rFonts w:ascii="Times New Roman" w:hAnsi="Times New Roman" w:cs="Times New Roman"/>
          <w:bCs/>
          <w:sz w:val="26"/>
          <w:szCs w:val="26"/>
        </w:rPr>
        <w:t>.</w:t>
      </w:r>
    </w:p>
    <w:p w:rsidR="00DE7B34" w:rsidRDefault="00DE7B34" w:rsidP="00DE7B34">
      <w:pPr>
        <w:pStyle w:val="a3"/>
        <w:jc w:val="center"/>
        <w:rPr>
          <w:rFonts w:ascii="Times New Roman" w:hAnsi="Times New Roman" w:cs="Times New Roman"/>
          <w:b/>
          <w:sz w:val="26"/>
          <w:szCs w:val="26"/>
        </w:rPr>
      </w:pPr>
    </w:p>
    <w:p w:rsidR="00B70E4F" w:rsidRPr="00DE7B34" w:rsidRDefault="00B70E4F" w:rsidP="00DE7B34">
      <w:pPr>
        <w:pStyle w:val="a3"/>
        <w:jc w:val="center"/>
        <w:rPr>
          <w:rFonts w:ascii="Times New Roman" w:hAnsi="Times New Roman" w:cs="Times New Roman"/>
          <w:b/>
          <w:sz w:val="26"/>
          <w:szCs w:val="26"/>
        </w:rPr>
      </w:pPr>
      <w:r w:rsidRPr="00DE7B34">
        <w:rPr>
          <w:rFonts w:ascii="Times New Roman" w:hAnsi="Times New Roman" w:cs="Times New Roman"/>
          <w:b/>
          <w:sz w:val="26"/>
          <w:szCs w:val="26"/>
        </w:rPr>
        <w:t>3.3. Регистрация и учет сведений о гражданах, обратившихся  для получения  муниципальной услуги</w:t>
      </w: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3.3.1. Основанием для начала административной процедуры является принятие решения </w:t>
      </w:r>
      <w:proofErr w:type="gramStart"/>
      <w:r w:rsidRPr="00B70E4F">
        <w:rPr>
          <w:rFonts w:ascii="Times New Roman" w:hAnsi="Times New Roman" w:cs="Times New Roman"/>
          <w:sz w:val="26"/>
          <w:szCs w:val="26"/>
        </w:rPr>
        <w:t>о постановке на учет сведений о гражданине в муниципальном банке данных о детях</w:t>
      </w:r>
      <w:proofErr w:type="gramEnd"/>
      <w:r w:rsidRPr="00B70E4F">
        <w:rPr>
          <w:rFonts w:ascii="Times New Roman" w:hAnsi="Times New Roman" w:cs="Times New Roman"/>
          <w:sz w:val="26"/>
          <w:szCs w:val="26"/>
        </w:rPr>
        <w:t>.</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3.3.2. </w:t>
      </w:r>
      <w:proofErr w:type="gramStart"/>
      <w:r w:rsidRPr="00B70E4F">
        <w:rPr>
          <w:rFonts w:ascii="Times New Roman" w:hAnsi="Times New Roman" w:cs="Times New Roman"/>
          <w:color w:val="000000"/>
          <w:sz w:val="26"/>
          <w:szCs w:val="26"/>
        </w:rPr>
        <w:t xml:space="preserve">При соответствии документов, представленных гражданином, установленным требованиям, специалист </w:t>
      </w:r>
      <w:r w:rsidR="00DE7B34">
        <w:rPr>
          <w:rFonts w:ascii="Times New Roman" w:hAnsi="Times New Roman" w:cs="Times New Roman"/>
          <w:color w:val="000000"/>
          <w:sz w:val="26"/>
          <w:szCs w:val="26"/>
        </w:rPr>
        <w:t>Сектора</w:t>
      </w:r>
      <w:r w:rsidRPr="00B70E4F">
        <w:rPr>
          <w:rFonts w:ascii="Times New Roman" w:hAnsi="Times New Roman" w:cs="Times New Roman"/>
          <w:color w:val="000000"/>
          <w:sz w:val="26"/>
          <w:szCs w:val="26"/>
        </w:rPr>
        <w:t xml:space="preserve">, ответственный за прием документов, заносит сведения о гражданине Российской Федерации в журнал учета кандидатов в усыновители, опекуны (попечители), приемные </w:t>
      </w:r>
      <w:r w:rsidRPr="00B70E4F">
        <w:rPr>
          <w:rFonts w:ascii="Times New Roman" w:hAnsi="Times New Roman" w:cs="Times New Roman"/>
          <w:sz w:val="26"/>
          <w:szCs w:val="26"/>
        </w:rPr>
        <w:t xml:space="preserve">родители, граждан Российской Федерации, </w:t>
      </w:r>
      <w:r w:rsidRPr="00B70E4F">
        <w:rPr>
          <w:rFonts w:ascii="Times New Roman" w:hAnsi="Times New Roman" w:cs="Times New Roman"/>
          <w:color w:val="000000"/>
          <w:sz w:val="26"/>
          <w:szCs w:val="26"/>
        </w:rPr>
        <w:t>сведения об иностранном гражданине в журнал учета кандидатов в усыновители – иностранных граждан, граждан Российской Федерации, постоянно проживающих за пределами Российской Федерации, и лиц без гражданства и выдачи сведений</w:t>
      </w:r>
      <w:proofErr w:type="gramEnd"/>
      <w:r w:rsidRPr="00B70E4F">
        <w:rPr>
          <w:rFonts w:ascii="Times New Roman" w:hAnsi="Times New Roman" w:cs="Times New Roman"/>
          <w:color w:val="000000"/>
          <w:sz w:val="26"/>
          <w:szCs w:val="26"/>
        </w:rPr>
        <w:t xml:space="preserve"> о ребенке.</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3.3.3. </w:t>
      </w:r>
      <w:proofErr w:type="gramStart"/>
      <w:r w:rsidRPr="00B70E4F">
        <w:rPr>
          <w:rFonts w:ascii="Times New Roman" w:hAnsi="Times New Roman" w:cs="Times New Roman"/>
          <w:sz w:val="26"/>
          <w:szCs w:val="26"/>
        </w:rPr>
        <w:t xml:space="preserve">Специалист </w:t>
      </w:r>
      <w:r w:rsidR="00DE7B34">
        <w:rPr>
          <w:rFonts w:ascii="Times New Roman" w:hAnsi="Times New Roman" w:cs="Times New Roman"/>
          <w:sz w:val="26"/>
          <w:szCs w:val="26"/>
        </w:rPr>
        <w:t>Сектора</w:t>
      </w:r>
      <w:r w:rsidRPr="00B70E4F">
        <w:rPr>
          <w:rFonts w:ascii="Times New Roman" w:hAnsi="Times New Roman" w:cs="Times New Roman"/>
          <w:sz w:val="26"/>
          <w:szCs w:val="26"/>
        </w:rPr>
        <w:t xml:space="preserve">, ответственный за прием </w:t>
      </w:r>
      <w:r w:rsidRPr="00B70E4F">
        <w:rPr>
          <w:rFonts w:ascii="Times New Roman" w:hAnsi="Times New Roman" w:cs="Times New Roman"/>
          <w:color w:val="000000"/>
          <w:sz w:val="26"/>
          <w:szCs w:val="26"/>
        </w:rPr>
        <w:t>документов</w:t>
      </w:r>
      <w:r w:rsidRPr="00B70E4F">
        <w:rPr>
          <w:rFonts w:ascii="Times New Roman" w:hAnsi="Times New Roman" w:cs="Times New Roman"/>
          <w:sz w:val="26"/>
          <w:szCs w:val="26"/>
        </w:rPr>
        <w:t>, вносит сведения о гражданине, предусмотренные анкетой гражданина по форме, приведенной в приложении</w:t>
      </w:r>
      <w:r w:rsidR="00DE7B34">
        <w:rPr>
          <w:rFonts w:ascii="Times New Roman" w:hAnsi="Times New Roman" w:cs="Times New Roman"/>
          <w:sz w:val="26"/>
          <w:szCs w:val="26"/>
        </w:rPr>
        <w:t xml:space="preserve"> </w:t>
      </w:r>
      <w:r w:rsidRPr="00B70E4F">
        <w:rPr>
          <w:rFonts w:ascii="Times New Roman" w:hAnsi="Times New Roman" w:cs="Times New Roman"/>
          <w:sz w:val="26"/>
          <w:szCs w:val="26"/>
        </w:rPr>
        <w:t>№ 11 к Порядку, в муниципальный  банк данных о детях, оставшихся без попечения родителей, в целях обеспечения доступа указанного гражданина к содержащейся в  муниципальном банке данных о детях информации о детях, оставшихся без попечения родителей, в течение всего срока предоставления гражданину  муниципальной  услуги.</w:t>
      </w:r>
      <w:proofErr w:type="gramEnd"/>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3.3.4. Учет в  муниципальном  банке данных о детях сведений о заявителе (заявителях) прекращается в случаях:</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xml:space="preserve">- принятия гражданином ребенка, оставшегося без попечения родителей, на воспитание в свою семью. </w:t>
      </w:r>
      <w:proofErr w:type="gramStart"/>
      <w:r w:rsidRPr="00B70E4F">
        <w:rPr>
          <w:rFonts w:ascii="Times New Roman" w:hAnsi="Times New Roman" w:cs="Times New Roman"/>
          <w:sz w:val="26"/>
          <w:szCs w:val="26"/>
        </w:rPr>
        <w:t>Если гражданин изъявил желание принять на воспитание в свою семью более одного ребенка, учет сведений о гражданине в муниципальном банке данных о детях прекращается в случае передачи в семью гражданина того количества детей, оставшихся без попечения родителей, которое указано в анкете гражданина и не превышает количества детей, которое гражданин может принять в свою семью в соответствии с заключением органа опеки</w:t>
      </w:r>
      <w:proofErr w:type="gramEnd"/>
      <w:r w:rsidRPr="00B70E4F">
        <w:rPr>
          <w:rFonts w:ascii="Times New Roman" w:hAnsi="Times New Roman" w:cs="Times New Roman"/>
          <w:sz w:val="26"/>
          <w:szCs w:val="26"/>
        </w:rPr>
        <w:t xml:space="preserve"> и попечительства (компетентного органа иностранного государства);</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xml:space="preserve">- предоставления гражданином заявления </w:t>
      </w:r>
      <w:proofErr w:type="gramStart"/>
      <w:r w:rsidRPr="00B70E4F">
        <w:rPr>
          <w:rFonts w:ascii="Times New Roman" w:hAnsi="Times New Roman" w:cs="Times New Roman"/>
          <w:sz w:val="26"/>
          <w:szCs w:val="26"/>
        </w:rPr>
        <w:t>в письменной форме о прекращении учета сведений о нем в региональном банке данных о детях</w:t>
      </w:r>
      <w:proofErr w:type="gramEnd"/>
      <w:r w:rsidRPr="00B70E4F">
        <w:rPr>
          <w:rFonts w:ascii="Times New Roman" w:hAnsi="Times New Roman" w:cs="Times New Roman"/>
          <w:sz w:val="26"/>
          <w:szCs w:val="26"/>
        </w:rPr>
        <w:t xml:space="preserve">; </w:t>
      </w:r>
    </w:p>
    <w:p w:rsidR="00B70E4F" w:rsidRPr="00B70E4F" w:rsidRDefault="00B70E4F" w:rsidP="00B70E4F">
      <w:pPr>
        <w:pStyle w:val="a3"/>
        <w:jc w:val="both"/>
        <w:rPr>
          <w:rFonts w:ascii="Times New Roman" w:hAnsi="Times New Roman" w:cs="Times New Roman"/>
          <w:color w:val="000000"/>
          <w:sz w:val="26"/>
          <w:szCs w:val="26"/>
        </w:rPr>
      </w:pPr>
      <w:r w:rsidRPr="00B70E4F">
        <w:rPr>
          <w:rFonts w:ascii="Times New Roman" w:hAnsi="Times New Roman" w:cs="Times New Roman"/>
          <w:sz w:val="26"/>
          <w:szCs w:val="26"/>
        </w:rPr>
        <w:t xml:space="preserve">- изменения обстоятельств, которые предоставляли гражданину возможность принять ребенка на воспитание в свою семью (в том числе в случае </w:t>
      </w:r>
      <w:proofErr w:type="gramStart"/>
      <w:r w:rsidRPr="00B70E4F">
        <w:rPr>
          <w:rFonts w:ascii="Times New Roman" w:hAnsi="Times New Roman" w:cs="Times New Roman"/>
          <w:sz w:val="26"/>
          <w:szCs w:val="26"/>
        </w:rPr>
        <w:t>истечения срока действия заключения органа опеки</w:t>
      </w:r>
      <w:proofErr w:type="gramEnd"/>
      <w:r w:rsidRPr="00B70E4F">
        <w:rPr>
          <w:rFonts w:ascii="Times New Roman" w:hAnsi="Times New Roman" w:cs="Times New Roman"/>
          <w:sz w:val="26"/>
          <w:szCs w:val="26"/>
        </w:rPr>
        <w:t xml:space="preserve"> и попечительства, выданного по месту жительства гражданина, о возможности гражданина быть усыновителем, опекуном (попечителем),</w:t>
      </w:r>
      <w:r w:rsidRPr="00B70E4F">
        <w:rPr>
          <w:rFonts w:ascii="Times New Roman" w:hAnsi="Times New Roman" w:cs="Times New Roman"/>
          <w:color w:val="000000"/>
          <w:sz w:val="26"/>
          <w:szCs w:val="26"/>
        </w:rPr>
        <w:t xml:space="preserve"> изменения требований законодательства Российской Федерации либо международного договора Российской Федерации);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смерти гражданина.</w:t>
      </w:r>
    </w:p>
    <w:p w:rsidR="00B70E4F" w:rsidRPr="00B70E4F" w:rsidRDefault="00B70E4F" w:rsidP="00DE7B34">
      <w:pPr>
        <w:pStyle w:val="a3"/>
        <w:ind w:firstLine="709"/>
        <w:jc w:val="both"/>
        <w:rPr>
          <w:rFonts w:ascii="Times New Roman" w:hAnsi="Times New Roman" w:cs="Times New Roman"/>
          <w:sz w:val="26"/>
          <w:szCs w:val="26"/>
          <w:shd w:val="clear" w:color="auto" w:fill="FFFFFF"/>
        </w:rPr>
      </w:pPr>
      <w:r w:rsidRPr="00B70E4F">
        <w:rPr>
          <w:rFonts w:ascii="Times New Roman" w:hAnsi="Times New Roman" w:cs="Times New Roman"/>
          <w:sz w:val="26"/>
          <w:szCs w:val="26"/>
          <w:shd w:val="clear" w:color="auto" w:fill="FFFFFF"/>
        </w:rPr>
        <w:t xml:space="preserve">3.3.5. Критерием принятия решений является </w:t>
      </w:r>
      <w:r w:rsidRPr="00B70E4F">
        <w:rPr>
          <w:rFonts w:ascii="Times New Roman" w:hAnsi="Times New Roman" w:cs="Times New Roman"/>
          <w:bCs/>
          <w:sz w:val="26"/>
          <w:szCs w:val="26"/>
        </w:rPr>
        <w:t xml:space="preserve">соответствие представленных документов перечню, установленному </w:t>
      </w:r>
      <w:r w:rsidRPr="00B70E4F">
        <w:rPr>
          <w:rFonts w:ascii="Times New Roman" w:hAnsi="Times New Roman" w:cs="Times New Roman"/>
          <w:sz w:val="26"/>
          <w:szCs w:val="26"/>
        </w:rPr>
        <w:t>пунктом 2.6 настоящего Регламента</w:t>
      </w:r>
      <w:r w:rsidRPr="00B70E4F">
        <w:rPr>
          <w:rFonts w:ascii="Times New Roman" w:hAnsi="Times New Roman" w:cs="Times New Roman"/>
          <w:bCs/>
          <w:sz w:val="26"/>
          <w:szCs w:val="26"/>
        </w:rPr>
        <w:t xml:space="preserve"> и отсутствие обстоятельств, перечисленных в </w:t>
      </w:r>
      <w:r w:rsidRPr="00B70E4F">
        <w:rPr>
          <w:rFonts w:ascii="Times New Roman" w:hAnsi="Times New Roman" w:cs="Times New Roman"/>
          <w:sz w:val="26"/>
          <w:szCs w:val="26"/>
        </w:rPr>
        <w:t>пункт</w:t>
      </w:r>
      <w:r w:rsidRPr="00B70E4F">
        <w:rPr>
          <w:rFonts w:ascii="Times New Roman" w:hAnsi="Times New Roman" w:cs="Times New Roman"/>
          <w:bCs/>
          <w:sz w:val="26"/>
          <w:szCs w:val="26"/>
        </w:rPr>
        <w:t>е 2.8 настоящего Регламента.</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3.3.6. </w:t>
      </w:r>
      <w:proofErr w:type="gramStart"/>
      <w:r w:rsidRPr="00B70E4F">
        <w:rPr>
          <w:rFonts w:ascii="Times New Roman" w:hAnsi="Times New Roman" w:cs="Times New Roman"/>
          <w:sz w:val="26"/>
          <w:szCs w:val="26"/>
        </w:rPr>
        <w:t>Результатом выполнения административной процедуры является постановка сведений о гражданине, предусмотренных анкетой гражданина, в муниципальном банк данных о детях.</w:t>
      </w:r>
      <w:proofErr w:type="gramEnd"/>
    </w:p>
    <w:p w:rsidR="00B70E4F" w:rsidRPr="00B70E4F" w:rsidRDefault="00B70E4F" w:rsidP="00DE7B34">
      <w:pPr>
        <w:pStyle w:val="a3"/>
        <w:ind w:firstLine="709"/>
        <w:jc w:val="both"/>
        <w:rPr>
          <w:rFonts w:ascii="Times New Roman" w:hAnsi="Times New Roman" w:cs="Times New Roman"/>
          <w:color w:val="000000"/>
          <w:sz w:val="26"/>
          <w:szCs w:val="26"/>
        </w:rPr>
      </w:pPr>
      <w:r w:rsidRPr="00B70E4F">
        <w:rPr>
          <w:rFonts w:ascii="Times New Roman" w:hAnsi="Times New Roman" w:cs="Times New Roman"/>
          <w:sz w:val="26"/>
          <w:szCs w:val="26"/>
        </w:rPr>
        <w:t xml:space="preserve">3.3.7. </w:t>
      </w:r>
      <w:r w:rsidRPr="00B70E4F">
        <w:rPr>
          <w:rFonts w:ascii="Times New Roman" w:hAnsi="Times New Roman" w:cs="Times New Roman"/>
          <w:sz w:val="26"/>
          <w:szCs w:val="26"/>
          <w:shd w:val="clear" w:color="auto" w:fill="FFFFFF"/>
        </w:rPr>
        <w:t>Фиксацией результата выполнения административной процедуры является занесение сведений о гражданине в журнал</w:t>
      </w:r>
      <w:r w:rsidRPr="00B70E4F">
        <w:rPr>
          <w:rFonts w:ascii="Times New Roman" w:hAnsi="Times New Roman" w:cs="Times New Roman"/>
          <w:color w:val="000000"/>
          <w:sz w:val="26"/>
          <w:szCs w:val="26"/>
        </w:rPr>
        <w:t xml:space="preserve"> учета кандидатов в усыновители, опекуны (попечители), приемные родители, граждан Российской Федерации, или в журнал учета кандидатов в усыновители – иностранных граждан, граждан Российской Федерации, постоянно проживающих за пределами Российской Федерации, и лиц без гражданства и выдачи сведений о ребенке.</w:t>
      </w:r>
    </w:p>
    <w:p w:rsidR="00B70E4F" w:rsidRPr="00B70E4F" w:rsidRDefault="00B70E4F" w:rsidP="00B70E4F">
      <w:pPr>
        <w:pStyle w:val="a3"/>
        <w:jc w:val="both"/>
        <w:rPr>
          <w:rFonts w:ascii="Times New Roman" w:hAnsi="Times New Roman" w:cs="Times New Roman"/>
          <w:color w:val="000000"/>
          <w:sz w:val="26"/>
          <w:szCs w:val="26"/>
        </w:rPr>
      </w:pPr>
    </w:p>
    <w:p w:rsidR="00B70E4F" w:rsidRPr="00DE7B34" w:rsidRDefault="00B70E4F" w:rsidP="00DE7B34">
      <w:pPr>
        <w:pStyle w:val="a3"/>
        <w:jc w:val="center"/>
        <w:rPr>
          <w:rFonts w:ascii="Times New Roman" w:hAnsi="Times New Roman" w:cs="Times New Roman"/>
          <w:b/>
          <w:sz w:val="26"/>
          <w:szCs w:val="26"/>
        </w:rPr>
      </w:pPr>
      <w:r w:rsidRPr="00DE7B34">
        <w:rPr>
          <w:rFonts w:ascii="Times New Roman" w:hAnsi="Times New Roman" w:cs="Times New Roman"/>
          <w:b/>
          <w:sz w:val="26"/>
          <w:szCs w:val="26"/>
        </w:rPr>
        <w:t>3.4. Предоставление гражданам сведений о детях, содержащихся в муниципальном  банке данных о детях</w:t>
      </w: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3.4.1. Основанием для начала выполнения административной процедуры является постановка на учет сведений о гражданине в муниципальный банк данных о детях.</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3.4.2. Специалист, ответственный за прием документов, предоставляет гражданину Российской Федерации для ознакомления фотографии и раздел 1 анкет детей, найденных в результате осуществления поиска в муниципальном  банке данных о детях, в соответствии с требованиями, указанными в анкете гражданина. </w:t>
      </w:r>
    </w:p>
    <w:p w:rsidR="00B70E4F" w:rsidRPr="00B70E4F" w:rsidRDefault="00B70E4F" w:rsidP="00DE7B34">
      <w:pPr>
        <w:pStyle w:val="a3"/>
        <w:ind w:firstLine="709"/>
        <w:jc w:val="both"/>
        <w:rPr>
          <w:rFonts w:ascii="Times New Roman" w:eastAsia="Calibri" w:hAnsi="Times New Roman" w:cs="Times New Roman"/>
          <w:color w:val="000000"/>
          <w:sz w:val="26"/>
          <w:szCs w:val="26"/>
        </w:rPr>
      </w:pPr>
      <w:r w:rsidRPr="00B70E4F">
        <w:rPr>
          <w:rFonts w:ascii="Times New Roman" w:hAnsi="Times New Roman" w:cs="Times New Roman"/>
          <w:sz w:val="26"/>
          <w:szCs w:val="26"/>
        </w:rPr>
        <w:t xml:space="preserve">3.4.3. Специалист, ответственный за прием документов, на основании письменного заявления гражданина Российской Федерации об ознакомлении со </w:t>
      </w:r>
      <w:proofErr w:type="gramStart"/>
      <w:r w:rsidRPr="00B70E4F">
        <w:rPr>
          <w:rFonts w:ascii="Times New Roman" w:hAnsi="Times New Roman" w:cs="Times New Roman"/>
          <w:sz w:val="26"/>
          <w:szCs w:val="26"/>
        </w:rPr>
        <w:t>сведениями</w:t>
      </w:r>
      <w:proofErr w:type="gramEnd"/>
      <w:r w:rsidRPr="00B70E4F">
        <w:rPr>
          <w:rFonts w:ascii="Times New Roman" w:hAnsi="Times New Roman" w:cs="Times New Roman"/>
          <w:sz w:val="26"/>
          <w:szCs w:val="26"/>
        </w:rPr>
        <w:t xml:space="preserve"> о ребенке (детях), подлежащем (их) устройству в семью граждан по </w:t>
      </w:r>
      <w:r w:rsidR="00DE7B34">
        <w:rPr>
          <w:rFonts w:ascii="Times New Roman" w:hAnsi="Times New Roman" w:cs="Times New Roman"/>
          <w:sz w:val="26"/>
          <w:szCs w:val="26"/>
        </w:rPr>
        <w:t xml:space="preserve">форме, приведенной в приложении </w:t>
      </w:r>
      <w:r w:rsidRPr="00B70E4F">
        <w:rPr>
          <w:rFonts w:ascii="Times New Roman" w:hAnsi="Times New Roman" w:cs="Times New Roman"/>
          <w:sz w:val="26"/>
          <w:szCs w:val="26"/>
        </w:rPr>
        <w:t xml:space="preserve">№ 6 к Порядку, вносит в раздел 3 электронной анкеты ребенка, со сведениями о котором гражданин ознакомился, информацию об ознакомлении гражданина с данной анкетой (номер анкеты гражданина, дату ознакомления). </w:t>
      </w:r>
    </w:p>
    <w:p w:rsidR="00B70E4F" w:rsidRPr="00B70E4F" w:rsidRDefault="00B70E4F" w:rsidP="00DE7B34">
      <w:pPr>
        <w:pStyle w:val="a3"/>
        <w:ind w:firstLine="709"/>
        <w:jc w:val="both"/>
        <w:rPr>
          <w:rFonts w:ascii="Times New Roman" w:eastAsia="Calibri" w:hAnsi="Times New Roman" w:cs="Times New Roman"/>
          <w:color w:val="000000"/>
          <w:sz w:val="26"/>
          <w:szCs w:val="26"/>
        </w:rPr>
      </w:pPr>
      <w:r w:rsidRPr="00B70E4F">
        <w:rPr>
          <w:rFonts w:ascii="Times New Roman" w:hAnsi="Times New Roman" w:cs="Times New Roman"/>
          <w:sz w:val="26"/>
          <w:szCs w:val="26"/>
        </w:rPr>
        <w:t xml:space="preserve">  3.4.4. При согласии гражданина Российской Федерации посетить ребенка, с анкетными данными которого он ознакомился, специалист, ответственный за прием документов, готовит для выдачи гражданину Российской Федерации направление на посещение ребенка по форме, приведенной в приложении № 7 к Порядку</w:t>
      </w:r>
      <w:r w:rsidRPr="00B70E4F">
        <w:rPr>
          <w:rFonts w:ascii="Times New Roman" w:eastAsia="Calibri" w:hAnsi="Times New Roman" w:cs="Times New Roman"/>
          <w:color w:val="000000"/>
          <w:sz w:val="26"/>
          <w:szCs w:val="26"/>
        </w:rPr>
        <w:t>.</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3.4.5. При поступлении в </w:t>
      </w:r>
      <w:r w:rsidR="00DE7B34">
        <w:rPr>
          <w:rFonts w:ascii="Times New Roman" w:hAnsi="Times New Roman" w:cs="Times New Roman"/>
          <w:sz w:val="26"/>
          <w:szCs w:val="26"/>
        </w:rPr>
        <w:t>Секторе</w:t>
      </w:r>
      <w:r w:rsidRPr="00B70E4F">
        <w:rPr>
          <w:rFonts w:ascii="Times New Roman" w:hAnsi="Times New Roman" w:cs="Times New Roman"/>
          <w:sz w:val="26"/>
          <w:szCs w:val="26"/>
        </w:rPr>
        <w:t xml:space="preserve"> заявления гражданина Российской Федерации о дальнейшем поиске ребенка (детей), соответствующег</w:t>
      </w:r>
      <w:proofErr w:type="gramStart"/>
      <w:r w:rsidRPr="00B70E4F">
        <w:rPr>
          <w:rFonts w:ascii="Times New Roman" w:hAnsi="Times New Roman" w:cs="Times New Roman"/>
          <w:sz w:val="26"/>
          <w:szCs w:val="26"/>
        </w:rPr>
        <w:t>о(</w:t>
      </w:r>
      <w:proofErr w:type="gramEnd"/>
      <w:r w:rsidRPr="00B70E4F">
        <w:rPr>
          <w:rFonts w:ascii="Times New Roman" w:hAnsi="Times New Roman" w:cs="Times New Roman"/>
          <w:sz w:val="26"/>
          <w:szCs w:val="26"/>
        </w:rPr>
        <w:t>их) его пожеланиям, в случае отсутствия сведений о таком ребенке (детях) в  муниципальном  банке данных о детях по форме, приведенной в приложении № 6 к Порядку специалист не реже одного раза в месяц письменно (посредством почтовой связи, либо факсимильной связи, либо электронной почты) уведомляет гражданина о поступлении в муниципальный  банк данных о детях новых анкет детей, содержащих сведения, которые соответствуют его пожеланиям, по установленной форме, или об отсутствии таких сведений.</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Письмо с уведомлением гражданина оформляется в установленном в Администрации порядке делопроизводства и подписывается главой Администрации или его заместителем, курирующим данное направление.</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Максимальный срок подготовки указанного письма – 30 дней </w:t>
      </w:r>
      <w:proofErr w:type="gramStart"/>
      <w:r w:rsidR="00B70E4F" w:rsidRPr="00B70E4F">
        <w:rPr>
          <w:rFonts w:ascii="Times New Roman" w:hAnsi="Times New Roman" w:cs="Times New Roman"/>
          <w:sz w:val="26"/>
          <w:szCs w:val="26"/>
        </w:rPr>
        <w:t>с даты поступления</w:t>
      </w:r>
      <w:proofErr w:type="gramEnd"/>
      <w:r w:rsidR="00B70E4F" w:rsidRPr="00B70E4F">
        <w:rPr>
          <w:rFonts w:ascii="Times New Roman" w:hAnsi="Times New Roman" w:cs="Times New Roman"/>
          <w:sz w:val="26"/>
          <w:szCs w:val="26"/>
        </w:rPr>
        <w:t xml:space="preserve"> в </w:t>
      </w:r>
      <w:r w:rsidR="00B70E4F" w:rsidRPr="00B70E4F">
        <w:rPr>
          <w:rFonts w:ascii="Times New Roman" w:hAnsi="Times New Roman" w:cs="Times New Roman"/>
          <w:bCs/>
          <w:sz w:val="26"/>
          <w:szCs w:val="26"/>
        </w:rPr>
        <w:t xml:space="preserve"> </w:t>
      </w:r>
      <w:r>
        <w:rPr>
          <w:rFonts w:ascii="Times New Roman" w:hAnsi="Times New Roman" w:cs="Times New Roman"/>
          <w:bCs/>
          <w:sz w:val="26"/>
          <w:szCs w:val="26"/>
        </w:rPr>
        <w:t>Сектор</w:t>
      </w:r>
      <w:r w:rsidR="00B70E4F" w:rsidRPr="00B70E4F">
        <w:rPr>
          <w:rFonts w:ascii="Times New Roman" w:hAnsi="Times New Roman" w:cs="Times New Roman"/>
          <w:bCs/>
          <w:sz w:val="26"/>
          <w:szCs w:val="26"/>
        </w:rPr>
        <w:t xml:space="preserve"> </w:t>
      </w:r>
      <w:r w:rsidR="00B70E4F" w:rsidRPr="00B70E4F">
        <w:rPr>
          <w:rFonts w:ascii="Times New Roman" w:hAnsi="Times New Roman" w:cs="Times New Roman"/>
          <w:sz w:val="26"/>
          <w:szCs w:val="26"/>
        </w:rPr>
        <w:t>заявления гражданина Российской Федерации либо 30 дней с даты направления предыдущего уведомления.</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3.4.6. Гражданин в течение 5 рабочих</w:t>
      </w:r>
      <w:r w:rsidRPr="00B70E4F">
        <w:rPr>
          <w:rFonts w:ascii="Times New Roman" w:hAnsi="Times New Roman" w:cs="Times New Roman"/>
          <w:color w:val="000000"/>
          <w:sz w:val="26"/>
          <w:szCs w:val="26"/>
        </w:rPr>
        <w:t xml:space="preserve"> дней </w:t>
      </w:r>
      <w:proofErr w:type="gramStart"/>
      <w:r w:rsidRPr="00B70E4F">
        <w:rPr>
          <w:rFonts w:ascii="Times New Roman" w:hAnsi="Times New Roman" w:cs="Times New Roman"/>
          <w:sz w:val="26"/>
          <w:szCs w:val="26"/>
        </w:rPr>
        <w:t>со дня получения уведомления о наличии в муниципальном банке данных о детях сведений о ребенке</w:t>
      </w:r>
      <w:proofErr w:type="gramEnd"/>
      <w:r w:rsidRPr="00B70E4F">
        <w:rPr>
          <w:rFonts w:ascii="Times New Roman" w:hAnsi="Times New Roman" w:cs="Times New Roman"/>
          <w:sz w:val="26"/>
          <w:szCs w:val="26"/>
        </w:rPr>
        <w:t xml:space="preserve"> (детях), соответствующих его пожеланиям, может явиться в </w:t>
      </w:r>
      <w:r w:rsidR="00DE7B34">
        <w:rPr>
          <w:rFonts w:ascii="Times New Roman" w:hAnsi="Times New Roman" w:cs="Times New Roman"/>
          <w:sz w:val="26"/>
          <w:szCs w:val="26"/>
        </w:rPr>
        <w:t>Сектор</w:t>
      </w:r>
      <w:r w:rsidRPr="00B70E4F">
        <w:rPr>
          <w:rFonts w:ascii="Times New Roman" w:hAnsi="Times New Roman" w:cs="Times New Roman"/>
          <w:bCs/>
          <w:sz w:val="26"/>
          <w:szCs w:val="26"/>
        </w:rPr>
        <w:t xml:space="preserve"> </w:t>
      </w:r>
      <w:r w:rsidRPr="00B70E4F">
        <w:rPr>
          <w:rFonts w:ascii="Times New Roman" w:hAnsi="Times New Roman" w:cs="Times New Roman"/>
          <w:sz w:val="26"/>
          <w:szCs w:val="26"/>
        </w:rPr>
        <w:t>для ознакомления с информацией о данном ребенке (детях).</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color w:val="000000"/>
          <w:sz w:val="26"/>
          <w:szCs w:val="26"/>
        </w:rPr>
        <w:t xml:space="preserve">           </w:t>
      </w:r>
      <w:r w:rsidR="00B70E4F" w:rsidRPr="00B70E4F">
        <w:rPr>
          <w:rFonts w:ascii="Times New Roman" w:hAnsi="Times New Roman" w:cs="Times New Roman"/>
          <w:color w:val="000000"/>
          <w:sz w:val="26"/>
          <w:szCs w:val="26"/>
        </w:rPr>
        <w:t>Указанный срок может быть продлен, если гражданин в течение 5-дневный срок со дня получения уведомления проинформирует соответствующего оператора об основаниях, препятствующих ему ознакомиться с новой анкетой ребенка (детей) (например, болезнь, служебная командировка).</w:t>
      </w:r>
    </w:p>
    <w:p w:rsidR="00B70E4F" w:rsidRPr="00B70E4F" w:rsidRDefault="00DE7B34" w:rsidP="00B70E4F">
      <w:pPr>
        <w:pStyle w:val="a3"/>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B70E4F" w:rsidRPr="00B70E4F">
        <w:rPr>
          <w:rFonts w:ascii="Times New Roman" w:hAnsi="Times New Roman" w:cs="Times New Roman"/>
          <w:color w:val="000000"/>
          <w:sz w:val="26"/>
          <w:szCs w:val="26"/>
        </w:rPr>
        <w:t>Если гражданин в течение 5 дней со дня получения указанного уведомления не ознакомился с новой анкетой ребенка и не проинформировал соответствующего оператора об основаниях, препятствующих ему ознакомиться с новой анкетой ребенка, сведения о данном ребенке могут быть предложены другому гражданину.</w:t>
      </w:r>
    </w:p>
    <w:p w:rsidR="00B70E4F" w:rsidRPr="00B70E4F" w:rsidRDefault="00B70E4F" w:rsidP="00DE7B34">
      <w:pPr>
        <w:pStyle w:val="a3"/>
        <w:ind w:firstLine="709"/>
        <w:jc w:val="both"/>
        <w:rPr>
          <w:rFonts w:ascii="Times New Roman" w:hAnsi="Times New Roman" w:cs="Times New Roman"/>
          <w:color w:val="000000"/>
          <w:sz w:val="26"/>
          <w:szCs w:val="26"/>
        </w:rPr>
      </w:pPr>
      <w:r w:rsidRPr="00B70E4F">
        <w:rPr>
          <w:rFonts w:ascii="Times New Roman" w:hAnsi="Times New Roman" w:cs="Times New Roman"/>
          <w:color w:val="000000"/>
          <w:sz w:val="26"/>
          <w:szCs w:val="26"/>
        </w:rPr>
        <w:t>3.4.7. Если гражданин, дважды получив уведомление о результатах поиска ребенка, оставшегося без попечения родителей, не явился для ознакомления с новой анкетой ребенка, поиск ребенка, оставшегося без попечения родителей, для данного гражданина приостанавливается.</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Приостановление поиска ребенка (детей), соответствующего пожеланиям гражданина, производится на основании письменного указания главы Администрации или его заместителя, курирующего данное направление.</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Возобновление поиска ребенка (детей), соответствующего пожеланиям гражданина, осуществляется на основании соответствующего письменного заявления гражданина при условии отсутствия оснований для прекращения учета сведений о гражданине в муниципальном  банке данных о детях.</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3.4.8. При ознакомлении гражданина со сведениями о детях и согласии или отказе гражданина посетить указанного ребенка специалист предлагает гражданину заполнить заявление об ознакомлении со сведениями о ребенке (детях), подлежаще</w:t>
      </w:r>
      <w:proofErr w:type="gramStart"/>
      <w:r w:rsidRPr="00B70E4F">
        <w:rPr>
          <w:rFonts w:ascii="Times New Roman" w:hAnsi="Times New Roman" w:cs="Times New Roman"/>
          <w:sz w:val="26"/>
          <w:szCs w:val="26"/>
        </w:rPr>
        <w:t>м(</w:t>
      </w:r>
      <w:proofErr w:type="gramEnd"/>
      <w:r w:rsidRPr="00B70E4F">
        <w:rPr>
          <w:rFonts w:ascii="Times New Roman" w:hAnsi="Times New Roman" w:cs="Times New Roman"/>
          <w:sz w:val="26"/>
          <w:szCs w:val="26"/>
        </w:rPr>
        <w:t xml:space="preserve">-их) устройству в семью граждан, по форме согласно </w:t>
      </w:r>
      <w:hyperlink r:id="rId16" w:history="1">
        <w:r w:rsidRPr="00B70E4F">
          <w:rPr>
            <w:rFonts w:ascii="Times New Roman" w:hAnsi="Times New Roman" w:cs="Times New Roman"/>
            <w:color w:val="0000FF"/>
            <w:sz w:val="26"/>
            <w:szCs w:val="26"/>
          </w:rPr>
          <w:t xml:space="preserve">приложению № </w:t>
        </w:r>
      </w:hyperlink>
      <w:r w:rsidRPr="00B70E4F">
        <w:rPr>
          <w:rFonts w:ascii="Times New Roman" w:hAnsi="Times New Roman" w:cs="Times New Roman"/>
          <w:color w:val="0000FF"/>
          <w:sz w:val="26"/>
          <w:szCs w:val="26"/>
        </w:rPr>
        <w:t>6</w:t>
      </w:r>
      <w:r w:rsidRPr="00B70E4F">
        <w:rPr>
          <w:rFonts w:ascii="Times New Roman" w:hAnsi="Times New Roman" w:cs="Times New Roman"/>
          <w:sz w:val="26"/>
          <w:szCs w:val="26"/>
        </w:rPr>
        <w:t xml:space="preserve"> к Порядку.  </w:t>
      </w:r>
    </w:p>
    <w:p w:rsidR="00B70E4F" w:rsidRPr="00B70E4F" w:rsidRDefault="00B70E4F" w:rsidP="00DE7B34">
      <w:pPr>
        <w:pStyle w:val="a3"/>
        <w:ind w:firstLine="709"/>
        <w:jc w:val="both"/>
        <w:rPr>
          <w:rFonts w:ascii="Times New Roman" w:hAnsi="Times New Roman" w:cs="Times New Roman"/>
          <w:sz w:val="26"/>
          <w:szCs w:val="26"/>
          <w:shd w:val="clear" w:color="auto" w:fill="FFFFFF"/>
        </w:rPr>
      </w:pPr>
      <w:r w:rsidRPr="00B70E4F">
        <w:rPr>
          <w:rFonts w:ascii="Times New Roman" w:hAnsi="Times New Roman" w:cs="Times New Roman"/>
          <w:sz w:val="26"/>
          <w:szCs w:val="26"/>
          <w:shd w:val="clear" w:color="auto" w:fill="FFFFFF"/>
        </w:rPr>
        <w:t>3.4.9</w:t>
      </w:r>
      <w:r w:rsidR="00DE7B34">
        <w:rPr>
          <w:rFonts w:ascii="Times New Roman" w:hAnsi="Times New Roman" w:cs="Times New Roman"/>
          <w:sz w:val="26"/>
          <w:szCs w:val="26"/>
          <w:shd w:val="clear" w:color="auto" w:fill="FFFFFF"/>
        </w:rPr>
        <w:t>.</w:t>
      </w:r>
      <w:r w:rsidRPr="00B70E4F">
        <w:rPr>
          <w:rFonts w:ascii="Times New Roman" w:hAnsi="Times New Roman" w:cs="Times New Roman"/>
          <w:sz w:val="26"/>
          <w:szCs w:val="26"/>
          <w:shd w:val="clear" w:color="auto" w:fill="FFFFFF"/>
        </w:rPr>
        <w:t xml:space="preserve"> Критерием принятия решений является наличие заявления заявителя об ознакомлении со </w:t>
      </w:r>
      <w:proofErr w:type="gramStart"/>
      <w:r w:rsidRPr="00B70E4F">
        <w:rPr>
          <w:rFonts w:ascii="Times New Roman" w:hAnsi="Times New Roman" w:cs="Times New Roman"/>
          <w:sz w:val="26"/>
          <w:szCs w:val="26"/>
          <w:shd w:val="clear" w:color="auto" w:fill="FFFFFF"/>
        </w:rPr>
        <w:t>сведениями</w:t>
      </w:r>
      <w:proofErr w:type="gramEnd"/>
      <w:r w:rsidRPr="00B70E4F">
        <w:rPr>
          <w:rFonts w:ascii="Times New Roman" w:hAnsi="Times New Roman" w:cs="Times New Roman"/>
          <w:sz w:val="26"/>
          <w:szCs w:val="26"/>
          <w:shd w:val="clear" w:color="auto" w:fill="FFFFFF"/>
        </w:rPr>
        <w:t xml:space="preserve"> о ребенке (детях).</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3.4.10</w:t>
      </w:r>
      <w:r w:rsidR="00DE7B34">
        <w:rPr>
          <w:rFonts w:ascii="Times New Roman" w:hAnsi="Times New Roman" w:cs="Times New Roman"/>
          <w:sz w:val="26"/>
          <w:szCs w:val="26"/>
        </w:rPr>
        <w:t>.</w:t>
      </w:r>
      <w:r w:rsidRPr="00B70E4F">
        <w:rPr>
          <w:rFonts w:ascii="Times New Roman" w:hAnsi="Times New Roman" w:cs="Times New Roman"/>
          <w:sz w:val="26"/>
          <w:szCs w:val="26"/>
        </w:rPr>
        <w:t xml:space="preserve"> Результатом выполнения административной процедуры является предоставление гражданину анкеты ребенка, сведения о котором соответствуют пожеланиям гражданина, а также фотографии ребенка.</w:t>
      </w:r>
    </w:p>
    <w:p w:rsidR="00B70E4F" w:rsidRPr="00B70E4F" w:rsidRDefault="00B70E4F" w:rsidP="00B70E4F">
      <w:pPr>
        <w:pStyle w:val="a3"/>
        <w:jc w:val="both"/>
        <w:rPr>
          <w:rFonts w:ascii="Times New Roman" w:eastAsia="Calibri" w:hAnsi="Times New Roman" w:cs="Times New Roman"/>
          <w:sz w:val="26"/>
          <w:szCs w:val="26"/>
        </w:rPr>
      </w:pPr>
      <w:r w:rsidRPr="00B70E4F">
        <w:rPr>
          <w:rFonts w:ascii="Times New Roman" w:eastAsia="Calibri" w:hAnsi="Times New Roman" w:cs="Times New Roman"/>
          <w:sz w:val="26"/>
          <w:szCs w:val="26"/>
        </w:rPr>
        <w:tab/>
      </w:r>
    </w:p>
    <w:p w:rsidR="00B70E4F" w:rsidRPr="00DE7B34" w:rsidRDefault="00B70E4F" w:rsidP="00DE7B34">
      <w:pPr>
        <w:pStyle w:val="a3"/>
        <w:jc w:val="center"/>
        <w:rPr>
          <w:rFonts w:ascii="Times New Roman" w:hAnsi="Times New Roman" w:cs="Times New Roman"/>
          <w:b/>
          <w:sz w:val="26"/>
          <w:szCs w:val="26"/>
        </w:rPr>
      </w:pPr>
      <w:r w:rsidRPr="00DE7B34">
        <w:rPr>
          <w:rFonts w:ascii="Times New Roman" w:hAnsi="Times New Roman" w:cs="Times New Roman"/>
          <w:b/>
          <w:sz w:val="26"/>
          <w:szCs w:val="26"/>
        </w:rPr>
        <w:t>3.5. Выдача направления на посещение ребенка</w:t>
      </w:r>
    </w:p>
    <w:p w:rsidR="00B70E4F" w:rsidRPr="00B70E4F" w:rsidRDefault="00B70E4F" w:rsidP="00DE7B34">
      <w:pPr>
        <w:pStyle w:val="a3"/>
        <w:ind w:firstLine="709"/>
        <w:jc w:val="both"/>
        <w:rPr>
          <w:rFonts w:ascii="Times New Roman" w:hAnsi="Times New Roman" w:cs="Times New Roman"/>
          <w:sz w:val="26"/>
          <w:szCs w:val="26"/>
        </w:rPr>
      </w:pPr>
      <w:bookmarkStart w:id="20" w:name="Par440"/>
      <w:bookmarkEnd w:id="20"/>
      <w:r w:rsidRPr="00B70E4F">
        <w:rPr>
          <w:rFonts w:ascii="Times New Roman" w:hAnsi="Times New Roman" w:cs="Times New Roman"/>
          <w:sz w:val="26"/>
          <w:szCs w:val="26"/>
        </w:rPr>
        <w:t>3.5.1. Основаниями для начала административной процедуры являются письменное согласие гражданина на посещение выбранного ребенка.</w:t>
      </w:r>
    </w:p>
    <w:p w:rsidR="00B70E4F" w:rsidRPr="00B70E4F" w:rsidRDefault="00B70E4F" w:rsidP="00DE7B34">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3.5.2. Специалист выдает лично гражданину направление на посещение ребенка, оставшегося без попечения родителей, по форме, установленной </w:t>
      </w:r>
      <w:hyperlink r:id="rId17" w:history="1">
        <w:r w:rsidRPr="00B70E4F">
          <w:rPr>
            <w:rFonts w:ascii="Times New Roman" w:hAnsi="Times New Roman" w:cs="Times New Roman"/>
            <w:color w:val="0000FF"/>
            <w:sz w:val="26"/>
            <w:szCs w:val="26"/>
          </w:rPr>
          <w:t xml:space="preserve">приложением № </w:t>
        </w:r>
      </w:hyperlink>
      <w:r w:rsidRPr="00B70E4F">
        <w:rPr>
          <w:rFonts w:ascii="Times New Roman" w:hAnsi="Times New Roman" w:cs="Times New Roman"/>
          <w:color w:val="0000FF"/>
          <w:sz w:val="26"/>
          <w:szCs w:val="26"/>
        </w:rPr>
        <w:t>7</w:t>
      </w:r>
      <w:r w:rsidRPr="00B70E4F">
        <w:rPr>
          <w:rFonts w:ascii="Times New Roman" w:hAnsi="Times New Roman" w:cs="Times New Roman"/>
          <w:sz w:val="26"/>
          <w:szCs w:val="26"/>
        </w:rPr>
        <w:t xml:space="preserve"> к Порядку.  </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Максимальный срок подготовки указанного направления – 3 дня с момента получения письменного согласия гражданина на посещение выбранного ребенка. </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Направление на посещение ребенка действительно в течение 10 рабочих дней со дня его выдачи.</w:t>
      </w:r>
    </w:p>
    <w:p w:rsidR="00B70E4F" w:rsidRPr="00B70E4F" w:rsidRDefault="00DE7B34"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Отметка о получении гражданином направления на посещение ребенка (подпись гражданина и дата получения направления) проставляется гражданином на копии направления на посещение ребенка, которая хранится вместе с документами гражданина. </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3.5.3.  Число детей, направления на посещение которых одновременно выдаются гражданину, не может превышать числа детей, указанных в заявлении гражданина о желании принять ребенка (детей) на воспитание в свою семью и с просьбой ознакомить с находящимися в муниципальном банке данных о детях </w:t>
      </w:r>
      <w:proofErr w:type="gramStart"/>
      <w:r w:rsidRPr="00B70E4F">
        <w:rPr>
          <w:rFonts w:ascii="Times New Roman" w:hAnsi="Times New Roman" w:cs="Times New Roman"/>
          <w:sz w:val="26"/>
          <w:szCs w:val="26"/>
        </w:rPr>
        <w:t>сведениями</w:t>
      </w:r>
      <w:proofErr w:type="gramEnd"/>
      <w:r w:rsidRPr="00B70E4F">
        <w:rPr>
          <w:rFonts w:ascii="Times New Roman" w:hAnsi="Times New Roman" w:cs="Times New Roman"/>
          <w:sz w:val="26"/>
          <w:szCs w:val="26"/>
        </w:rPr>
        <w:t xml:space="preserve"> о детях, соответствующих его пожеланиям. </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Гражданину выдается отдельное направление на посещение каждого выбранного ребенка.</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Если гражданин изъявил желание посетить оставшихся без попечения родителей детей, являющихся братьями (сестрами) и находящихся в одном учреждении, гражданину выдается одно направление на посещение всех названных детей. </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Срок действия направления на посещение ребенка может быть продлен при наличии оснований, препятствующих гражданину посетить ребенка в установленный срок (например, болезнь, служебная командировка, введение ограничительных мероприятий (карантина) в организации для детей-сирот и детей, оставшихся без попечения родителей, нахождение ребенка в организации отдыха детей и их оздоровления и иные причины), и письменного заявления гражданина с обоснованием причин невозможности посетить ребенка, составленного</w:t>
      </w:r>
      <w:proofErr w:type="gramEnd"/>
      <w:r w:rsidR="00B70E4F" w:rsidRPr="00B70E4F">
        <w:rPr>
          <w:rFonts w:ascii="Times New Roman" w:hAnsi="Times New Roman" w:cs="Times New Roman"/>
          <w:sz w:val="26"/>
          <w:szCs w:val="26"/>
        </w:rPr>
        <w:t xml:space="preserve"> в произвольной форме и представленного в течение 10 рабочих дней со дня выдачи направления на посещение ребенка. </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Основанием для продления срока действия направления на посещение ребенка является письменное заявление гражданина, составленное в произвольной форме, с обоснованием причин невозможности посетить ребенка в установленный срок. </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Продление срока действия направления на посещение ребенка не может превышать 10 дней, оформляется отдельным документом по форме, установленной </w:t>
      </w:r>
      <w:hyperlink r:id="rId18" w:history="1">
        <w:r w:rsidR="00B70E4F" w:rsidRPr="00B70E4F">
          <w:rPr>
            <w:rFonts w:ascii="Times New Roman" w:hAnsi="Times New Roman" w:cs="Times New Roman"/>
            <w:color w:val="0000FF"/>
            <w:sz w:val="26"/>
            <w:szCs w:val="26"/>
          </w:rPr>
          <w:t xml:space="preserve">приложением № </w:t>
        </w:r>
      </w:hyperlink>
      <w:r w:rsidR="00B70E4F" w:rsidRPr="00B70E4F">
        <w:rPr>
          <w:rFonts w:ascii="Times New Roman" w:hAnsi="Times New Roman" w:cs="Times New Roman"/>
          <w:color w:val="0000FF"/>
          <w:sz w:val="26"/>
          <w:szCs w:val="26"/>
        </w:rPr>
        <w:t>8</w:t>
      </w:r>
      <w:r w:rsidR="00B70E4F" w:rsidRPr="00B70E4F">
        <w:rPr>
          <w:rFonts w:ascii="Times New Roman" w:hAnsi="Times New Roman" w:cs="Times New Roman"/>
          <w:sz w:val="26"/>
          <w:szCs w:val="26"/>
        </w:rPr>
        <w:t xml:space="preserve"> к Порядку. Период времени, на который продлевается срок действия направления на посещение ребенка, определяется индивидуально в каждом конкретном случае исходя из оснований, препятствующих гражданину посетить ребенка в установленный срок.</w:t>
      </w:r>
      <w:bookmarkStart w:id="21" w:name="Par453"/>
      <w:bookmarkEnd w:id="21"/>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3.5.4.  Гражданин обязан в установленный для посещения ребенка, оставшегося без попечения родителей, срок проинформировать </w:t>
      </w:r>
      <w:r w:rsidR="00BA1552">
        <w:rPr>
          <w:rFonts w:ascii="Times New Roman" w:hAnsi="Times New Roman" w:cs="Times New Roman"/>
          <w:sz w:val="26"/>
          <w:szCs w:val="26"/>
        </w:rPr>
        <w:t>Сектор</w:t>
      </w:r>
      <w:r w:rsidRPr="00B70E4F">
        <w:rPr>
          <w:rFonts w:ascii="Times New Roman" w:hAnsi="Times New Roman" w:cs="Times New Roman"/>
          <w:sz w:val="26"/>
          <w:szCs w:val="26"/>
        </w:rPr>
        <w:t xml:space="preserve"> о принятом им решении по результатам посещения ребенка письменно по форме, установленной </w:t>
      </w:r>
      <w:hyperlink r:id="rId19" w:history="1">
        <w:r w:rsidRPr="00B70E4F">
          <w:rPr>
            <w:rFonts w:ascii="Times New Roman" w:hAnsi="Times New Roman" w:cs="Times New Roman"/>
            <w:color w:val="0000FF"/>
            <w:sz w:val="26"/>
            <w:szCs w:val="26"/>
          </w:rPr>
          <w:t xml:space="preserve">приложением № </w:t>
        </w:r>
      </w:hyperlink>
      <w:r w:rsidRPr="00B70E4F">
        <w:rPr>
          <w:rFonts w:ascii="Times New Roman" w:hAnsi="Times New Roman" w:cs="Times New Roman"/>
          <w:color w:val="0000FF"/>
          <w:sz w:val="26"/>
          <w:szCs w:val="26"/>
        </w:rPr>
        <w:t>9</w:t>
      </w:r>
      <w:r w:rsidRPr="00B70E4F">
        <w:rPr>
          <w:rFonts w:ascii="Times New Roman" w:hAnsi="Times New Roman" w:cs="Times New Roman"/>
          <w:sz w:val="26"/>
          <w:szCs w:val="26"/>
        </w:rPr>
        <w:t xml:space="preserve"> к Порядку.  </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3.5.5. При отказе гражданина принять на воспитание в свою семью ребенка по результатам его посещения гражданин имеет право получить направление на посещение другого ребенка в установленном порядке.</w:t>
      </w:r>
    </w:p>
    <w:p w:rsidR="00B70E4F" w:rsidRPr="00B70E4F" w:rsidRDefault="00B70E4F" w:rsidP="00B70E4F">
      <w:pPr>
        <w:pStyle w:val="a3"/>
        <w:jc w:val="both"/>
        <w:rPr>
          <w:rFonts w:ascii="Times New Roman" w:eastAsia="Calibri" w:hAnsi="Times New Roman" w:cs="Times New Roman"/>
          <w:sz w:val="26"/>
          <w:szCs w:val="26"/>
        </w:rPr>
      </w:pPr>
    </w:p>
    <w:p w:rsidR="00B70E4F" w:rsidRPr="00BA1552" w:rsidRDefault="00B70E4F" w:rsidP="00BA1552">
      <w:pPr>
        <w:pStyle w:val="a3"/>
        <w:jc w:val="center"/>
        <w:rPr>
          <w:rFonts w:ascii="Times New Roman" w:hAnsi="Times New Roman" w:cs="Times New Roman"/>
          <w:b/>
          <w:sz w:val="26"/>
          <w:szCs w:val="26"/>
        </w:rPr>
      </w:pPr>
      <w:r w:rsidRPr="00BA1552">
        <w:rPr>
          <w:rFonts w:ascii="Times New Roman" w:eastAsia="Calibri" w:hAnsi="Times New Roman" w:cs="Times New Roman"/>
          <w:b/>
          <w:sz w:val="26"/>
          <w:szCs w:val="26"/>
        </w:rPr>
        <w:t>3.6.</w:t>
      </w:r>
      <w:r w:rsidRPr="00BA1552">
        <w:rPr>
          <w:rFonts w:ascii="Times New Roman" w:hAnsi="Times New Roman" w:cs="Times New Roman"/>
          <w:b/>
          <w:sz w:val="26"/>
          <w:szCs w:val="26"/>
        </w:rPr>
        <w:t xml:space="preserve"> Выдача предварительных разрешений на усыновление детей</w:t>
      </w:r>
    </w:p>
    <w:p w:rsidR="00B70E4F" w:rsidRPr="00BA1552" w:rsidRDefault="00B70E4F" w:rsidP="00BA1552">
      <w:pPr>
        <w:pStyle w:val="a3"/>
        <w:jc w:val="center"/>
        <w:rPr>
          <w:rFonts w:ascii="Times New Roman" w:hAnsi="Times New Roman" w:cs="Times New Roman"/>
          <w:b/>
          <w:sz w:val="26"/>
          <w:szCs w:val="26"/>
        </w:rPr>
      </w:pPr>
      <w:r w:rsidRPr="00BA1552">
        <w:rPr>
          <w:rFonts w:ascii="Times New Roman" w:hAnsi="Times New Roman" w:cs="Times New Roman"/>
          <w:b/>
          <w:sz w:val="26"/>
          <w:szCs w:val="26"/>
        </w:rPr>
        <w:t>в случаях, предусмотренных законодательством</w:t>
      </w:r>
    </w:p>
    <w:p w:rsidR="00B70E4F" w:rsidRPr="00B70E4F" w:rsidRDefault="00B70E4F" w:rsidP="00BA1552">
      <w:pPr>
        <w:pStyle w:val="a3"/>
        <w:jc w:val="center"/>
        <w:rPr>
          <w:rFonts w:ascii="Times New Roman" w:hAnsi="Times New Roman" w:cs="Times New Roman"/>
          <w:sz w:val="26"/>
          <w:szCs w:val="26"/>
        </w:rPr>
      </w:pPr>
      <w:r w:rsidRPr="00BA1552">
        <w:rPr>
          <w:rFonts w:ascii="Times New Roman" w:hAnsi="Times New Roman" w:cs="Times New Roman"/>
          <w:b/>
          <w:sz w:val="26"/>
          <w:szCs w:val="26"/>
        </w:rPr>
        <w:t>Российской Федерации</w:t>
      </w:r>
    </w:p>
    <w:p w:rsidR="00B70E4F" w:rsidRPr="00B70E4F" w:rsidRDefault="00B70E4F" w:rsidP="00B70E4F">
      <w:pPr>
        <w:pStyle w:val="a3"/>
        <w:jc w:val="both"/>
        <w:rPr>
          <w:rFonts w:ascii="Times New Roman" w:hAnsi="Times New Roman" w:cs="Times New Roman"/>
          <w:sz w:val="26"/>
          <w:szCs w:val="26"/>
        </w:rPr>
      </w:pPr>
    </w:p>
    <w:p w:rsidR="00B70E4F" w:rsidRPr="00BA1552" w:rsidRDefault="00B70E4F" w:rsidP="00BA1552">
      <w:pPr>
        <w:pStyle w:val="a3"/>
        <w:jc w:val="center"/>
        <w:rPr>
          <w:rFonts w:ascii="Times New Roman" w:hAnsi="Times New Roman" w:cs="Times New Roman"/>
          <w:b/>
          <w:sz w:val="26"/>
          <w:szCs w:val="26"/>
        </w:rPr>
      </w:pPr>
      <w:r w:rsidRPr="00BA1552">
        <w:rPr>
          <w:rFonts w:ascii="Times New Roman" w:hAnsi="Times New Roman" w:cs="Times New Roman"/>
          <w:b/>
          <w:sz w:val="26"/>
          <w:szCs w:val="26"/>
        </w:rPr>
        <w:t>3.6.1. Прием и регистрация документов заявителя – иностранного гражданина</w:t>
      </w:r>
    </w:p>
    <w:p w:rsidR="00B70E4F" w:rsidRPr="00B70E4F" w:rsidRDefault="00B70E4F" w:rsidP="00BA1552">
      <w:pPr>
        <w:pStyle w:val="a3"/>
        <w:ind w:firstLine="851"/>
        <w:jc w:val="both"/>
        <w:rPr>
          <w:rFonts w:ascii="Times New Roman" w:hAnsi="Times New Roman" w:cs="Times New Roman"/>
          <w:sz w:val="26"/>
          <w:szCs w:val="26"/>
        </w:rPr>
      </w:pPr>
      <w:bookmarkStart w:id="22" w:name="Par462"/>
      <w:bookmarkEnd w:id="22"/>
      <w:r w:rsidRPr="00B70E4F">
        <w:rPr>
          <w:rFonts w:ascii="Times New Roman" w:hAnsi="Times New Roman" w:cs="Times New Roman"/>
          <w:sz w:val="26"/>
          <w:szCs w:val="26"/>
        </w:rPr>
        <w:t xml:space="preserve">3.6.1.1. Основанием для начала административной процедуры является поступление в </w:t>
      </w:r>
      <w:r w:rsidR="00BA1552">
        <w:rPr>
          <w:rFonts w:ascii="Times New Roman" w:hAnsi="Times New Roman" w:cs="Times New Roman"/>
          <w:sz w:val="26"/>
          <w:szCs w:val="26"/>
        </w:rPr>
        <w:t>Сектор</w:t>
      </w:r>
      <w:r w:rsidRPr="00B70E4F">
        <w:rPr>
          <w:rFonts w:ascii="Times New Roman" w:hAnsi="Times New Roman" w:cs="Times New Roman"/>
          <w:sz w:val="26"/>
          <w:szCs w:val="26"/>
        </w:rPr>
        <w:t xml:space="preserve"> документов заявителя - иностранного гражданина.</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3.6.1.2. Результатом административной процедуры является регистрация документов заявителя - иностранного гражданина в соответствии с установленными в Администрации правилами делопроизводства.</w:t>
      </w:r>
      <w:bookmarkStart w:id="23" w:name="Par464"/>
      <w:bookmarkEnd w:id="23"/>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3.6.1.3. </w:t>
      </w:r>
      <w:proofErr w:type="gramStart"/>
      <w:r w:rsidRPr="00B70E4F">
        <w:rPr>
          <w:rFonts w:ascii="Times New Roman" w:hAnsi="Times New Roman" w:cs="Times New Roman"/>
          <w:sz w:val="26"/>
          <w:szCs w:val="26"/>
        </w:rPr>
        <w:t>Прием документов и предоставление муниципальной услуги в электронной форме не предусмотрены.</w:t>
      </w:r>
      <w:proofErr w:type="gramEnd"/>
    </w:p>
    <w:p w:rsidR="00B70E4F" w:rsidRPr="00B70E4F" w:rsidRDefault="00B70E4F" w:rsidP="00B70E4F">
      <w:pPr>
        <w:pStyle w:val="a3"/>
        <w:jc w:val="both"/>
        <w:rPr>
          <w:rFonts w:ascii="Times New Roman" w:hAnsi="Times New Roman" w:cs="Times New Roman"/>
          <w:sz w:val="26"/>
          <w:szCs w:val="26"/>
        </w:rPr>
      </w:pPr>
    </w:p>
    <w:p w:rsidR="00B70E4F" w:rsidRPr="00BA1552" w:rsidRDefault="00B70E4F" w:rsidP="00BA1552">
      <w:pPr>
        <w:pStyle w:val="a3"/>
        <w:jc w:val="center"/>
        <w:rPr>
          <w:rFonts w:ascii="Times New Roman" w:hAnsi="Times New Roman" w:cs="Times New Roman"/>
          <w:b/>
          <w:sz w:val="26"/>
          <w:szCs w:val="26"/>
        </w:rPr>
      </w:pPr>
      <w:r w:rsidRPr="00BA1552">
        <w:rPr>
          <w:rFonts w:ascii="Times New Roman" w:hAnsi="Times New Roman" w:cs="Times New Roman"/>
          <w:b/>
          <w:sz w:val="26"/>
          <w:szCs w:val="26"/>
        </w:rPr>
        <w:t>3.6.2. Проверка полноты и достоверности сведений, содержащихся в документах, представленных заявителем – иностранным гражданином</w:t>
      </w:r>
    </w:p>
    <w:p w:rsidR="00B70E4F" w:rsidRPr="00B70E4F" w:rsidRDefault="00B70E4F" w:rsidP="00BA1552">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3.6.2.1. Основанием для начала административной процедуры является регистрация в Администрации документов заявителя – иностранного гражданина, указанных в пункте 2.6.3. Регламента.</w:t>
      </w:r>
    </w:p>
    <w:p w:rsidR="00B70E4F" w:rsidRPr="00B70E4F" w:rsidRDefault="00B70E4F" w:rsidP="00BA1552">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3.6.2.2. Специалист проверяет соответствие представленных документов требованиям  пунктов 2.6.4-2.6.6. Регламента.</w:t>
      </w: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BA1552">
      <w:pPr>
        <w:pStyle w:val="a3"/>
        <w:jc w:val="center"/>
        <w:rPr>
          <w:rFonts w:ascii="Times New Roman" w:hAnsi="Times New Roman" w:cs="Times New Roman"/>
          <w:sz w:val="26"/>
          <w:szCs w:val="26"/>
        </w:rPr>
      </w:pPr>
      <w:r w:rsidRPr="00BA1552">
        <w:rPr>
          <w:rFonts w:ascii="Times New Roman" w:hAnsi="Times New Roman" w:cs="Times New Roman"/>
          <w:b/>
          <w:sz w:val="26"/>
          <w:szCs w:val="26"/>
        </w:rPr>
        <w:t>3.6.3. Рассмотрение документов заявителя – иностранного гражданина</w:t>
      </w:r>
    </w:p>
    <w:p w:rsidR="00B70E4F" w:rsidRPr="00B70E4F" w:rsidRDefault="00B70E4F" w:rsidP="00BA1552">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 xml:space="preserve">3.6.3.1 Основаниями </w:t>
      </w:r>
      <w:proofErr w:type="gramStart"/>
      <w:r w:rsidRPr="00B70E4F">
        <w:rPr>
          <w:rFonts w:ascii="Times New Roman" w:hAnsi="Times New Roman" w:cs="Times New Roman"/>
          <w:sz w:val="26"/>
          <w:szCs w:val="26"/>
        </w:rPr>
        <w:t>для отказа в предоставлении муниципальной услуги в части выдачи предварительных разрешений на усыновление детей в случаях</w:t>
      </w:r>
      <w:proofErr w:type="gramEnd"/>
      <w:r w:rsidRPr="00B70E4F">
        <w:rPr>
          <w:rFonts w:ascii="Times New Roman" w:hAnsi="Times New Roman" w:cs="Times New Roman"/>
          <w:sz w:val="26"/>
          <w:szCs w:val="26"/>
        </w:rPr>
        <w:t>, предусмотренных законодательством Российской Федерации, являются:</w:t>
      </w:r>
    </w:p>
    <w:p w:rsidR="00B70E4F" w:rsidRPr="00B70E4F" w:rsidRDefault="00B70E4F" w:rsidP="00B70E4F">
      <w:pPr>
        <w:pStyle w:val="a3"/>
        <w:jc w:val="both"/>
        <w:rPr>
          <w:rFonts w:ascii="Times New Roman" w:hAnsi="Times New Roman" w:cs="Times New Roman"/>
          <w:sz w:val="26"/>
          <w:szCs w:val="26"/>
        </w:rPr>
      </w:pPr>
      <w:proofErr w:type="gramStart"/>
      <w:r w:rsidRPr="00B70E4F">
        <w:rPr>
          <w:rFonts w:ascii="Times New Roman" w:hAnsi="Times New Roman" w:cs="Times New Roman"/>
          <w:sz w:val="26"/>
          <w:szCs w:val="26"/>
        </w:rPr>
        <w:t>- отсутствие среди представленных заявителем – иностранным гражданином хотя бы одного из документов, предусмотренных пунктом 2.6.3.</w:t>
      </w:r>
      <w:proofErr w:type="gramEnd"/>
      <w:r w:rsidRPr="00B70E4F">
        <w:rPr>
          <w:rFonts w:ascii="Times New Roman" w:hAnsi="Times New Roman" w:cs="Times New Roman"/>
          <w:sz w:val="26"/>
          <w:szCs w:val="26"/>
        </w:rPr>
        <w:t xml:space="preserve"> Регламента;</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несоответствие содержания или оформления документов, представленных заявителем – иностранным гражданином, требованиями, установленными пунктами 2.6.3.–2.6.6. Регламента.</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 xml:space="preserve">При наличии оснований, предусмотренных </w:t>
      </w:r>
      <w:hyperlink w:anchor="Par223" w:tooltip="27. Основаниями для отказа в предоставлении государственной услуги в части предоставления гражданам Российской Федерации информации о детях, оставшихся без попечения родителей, из федерального банка данных о детях для передачи их на воспитание в семьи граждан " w:history="1">
        <w:r w:rsidR="00B70E4F" w:rsidRPr="00B70E4F">
          <w:rPr>
            <w:rFonts w:ascii="Times New Roman" w:hAnsi="Times New Roman" w:cs="Times New Roman"/>
            <w:color w:val="0000FF"/>
            <w:sz w:val="26"/>
            <w:szCs w:val="26"/>
          </w:rPr>
          <w:t xml:space="preserve">пунктом </w:t>
        </w:r>
      </w:hyperlink>
      <w:r w:rsidR="00B70E4F" w:rsidRPr="00B70E4F">
        <w:rPr>
          <w:rFonts w:ascii="Times New Roman" w:hAnsi="Times New Roman" w:cs="Times New Roman"/>
          <w:color w:val="0000FF"/>
          <w:sz w:val="26"/>
          <w:szCs w:val="26"/>
        </w:rPr>
        <w:t xml:space="preserve">3.6.3.1. </w:t>
      </w:r>
      <w:r w:rsidR="00B70E4F" w:rsidRPr="00B70E4F">
        <w:rPr>
          <w:rFonts w:ascii="Times New Roman" w:hAnsi="Times New Roman" w:cs="Times New Roman"/>
          <w:sz w:val="26"/>
          <w:szCs w:val="26"/>
        </w:rPr>
        <w:t>Регламента, специалист сообщает заявителю либо в соответствующее консульское учреждение Российской Федерации об отказе в предоставлении муниципальной  услуги, разъясняет причины отказа и возвращает представленные документы.</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Максимальный срок рассмотрения документов заявителя – 10 дней с момента их регистрации в Администрации.</w:t>
      </w:r>
    </w:p>
    <w:p w:rsidR="00B70E4F" w:rsidRPr="00B70E4F" w:rsidRDefault="00B70E4F" w:rsidP="00BA1552">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3.6.3.2. Информация об отказе в предоставлении муниципальной услуги сообщается заявителю – иностранному гражданину либо в соответствующее консульское учреждение Российской Федерации письмом, оформленным в соответствии с установленными в Администрации правилами делопроизводства, за подписью главы Администрации или его заместителя, курирующего данное направление.</w:t>
      </w:r>
    </w:p>
    <w:p w:rsidR="00B70E4F" w:rsidRPr="00B70E4F" w:rsidRDefault="00BA1552"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При наличии у специалиста адреса электронной почты заявителя – иностранного  гражданина либо соответствующего консульского учреждения Российской Федерации копия указанного письма может быть направлена адресату по электронной почте.</w:t>
      </w:r>
    </w:p>
    <w:p w:rsidR="00B70E4F" w:rsidRPr="00B70E4F" w:rsidRDefault="00B70E4F" w:rsidP="00BA1552">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3.6.3.3. При устранении причин отказа в предоставлении муниципальной услуги заявителем – иностранным гражданином прием документов заявителя - иностранного гражданина осуществляется в порядке, установленном пунктами 3.6.1.1.- 3.6.1.3 Регламента.</w:t>
      </w:r>
    </w:p>
    <w:p w:rsidR="00B70E4F" w:rsidRPr="00B70E4F" w:rsidRDefault="00B70E4F" w:rsidP="00B70E4F">
      <w:pPr>
        <w:pStyle w:val="a3"/>
        <w:jc w:val="both"/>
        <w:rPr>
          <w:rFonts w:ascii="Times New Roman" w:eastAsia="Calibri" w:hAnsi="Times New Roman" w:cs="Times New Roman"/>
          <w:bCs/>
          <w:color w:val="000000"/>
          <w:sz w:val="26"/>
          <w:szCs w:val="26"/>
        </w:rPr>
      </w:pPr>
    </w:p>
    <w:p w:rsidR="00B70E4F" w:rsidRPr="00BA1552" w:rsidRDefault="00B70E4F" w:rsidP="00BA1552">
      <w:pPr>
        <w:pStyle w:val="a3"/>
        <w:jc w:val="center"/>
        <w:rPr>
          <w:rFonts w:ascii="Times New Roman" w:eastAsia="Calibri" w:hAnsi="Times New Roman" w:cs="Times New Roman"/>
          <w:b/>
          <w:bCs/>
          <w:color w:val="000000"/>
          <w:sz w:val="26"/>
          <w:szCs w:val="26"/>
        </w:rPr>
      </w:pPr>
      <w:r w:rsidRPr="00BA1552">
        <w:rPr>
          <w:rFonts w:ascii="Times New Roman" w:eastAsia="Calibri" w:hAnsi="Times New Roman" w:cs="Times New Roman"/>
          <w:b/>
          <w:bCs/>
          <w:color w:val="000000"/>
          <w:sz w:val="26"/>
          <w:szCs w:val="26"/>
        </w:rPr>
        <w:t>3.6.4. Выдача предварительного разрешения на усыновление (удочерение) детей в случаях, предусмотренных законодательством Российской Федерации</w:t>
      </w:r>
    </w:p>
    <w:p w:rsidR="00B70E4F" w:rsidRPr="00B70E4F" w:rsidRDefault="00B70E4F" w:rsidP="00BA1552">
      <w:pPr>
        <w:pStyle w:val="a3"/>
        <w:ind w:firstLine="709"/>
        <w:jc w:val="both"/>
        <w:rPr>
          <w:rFonts w:ascii="Times New Roman" w:eastAsia="Calibri" w:hAnsi="Times New Roman" w:cs="Times New Roman"/>
          <w:color w:val="000000"/>
          <w:sz w:val="26"/>
          <w:szCs w:val="26"/>
        </w:rPr>
      </w:pPr>
      <w:r w:rsidRPr="00B70E4F">
        <w:rPr>
          <w:rFonts w:ascii="Times New Roman" w:eastAsia="Calibri" w:hAnsi="Times New Roman" w:cs="Times New Roman"/>
          <w:color w:val="000000"/>
          <w:sz w:val="26"/>
          <w:szCs w:val="26"/>
        </w:rPr>
        <w:t xml:space="preserve">3.6.4.1. Основанием для начала административной процедуры является принятие решения о выдаче предварительного разрешения на усыновление ребенка, являющегося гражданином Российской Федерации, принятого в соответствии с требованиями </w:t>
      </w:r>
      <w:r w:rsidRPr="00B70E4F">
        <w:rPr>
          <w:rFonts w:ascii="Times New Roman" w:eastAsia="Calibri" w:hAnsi="Times New Roman" w:cs="Times New Roman"/>
          <w:color w:val="0000FF"/>
          <w:sz w:val="26"/>
          <w:szCs w:val="26"/>
        </w:rPr>
        <w:t xml:space="preserve">пунктов 2.6.3-2.6.6 </w:t>
      </w:r>
      <w:r w:rsidRPr="00B70E4F">
        <w:rPr>
          <w:rFonts w:ascii="Times New Roman" w:eastAsia="Calibri" w:hAnsi="Times New Roman" w:cs="Times New Roman"/>
          <w:color w:val="000000"/>
          <w:sz w:val="26"/>
          <w:szCs w:val="26"/>
        </w:rPr>
        <w:t>Регламента.</w:t>
      </w:r>
    </w:p>
    <w:p w:rsidR="00B70E4F" w:rsidRPr="00B70E4F" w:rsidRDefault="00BA1552" w:rsidP="00B70E4F">
      <w:pPr>
        <w:pStyle w:val="a3"/>
        <w:jc w:val="both"/>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 xml:space="preserve">            </w:t>
      </w:r>
      <w:r w:rsidR="00B70E4F" w:rsidRPr="00B70E4F">
        <w:rPr>
          <w:rFonts w:ascii="Times New Roman" w:eastAsia="Calibri" w:hAnsi="Times New Roman" w:cs="Times New Roman"/>
          <w:color w:val="000000"/>
          <w:sz w:val="26"/>
          <w:szCs w:val="26"/>
        </w:rPr>
        <w:t>Предварительное разрешение на усыновление ребенка, являющегося гражданином Российской Федерации, оформляется в соответствии с установленными в  Администрации правилами делопроизводства и подписывается главой Администрации или его заместителем, курирующим данное направление.</w:t>
      </w:r>
    </w:p>
    <w:p w:rsidR="00B70E4F" w:rsidRPr="00B70E4F" w:rsidRDefault="00BA1552" w:rsidP="00B70E4F">
      <w:pPr>
        <w:pStyle w:val="a3"/>
        <w:jc w:val="both"/>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 xml:space="preserve">           </w:t>
      </w:r>
      <w:r w:rsidR="00B70E4F" w:rsidRPr="00B70E4F">
        <w:rPr>
          <w:rFonts w:ascii="Times New Roman" w:eastAsia="Calibri" w:hAnsi="Times New Roman" w:cs="Times New Roman"/>
          <w:color w:val="000000"/>
          <w:sz w:val="26"/>
          <w:szCs w:val="26"/>
        </w:rPr>
        <w:t>Максимальный срок оформления и подписания предварительного разрешения на  усыновление ребенка, являющегося гражданином Российской Федерации, - 20 дней с момента его регистрации в соответствии с установленными в Администрации правилами делопроизводства.</w:t>
      </w:r>
    </w:p>
    <w:p w:rsidR="00B70E4F" w:rsidRPr="00B70E4F" w:rsidRDefault="00B70E4F" w:rsidP="00BA1552">
      <w:pPr>
        <w:pStyle w:val="a3"/>
        <w:ind w:firstLine="851"/>
        <w:jc w:val="both"/>
        <w:rPr>
          <w:rFonts w:ascii="Times New Roman" w:eastAsia="Calibri" w:hAnsi="Times New Roman" w:cs="Times New Roman"/>
          <w:color w:val="000000"/>
          <w:sz w:val="26"/>
          <w:szCs w:val="26"/>
        </w:rPr>
      </w:pPr>
      <w:r w:rsidRPr="00B70E4F">
        <w:rPr>
          <w:rFonts w:ascii="Times New Roman" w:eastAsia="Calibri" w:hAnsi="Times New Roman" w:cs="Times New Roman"/>
          <w:color w:val="000000"/>
          <w:sz w:val="26"/>
          <w:szCs w:val="26"/>
        </w:rPr>
        <w:t>3.6.4.2. Предварительное разрешение на усыновление ребенка, гражданина Российской Федерации, может быть:</w:t>
      </w:r>
    </w:p>
    <w:p w:rsidR="00B70E4F" w:rsidRPr="00B70E4F" w:rsidRDefault="00B70E4F" w:rsidP="00B70E4F">
      <w:pPr>
        <w:pStyle w:val="a3"/>
        <w:jc w:val="both"/>
        <w:rPr>
          <w:rFonts w:ascii="Times New Roman" w:eastAsia="Calibri" w:hAnsi="Times New Roman" w:cs="Times New Roman"/>
          <w:color w:val="000000"/>
          <w:sz w:val="26"/>
          <w:szCs w:val="26"/>
        </w:rPr>
      </w:pPr>
      <w:r w:rsidRPr="00B70E4F">
        <w:rPr>
          <w:rFonts w:ascii="Times New Roman" w:eastAsia="Calibri" w:hAnsi="Times New Roman" w:cs="Times New Roman"/>
          <w:color w:val="000000"/>
          <w:sz w:val="26"/>
          <w:szCs w:val="26"/>
        </w:rPr>
        <w:t>- выдано лично заявителю – иностранному гражданину или доверенному лицу заявителя – иностранного гражданина при наличии нотариально удостоверенной доверенности;</w:t>
      </w:r>
    </w:p>
    <w:p w:rsidR="00B70E4F" w:rsidRPr="00B70E4F" w:rsidRDefault="00B70E4F" w:rsidP="00B70E4F">
      <w:pPr>
        <w:pStyle w:val="a3"/>
        <w:jc w:val="both"/>
        <w:rPr>
          <w:rFonts w:ascii="Times New Roman" w:eastAsia="Calibri" w:hAnsi="Times New Roman" w:cs="Times New Roman"/>
          <w:color w:val="000000"/>
          <w:sz w:val="26"/>
          <w:szCs w:val="26"/>
        </w:rPr>
      </w:pPr>
      <w:r w:rsidRPr="00B70E4F">
        <w:rPr>
          <w:rFonts w:ascii="Times New Roman" w:eastAsia="Calibri" w:hAnsi="Times New Roman" w:cs="Times New Roman"/>
          <w:color w:val="000000"/>
          <w:sz w:val="26"/>
          <w:szCs w:val="26"/>
        </w:rPr>
        <w:t>- направлено заявителю – иностранному гражданину либо в соответствующее консульское учреждение Российской Федерации почтовой связью.</w:t>
      </w:r>
    </w:p>
    <w:p w:rsidR="00B70E4F" w:rsidRPr="00B70E4F" w:rsidRDefault="00B70E4F" w:rsidP="00BA1552">
      <w:pPr>
        <w:pStyle w:val="a3"/>
        <w:ind w:firstLine="851"/>
        <w:jc w:val="both"/>
        <w:rPr>
          <w:rFonts w:ascii="Times New Roman" w:eastAsia="Calibri" w:hAnsi="Times New Roman" w:cs="Times New Roman"/>
          <w:color w:val="000000"/>
          <w:sz w:val="26"/>
          <w:szCs w:val="26"/>
        </w:rPr>
      </w:pPr>
      <w:r w:rsidRPr="00B70E4F">
        <w:rPr>
          <w:rFonts w:ascii="Times New Roman" w:eastAsia="Calibri" w:hAnsi="Times New Roman" w:cs="Times New Roman"/>
          <w:color w:val="000000"/>
          <w:sz w:val="26"/>
          <w:szCs w:val="26"/>
        </w:rPr>
        <w:t>3.6.4.3. Результатом административной процедуры является выдача предварительного разрешения на усыновление ребенка, являющегося гражданином Российской Федерации, либо обоснованный отказ в выдаче предварительного разрешения.</w:t>
      </w:r>
    </w:p>
    <w:p w:rsidR="00B70E4F" w:rsidRPr="00B70E4F" w:rsidRDefault="00B70E4F" w:rsidP="00B70E4F">
      <w:pPr>
        <w:pStyle w:val="a3"/>
        <w:jc w:val="both"/>
        <w:rPr>
          <w:rFonts w:ascii="Times New Roman" w:eastAsia="Calibri" w:hAnsi="Times New Roman" w:cs="Times New Roman"/>
          <w:color w:val="000000"/>
          <w:sz w:val="26"/>
          <w:szCs w:val="26"/>
        </w:rPr>
      </w:pPr>
    </w:p>
    <w:p w:rsidR="00B70E4F" w:rsidRPr="00BA1552" w:rsidRDefault="00B70E4F" w:rsidP="00BA1552">
      <w:pPr>
        <w:pStyle w:val="a3"/>
        <w:jc w:val="center"/>
        <w:rPr>
          <w:rFonts w:ascii="Times New Roman" w:eastAsia="Calibri" w:hAnsi="Times New Roman" w:cs="Times New Roman"/>
          <w:b/>
          <w:bCs/>
          <w:sz w:val="26"/>
          <w:szCs w:val="26"/>
        </w:rPr>
      </w:pPr>
      <w:r w:rsidRPr="00BA1552">
        <w:rPr>
          <w:rFonts w:ascii="Times New Roman" w:eastAsia="Calibri" w:hAnsi="Times New Roman" w:cs="Times New Roman"/>
          <w:b/>
          <w:bCs/>
          <w:sz w:val="26"/>
          <w:szCs w:val="26"/>
        </w:rPr>
        <w:t xml:space="preserve">IV. Формы </w:t>
      </w:r>
      <w:proofErr w:type="gramStart"/>
      <w:r w:rsidRPr="00BA1552">
        <w:rPr>
          <w:rFonts w:ascii="Times New Roman" w:eastAsia="Calibri" w:hAnsi="Times New Roman" w:cs="Times New Roman"/>
          <w:b/>
          <w:bCs/>
          <w:sz w:val="26"/>
          <w:szCs w:val="26"/>
        </w:rPr>
        <w:t>контроля за</w:t>
      </w:r>
      <w:proofErr w:type="gramEnd"/>
      <w:r w:rsidRPr="00BA1552">
        <w:rPr>
          <w:rFonts w:ascii="Times New Roman" w:eastAsia="Calibri" w:hAnsi="Times New Roman" w:cs="Times New Roman"/>
          <w:b/>
          <w:bCs/>
          <w:sz w:val="26"/>
          <w:szCs w:val="26"/>
        </w:rPr>
        <w:t xml:space="preserve"> предоставлением муниципальной услуги</w:t>
      </w:r>
    </w:p>
    <w:p w:rsidR="00B70E4F" w:rsidRPr="00BA1552" w:rsidRDefault="00B70E4F" w:rsidP="00BA1552">
      <w:pPr>
        <w:pStyle w:val="a3"/>
        <w:jc w:val="center"/>
        <w:rPr>
          <w:rFonts w:ascii="Times New Roman" w:eastAsia="Calibri" w:hAnsi="Times New Roman" w:cs="Times New Roman"/>
          <w:b/>
          <w:bCs/>
          <w:sz w:val="26"/>
          <w:szCs w:val="26"/>
        </w:rPr>
      </w:pPr>
    </w:p>
    <w:p w:rsidR="00B70E4F" w:rsidRPr="00BA1552" w:rsidRDefault="00B70E4F" w:rsidP="00BA1552">
      <w:pPr>
        <w:pStyle w:val="a3"/>
        <w:jc w:val="center"/>
        <w:rPr>
          <w:rFonts w:ascii="Times New Roman" w:eastAsia="Calibri" w:hAnsi="Times New Roman" w:cs="Times New Roman"/>
          <w:b/>
          <w:bCs/>
          <w:sz w:val="26"/>
          <w:szCs w:val="26"/>
        </w:rPr>
      </w:pPr>
      <w:r w:rsidRPr="00BA1552">
        <w:rPr>
          <w:rFonts w:ascii="Times New Roman" w:eastAsia="Calibri" w:hAnsi="Times New Roman" w:cs="Times New Roman"/>
          <w:b/>
          <w:bCs/>
          <w:sz w:val="26"/>
          <w:szCs w:val="26"/>
        </w:rPr>
        <w:t>4.1. Порядок осуществления текущего контроля</w:t>
      </w:r>
    </w:p>
    <w:p w:rsidR="00B70E4F" w:rsidRPr="00BA1552" w:rsidRDefault="00B70E4F" w:rsidP="00BA1552">
      <w:pPr>
        <w:pStyle w:val="a3"/>
        <w:jc w:val="center"/>
        <w:rPr>
          <w:rFonts w:ascii="Times New Roman" w:eastAsia="Calibri" w:hAnsi="Times New Roman" w:cs="Times New Roman"/>
          <w:b/>
          <w:bCs/>
          <w:sz w:val="26"/>
          <w:szCs w:val="26"/>
        </w:rPr>
      </w:pPr>
      <w:r w:rsidRPr="00BA1552">
        <w:rPr>
          <w:rFonts w:ascii="Times New Roman" w:eastAsia="Calibri" w:hAnsi="Times New Roman" w:cs="Times New Roman"/>
          <w:b/>
          <w:bCs/>
          <w:sz w:val="26"/>
          <w:szCs w:val="26"/>
        </w:rPr>
        <w:t xml:space="preserve">за соблюдение и исполнением </w:t>
      </w:r>
      <w:proofErr w:type="gramStart"/>
      <w:r w:rsidRPr="00BA1552">
        <w:rPr>
          <w:rFonts w:ascii="Times New Roman" w:eastAsia="Calibri" w:hAnsi="Times New Roman" w:cs="Times New Roman"/>
          <w:b/>
          <w:bCs/>
          <w:sz w:val="26"/>
          <w:szCs w:val="26"/>
        </w:rPr>
        <w:t>ответственными</w:t>
      </w:r>
      <w:proofErr w:type="gramEnd"/>
      <w:r w:rsidRPr="00BA1552">
        <w:rPr>
          <w:rFonts w:ascii="Times New Roman" w:eastAsia="Calibri" w:hAnsi="Times New Roman" w:cs="Times New Roman"/>
          <w:b/>
          <w:bCs/>
          <w:sz w:val="26"/>
          <w:szCs w:val="26"/>
        </w:rPr>
        <w:t xml:space="preserve"> должностными</w:t>
      </w:r>
    </w:p>
    <w:p w:rsidR="00B70E4F" w:rsidRPr="00BA1552" w:rsidRDefault="00B70E4F" w:rsidP="00BA1552">
      <w:pPr>
        <w:pStyle w:val="a3"/>
        <w:jc w:val="center"/>
        <w:rPr>
          <w:rFonts w:ascii="Times New Roman" w:eastAsia="Calibri" w:hAnsi="Times New Roman" w:cs="Times New Roman"/>
          <w:b/>
          <w:bCs/>
          <w:sz w:val="26"/>
          <w:szCs w:val="26"/>
        </w:rPr>
      </w:pPr>
      <w:r w:rsidRPr="00BA1552">
        <w:rPr>
          <w:rFonts w:ascii="Times New Roman" w:eastAsia="Calibri" w:hAnsi="Times New Roman" w:cs="Times New Roman"/>
          <w:b/>
          <w:bCs/>
          <w:sz w:val="26"/>
          <w:szCs w:val="26"/>
        </w:rPr>
        <w:t>лицами положений Административного регламента и иных</w:t>
      </w:r>
    </w:p>
    <w:p w:rsidR="00B70E4F" w:rsidRPr="00BA1552" w:rsidRDefault="00B70E4F" w:rsidP="00BA1552">
      <w:pPr>
        <w:pStyle w:val="a3"/>
        <w:jc w:val="center"/>
        <w:rPr>
          <w:rFonts w:ascii="Times New Roman" w:eastAsia="Calibri" w:hAnsi="Times New Roman" w:cs="Times New Roman"/>
          <w:b/>
          <w:bCs/>
          <w:sz w:val="26"/>
          <w:szCs w:val="26"/>
        </w:rPr>
      </w:pPr>
      <w:r w:rsidRPr="00BA1552">
        <w:rPr>
          <w:rFonts w:ascii="Times New Roman" w:eastAsia="Calibri" w:hAnsi="Times New Roman" w:cs="Times New Roman"/>
          <w:b/>
          <w:bCs/>
          <w:sz w:val="26"/>
          <w:szCs w:val="26"/>
        </w:rPr>
        <w:t>нормативных правовых актов, устанавливающих требования</w:t>
      </w:r>
    </w:p>
    <w:p w:rsidR="00B70E4F" w:rsidRPr="00B70E4F" w:rsidRDefault="00B70E4F" w:rsidP="00BA1552">
      <w:pPr>
        <w:pStyle w:val="a3"/>
        <w:jc w:val="center"/>
        <w:rPr>
          <w:rFonts w:ascii="Times New Roman" w:eastAsia="Calibri" w:hAnsi="Times New Roman" w:cs="Times New Roman"/>
          <w:bCs/>
          <w:sz w:val="26"/>
          <w:szCs w:val="26"/>
        </w:rPr>
      </w:pPr>
      <w:r w:rsidRPr="00BA1552">
        <w:rPr>
          <w:rFonts w:ascii="Times New Roman" w:eastAsia="Calibri" w:hAnsi="Times New Roman" w:cs="Times New Roman"/>
          <w:b/>
          <w:bCs/>
          <w:sz w:val="26"/>
          <w:szCs w:val="26"/>
        </w:rPr>
        <w:t>к предоставлению муниципальной  услуги, а также принятием ими решений</w:t>
      </w:r>
    </w:p>
    <w:p w:rsidR="00B70E4F" w:rsidRPr="00B70E4F" w:rsidRDefault="00B70E4F" w:rsidP="00B70E4F">
      <w:pPr>
        <w:pStyle w:val="a3"/>
        <w:jc w:val="both"/>
        <w:rPr>
          <w:rFonts w:ascii="Times New Roman" w:eastAsia="Calibri" w:hAnsi="Times New Roman" w:cs="Times New Roman"/>
          <w:sz w:val="26"/>
          <w:szCs w:val="26"/>
        </w:rPr>
      </w:pP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4.1.1 </w:t>
      </w:r>
      <w:proofErr w:type="gramStart"/>
      <w:r w:rsidRPr="00B70E4F">
        <w:rPr>
          <w:rFonts w:ascii="Times New Roman" w:hAnsi="Times New Roman" w:cs="Times New Roman"/>
          <w:sz w:val="26"/>
          <w:szCs w:val="26"/>
        </w:rPr>
        <w:t>Контроль за</w:t>
      </w:r>
      <w:proofErr w:type="gramEnd"/>
      <w:r w:rsidRPr="00B70E4F">
        <w:rPr>
          <w:rFonts w:ascii="Times New Roman" w:hAnsi="Times New Roman" w:cs="Times New Roman"/>
          <w:sz w:val="26"/>
          <w:szCs w:val="26"/>
        </w:rPr>
        <w:t xml:space="preserve"> исполнением установленных Регламентом административных процедур осуществляется должностными лицами </w:t>
      </w:r>
      <w:r w:rsidR="00BA1552">
        <w:rPr>
          <w:rFonts w:ascii="Times New Roman" w:hAnsi="Times New Roman" w:cs="Times New Roman"/>
          <w:sz w:val="26"/>
          <w:szCs w:val="26"/>
        </w:rPr>
        <w:t>Сектора</w:t>
      </w:r>
      <w:r w:rsidRPr="00B70E4F">
        <w:rPr>
          <w:rFonts w:ascii="Times New Roman" w:hAnsi="Times New Roman" w:cs="Times New Roman"/>
          <w:sz w:val="26"/>
          <w:szCs w:val="26"/>
        </w:rPr>
        <w:t xml:space="preserve">,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 </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4.1.2 Специалисты, участвующие в предоставлении муниципальной услуги, несут персональную ответственность за полноту и качество предоставления муниципальной  услуги, за соблюдение и исполнение положений Регламента и иных нормативных правовых актов, устанавливающих требования к предоставлению муниципальной услуги. </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4.1.3 Ответственность специалистов,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 </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4.1.4. Текущий </w:t>
      </w:r>
      <w:proofErr w:type="gramStart"/>
      <w:r w:rsidRPr="00B70E4F">
        <w:rPr>
          <w:rFonts w:ascii="Times New Roman" w:hAnsi="Times New Roman" w:cs="Times New Roman"/>
          <w:sz w:val="26"/>
          <w:szCs w:val="26"/>
        </w:rPr>
        <w:t>контроль за</w:t>
      </w:r>
      <w:proofErr w:type="gramEnd"/>
      <w:r w:rsidRPr="00B70E4F">
        <w:rPr>
          <w:rFonts w:ascii="Times New Roman" w:hAnsi="Times New Roman" w:cs="Times New Roman"/>
          <w:sz w:val="26"/>
          <w:szCs w:val="26"/>
        </w:rPr>
        <w:t xml:space="preserve"> полнотой и качеством предоставления муниципальной услуги, за соблюдением специалистами, участвующими в предоставлении муниципальной услуги, положений Регламента и иных нормативных правовых актов, устанавливающих требования к предоставлению муниципальной  услуги (далее - контроль), осуществляется должностными лицами, ответственными за организацию предоставления муниципальной  услуги.</w:t>
      </w:r>
    </w:p>
    <w:p w:rsidR="00B70E4F" w:rsidRPr="00BA1552" w:rsidRDefault="00B70E4F" w:rsidP="00BA1552">
      <w:pPr>
        <w:pStyle w:val="a3"/>
        <w:ind w:firstLine="851"/>
        <w:jc w:val="center"/>
        <w:rPr>
          <w:rFonts w:ascii="Times New Roman" w:hAnsi="Times New Roman" w:cs="Times New Roman"/>
          <w:b/>
          <w:sz w:val="26"/>
          <w:szCs w:val="26"/>
        </w:rPr>
      </w:pPr>
      <w:r w:rsidRPr="00BA1552">
        <w:rPr>
          <w:rFonts w:ascii="Times New Roman" w:hAnsi="Times New Roman" w:cs="Times New Roman"/>
          <w:b/>
          <w:sz w:val="26"/>
          <w:szCs w:val="26"/>
        </w:rPr>
        <w:t>4.2.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B70E4F" w:rsidRPr="00B70E4F" w:rsidRDefault="00B70E4F" w:rsidP="00BA1552">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4.2.1. Должностные лица,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Регламентом и иными нормативными правовыми актами, устанавливающими требования к предоставлению муниципальной услуги, за обеспечение полноты и качества предоставления  муниципальной  услуги.</w:t>
      </w: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B70E4F">
      <w:pPr>
        <w:pStyle w:val="a3"/>
        <w:jc w:val="both"/>
        <w:rPr>
          <w:rFonts w:ascii="Times New Roman" w:hAnsi="Times New Roman" w:cs="Times New Roman"/>
          <w:sz w:val="26"/>
          <w:szCs w:val="26"/>
        </w:rPr>
      </w:pPr>
    </w:p>
    <w:p w:rsidR="00B70E4F" w:rsidRPr="00BA1552" w:rsidRDefault="00B70E4F" w:rsidP="00BA1552">
      <w:pPr>
        <w:pStyle w:val="a3"/>
        <w:jc w:val="center"/>
        <w:rPr>
          <w:rFonts w:ascii="Times New Roman" w:hAnsi="Times New Roman" w:cs="Times New Roman"/>
          <w:b/>
          <w:sz w:val="26"/>
          <w:szCs w:val="26"/>
        </w:rPr>
      </w:pPr>
      <w:r w:rsidRPr="00BA1552">
        <w:rPr>
          <w:rFonts w:ascii="Times New Roman" w:hAnsi="Times New Roman" w:cs="Times New Roman"/>
          <w:b/>
          <w:sz w:val="26"/>
          <w:szCs w:val="26"/>
        </w:rPr>
        <w:t>V. Досудебный (внесудебный) порядок обжалования</w:t>
      </w:r>
    </w:p>
    <w:p w:rsidR="002207E6" w:rsidRDefault="00B70E4F" w:rsidP="00BA1552">
      <w:pPr>
        <w:pStyle w:val="a3"/>
        <w:jc w:val="center"/>
        <w:rPr>
          <w:rFonts w:ascii="Times New Roman" w:hAnsi="Times New Roman" w:cs="Times New Roman"/>
          <w:b/>
          <w:sz w:val="26"/>
          <w:szCs w:val="26"/>
        </w:rPr>
      </w:pPr>
      <w:r w:rsidRPr="00BA1552">
        <w:rPr>
          <w:rFonts w:ascii="Times New Roman" w:hAnsi="Times New Roman" w:cs="Times New Roman"/>
          <w:b/>
          <w:sz w:val="26"/>
          <w:szCs w:val="26"/>
        </w:rPr>
        <w:t>решений и действий (бездействия) администрации</w:t>
      </w:r>
      <w:r w:rsidR="002207E6">
        <w:rPr>
          <w:rFonts w:ascii="Times New Roman" w:hAnsi="Times New Roman" w:cs="Times New Roman"/>
          <w:b/>
          <w:sz w:val="26"/>
          <w:szCs w:val="26"/>
        </w:rPr>
        <w:t xml:space="preserve"> Клетнянского района</w:t>
      </w:r>
      <w:r w:rsidRPr="00BA1552">
        <w:rPr>
          <w:rFonts w:ascii="Times New Roman" w:hAnsi="Times New Roman" w:cs="Times New Roman"/>
          <w:b/>
          <w:sz w:val="26"/>
          <w:szCs w:val="26"/>
        </w:rPr>
        <w:t xml:space="preserve">, </w:t>
      </w:r>
    </w:p>
    <w:p w:rsidR="00B70E4F" w:rsidRPr="00BA1552" w:rsidRDefault="002207E6" w:rsidP="00BA1552">
      <w:pPr>
        <w:pStyle w:val="a3"/>
        <w:jc w:val="center"/>
        <w:rPr>
          <w:rFonts w:ascii="Times New Roman" w:hAnsi="Times New Roman" w:cs="Times New Roman"/>
          <w:b/>
          <w:sz w:val="26"/>
          <w:szCs w:val="26"/>
        </w:rPr>
      </w:pPr>
      <w:r>
        <w:rPr>
          <w:rFonts w:ascii="Times New Roman" w:hAnsi="Times New Roman" w:cs="Times New Roman"/>
          <w:b/>
          <w:sz w:val="26"/>
          <w:szCs w:val="26"/>
        </w:rPr>
        <w:t xml:space="preserve">а также должностных лиц, муниципальных служащих, обеспечивающих  </w:t>
      </w:r>
      <w:r w:rsidR="00B70E4F" w:rsidRPr="00BA1552">
        <w:rPr>
          <w:rFonts w:ascii="Times New Roman" w:hAnsi="Times New Roman" w:cs="Times New Roman"/>
          <w:b/>
          <w:sz w:val="26"/>
          <w:szCs w:val="26"/>
        </w:rPr>
        <w:t>предоставл</w:t>
      </w:r>
      <w:r>
        <w:rPr>
          <w:rFonts w:ascii="Times New Roman" w:hAnsi="Times New Roman" w:cs="Times New Roman"/>
          <w:b/>
          <w:sz w:val="26"/>
          <w:szCs w:val="26"/>
        </w:rPr>
        <w:t>ение</w:t>
      </w:r>
      <w:r w:rsidR="00B70E4F" w:rsidRPr="00BA1552">
        <w:rPr>
          <w:rFonts w:ascii="Times New Roman" w:hAnsi="Times New Roman" w:cs="Times New Roman"/>
          <w:b/>
          <w:sz w:val="26"/>
          <w:szCs w:val="26"/>
        </w:rPr>
        <w:t xml:space="preserve"> муниципальн</w:t>
      </w:r>
      <w:r>
        <w:rPr>
          <w:rFonts w:ascii="Times New Roman" w:hAnsi="Times New Roman" w:cs="Times New Roman"/>
          <w:b/>
          <w:sz w:val="26"/>
          <w:szCs w:val="26"/>
        </w:rPr>
        <w:t>ой</w:t>
      </w:r>
      <w:r w:rsidR="00B70E4F" w:rsidRPr="00BA1552">
        <w:rPr>
          <w:rFonts w:ascii="Times New Roman" w:hAnsi="Times New Roman" w:cs="Times New Roman"/>
          <w:b/>
          <w:sz w:val="26"/>
          <w:szCs w:val="26"/>
        </w:rPr>
        <w:t xml:space="preserve"> услуг</w:t>
      </w:r>
      <w:r>
        <w:rPr>
          <w:rFonts w:ascii="Times New Roman" w:hAnsi="Times New Roman" w:cs="Times New Roman"/>
          <w:b/>
          <w:sz w:val="26"/>
          <w:szCs w:val="26"/>
        </w:rPr>
        <w:t>и</w:t>
      </w:r>
      <w:r w:rsidR="00B70E4F" w:rsidRPr="00BA1552">
        <w:rPr>
          <w:rFonts w:ascii="Times New Roman" w:hAnsi="Times New Roman" w:cs="Times New Roman"/>
          <w:b/>
          <w:sz w:val="26"/>
          <w:szCs w:val="26"/>
        </w:rPr>
        <w:t xml:space="preserve"> </w:t>
      </w:r>
    </w:p>
    <w:p w:rsidR="00B70E4F" w:rsidRPr="00BA1552" w:rsidRDefault="00B70E4F" w:rsidP="00BA1552">
      <w:pPr>
        <w:pStyle w:val="a3"/>
        <w:jc w:val="center"/>
        <w:rPr>
          <w:rFonts w:ascii="Times New Roman" w:hAnsi="Times New Roman" w:cs="Times New Roman"/>
          <w:b/>
          <w:sz w:val="26"/>
          <w:szCs w:val="26"/>
        </w:rPr>
      </w:pPr>
    </w:p>
    <w:p w:rsidR="002207E6" w:rsidRDefault="00B70E4F" w:rsidP="00BA1552">
      <w:pPr>
        <w:pStyle w:val="a3"/>
        <w:jc w:val="center"/>
        <w:rPr>
          <w:rFonts w:ascii="Times New Roman" w:hAnsi="Times New Roman" w:cs="Times New Roman"/>
          <w:b/>
          <w:sz w:val="26"/>
          <w:szCs w:val="26"/>
        </w:rPr>
      </w:pPr>
      <w:r w:rsidRPr="00BA1552">
        <w:rPr>
          <w:rFonts w:ascii="Times New Roman" w:hAnsi="Times New Roman" w:cs="Times New Roman"/>
          <w:b/>
          <w:sz w:val="26"/>
          <w:szCs w:val="26"/>
        </w:rPr>
        <w:t xml:space="preserve">Информация для заинтересованных лиц об их праве </w:t>
      </w:r>
    </w:p>
    <w:p w:rsidR="00B70E4F" w:rsidRPr="00BA1552" w:rsidRDefault="00B70E4F" w:rsidP="00BA1552">
      <w:pPr>
        <w:pStyle w:val="a3"/>
        <w:jc w:val="center"/>
        <w:rPr>
          <w:rFonts w:ascii="Times New Roman" w:hAnsi="Times New Roman" w:cs="Times New Roman"/>
          <w:b/>
          <w:sz w:val="26"/>
          <w:szCs w:val="26"/>
        </w:rPr>
      </w:pPr>
      <w:proofErr w:type="gramStart"/>
      <w:r w:rsidRPr="00BA1552">
        <w:rPr>
          <w:rFonts w:ascii="Times New Roman" w:hAnsi="Times New Roman" w:cs="Times New Roman"/>
          <w:b/>
          <w:sz w:val="26"/>
          <w:szCs w:val="26"/>
        </w:rPr>
        <w:t>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70E4F" w:rsidRPr="00B70E4F" w:rsidRDefault="00B70E4F" w:rsidP="00B70E4F">
      <w:pPr>
        <w:pStyle w:val="a3"/>
        <w:jc w:val="both"/>
        <w:rPr>
          <w:rFonts w:ascii="Times New Roman" w:hAnsi="Times New Roman" w:cs="Times New Roman"/>
          <w:sz w:val="26"/>
          <w:szCs w:val="26"/>
        </w:rPr>
      </w:pPr>
    </w:p>
    <w:p w:rsidR="00B70E4F" w:rsidRPr="00B70E4F" w:rsidRDefault="00B70E4F" w:rsidP="002207E6">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5.1. Граждане имеют право на обжалование действий (бездействия) и решений, осуществляемых (принятых) в ходе исполнения муниципальной услуги, в досудебном (внесудебном) порядке путем обращения в Администрацию.</w:t>
      </w:r>
    </w:p>
    <w:p w:rsidR="00B70E4F" w:rsidRPr="00B70E4F" w:rsidRDefault="00B70E4F" w:rsidP="002207E6">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5.2. В досудебном (внесудебном) порядке граждане могут обжаловать действия (бездействие) и решения:</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xml:space="preserve">- специалистов </w:t>
      </w:r>
      <w:r w:rsidR="002207E6">
        <w:rPr>
          <w:rFonts w:ascii="Times New Roman" w:hAnsi="Times New Roman" w:cs="Times New Roman"/>
          <w:sz w:val="26"/>
          <w:szCs w:val="26"/>
        </w:rPr>
        <w:t>Сектора</w:t>
      </w:r>
      <w:r w:rsidRPr="00B70E4F">
        <w:rPr>
          <w:rFonts w:ascii="Times New Roman" w:hAnsi="Times New Roman" w:cs="Times New Roman"/>
          <w:sz w:val="26"/>
          <w:szCs w:val="26"/>
        </w:rPr>
        <w:t>, ответственных за предоставление муниципальной услуги;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  главы Администрации или его  заместителя, курирующего данное направление.</w:t>
      </w:r>
    </w:p>
    <w:p w:rsidR="00B70E4F" w:rsidRPr="00B70E4F" w:rsidRDefault="00B70E4F" w:rsidP="002207E6">
      <w:pPr>
        <w:pStyle w:val="a3"/>
        <w:ind w:firstLine="709"/>
        <w:jc w:val="both"/>
        <w:rPr>
          <w:rFonts w:ascii="Times New Roman" w:hAnsi="Times New Roman" w:cs="Times New Roman"/>
          <w:sz w:val="26"/>
          <w:szCs w:val="26"/>
        </w:rPr>
      </w:pPr>
      <w:r w:rsidRPr="00B70E4F">
        <w:rPr>
          <w:rFonts w:ascii="Times New Roman" w:hAnsi="Times New Roman" w:cs="Times New Roman"/>
          <w:sz w:val="26"/>
          <w:szCs w:val="26"/>
        </w:rPr>
        <w:t>5.3. Заявитель может обратиться с жалобой, в том числе, в следующих случаях:</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1) нарушение срока регистрации запроса о предоставлении муниципальной услуги;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2) нарушение срока предоставления  муниципальной  услуги;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3) требование у заявителя документов или информации либо осуществление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70E4F" w:rsidRPr="00B70E4F" w:rsidRDefault="00B70E4F" w:rsidP="00B70E4F">
      <w:pPr>
        <w:pStyle w:val="a3"/>
        <w:jc w:val="both"/>
        <w:rPr>
          <w:rFonts w:ascii="Times New Roman" w:hAnsi="Times New Roman" w:cs="Times New Roman"/>
          <w:sz w:val="26"/>
          <w:szCs w:val="26"/>
        </w:rPr>
      </w:pPr>
      <w:proofErr w:type="gramStart"/>
      <w:r w:rsidRPr="00B70E4F">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70E4F" w:rsidRPr="00B70E4F" w:rsidRDefault="00B70E4F" w:rsidP="00B70E4F">
      <w:pPr>
        <w:pStyle w:val="a3"/>
        <w:jc w:val="both"/>
        <w:rPr>
          <w:rFonts w:ascii="Times New Roman" w:hAnsi="Times New Roman" w:cs="Times New Roman"/>
          <w:sz w:val="26"/>
          <w:szCs w:val="26"/>
        </w:rPr>
      </w:pPr>
      <w:proofErr w:type="gramStart"/>
      <w:r w:rsidRPr="00B70E4F">
        <w:rPr>
          <w:rFonts w:ascii="Times New Roman" w:hAnsi="Times New Roman" w:cs="Times New Roman"/>
          <w:sz w:val="26"/>
          <w:szCs w:val="2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B70E4F" w:rsidRPr="00B70E4F" w:rsidRDefault="00B70E4F" w:rsidP="00B70E4F">
      <w:pPr>
        <w:pStyle w:val="a3"/>
        <w:jc w:val="both"/>
        <w:rPr>
          <w:rFonts w:ascii="Times New Roman" w:hAnsi="Times New Roman" w:cs="Times New Roman"/>
          <w:sz w:val="26"/>
          <w:szCs w:val="26"/>
        </w:rPr>
      </w:pPr>
      <w:r w:rsidRPr="00B70E4F">
        <w:rPr>
          <w:rFonts w:ascii="Times New Roman" w:hAnsi="Times New Roman" w:cs="Times New Roman"/>
          <w:sz w:val="26"/>
          <w:szCs w:val="26"/>
        </w:rPr>
        <w:t>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от 27.07.2010 г.</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5.4. Жалоба может быть направлена по почте, с использованием информационно-телекоммуникационной сети «Интернет», официального сайта </w:t>
      </w:r>
      <w:r w:rsidR="002207E6">
        <w:rPr>
          <w:rFonts w:ascii="Times New Roman" w:hAnsi="Times New Roman" w:cs="Times New Roman"/>
          <w:sz w:val="26"/>
          <w:szCs w:val="26"/>
        </w:rPr>
        <w:t>Клетн</w:t>
      </w:r>
      <w:r w:rsidRPr="00B70E4F">
        <w:rPr>
          <w:rFonts w:ascii="Times New Roman" w:hAnsi="Times New Roman" w:cs="Times New Roman"/>
          <w:sz w:val="26"/>
          <w:szCs w:val="26"/>
        </w:rPr>
        <w:t>янского муниципального района, через Единый портал государственных и муниципальных услуг (функций), МФЦ, а также может быть принята при личном приеме заявителя.</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5.5.   Жалоба должна содержать:</w:t>
      </w:r>
    </w:p>
    <w:p w:rsidR="00B70E4F" w:rsidRPr="00B70E4F" w:rsidRDefault="002207E6"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1) наименование органа, предоставляющего  муниципальную  услугу, должностного лица или муниципального служащего, специалиста МФЦ решения и действия (бездействие) которого обжалуется;</w:t>
      </w:r>
    </w:p>
    <w:p w:rsidR="00B70E4F" w:rsidRPr="00B70E4F" w:rsidRDefault="002207E6"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70E4F" w:rsidRPr="00B70E4F" w:rsidRDefault="002207E6"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либо муниципального служащего, специалиста МФЦ;</w:t>
      </w:r>
    </w:p>
    <w:p w:rsidR="00B70E4F" w:rsidRPr="00B70E4F" w:rsidRDefault="002207E6"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или муниципального служащего, специалиста МФЦ. Заявителем могут быть предоставлены документы (при наличии), подтверждающие доводы заявителя, либо их копии.</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5.6. </w:t>
      </w:r>
      <w:proofErr w:type="gramStart"/>
      <w:r w:rsidRPr="00B70E4F">
        <w:rPr>
          <w:rFonts w:ascii="Times New Roman" w:hAnsi="Times New Roman" w:cs="Times New Roman"/>
          <w:sz w:val="26"/>
          <w:szCs w:val="26"/>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w:t>
      </w:r>
      <w:proofErr w:type="gramEnd"/>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5.7. По результатам рассмотрения жалобы принимается одно из следующих решений:</w:t>
      </w:r>
    </w:p>
    <w:p w:rsidR="00B70E4F" w:rsidRPr="00B70E4F" w:rsidRDefault="002207E6"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70E4F" w:rsidRPr="00B70E4F">
        <w:rPr>
          <w:rFonts w:ascii="Times New Roman" w:hAnsi="Times New Roman" w:cs="Times New Roman"/>
          <w:sz w:val="26"/>
          <w:szCs w:val="26"/>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РФ, муниципальными правовыми актами, а также в иных формах;</w:t>
      </w:r>
      <w:proofErr w:type="gramEnd"/>
    </w:p>
    <w:p w:rsidR="00B70E4F" w:rsidRPr="00B70E4F" w:rsidRDefault="002207E6" w:rsidP="00B70E4F">
      <w:pPr>
        <w:pStyle w:val="a3"/>
        <w:jc w:val="both"/>
        <w:rPr>
          <w:rFonts w:ascii="Times New Roman" w:hAnsi="Times New Roman" w:cs="Times New Roman"/>
          <w:sz w:val="26"/>
          <w:szCs w:val="26"/>
        </w:rPr>
      </w:pPr>
      <w:r>
        <w:rPr>
          <w:rFonts w:ascii="Times New Roman" w:hAnsi="Times New Roman" w:cs="Times New Roman"/>
          <w:sz w:val="26"/>
          <w:szCs w:val="26"/>
        </w:rPr>
        <w:t xml:space="preserve">          </w:t>
      </w:r>
      <w:r w:rsidR="00B70E4F" w:rsidRPr="00B70E4F">
        <w:rPr>
          <w:rFonts w:ascii="Times New Roman" w:hAnsi="Times New Roman" w:cs="Times New Roman"/>
          <w:sz w:val="26"/>
          <w:szCs w:val="26"/>
        </w:rPr>
        <w:t>2) отказывают в удовлетворении жалобы.</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5.8. Не позднее дня, следующего за днем принятия решения, заявителю в письменной форме и по желанию в электронной форме направляется мотивированный ответ о результатах рассмотрения жалобы.</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5.8.1. В случае признания жалобы подлежащей удовлетворению в ответе заявителю, указанном в пункте 5.8. настоящего регламента, дается информация о действиях, осуществляемых органом, предоставляющим муниципальную услугу,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70E4F">
        <w:rPr>
          <w:rFonts w:ascii="Times New Roman" w:hAnsi="Times New Roman" w:cs="Times New Roman"/>
          <w:sz w:val="26"/>
          <w:szCs w:val="26"/>
        </w:rPr>
        <w:t>неудобства</w:t>
      </w:r>
      <w:proofErr w:type="gramEnd"/>
      <w:r w:rsidRPr="00B70E4F">
        <w:rPr>
          <w:rFonts w:ascii="Times New Roman" w:hAnsi="Times New Roman" w:cs="Times New Roman"/>
          <w:sz w:val="26"/>
          <w:szCs w:val="2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5.8.2. В случае признания </w:t>
      </w:r>
      <w:proofErr w:type="gramStart"/>
      <w:r w:rsidRPr="00B70E4F">
        <w:rPr>
          <w:rFonts w:ascii="Times New Roman" w:hAnsi="Times New Roman" w:cs="Times New Roman"/>
          <w:sz w:val="26"/>
          <w:szCs w:val="26"/>
        </w:rPr>
        <w:t>жалобы, не подлежащей удовлетворению в ответе заявителю даются</w:t>
      </w:r>
      <w:proofErr w:type="gramEnd"/>
      <w:r w:rsidRPr="00B70E4F">
        <w:rPr>
          <w:rFonts w:ascii="Times New Roman" w:hAnsi="Times New Roman" w:cs="Times New Roman"/>
          <w:sz w:val="26"/>
          <w:szCs w:val="26"/>
        </w:rPr>
        <w:t xml:space="preserve"> аргументированные разъяснения о причинах принятого решения, а также информация о порядке обжалования принятого решения.</w:t>
      </w:r>
    </w:p>
    <w:p w:rsidR="00B70E4F" w:rsidRPr="00B70E4F" w:rsidRDefault="00B70E4F" w:rsidP="002207E6">
      <w:pPr>
        <w:pStyle w:val="a3"/>
        <w:ind w:firstLine="851"/>
        <w:jc w:val="both"/>
        <w:rPr>
          <w:rFonts w:ascii="Times New Roman" w:hAnsi="Times New Roman" w:cs="Times New Roman"/>
          <w:sz w:val="26"/>
          <w:szCs w:val="26"/>
        </w:rPr>
      </w:pPr>
      <w:r w:rsidRPr="00B70E4F">
        <w:rPr>
          <w:rFonts w:ascii="Times New Roman" w:hAnsi="Times New Roman" w:cs="Times New Roman"/>
          <w:sz w:val="26"/>
          <w:szCs w:val="26"/>
        </w:rPr>
        <w:t xml:space="preserve">5.9.  </w:t>
      </w:r>
      <w:proofErr w:type="gramStart"/>
      <w:r w:rsidRPr="00B70E4F">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г. № 210-ФЗ «Об организации предоставления государственных и муниципальных услуг» незамедлительно направляют имеющиеся материалы в органы прокуратуры.</w:t>
      </w:r>
      <w:proofErr w:type="gramEnd"/>
    </w:p>
    <w:p w:rsidR="0058584A" w:rsidRPr="0058584A" w:rsidRDefault="002F20E4" w:rsidP="002207E6">
      <w:pPr>
        <w:pStyle w:val="a3"/>
        <w:rPr>
          <w:rFonts w:ascii="Times New Roman" w:hAnsi="Times New Roman" w:cs="Times New Roman"/>
          <w:sz w:val="26"/>
          <w:szCs w:val="26"/>
        </w:rPr>
      </w:pPr>
      <w:r>
        <w:rPr>
          <w:rFonts w:ascii="Times New Roman" w:hAnsi="Times New Roman" w:cs="Times New Roman"/>
          <w:sz w:val="26"/>
          <w:szCs w:val="26"/>
        </w:rPr>
        <w:t xml:space="preserve">                                                                                  </w:t>
      </w:r>
      <w:r w:rsidR="002E02C8">
        <w:rPr>
          <w:rFonts w:ascii="Times New Roman" w:hAnsi="Times New Roman" w:cs="Times New Roman"/>
          <w:sz w:val="26"/>
          <w:szCs w:val="26"/>
        </w:rPr>
        <w:t xml:space="preserve">    </w:t>
      </w:r>
      <w:r w:rsidR="0058584A" w:rsidRPr="0058584A">
        <w:rPr>
          <w:rFonts w:ascii="Times New Roman" w:hAnsi="Times New Roman" w:cs="Times New Roman"/>
          <w:sz w:val="26"/>
          <w:szCs w:val="26"/>
        </w:rPr>
        <w:t>Приложение № 1</w:t>
      </w:r>
    </w:p>
    <w:p w:rsidR="0058584A"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0058584A" w:rsidRPr="0058584A">
        <w:rPr>
          <w:rFonts w:ascii="Times New Roman" w:hAnsi="Times New Roman" w:cs="Times New Roman"/>
          <w:sz w:val="26"/>
          <w:szCs w:val="26"/>
        </w:rPr>
        <w:t xml:space="preserve">к административному регламенту, </w:t>
      </w:r>
    </w:p>
    <w:p w:rsidR="0058584A"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58584A" w:rsidRPr="0058584A">
        <w:rPr>
          <w:rFonts w:ascii="Times New Roman" w:hAnsi="Times New Roman" w:cs="Times New Roman"/>
          <w:sz w:val="26"/>
          <w:szCs w:val="26"/>
        </w:rPr>
        <w:t>утвержденному</w:t>
      </w:r>
      <w:proofErr w:type="gramEnd"/>
      <w:r w:rsidR="0058584A" w:rsidRPr="0058584A">
        <w:rPr>
          <w:rFonts w:ascii="Times New Roman" w:hAnsi="Times New Roman" w:cs="Times New Roman"/>
          <w:sz w:val="26"/>
          <w:szCs w:val="26"/>
        </w:rPr>
        <w:t xml:space="preserve"> постановлением </w:t>
      </w:r>
    </w:p>
    <w:p w:rsidR="0058584A" w:rsidRDefault="0058584A"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 xml:space="preserve">администрации </w:t>
      </w:r>
      <w:r w:rsidR="002F20E4">
        <w:rPr>
          <w:rFonts w:ascii="Times New Roman" w:hAnsi="Times New Roman" w:cs="Times New Roman"/>
          <w:sz w:val="26"/>
          <w:szCs w:val="26"/>
        </w:rPr>
        <w:t>Клетн</w:t>
      </w:r>
      <w:r w:rsidRPr="0058584A">
        <w:rPr>
          <w:rFonts w:ascii="Times New Roman" w:hAnsi="Times New Roman" w:cs="Times New Roman"/>
          <w:sz w:val="26"/>
          <w:szCs w:val="26"/>
        </w:rPr>
        <w:t xml:space="preserve">янского </w:t>
      </w:r>
      <w:r w:rsidR="00052B74">
        <w:rPr>
          <w:rFonts w:ascii="Times New Roman" w:hAnsi="Times New Roman" w:cs="Times New Roman"/>
          <w:sz w:val="26"/>
          <w:szCs w:val="26"/>
        </w:rPr>
        <w:t xml:space="preserve">      </w:t>
      </w:r>
    </w:p>
    <w:p w:rsidR="00052B74" w:rsidRDefault="00052B7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района</w:t>
      </w:r>
    </w:p>
    <w:p w:rsidR="0058584A" w:rsidRPr="0058584A"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0058584A" w:rsidRPr="0058584A">
        <w:rPr>
          <w:rFonts w:ascii="Times New Roman" w:hAnsi="Times New Roman" w:cs="Times New Roman"/>
          <w:sz w:val="26"/>
          <w:szCs w:val="26"/>
        </w:rPr>
        <w:t xml:space="preserve">от «___»________20___г. № </w:t>
      </w:r>
      <w:r w:rsidR="0058584A">
        <w:rPr>
          <w:rFonts w:ascii="Times New Roman" w:hAnsi="Times New Roman" w:cs="Times New Roman"/>
          <w:sz w:val="26"/>
          <w:szCs w:val="26"/>
        </w:rPr>
        <w:t>_____</w:t>
      </w:r>
    </w:p>
    <w:p w:rsidR="0058584A" w:rsidRPr="0058584A" w:rsidRDefault="0058584A" w:rsidP="0058584A">
      <w:pPr>
        <w:pStyle w:val="a3"/>
        <w:rPr>
          <w:rFonts w:ascii="Times New Roman" w:hAnsi="Times New Roman" w:cs="Times New Roman"/>
          <w:sz w:val="28"/>
          <w:szCs w:val="28"/>
        </w:rPr>
      </w:pPr>
    </w:p>
    <w:p w:rsidR="0058584A" w:rsidRPr="0058584A" w:rsidRDefault="0058584A" w:rsidP="0058584A">
      <w:pPr>
        <w:pStyle w:val="a3"/>
        <w:jc w:val="right"/>
        <w:rPr>
          <w:rFonts w:ascii="Times New Roman" w:hAnsi="Times New Roman" w:cs="Times New Roman"/>
          <w:sz w:val="28"/>
          <w:szCs w:val="28"/>
        </w:rPr>
      </w:pPr>
      <w:r w:rsidRPr="0058584A">
        <w:rPr>
          <w:rFonts w:ascii="Times New Roman" w:hAnsi="Times New Roman" w:cs="Times New Roman"/>
          <w:sz w:val="28"/>
          <w:szCs w:val="28"/>
        </w:rPr>
        <w:t>Форма</w:t>
      </w:r>
    </w:p>
    <w:p w:rsidR="0058584A" w:rsidRPr="0058584A" w:rsidRDefault="0058584A" w:rsidP="0058584A">
      <w:pPr>
        <w:pStyle w:val="a3"/>
        <w:rPr>
          <w:rFonts w:ascii="Times New Roman" w:hAnsi="Times New Roman" w:cs="Times New Roman"/>
          <w:sz w:val="28"/>
          <w:szCs w:val="28"/>
        </w:rPr>
      </w:pPr>
    </w:p>
    <w:p w:rsidR="0058584A" w:rsidRPr="008A6E52" w:rsidRDefault="0058584A" w:rsidP="0058584A">
      <w:pPr>
        <w:pStyle w:val="a3"/>
        <w:jc w:val="center"/>
        <w:rPr>
          <w:rFonts w:ascii="Times New Roman" w:hAnsi="Times New Roman" w:cs="Times New Roman"/>
          <w:b/>
          <w:sz w:val="28"/>
          <w:szCs w:val="28"/>
        </w:rPr>
      </w:pPr>
      <w:r w:rsidRPr="008A6E52">
        <w:rPr>
          <w:rFonts w:ascii="Times New Roman" w:hAnsi="Times New Roman" w:cs="Times New Roman"/>
          <w:b/>
          <w:sz w:val="28"/>
          <w:szCs w:val="28"/>
        </w:rPr>
        <w:t>Журнал</w:t>
      </w:r>
    </w:p>
    <w:p w:rsidR="008A6E52" w:rsidRPr="008A6E52" w:rsidRDefault="008A6E52" w:rsidP="0058584A">
      <w:pPr>
        <w:pStyle w:val="a3"/>
        <w:jc w:val="center"/>
        <w:rPr>
          <w:rFonts w:ascii="Times New Roman" w:hAnsi="Times New Roman" w:cs="Times New Roman"/>
          <w:b/>
          <w:sz w:val="28"/>
          <w:szCs w:val="28"/>
        </w:rPr>
      </w:pPr>
      <w:r w:rsidRPr="008A6E52">
        <w:rPr>
          <w:rFonts w:ascii="Times New Roman" w:hAnsi="Times New Roman" w:cs="Times New Roman"/>
          <w:b/>
          <w:sz w:val="28"/>
          <w:szCs w:val="28"/>
        </w:rPr>
        <w:t>записи граждан на личный прием</w:t>
      </w:r>
    </w:p>
    <w:p w:rsidR="008A6E52" w:rsidRDefault="008A6E52" w:rsidP="0058584A">
      <w:pPr>
        <w:pStyle w:val="a3"/>
        <w:jc w:val="center"/>
        <w:rPr>
          <w:rFonts w:ascii="Times New Roman" w:hAnsi="Times New Roman" w:cs="Times New Roman"/>
          <w:sz w:val="28"/>
          <w:szCs w:val="28"/>
        </w:rPr>
      </w:pPr>
    </w:p>
    <w:p w:rsidR="00CB0786" w:rsidRDefault="00031066" w:rsidP="002F20E4">
      <w:pPr>
        <w:pStyle w:val="a3"/>
        <w:pBdr>
          <w:bottom w:val="single" w:sz="12" w:space="1" w:color="auto"/>
        </w:pBdr>
        <w:jc w:val="center"/>
        <w:rPr>
          <w:rFonts w:ascii="Times New Roman" w:hAnsi="Times New Roman" w:cs="Times New Roman"/>
          <w:sz w:val="28"/>
          <w:szCs w:val="28"/>
        </w:rPr>
      </w:pPr>
      <w:r>
        <w:rPr>
          <w:rFonts w:ascii="Times New Roman" w:hAnsi="Times New Roman" w:cs="Times New Roman"/>
          <w:sz w:val="28"/>
          <w:szCs w:val="28"/>
        </w:rPr>
        <w:t>М</w:t>
      </w:r>
      <w:r w:rsidRPr="00270546">
        <w:rPr>
          <w:rFonts w:ascii="Times New Roman" w:hAnsi="Times New Roman" w:cs="Times New Roman"/>
          <w:sz w:val="28"/>
          <w:szCs w:val="28"/>
        </w:rPr>
        <w:t>униципальн</w:t>
      </w:r>
      <w:r>
        <w:rPr>
          <w:rFonts w:ascii="Times New Roman" w:hAnsi="Times New Roman" w:cs="Times New Roman"/>
          <w:sz w:val="28"/>
          <w:szCs w:val="28"/>
        </w:rPr>
        <w:t>ая</w:t>
      </w:r>
      <w:r w:rsidRPr="00270546">
        <w:rPr>
          <w:rFonts w:ascii="Times New Roman" w:hAnsi="Times New Roman" w:cs="Times New Roman"/>
          <w:sz w:val="28"/>
          <w:szCs w:val="28"/>
        </w:rPr>
        <w:t xml:space="preserve"> услуг</w:t>
      </w:r>
      <w:r>
        <w:rPr>
          <w:rFonts w:ascii="Times New Roman" w:hAnsi="Times New Roman" w:cs="Times New Roman"/>
          <w:sz w:val="28"/>
          <w:szCs w:val="28"/>
        </w:rPr>
        <w:t xml:space="preserve">а </w:t>
      </w:r>
      <w:r w:rsidRPr="00270546">
        <w:rPr>
          <w:rFonts w:ascii="Times New Roman" w:hAnsi="Times New Roman" w:cs="Times New Roman"/>
          <w:sz w:val="28"/>
          <w:szCs w:val="28"/>
        </w:rPr>
        <w:t>по предоставлению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w:t>
      </w:r>
    </w:p>
    <w:p w:rsidR="00031066" w:rsidRPr="00031066" w:rsidRDefault="00031066" w:rsidP="00031066">
      <w:pPr>
        <w:pStyle w:val="a3"/>
        <w:jc w:val="center"/>
        <w:rPr>
          <w:rFonts w:ascii="Times New Roman" w:hAnsi="Times New Roman" w:cs="Times New Roman"/>
          <w:sz w:val="20"/>
          <w:szCs w:val="20"/>
        </w:rPr>
      </w:pPr>
      <w:r w:rsidRPr="00031066">
        <w:rPr>
          <w:rFonts w:ascii="Times New Roman" w:hAnsi="Times New Roman" w:cs="Times New Roman"/>
          <w:sz w:val="20"/>
          <w:szCs w:val="20"/>
        </w:rPr>
        <w:t>(наименование муниципальной услуги)</w:t>
      </w:r>
    </w:p>
    <w:p w:rsidR="0058584A" w:rsidRDefault="0058584A" w:rsidP="0058584A">
      <w:pPr>
        <w:autoSpaceDE w:val="0"/>
        <w:autoSpaceDN w:val="0"/>
        <w:adjustRightInd w:val="0"/>
        <w:jc w:val="right"/>
      </w:pPr>
    </w:p>
    <w:tbl>
      <w:tblPr>
        <w:tblStyle w:val="a6"/>
        <w:tblW w:w="0" w:type="auto"/>
        <w:jc w:val="center"/>
        <w:tblInd w:w="-629" w:type="dxa"/>
        <w:tblLook w:val="04A0" w:firstRow="1" w:lastRow="0" w:firstColumn="1" w:lastColumn="0" w:noHBand="0" w:noVBand="1"/>
      </w:tblPr>
      <w:tblGrid>
        <w:gridCol w:w="1115"/>
        <w:gridCol w:w="2878"/>
        <w:gridCol w:w="2878"/>
        <w:gridCol w:w="2878"/>
      </w:tblGrid>
      <w:tr w:rsidR="008A6E52" w:rsidTr="008A6E52">
        <w:trPr>
          <w:jc w:val="center"/>
        </w:trPr>
        <w:tc>
          <w:tcPr>
            <w:tcW w:w="1115" w:type="dxa"/>
          </w:tcPr>
          <w:p w:rsidR="008A6E52" w:rsidRPr="008A6E52" w:rsidRDefault="008A6E52" w:rsidP="008A6E52">
            <w:pPr>
              <w:autoSpaceDE w:val="0"/>
              <w:autoSpaceDN w:val="0"/>
              <w:adjustRightInd w:val="0"/>
              <w:jc w:val="center"/>
            </w:pPr>
            <w:r w:rsidRPr="008A6E52">
              <w:t xml:space="preserve">№ </w:t>
            </w:r>
            <w:proofErr w:type="gramStart"/>
            <w:r w:rsidRPr="008A6E52">
              <w:t>п</w:t>
            </w:r>
            <w:proofErr w:type="gramEnd"/>
            <w:r w:rsidRPr="008A6E52">
              <w:t>/п</w:t>
            </w:r>
          </w:p>
        </w:tc>
        <w:tc>
          <w:tcPr>
            <w:tcW w:w="2878" w:type="dxa"/>
          </w:tcPr>
          <w:p w:rsidR="008A6E52" w:rsidRPr="008A6E52" w:rsidRDefault="008A6E52" w:rsidP="008A6E52">
            <w:pPr>
              <w:autoSpaceDE w:val="0"/>
              <w:autoSpaceDN w:val="0"/>
              <w:adjustRightInd w:val="0"/>
              <w:ind w:right="-48"/>
              <w:jc w:val="center"/>
            </w:pPr>
            <w:r w:rsidRPr="008A6E52">
              <w:t xml:space="preserve">Фамилия, имя, отчество (при наличии) гражданина </w:t>
            </w:r>
          </w:p>
        </w:tc>
        <w:tc>
          <w:tcPr>
            <w:tcW w:w="2878" w:type="dxa"/>
          </w:tcPr>
          <w:p w:rsidR="008A6E52" w:rsidRPr="008A6E52" w:rsidRDefault="008A6E52" w:rsidP="008A6E52">
            <w:pPr>
              <w:autoSpaceDE w:val="0"/>
              <w:autoSpaceDN w:val="0"/>
              <w:adjustRightInd w:val="0"/>
              <w:ind w:right="-48"/>
              <w:jc w:val="center"/>
            </w:pPr>
            <w:r w:rsidRPr="008A6E52">
              <w:t xml:space="preserve">Дата (месяц, число) и время (час, минута) приема </w:t>
            </w:r>
          </w:p>
        </w:tc>
        <w:tc>
          <w:tcPr>
            <w:tcW w:w="2878" w:type="dxa"/>
          </w:tcPr>
          <w:p w:rsidR="008A6E52" w:rsidRPr="008A6E52" w:rsidRDefault="008A6E52" w:rsidP="008A6E52">
            <w:pPr>
              <w:autoSpaceDE w:val="0"/>
              <w:autoSpaceDN w:val="0"/>
              <w:adjustRightInd w:val="0"/>
              <w:ind w:right="-48"/>
              <w:jc w:val="center"/>
            </w:pPr>
            <w:r w:rsidRPr="008A6E52">
              <w:t>Контактный телефон гражданина</w:t>
            </w:r>
          </w:p>
        </w:tc>
      </w:tr>
      <w:tr w:rsidR="008A6E52" w:rsidTr="008A6E52">
        <w:trPr>
          <w:jc w:val="center"/>
        </w:trPr>
        <w:tc>
          <w:tcPr>
            <w:tcW w:w="1115" w:type="dxa"/>
          </w:tcPr>
          <w:p w:rsidR="008A6E52" w:rsidRPr="006303A4" w:rsidRDefault="008A6E52" w:rsidP="008A6E52">
            <w:pPr>
              <w:autoSpaceDE w:val="0"/>
              <w:autoSpaceDN w:val="0"/>
              <w:adjustRightInd w:val="0"/>
              <w:jc w:val="center"/>
              <w:rPr>
                <w:sz w:val="20"/>
                <w:szCs w:val="20"/>
              </w:rPr>
            </w:pPr>
            <w:r>
              <w:rPr>
                <w:sz w:val="20"/>
                <w:szCs w:val="20"/>
              </w:rPr>
              <w:t>1</w:t>
            </w:r>
          </w:p>
        </w:tc>
        <w:tc>
          <w:tcPr>
            <w:tcW w:w="2878" w:type="dxa"/>
          </w:tcPr>
          <w:p w:rsidR="008A6E52" w:rsidRPr="006303A4" w:rsidRDefault="008A6E52" w:rsidP="008A6E52">
            <w:pPr>
              <w:autoSpaceDE w:val="0"/>
              <w:autoSpaceDN w:val="0"/>
              <w:adjustRightInd w:val="0"/>
              <w:ind w:right="-48"/>
              <w:jc w:val="center"/>
              <w:rPr>
                <w:sz w:val="20"/>
                <w:szCs w:val="20"/>
              </w:rPr>
            </w:pPr>
            <w:r>
              <w:rPr>
                <w:sz w:val="20"/>
                <w:szCs w:val="20"/>
              </w:rPr>
              <w:t>2</w:t>
            </w:r>
          </w:p>
        </w:tc>
        <w:tc>
          <w:tcPr>
            <w:tcW w:w="2878" w:type="dxa"/>
          </w:tcPr>
          <w:p w:rsidR="008A6E52" w:rsidRPr="006303A4" w:rsidRDefault="008A6E52" w:rsidP="008A6E52">
            <w:pPr>
              <w:autoSpaceDE w:val="0"/>
              <w:autoSpaceDN w:val="0"/>
              <w:adjustRightInd w:val="0"/>
              <w:ind w:right="-48"/>
              <w:jc w:val="center"/>
              <w:rPr>
                <w:sz w:val="20"/>
                <w:szCs w:val="20"/>
              </w:rPr>
            </w:pPr>
            <w:r>
              <w:rPr>
                <w:sz w:val="20"/>
                <w:szCs w:val="20"/>
              </w:rPr>
              <w:t>3</w:t>
            </w:r>
          </w:p>
        </w:tc>
        <w:tc>
          <w:tcPr>
            <w:tcW w:w="2878" w:type="dxa"/>
          </w:tcPr>
          <w:p w:rsidR="008A6E52" w:rsidRDefault="008A6E52" w:rsidP="008A6E52">
            <w:pPr>
              <w:autoSpaceDE w:val="0"/>
              <w:autoSpaceDN w:val="0"/>
              <w:adjustRightInd w:val="0"/>
              <w:ind w:right="-48"/>
              <w:jc w:val="center"/>
              <w:rPr>
                <w:sz w:val="20"/>
                <w:szCs w:val="20"/>
              </w:rPr>
            </w:pPr>
            <w:r>
              <w:rPr>
                <w:sz w:val="20"/>
                <w:szCs w:val="20"/>
              </w:rPr>
              <w:t>4</w:t>
            </w:r>
          </w:p>
        </w:tc>
      </w:tr>
    </w:tbl>
    <w:p w:rsidR="0058584A" w:rsidRDefault="0058584A" w:rsidP="0058584A">
      <w:pPr>
        <w:autoSpaceDE w:val="0"/>
        <w:autoSpaceDN w:val="0"/>
        <w:adjustRightInd w:val="0"/>
        <w:jc w:val="right"/>
      </w:pPr>
    </w:p>
    <w:p w:rsidR="008411BF" w:rsidRDefault="008411BF" w:rsidP="0058584A">
      <w:pPr>
        <w:autoSpaceDE w:val="0"/>
        <w:autoSpaceDN w:val="0"/>
        <w:adjustRightInd w:val="0"/>
        <w:jc w:val="right"/>
      </w:pPr>
    </w:p>
    <w:p w:rsidR="0058584A" w:rsidRDefault="0058584A" w:rsidP="0058584A">
      <w:pPr>
        <w:autoSpaceDE w:val="0"/>
        <w:autoSpaceDN w:val="0"/>
        <w:adjustRightInd w:val="0"/>
        <w:jc w:val="right"/>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C33952" w:rsidRDefault="00C33952" w:rsidP="00031066">
      <w:pPr>
        <w:pStyle w:val="a3"/>
        <w:ind w:firstLine="5954"/>
        <w:rPr>
          <w:rFonts w:ascii="Times New Roman" w:hAnsi="Times New Roman" w:cs="Times New Roman"/>
          <w:sz w:val="26"/>
          <w:szCs w:val="26"/>
        </w:rPr>
      </w:pPr>
    </w:p>
    <w:p w:rsidR="00052B74"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
    <w:p w:rsidR="00B70E4F" w:rsidRDefault="00052B7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
    <w:p w:rsidR="00031066" w:rsidRPr="0058584A" w:rsidRDefault="00B70E4F"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00031066" w:rsidRPr="0058584A">
        <w:rPr>
          <w:rFonts w:ascii="Times New Roman" w:hAnsi="Times New Roman" w:cs="Times New Roman"/>
          <w:sz w:val="26"/>
          <w:szCs w:val="26"/>
        </w:rPr>
        <w:t xml:space="preserve">Приложение № </w:t>
      </w:r>
      <w:r w:rsidR="00031066">
        <w:rPr>
          <w:rFonts w:ascii="Times New Roman" w:hAnsi="Times New Roman" w:cs="Times New Roman"/>
          <w:sz w:val="26"/>
          <w:szCs w:val="26"/>
        </w:rPr>
        <w:t>2</w:t>
      </w:r>
    </w:p>
    <w:p w:rsidR="002F20E4"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к</w:t>
      </w:r>
      <w:r w:rsidRPr="0058584A">
        <w:rPr>
          <w:rFonts w:ascii="Times New Roman" w:hAnsi="Times New Roman" w:cs="Times New Roman"/>
          <w:sz w:val="26"/>
          <w:szCs w:val="26"/>
        </w:rPr>
        <w:t xml:space="preserve"> административному регламенту, </w:t>
      </w:r>
    </w:p>
    <w:p w:rsidR="002F20E4"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roofErr w:type="gramStart"/>
      <w:r w:rsidRPr="0058584A">
        <w:rPr>
          <w:rFonts w:ascii="Times New Roman" w:hAnsi="Times New Roman" w:cs="Times New Roman"/>
          <w:sz w:val="26"/>
          <w:szCs w:val="26"/>
        </w:rPr>
        <w:t>утвержденному</w:t>
      </w:r>
      <w:proofErr w:type="gramEnd"/>
      <w:r w:rsidRPr="0058584A">
        <w:rPr>
          <w:rFonts w:ascii="Times New Roman" w:hAnsi="Times New Roman" w:cs="Times New Roman"/>
          <w:sz w:val="26"/>
          <w:szCs w:val="26"/>
        </w:rPr>
        <w:t xml:space="preserve"> постановлением </w:t>
      </w:r>
    </w:p>
    <w:p w:rsidR="002F20E4" w:rsidRDefault="002F20E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 xml:space="preserve">администрации </w:t>
      </w:r>
      <w:r>
        <w:rPr>
          <w:rFonts w:ascii="Times New Roman" w:hAnsi="Times New Roman" w:cs="Times New Roman"/>
          <w:sz w:val="26"/>
          <w:szCs w:val="26"/>
        </w:rPr>
        <w:t>Клетн</w:t>
      </w:r>
      <w:r w:rsidRPr="0058584A">
        <w:rPr>
          <w:rFonts w:ascii="Times New Roman" w:hAnsi="Times New Roman" w:cs="Times New Roman"/>
          <w:sz w:val="26"/>
          <w:szCs w:val="26"/>
        </w:rPr>
        <w:t xml:space="preserve">янского </w:t>
      </w:r>
    </w:p>
    <w:p w:rsidR="00052B74" w:rsidRDefault="00052B7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района</w:t>
      </w:r>
    </w:p>
    <w:p w:rsidR="002F20E4" w:rsidRPr="0058584A"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Pr="0058584A">
        <w:rPr>
          <w:rFonts w:ascii="Times New Roman" w:hAnsi="Times New Roman" w:cs="Times New Roman"/>
          <w:sz w:val="26"/>
          <w:szCs w:val="26"/>
        </w:rPr>
        <w:t xml:space="preserve">от «___»________20___г. № </w:t>
      </w:r>
      <w:r>
        <w:rPr>
          <w:rFonts w:ascii="Times New Roman" w:hAnsi="Times New Roman" w:cs="Times New Roman"/>
          <w:sz w:val="26"/>
          <w:szCs w:val="26"/>
        </w:rPr>
        <w:t>_____</w:t>
      </w:r>
    </w:p>
    <w:p w:rsidR="002F20E4" w:rsidRPr="0058584A" w:rsidRDefault="002F20E4" w:rsidP="002F20E4">
      <w:pPr>
        <w:pStyle w:val="a3"/>
        <w:rPr>
          <w:rFonts w:ascii="Times New Roman" w:hAnsi="Times New Roman" w:cs="Times New Roman"/>
          <w:sz w:val="28"/>
          <w:szCs w:val="28"/>
        </w:rPr>
      </w:pPr>
    </w:p>
    <w:p w:rsidR="00031066" w:rsidRPr="0058584A" w:rsidRDefault="00031066" w:rsidP="00031066">
      <w:pPr>
        <w:pStyle w:val="a3"/>
        <w:jc w:val="right"/>
        <w:rPr>
          <w:rFonts w:ascii="Times New Roman" w:hAnsi="Times New Roman" w:cs="Times New Roman"/>
          <w:sz w:val="28"/>
          <w:szCs w:val="28"/>
        </w:rPr>
      </w:pPr>
      <w:r w:rsidRPr="0058584A">
        <w:rPr>
          <w:rFonts w:ascii="Times New Roman" w:hAnsi="Times New Roman" w:cs="Times New Roman"/>
          <w:sz w:val="28"/>
          <w:szCs w:val="28"/>
        </w:rPr>
        <w:t>Форма</w:t>
      </w:r>
    </w:p>
    <w:p w:rsidR="0058584A" w:rsidRDefault="0058584A" w:rsidP="0058584A">
      <w:pPr>
        <w:autoSpaceDE w:val="0"/>
        <w:autoSpaceDN w:val="0"/>
        <w:adjustRightInd w:val="0"/>
        <w:jc w:val="right"/>
      </w:pPr>
    </w:p>
    <w:p w:rsidR="00FC1626" w:rsidRDefault="00FC1626" w:rsidP="000D763A">
      <w:pPr>
        <w:pStyle w:val="a3"/>
        <w:rPr>
          <w:rFonts w:ascii="Times New Roman" w:hAnsi="Times New Roman" w:cs="Times New Roman"/>
          <w:sz w:val="28"/>
          <w:szCs w:val="28"/>
        </w:rPr>
      </w:pPr>
    </w:p>
    <w:p w:rsidR="00031066" w:rsidRPr="00031066" w:rsidRDefault="00031066" w:rsidP="00031066">
      <w:pPr>
        <w:pStyle w:val="a3"/>
        <w:jc w:val="center"/>
        <w:rPr>
          <w:rFonts w:ascii="Times New Roman" w:hAnsi="Times New Roman" w:cs="Times New Roman"/>
          <w:sz w:val="28"/>
          <w:szCs w:val="28"/>
        </w:rPr>
      </w:pPr>
      <w:r w:rsidRPr="00031066">
        <w:rPr>
          <w:rFonts w:ascii="Times New Roman" w:hAnsi="Times New Roman" w:cs="Times New Roman"/>
          <w:sz w:val="28"/>
          <w:szCs w:val="28"/>
        </w:rPr>
        <w:t>Журнал</w:t>
      </w:r>
    </w:p>
    <w:p w:rsidR="00031066" w:rsidRDefault="00031066" w:rsidP="00031066">
      <w:pPr>
        <w:pStyle w:val="a3"/>
        <w:jc w:val="center"/>
        <w:rPr>
          <w:rFonts w:ascii="Times New Roman" w:hAnsi="Times New Roman" w:cs="Times New Roman"/>
          <w:sz w:val="28"/>
          <w:szCs w:val="28"/>
        </w:rPr>
      </w:pPr>
      <w:r w:rsidRPr="00031066">
        <w:rPr>
          <w:rFonts w:ascii="Times New Roman" w:hAnsi="Times New Roman" w:cs="Times New Roman"/>
          <w:sz w:val="28"/>
          <w:szCs w:val="28"/>
        </w:rPr>
        <w:t xml:space="preserve">учета заявлений о предоставлении </w:t>
      </w:r>
      <w:r>
        <w:rPr>
          <w:rFonts w:ascii="Times New Roman" w:hAnsi="Times New Roman" w:cs="Times New Roman"/>
          <w:sz w:val="28"/>
          <w:szCs w:val="28"/>
        </w:rPr>
        <w:t>муниципальной</w:t>
      </w:r>
      <w:r w:rsidRPr="00031066">
        <w:rPr>
          <w:rFonts w:ascii="Times New Roman" w:hAnsi="Times New Roman" w:cs="Times New Roman"/>
          <w:sz w:val="28"/>
          <w:szCs w:val="28"/>
        </w:rPr>
        <w:t xml:space="preserve"> услуги</w:t>
      </w:r>
    </w:p>
    <w:p w:rsidR="00031066" w:rsidRDefault="00031066" w:rsidP="00031066">
      <w:pPr>
        <w:pStyle w:val="a3"/>
        <w:jc w:val="center"/>
        <w:rPr>
          <w:rFonts w:ascii="Times New Roman" w:hAnsi="Times New Roman" w:cs="Times New Roman"/>
          <w:sz w:val="28"/>
          <w:szCs w:val="28"/>
        </w:rPr>
      </w:pPr>
    </w:p>
    <w:p w:rsidR="00031066" w:rsidRPr="00031066" w:rsidRDefault="00031066" w:rsidP="00031066">
      <w:pPr>
        <w:pStyle w:val="a3"/>
        <w:jc w:val="center"/>
        <w:rPr>
          <w:rFonts w:ascii="Times New Roman" w:hAnsi="Times New Roman" w:cs="Times New Roman"/>
          <w:sz w:val="28"/>
          <w:szCs w:val="28"/>
        </w:rPr>
      </w:pPr>
    </w:p>
    <w:p w:rsidR="00031066" w:rsidRDefault="00031066" w:rsidP="00031066">
      <w:pPr>
        <w:pStyle w:val="a3"/>
        <w:pBdr>
          <w:bottom w:val="single" w:sz="12" w:space="1" w:color="auto"/>
        </w:pBdr>
        <w:jc w:val="center"/>
        <w:rPr>
          <w:rFonts w:ascii="Times New Roman" w:hAnsi="Times New Roman" w:cs="Times New Roman"/>
          <w:sz w:val="28"/>
          <w:szCs w:val="28"/>
        </w:rPr>
      </w:pPr>
      <w:r>
        <w:rPr>
          <w:rFonts w:ascii="Times New Roman" w:hAnsi="Times New Roman" w:cs="Times New Roman"/>
          <w:sz w:val="28"/>
          <w:szCs w:val="28"/>
        </w:rPr>
        <w:t>М</w:t>
      </w:r>
      <w:r w:rsidRPr="00270546">
        <w:rPr>
          <w:rFonts w:ascii="Times New Roman" w:hAnsi="Times New Roman" w:cs="Times New Roman"/>
          <w:sz w:val="28"/>
          <w:szCs w:val="28"/>
        </w:rPr>
        <w:t>униципальн</w:t>
      </w:r>
      <w:r>
        <w:rPr>
          <w:rFonts w:ascii="Times New Roman" w:hAnsi="Times New Roman" w:cs="Times New Roman"/>
          <w:sz w:val="28"/>
          <w:szCs w:val="28"/>
        </w:rPr>
        <w:t>ая</w:t>
      </w:r>
      <w:r w:rsidRPr="00270546">
        <w:rPr>
          <w:rFonts w:ascii="Times New Roman" w:hAnsi="Times New Roman" w:cs="Times New Roman"/>
          <w:sz w:val="28"/>
          <w:szCs w:val="28"/>
        </w:rPr>
        <w:t xml:space="preserve"> услуг</w:t>
      </w:r>
      <w:r>
        <w:rPr>
          <w:rFonts w:ascii="Times New Roman" w:hAnsi="Times New Roman" w:cs="Times New Roman"/>
          <w:sz w:val="28"/>
          <w:szCs w:val="28"/>
        </w:rPr>
        <w:t xml:space="preserve">а </w:t>
      </w:r>
      <w:r w:rsidRPr="00270546">
        <w:rPr>
          <w:rFonts w:ascii="Times New Roman" w:hAnsi="Times New Roman" w:cs="Times New Roman"/>
          <w:sz w:val="28"/>
          <w:szCs w:val="28"/>
        </w:rPr>
        <w:t>по предоставлению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 случаях, предусмотренных законодательством Российской Федерации</w:t>
      </w:r>
    </w:p>
    <w:p w:rsidR="00031066" w:rsidRPr="00031066" w:rsidRDefault="00031066" w:rsidP="00031066">
      <w:pPr>
        <w:pStyle w:val="a3"/>
        <w:jc w:val="center"/>
        <w:rPr>
          <w:rFonts w:ascii="Times New Roman" w:hAnsi="Times New Roman" w:cs="Times New Roman"/>
          <w:sz w:val="20"/>
          <w:szCs w:val="20"/>
        </w:rPr>
      </w:pPr>
      <w:r w:rsidRPr="00031066">
        <w:rPr>
          <w:rFonts w:ascii="Times New Roman" w:hAnsi="Times New Roman" w:cs="Times New Roman"/>
          <w:sz w:val="20"/>
          <w:szCs w:val="20"/>
        </w:rPr>
        <w:t>(наименование муниципальной услуги)</w:t>
      </w:r>
    </w:p>
    <w:p w:rsidR="00031066" w:rsidRDefault="00031066" w:rsidP="00031066">
      <w:pPr>
        <w:autoSpaceDE w:val="0"/>
        <w:autoSpaceDN w:val="0"/>
        <w:adjustRightInd w:val="0"/>
        <w:jc w:val="right"/>
      </w:pPr>
    </w:p>
    <w:tbl>
      <w:tblPr>
        <w:tblStyle w:val="a6"/>
        <w:tblW w:w="0" w:type="auto"/>
        <w:jc w:val="center"/>
        <w:tblLook w:val="04A0" w:firstRow="1" w:lastRow="0" w:firstColumn="1" w:lastColumn="0" w:noHBand="0" w:noVBand="1"/>
      </w:tblPr>
      <w:tblGrid>
        <w:gridCol w:w="460"/>
        <w:gridCol w:w="922"/>
        <w:gridCol w:w="1134"/>
        <w:gridCol w:w="1051"/>
        <w:gridCol w:w="1019"/>
        <w:gridCol w:w="1193"/>
        <w:gridCol w:w="1056"/>
        <w:gridCol w:w="1150"/>
        <w:gridCol w:w="1150"/>
        <w:gridCol w:w="862"/>
      </w:tblGrid>
      <w:tr w:rsidR="00031066" w:rsidTr="00031066">
        <w:trPr>
          <w:jc w:val="center"/>
        </w:trPr>
        <w:tc>
          <w:tcPr>
            <w:tcW w:w="465" w:type="dxa"/>
          </w:tcPr>
          <w:p w:rsidR="00031066" w:rsidRPr="00031066" w:rsidRDefault="00031066" w:rsidP="00414CDA">
            <w:pPr>
              <w:autoSpaceDE w:val="0"/>
              <w:autoSpaceDN w:val="0"/>
              <w:adjustRightInd w:val="0"/>
              <w:jc w:val="center"/>
              <w:rPr>
                <w:sz w:val="18"/>
                <w:szCs w:val="18"/>
              </w:rPr>
            </w:pPr>
            <w:r w:rsidRPr="00031066">
              <w:rPr>
                <w:sz w:val="18"/>
                <w:szCs w:val="18"/>
              </w:rPr>
              <w:t xml:space="preserve">№ </w:t>
            </w:r>
            <w:proofErr w:type="gramStart"/>
            <w:r w:rsidRPr="00031066">
              <w:rPr>
                <w:sz w:val="18"/>
                <w:szCs w:val="18"/>
              </w:rPr>
              <w:t>п</w:t>
            </w:r>
            <w:proofErr w:type="gramEnd"/>
            <w:r w:rsidRPr="00031066">
              <w:rPr>
                <w:sz w:val="18"/>
                <w:szCs w:val="18"/>
              </w:rPr>
              <w:t>/п</w:t>
            </w:r>
          </w:p>
        </w:tc>
        <w:tc>
          <w:tcPr>
            <w:tcW w:w="935" w:type="dxa"/>
          </w:tcPr>
          <w:p w:rsidR="00031066" w:rsidRPr="00031066" w:rsidRDefault="00031066" w:rsidP="00414CDA">
            <w:pPr>
              <w:autoSpaceDE w:val="0"/>
              <w:autoSpaceDN w:val="0"/>
              <w:adjustRightInd w:val="0"/>
              <w:ind w:right="-48"/>
              <w:jc w:val="center"/>
              <w:rPr>
                <w:sz w:val="18"/>
                <w:szCs w:val="18"/>
              </w:rPr>
            </w:pPr>
            <w:r w:rsidRPr="00031066">
              <w:rPr>
                <w:sz w:val="18"/>
                <w:szCs w:val="18"/>
              </w:rPr>
              <w:t>ФИО заявителя</w:t>
            </w:r>
          </w:p>
        </w:tc>
        <w:tc>
          <w:tcPr>
            <w:tcW w:w="1150" w:type="dxa"/>
          </w:tcPr>
          <w:p w:rsidR="00031066" w:rsidRPr="00031066" w:rsidRDefault="00031066" w:rsidP="00414CDA">
            <w:pPr>
              <w:autoSpaceDE w:val="0"/>
              <w:autoSpaceDN w:val="0"/>
              <w:adjustRightInd w:val="0"/>
              <w:ind w:right="-48"/>
              <w:jc w:val="center"/>
              <w:rPr>
                <w:sz w:val="18"/>
                <w:szCs w:val="18"/>
              </w:rPr>
            </w:pPr>
            <w:r w:rsidRPr="00031066">
              <w:rPr>
                <w:sz w:val="18"/>
                <w:szCs w:val="18"/>
              </w:rPr>
              <w:t>Дата регистрации заявления</w:t>
            </w:r>
          </w:p>
        </w:tc>
        <w:tc>
          <w:tcPr>
            <w:tcW w:w="1066" w:type="dxa"/>
          </w:tcPr>
          <w:p w:rsidR="00031066" w:rsidRPr="00031066" w:rsidRDefault="00031066" w:rsidP="00414CDA">
            <w:pPr>
              <w:autoSpaceDE w:val="0"/>
              <w:autoSpaceDN w:val="0"/>
              <w:adjustRightInd w:val="0"/>
              <w:ind w:right="-48"/>
              <w:jc w:val="center"/>
              <w:rPr>
                <w:sz w:val="18"/>
                <w:szCs w:val="18"/>
              </w:rPr>
            </w:pPr>
            <w:r w:rsidRPr="00031066">
              <w:rPr>
                <w:sz w:val="18"/>
                <w:szCs w:val="18"/>
              </w:rPr>
              <w:t>Место жительства</w:t>
            </w:r>
          </w:p>
        </w:tc>
        <w:tc>
          <w:tcPr>
            <w:tcW w:w="1034" w:type="dxa"/>
          </w:tcPr>
          <w:p w:rsidR="00031066" w:rsidRPr="00031066" w:rsidRDefault="00031066" w:rsidP="00414CDA">
            <w:pPr>
              <w:autoSpaceDE w:val="0"/>
              <w:autoSpaceDN w:val="0"/>
              <w:adjustRightInd w:val="0"/>
              <w:ind w:right="-48"/>
              <w:jc w:val="center"/>
              <w:rPr>
                <w:sz w:val="18"/>
                <w:szCs w:val="18"/>
              </w:rPr>
            </w:pPr>
            <w:r w:rsidRPr="00031066">
              <w:rPr>
                <w:sz w:val="18"/>
                <w:szCs w:val="18"/>
              </w:rPr>
              <w:t>Семейное положение</w:t>
            </w:r>
          </w:p>
        </w:tc>
        <w:tc>
          <w:tcPr>
            <w:tcW w:w="1210" w:type="dxa"/>
          </w:tcPr>
          <w:p w:rsidR="00031066" w:rsidRPr="00031066" w:rsidRDefault="00031066" w:rsidP="00414CDA">
            <w:pPr>
              <w:autoSpaceDE w:val="0"/>
              <w:autoSpaceDN w:val="0"/>
              <w:adjustRightInd w:val="0"/>
              <w:ind w:right="-48"/>
              <w:jc w:val="center"/>
              <w:rPr>
                <w:sz w:val="18"/>
                <w:szCs w:val="18"/>
              </w:rPr>
            </w:pPr>
            <w:r w:rsidRPr="00031066">
              <w:rPr>
                <w:sz w:val="18"/>
                <w:szCs w:val="18"/>
              </w:rPr>
              <w:t>Заключение о возможности быть кандидатом в опекуны (попечители) усыновители</w:t>
            </w:r>
          </w:p>
        </w:tc>
        <w:tc>
          <w:tcPr>
            <w:tcW w:w="1071" w:type="dxa"/>
          </w:tcPr>
          <w:p w:rsidR="00031066" w:rsidRPr="00031066" w:rsidRDefault="00031066" w:rsidP="00414CDA">
            <w:pPr>
              <w:autoSpaceDE w:val="0"/>
              <w:autoSpaceDN w:val="0"/>
              <w:adjustRightInd w:val="0"/>
              <w:ind w:right="-48"/>
              <w:jc w:val="center"/>
              <w:rPr>
                <w:sz w:val="18"/>
                <w:szCs w:val="18"/>
              </w:rPr>
            </w:pPr>
            <w:r w:rsidRPr="00031066">
              <w:rPr>
                <w:sz w:val="18"/>
                <w:szCs w:val="18"/>
              </w:rPr>
              <w:t>Дата постановки на учет</w:t>
            </w:r>
          </w:p>
        </w:tc>
        <w:tc>
          <w:tcPr>
            <w:tcW w:w="1166" w:type="dxa"/>
          </w:tcPr>
          <w:p w:rsidR="00031066" w:rsidRPr="00031066" w:rsidRDefault="00031066" w:rsidP="00414CDA">
            <w:pPr>
              <w:autoSpaceDE w:val="0"/>
              <w:autoSpaceDN w:val="0"/>
              <w:adjustRightInd w:val="0"/>
              <w:ind w:right="-48"/>
              <w:jc w:val="center"/>
              <w:rPr>
                <w:sz w:val="18"/>
                <w:szCs w:val="18"/>
              </w:rPr>
            </w:pPr>
            <w:r w:rsidRPr="00031066">
              <w:rPr>
                <w:sz w:val="18"/>
                <w:szCs w:val="18"/>
              </w:rPr>
              <w:t>Сведения о выдаче направления на посещение ребенка</w:t>
            </w:r>
          </w:p>
        </w:tc>
        <w:tc>
          <w:tcPr>
            <w:tcW w:w="1166" w:type="dxa"/>
          </w:tcPr>
          <w:p w:rsidR="00031066" w:rsidRPr="00031066" w:rsidRDefault="00031066" w:rsidP="00414CDA">
            <w:pPr>
              <w:autoSpaceDE w:val="0"/>
              <w:autoSpaceDN w:val="0"/>
              <w:adjustRightInd w:val="0"/>
              <w:ind w:right="-48"/>
              <w:jc w:val="center"/>
              <w:rPr>
                <w:sz w:val="18"/>
                <w:szCs w:val="18"/>
              </w:rPr>
            </w:pPr>
            <w:r w:rsidRPr="00031066">
              <w:rPr>
                <w:sz w:val="18"/>
                <w:szCs w:val="18"/>
              </w:rPr>
              <w:t>Подпись кандидатов и дата получения направления</w:t>
            </w:r>
          </w:p>
        </w:tc>
        <w:tc>
          <w:tcPr>
            <w:tcW w:w="874" w:type="dxa"/>
          </w:tcPr>
          <w:p w:rsidR="00031066" w:rsidRPr="00031066" w:rsidRDefault="00031066" w:rsidP="00414CDA">
            <w:pPr>
              <w:autoSpaceDE w:val="0"/>
              <w:autoSpaceDN w:val="0"/>
              <w:adjustRightInd w:val="0"/>
              <w:ind w:right="-48"/>
              <w:jc w:val="center"/>
              <w:rPr>
                <w:sz w:val="18"/>
                <w:szCs w:val="18"/>
              </w:rPr>
            </w:pPr>
            <w:r w:rsidRPr="00031066">
              <w:rPr>
                <w:sz w:val="18"/>
                <w:szCs w:val="18"/>
              </w:rPr>
              <w:t>Дата и причины снятия с учета</w:t>
            </w:r>
          </w:p>
        </w:tc>
      </w:tr>
      <w:tr w:rsidR="00031066" w:rsidTr="00031066">
        <w:trPr>
          <w:jc w:val="center"/>
        </w:trPr>
        <w:tc>
          <w:tcPr>
            <w:tcW w:w="465" w:type="dxa"/>
          </w:tcPr>
          <w:p w:rsidR="00031066" w:rsidRPr="00031066" w:rsidRDefault="00031066" w:rsidP="00414CDA">
            <w:pPr>
              <w:autoSpaceDE w:val="0"/>
              <w:autoSpaceDN w:val="0"/>
              <w:adjustRightInd w:val="0"/>
              <w:jc w:val="center"/>
              <w:rPr>
                <w:sz w:val="18"/>
                <w:szCs w:val="18"/>
              </w:rPr>
            </w:pPr>
            <w:r w:rsidRPr="00031066">
              <w:rPr>
                <w:sz w:val="18"/>
                <w:szCs w:val="18"/>
              </w:rPr>
              <w:t>1</w:t>
            </w:r>
          </w:p>
        </w:tc>
        <w:tc>
          <w:tcPr>
            <w:tcW w:w="935" w:type="dxa"/>
          </w:tcPr>
          <w:p w:rsidR="00031066" w:rsidRPr="00031066" w:rsidRDefault="00031066" w:rsidP="00414CDA">
            <w:pPr>
              <w:autoSpaceDE w:val="0"/>
              <w:autoSpaceDN w:val="0"/>
              <w:adjustRightInd w:val="0"/>
              <w:ind w:right="-48"/>
              <w:jc w:val="center"/>
              <w:rPr>
                <w:sz w:val="18"/>
                <w:szCs w:val="18"/>
              </w:rPr>
            </w:pPr>
            <w:r w:rsidRPr="00031066">
              <w:rPr>
                <w:sz w:val="18"/>
                <w:szCs w:val="18"/>
              </w:rPr>
              <w:t>2</w:t>
            </w:r>
          </w:p>
        </w:tc>
        <w:tc>
          <w:tcPr>
            <w:tcW w:w="1150" w:type="dxa"/>
          </w:tcPr>
          <w:p w:rsidR="00031066" w:rsidRPr="00031066" w:rsidRDefault="00031066" w:rsidP="00414CDA">
            <w:pPr>
              <w:autoSpaceDE w:val="0"/>
              <w:autoSpaceDN w:val="0"/>
              <w:adjustRightInd w:val="0"/>
              <w:ind w:right="-48"/>
              <w:jc w:val="center"/>
              <w:rPr>
                <w:sz w:val="18"/>
                <w:szCs w:val="18"/>
              </w:rPr>
            </w:pPr>
            <w:r w:rsidRPr="00031066">
              <w:rPr>
                <w:sz w:val="18"/>
                <w:szCs w:val="18"/>
              </w:rPr>
              <w:t>3</w:t>
            </w:r>
          </w:p>
        </w:tc>
        <w:tc>
          <w:tcPr>
            <w:tcW w:w="1066" w:type="dxa"/>
          </w:tcPr>
          <w:p w:rsidR="00031066" w:rsidRPr="00031066" w:rsidRDefault="00031066" w:rsidP="00414CDA">
            <w:pPr>
              <w:autoSpaceDE w:val="0"/>
              <w:autoSpaceDN w:val="0"/>
              <w:adjustRightInd w:val="0"/>
              <w:ind w:right="-48"/>
              <w:jc w:val="center"/>
              <w:rPr>
                <w:sz w:val="18"/>
                <w:szCs w:val="18"/>
              </w:rPr>
            </w:pPr>
            <w:r w:rsidRPr="00031066">
              <w:rPr>
                <w:sz w:val="18"/>
                <w:szCs w:val="18"/>
              </w:rPr>
              <w:t>4</w:t>
            </w:r>
          </w:p>
        </w:tc>
        <w:tc>
          <w:tcPr>
            <w:tcW w:w="1034" w:type="dxa"/>
          </w:tcPr>
          <w:p w:rsidR="00031066" w:rsidRPr="00031066" w:rsidRDefault="00031066" w:rsidP="00414CDA">
            <w:pPr>
              <w:autoSpaceDE w:val="0"/>
              <w:autoSpaceDN w:val="0"/>
              <w:adjustRightInd w:val="0"/>
              <w:ind w:right="-48"/>
              <w:jc w:val="center"/>
              <w:rPr>
                <w:sz w:val="18"/>
                <w:szCs w:val="18"/>
              </w:rPr>
            </w:pPr>
            <w:r w:rsidRPr="00031066">
              <w:rPr>
                <w:sz w:val="18"/>
                <w:szCs w:val="18"/>
              </w:rPr>
              <w:t>5</w:t>
            </w:r>
          </w:p>
        </w:tc>
        <w:tc>
          <w:tcPr>
            <w:tcW w:w="1210" w:type="dxa"/>
          </w:tcPr>
          <w:p w:rsidR="00031066" w:rsidRPr="00031066" w:rsidRDefault="00031066" w:rsidP="00414CDA">
            <w:pPr>
              <w:autoSpaceDE w:val="0"/>
              <w:autoSpaceDN w:val="0"/>
              <w:adjustRightInd w:val="0"/>
              <w:ind w:right="-48"/>
              <w:jc w:val="center"/>
              <w:rPr>
                <w:sz w:val="18"/>
                <w:szCs w:val="18"/>
              </w:rPr>
            </w:pPr>
            <w:r w:rsidRPr="00031066">
              <w:rPr>
                <w:sz w:val="18"/>
                <w:szCs w:val="18"/>
              </w:rPr>
              <w:t>6</w:t>
            </w:r>
          </w:p>
        </w:tc>
        <w:tc>
          <w:tcPr>
            <w:tcW w:w="1071" w:type="dxa"/>
          </w:tcPr>
          <w:p w:rsidR="00031066" w:rsidRPr="00031066" w:rsidRDefault="00031066" w:rsidP="00414CDA">
            <w:pPr>
              <w:autoSpaceDE w:val="0"/>
              <w:autoSpaceDN w:val="0"/>
              <w:adjustRightInd w:val="0"/>
              <w:ind w:right="-48"/>
              <w:jc w:val="center"/>
              <w:rPr>
                <w:sz w:val="18"/>
                <w:szCs w:val="18"/>
              </w:rPr>
            </w:pPr>
            <w:r w:rsidRPr="00031066">
              <w:rPr>
                <w:sz w:val="18"/>
                <w:szCs w:val="18"/>
              </w:rPr>
              <w:t>7</w:t>
            </w:r>
          </w:p>
        </w:tc>
        <w:tc>
          <w:tcPr>
            <w:tcW w:w="1166" w:type="dxa"/>
          </w:tcPr>
          <w:p w:rsidR="00031066" w:rsidRPr="00031066" w:rsidRDefault="00031066" w:rsidP="00414CDA">
            <w:pPr>
              <w:autoSpaceDE w:val="0"/>
              <w:autoSpaceDN w:val="0"/>
              <w:adjustRightInd w:val="0"/>
              <w:ind w:right="-48"/>
              <w:jc w:val="center"/>
              <w:rPr>
                <w:sz w:val="18"/>
                <w:szCs w:val="18"/>
              </w:rPr>
            </w:pPr>
            <w:r w:rsidRPr="00031066">
              <w:rPr>
                <w:sz w:val="18"/>
                <w:szCs w:val="18"/>
              </w:rPr>
              <w:t>8</w:t>
            </w:r>
          </w:p>
        </w:tc>
        <w:tc>
          <w:tcPr>
            <w:tcW w:w="1166" w:type="dxa"/>
          </w:tcPr>
          <w:p w:rsidR="00031066" w:rsidRPr="00031066" w:rsidRDefault="00031066" w:rsidP="00414CDA">
            <w:pPr>
              <w:autoSpaceDE w:val="0"/>
              <w:autoSpaceDN w:val="0"/>
              <w:adjustRightInd w:val="0"/>
              <w:ind w:right="-48"/>
              <w:jc w:val="center"/>
              <w:rPr>
                <w:sz w:val="18"/>
                <w:szCs w:val="18"/>
              </w:rPr>
            </w:pPr>
            <w:r w:rsidRPr="00031066">
              <w:rPr>
                <w:sz w:val="18"/>
                <w:szCs w:val="18"/>
              </w:rPr>
              <w:t>9</w:t>
            </w:r>
          </w:p>
        </w:tc>
        <w:tc>
          <w:tcPr>
            <w:tcW w:w="874" w:type="dxa"/>
          </w:tcPr>
          <w:p w:rsidR="00031066" w:rsidRPr="00031066" w:rsidRDefault="00031066" w:rsidP="00414CDA">
            <w:pPr>
              <w:autoSpaceDE w:val="0"/>
              <w:autoSpaceDN w:val="0"/>
              <w:adjustRightInd w:val="0"/>
              <w:ind w:right="-48"/>
              <w:jc w:val="center"/>
              <w:rPr>
                <w:sz w:val="18"/>
                <w:szCs w:val="18"/>
              </w:rPr>
            </w:pPr>
            <w:r w:rsidRPr="00031066">
              <w:rPr>
                <w:sz w:val="18"/>
                <w:szCs w:val="18"/>
              </w:rPr>
              <w:t>10</w:t>
            </w:r>
          </w:p>
        </w:tc>
      </w:tr>
    </w:tbl>
    <w:p w:rsidR="00FC1626" w:rsidRDefault="00FC1626" w:rsidP="000D763A">
      <w:pPr>
        <w:pStyle w:val="a3"/>
        <w:rPr>
          <w:rFonts w:ascii="Times New Roman" w:hAnsi="Times New Roman" w:cs="Times New Roman"/>
          <w:sz w:val="28"/>
          <w:szCs w:val="28"/>
        </w:rPr>
      </w:pPr>
    </w:p>
    <w:p w:rsidR="00FC1626" w:rsidRDefault="00FC1626" w:rsidP="000D763A">
      <w:pPr>
        <w:pStyle w:val="a3"/>
        <w:rPr>
          <w:rFonts w:ascii="Times New Roman" w:hAnsi="Times New Roman" w:cs="Times New Roman"/>
          <w:sz w:val="28"/>
          <w:szCs w:val="28"/>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C33952" w:rsidRDefault="00C33952" w:rsidP="005D5BF7">
      <w:pPr>
        <w:pStyle w:val="a3"/>
        <w:ind w:firstLine="5954"/>
        <w:rPr>
          <w:rFonts w:ascii="Times New Roman" w:hAnsi="Times New Roman" w:cs="Times New Roman"/>
          <w:sz w:val="26"/>
          <w:szCs w:val="26"/>
        </w:rPr>
      </w:pPr>
    </w:p>
    <w:p w:rsidR="00B70E4F"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
    <w:p w:rsidR="005D5BF7" w:rsidRPr="0058584A" w:rsidRDefault="00B70E4F"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005D5BF7" w:rsidRPr="0058584A">
        <w:rPr>
          <w:rFonts w:ascii="Times New Roman" w:hAnsi="Times New Roman" w:cs="Times New Roman"/>
          <w:sz w:val="26"/>
          <w:szCs w:val="26"/>
        </w:rPr>
        <w:t xml:space="preserve">Приложение № </w:t>
      </w:r>
      <w:r w:rsidR="005D5BF7">
        <w:rPr>
          <w:rFonts w:ascii="Times New Roman" w:hAnsi="Times New Roman" w:cs="Times New Roman"/>
          <w:sz w:val="26"/>
          <w:szCs w:val="26"/>
        </w:rPr>
        <w:t>3</w:t>
      </w:r>
    </w:p>
    <w:p w:rsidR="002F20E4"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Pr="0058584A">
        <w:rPr>
          <w:rFonts w:ascii="Times New Roman" w:hAnsi="Times New Roman" w:cs="Times New Roman"/>
          <w:sz w:val="26"/>
          <w:szCs w:val="26"/>
        </w:rPr>
        <w:t xml:space="preserve">к административному регламенту, </w:t>
      </w:r>
    </w:p>
    <w:p w:rsidR="002F20E4"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roofErr w:type="gramStart"/>
      <w:r w:rsidRPr="0058584A">
        <w:rPr>
          <w:rFonts w:ascii="Times New Roman" w:hAnsi="Times New Roman" w:cs="Times New Roman"/>
          <w:sz w:val="26"/>
          <w:szCs w:val="26"/>
        </w:rPr>
        <w:t>утвержденному</w:t>
      </w:r>
      <w:proofErr w:type="gramEnd"/>
      <w:r w:rsidRPr="0058584A">
        <w:rPr>
          <w:rFonts w:ascii="Times New Roman" w:hAnsi="Times New Roman" w:cs="Times New Roman"/>
          <w:sz w:val="26"/>
          <w:szCs w:val="26"/>
        </w:rPr>
        <w:t xml:space="preserve"> постановлением </w:t>
      </w:r>
    </w:p>
    <w:p w:rsidR="002F20E4" w:rsidRDefault="002F20E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 xml:space="preserve">администрации </w:t>
      </w:r>
      <w:r>
        <w:rPr>
          <w:rFonts w:ascii="Times New Roman" w:hAnsi="Times New Roman" w:cs="Times New Roman"/>
          <w:sz w:val="26"/>
          <w:szCs w:val="26"/>
        </w:rPr>
        <w:t>Клетн</w:t>
      </w:r>
      <w:r w:rsidRPr="0058584A">
        <w:rPr>
          <w:rFonts w:ascii="Times New Roman" w:hAnsi="Times New Roman" w:cs="Times New Roman"/>
          <w:sz w:val="26"/>
          <w:szCs w:val="26"/>
        </w:rPr>
        <w:t xml:space="preserve">янского </w:t>
      </w:r>
    </w:p>
    <w:p w:rsidR="00052B74" w:rsidRDefault="00052B7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района</w:t>
      </w:r>
    </w:p>
    <w:p w:rsidR="002F20E4" w:rsidRPr="0058584A"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Pr="0058584A">
        <w:rPr>
          <w:rFonts w:ascii="Times New Roman" w:hAnsi="Times New Roman" w:cs="Times New Roman"/>
          <w:sz w:val="26"/>
          <w:szCs w:val="26"/>
        </w:rPr>
        <w:t xml:space="preserve">от «___»________20___г. № </w:t>
      </w:r>
      <w:r>
        <w:rPr>
          <w:rFonts w:ascii="Times New Roman" w:hAnsi="Times New Roman" w:cs="Times New Roman"/>
          <w:sz w:val="26"/>
          <w:szCs w:val="26"/>
        </w:rPr>
        <w:t>_____</w:t>
      </w:r>
    </w:p>
    <w:p w:rsidR="002F20E4" w:rsidRPr="0058584A" w:rsidRDefault="002F20E4" w:rsidP="002F20E4">
      <w:pPr>
        <w:pStyle w:val="a3"/>
        <w:rPr>
          <w:rFonts w:ascii="Times New Roman" w:hAnsi="Times New Roman" w:cs="Times New Roman"/>
          <w:sz w:val="28"/>
          <w:szCs w:val="28"/>
        </w:rPr>
      </w:pPr>
    </w:p>
    <w:p w:rsidR="005D5BF7" w:rsidRPr="0058584A" w:rsidRDefault="005D5BF7" w:rsidP="005D5BF7">
      <w:pPr>
        <w:pStyle w:val="a3"/>
        <w:rPr>
          <w:rFonts w:ascii="Times New Roman" w:hAnsi="Times New Roman" w:cs="Times New Roman"/>
          <w:sz w:val="28"/>
          <w:szCs w:val="28"/>
        </w:rPr>
      </w:pPr>
    </w:p>
    <w:p w:rsidR="00C33952" w:rsidRPr="00ED0648" w:rsidRDefault="00C33952" w:rsidP="00C33952">
      <w:pPr>
        <w:pStyle w:val="a3"/>
        <w:jc w:val="center"/>
        <w:rPr>
          <w:rFonts w:ascii="Times New Roman" w:hAnsi="Times New Roman"/>
          <w:b/>
          <w:sz w:val="28"/>
          <w:szCs w:val="28"/>
        </w:rPr>
      </w:pPr>
      <w:r w:rsidRPr="00ED0648">
        <w:rPr>
          <w:rFonts w:ascii="Times New Roman" w:hAnsi="Times New Roman"/>
          <w:b/>
          <w:sz w:val="28"/>
          <w:szCs w:val="28"/>
        </w:rPr>
        <w:t>Блок-схема</w:t>
      </w:r>
    </w:p>
    <w:p w:rsidR="00C33952" w:rsidRDefault="00853DA2" w:rsidP="00C33952">
      <w:pPr>
        <w:pStyle w:val="a3"/>
        <w:jc w:val="center"/>
        <w:rPr>
          <w:rFonts w:ascii="Times New Roman" w:hAnsi="Times New Roman"/>
          <w:sz w:val="28"/>
          <w:szCs w:val="28"/>
        </w:rPr>
      </w:pPr>
      <w:r>
        <w:rPr>
          <w:noProof/>
          <w:lang w:eastAsia="ru-RU"/>
        </w:rPr>
        <mc:AlternateContent>
          <mc:Choice Requires="wps">
            <w:drawing>
              <wp:anchor distT="0" distB="0" distL="114300" distR="114300" simplePos="0" relativeHeight="251679744" behindDoc="0" locked="0" layoutInCell="1" allowOverlap="1" wp14:anchorId="0533B6C4" wp14:editId="2BF735DA">
                <wp:simplePos x="0" y="0"/>
                <wp:positionH relativeFrom="column">
                  <wp:posOffset>5324475</wp:posOffset>
                </wp:positionH>
                <wp:positionV relativeFrom="paragraph">
                  <wp:posOffset>153670</wp:posOffset>
                </wp:positionV>
                <wp:extent cx="484505" cy="369570"/>
                <wp:effectExtent l="19050" t="0" r="10795" b="30480"/>
                <wp:wrapNone/>
                <wp:docPr id="1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369570"/>
                        </a:xfrm>
                        <a:prstGeom prst="down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6" o:spid="_x0000_s1026" type="#_x0000_t67" style="position:absolute;margin-left:419.25pt;margin-top:12.1pt;width:38.15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" adj="10800" fillcolor="window" strokecolor="#385d8a" strokeweight="2pt">
                <v:path arrowok="t"/>
              </v:shape>
            </w:pict>
          </mc:Fallback>
        </mc:AlternateContent>
      </w:r>
      <w:r w:rsidR="00C33952" w:rsidRPr="00272911">
        <w:rPr>
          <w:rFonts w:ascii="Times New Roman" w:hAnsi="Times New Roman"/>
          <w:sz w:val="28"/>
          <w:szCs w:val="28"/>
        </w:rPr>
        <w:t>последовательности административных процедур</w:t>
      </w:r>
    </w:p>
    <w:p w:rsidR="00C33952" w:rsidRPr="00272911" w:rsidRDefault="00C33952" w:rsidP="00C33952">
      <w:pPr>
        <w:pStyle w:val="a3"/>
        <w:jc w:val="center"/>
        <w:rPr>
          <w:rFonts w:ascii="Times New Roman" w:hAnsi="Times New Roman"/>
          <w:sz w:val="28"/>
          <w:szCs w:val="28"/>
        </w:rPr>
      </w:pPr>
      <w:r w:rsidRPr="00272911">
        <w:rPr>
          <w:rFonts w:ascii="Times New Roman" w:hAnsi="Times New Roman"/>
          <w:sz w:val="28"/>
          <w:szCs w:val="28"/>
        </w:rPr>
        <w:t>предоставления муниципальной услуги</w:t>
      </w:r>
    </w:p>
    <w:p w:rsidR="00C33952" w:rsidRDefault="00C33952" w:rsidP="00C33952">
      <w:pPr>
        <w:spacing w:after="40" w:line="216" w:lineRule="auto"/>
        <w:ind w:firstLine="5103"/>
        <w:rPr>
          <w:rFonts w:ascii="14" w:hAnsi="14"/>
        </w:rPr>
      </w:pPr>
    </w:p>
    <w:p w:rsidR="00C33952" w:rsidRDefault="00C33952" w:rsidP="00C33952">
      <w:pPr>
        <w:spacing w:after="40" w:line="216" w:lineRule="auto"/>
        <w:ind w:firstLine="5103"/>
        <w:rPr>
          <w:rFonts w:ascii="14" w:hAnsi="14"/>
        </w:rPr>
      </w:pPr>
      <w:r>
        <w:rPr>
          <w:noProof/>
        </w:rPr>
        <mc:AlternateContent>
          <mc:Choice Requires="wps">
            <w:drawing>
              <wp:anchor distT="0" distB="0" distL="114300" distR="114300" simplePos="0" relativeHeight="251659264" behindDoc="0" locked="0" layoutInCell="1" allowOverlap="1" wp14:anchorId="29A1B4AC" wp14:editId="3B9CE60E">
                <wp:simplePos x="0" y="0"/>
                <wp:positionH relativeFrom="column">
                  <wp:posOffset>40398</wp:posOffset>
                </wp:positionH>
                <wp:positionV relativeFrom="paragraph">
                  <wp:posOffset>92273</wp:posOffset>
                </wp:positionV>
                <wp:extent cx="6172200" cy="924971"/>
                <wp:effectExtent l="0" t="0" r="19050" b="2794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924971"/>
                        </a:xfrm>
                        <a:prstGeom prst="rect">
                          <a:avLst/>
                        </a:prstGeom>
                        <a:solidFill>
                          <a:sysClr val="window" lastClr="FFFFFF"/>
                        </a:solidFill>
                        <a:ln w="25400" cap="flat" cmpd="sng" algn="ctr">
                          <a:solidFill>
                            <a:srgbClr val="4F81BD">
                              <a:shade val="50000"/>
                            </a:srgbClr>
                          </a:solidFill>
                          <a:prstDash val="solid"/>
                        </a:ln>
                        <a:effectLst/>
                      </wps:spPr>
                      <wps:txbx>
                        <w:txbxContent>
                          <w:p w:rsidR="00A0199F" w:rsidRPr="00D244EC" w:rsidRDefault="00A0199F" w:rsidP="00C33952">
                            <w:pPr>
                              <w:jc w:val="center"/>
                              <w:rPr>
                                <w:rFonts w:ascii="Times New Roman" w:hAnsi="Times New Roman" w:cs="Times New Roman"/>
                                <w:sz w:val="28"/>
                                <w:szCs w:val="28"/>
                              </w:rPr>
                            </w:pPr>
                            <w:r w:rsidRPr="00D244EC">
                              <w:rPr>
                                <w:rFonts w:ascii="Times New Roman" w:hAnsi="Times New Roman" w:cs="Times New Roman"/>
                                <w:sz w:val="28"/>
                                <w:szCs w:val="28"/>
                              </w:rPr>
                              <w:t>Предоставление гражданином документов, соответствующих требованиям, определенных в пунктах 15-17 Регламента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3.2pt;margin-top:7.25pt;width:486pt;height:7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" fillcolor="window" strokecolor="#385d8a" strokeweight="2pt">
                <v:path arrowok="t"/>
                <v:textbox>
                  <w:txbxContent>
                    <w:p w:rsidR="00A0199F" w:rsidRPr="00D244EC" w:rsidRDefault="00A0199F" w:rsidP="00C33952">
                      <w:pPr>
                        <w:jc w:val="center"/>
                        <w:rPr>
                          <w:rFonts w:ascii="Times New Roman" w:hAnsi="Times New Roman" w:cs="Times New Roman"/>
                          <w:sz w:val="28"/>
                          <w:szCs w:val="28"/>
                        </w:rPr>
                      </w:pPr>
                      <w:r w:rsidRPr="00D244EC">
                        <w:rPr>
                          <w:rFonts w:ascii="Times New Roman" w:hAnsi="Times New Roman" w:cs="Times New Roman"/>
                          <w:sz w:val="28"/>
                          <w:szCs w:val="28"/>
                        </w:rPr>
                        <w:t>Предоставление гражданином документов, соответствующих требованиям, определенных в пунктах 15-17 Регламента</w:t>
                      </w:r>
                    </w:p>
                  </w:txbxContent>
                </v:textbox>
              </v:rect>
            </w:pict>
          </mc:Fallback>
        </mc:AlternateContent>
      </w:r>
    </w:p>
    <w:p w:rsidR="00C33952" w:rsidRDefault="00C33952" w:rsidP="00C33952">
      <w:pPr>
        <w:spacing w:after="40" w:line="216" w:lineRule="auto"/>
        <w:ind w:firstLine="5103"/>
        <w:rPr>
          <w:rFonts w:ascii="14" w:hAnsi="14"/>
        </w:rPr>
      </w:pPr>
    </w:p>
    <w:p w:rsidR="00C33952" w:rsidRDefault="00C33952" w:rsidP="00C33952">
      <w:pPr>
        <w:spacing w:after="40" w:line="216" w:lineRule="auto"/>
        <w:ind w:firstLine="5103"/>
        <w:rPr>
          <w:rFonts w:ascii="14" w:hAnsi="14"/>
        </w:rPr>
      </w:pPr>
    </w:p>
    <w:p w:rsidR="00C33952" w:rsidRDefault="00C33952" w:rsidP="00C33952">
      <w:pPr>
        <w:spacing w:after="40" w:line="216" w:lineRule="auto"/>
        <w:ind w:firstLine="5103"/>
        <w:rPr>
          <w:rFonts w:ascii="14" w:hAnsi="14"/>
        </w:rPr>
      </w:pPr>
    </w:p>
    <w:p w:rsidR="00C33952" w:rsidRDefault="00C33952" w:rsidP="00C33952">
      <w:pPr>
        <w:spacing w:after="40" w:line="216" w:lineRule="auto"/>
        <w:ind w:firstLine="5103"/>
        <w:rPr>
          <w:rFonts w:ascii="Times New Roman" w:eastAsia="Times New Roman" w:hAnsi="Times New Roman"/>
        </w:rPr>
      </w:pPr>
    </w:p>
    <w:p w:rsidR="00C33952" w:rsidRDefault="00D244EC"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69504" behindDoc="0" locked="0" layoutInCell="1" allowOverlap="1" wp14:anchorId="08609904" wp14:editId="7CDAE0E0">
                <wp:simplePos x="0" y="0"/>
                <wp:positionH relativeFrom="column">
                  <wp:posOffset>2867660</wp:posOffset>
                </wp:positionH>
                <wp:positionV relativeFrom="paragraph">
                  <wp:posOffset>166370</wp:posOffset>
                </wp:positionV>
                <wp:extent cx="484505" cy="708025"/>
                <wp:effectExtent l="19050" t="0" r="10795" b="34925"/>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708025"/>
                        </a:xfrm>
                        <a:prstGeom prst="down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Стрелка вниз 15" o:spid="_x0000_s1026" type="#_x0000_t67" style="position:absolute;margin-left:225.8pt;margin-top:13.1pt;width:38.15pt;height:5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" adj="14210" fillcolor="window" strokecolor="#385d8a" strokeweight="2pt">
                <v:path arrowok="t"/>
              </v:shape>
            </w:pict>
          </mc:Fallback>
        </mc:AlternateContent>
      </w: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63360" behindDoc="0" locked="0" layoutInCell="1" allowOverlap="1" wp14:anchorId="6B99974D" wp14:editId="7E4E5A62">
                <wp:simplePos x="0" y="0"/>
                <wp:positionH relativeFrom="column">
                  <wp:posOffset>77470</wp:posOffset>
                </wp:positionH>
                <wp:positionV relativeFrom="paragraph">
                  <wp:posOffset>57785</wp:posOffset>
                </wp:positionV>
                <wp:extent cx="6172200" cy="425450"/>
                <wp:effectExtent l="0" t="0" r="19050" b="127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425450"/>
                        </a:xfrm>
                        <a:prstGeom prst="rect">
                          <a:avLst/>
                        </a:prstGeom>
                        <a:solidFill>
                          <a:sysClr val="window" lastClr="FFFFFF"/>
                        </a:solidFill>
                        <a:ln w="25400" cap="flat" cmpd="sng" algn="ctr">
                          <a:solidFill>
                            <a:srgbClr val="4F81BD">
                              <a:shade val="50000"/>
                            </a:srgbClr>
                          </a:solidFill>
                          <a:prstDash val="solid"/>
                        </a:ln>
                        <a:effectLst/>
                      </wps:spPr>
                      <wps:txbx>
                        <w:txbxContent>
                          <w:p w:rsidR="00A0199F" w:rsidRPr="00272911" w:rsidRDefault="00A0199F" w:rsidP="00C33952">
                            <w:pPr>
                              <w:jc w:val="center"/>
                              <w:rPr>
                                <w:rFonts w:ascii="Times New Roman" w:hAnsi="Times New Roman" w:cs="Times New Roman"/>
                                <w:sz w:val="28"/>
                                <w:szCs w:val="28"/>
                              </w:rPr>
                            </w:pPr>
                            <w:r w:rsidRPr="00272911">
                              <w:rPr>
                                <w:rFonts w:ascii="Times New Roman" w:hAnsi="Times New Roman" w:cs="Times New Roman"/>
                                <w:sz w:val="28"/>
                                <w:szCs w:val="28"/>
                              </w:rPr>
                              <w:t>Прием, регистрация заявления и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left:0;text-align:left;margin-left:6.1pt;margin-top:4.55pt;width:486pt;height: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" fillcolor="window" strokecolor="#385d8a" strokeweight="2pt">
                <v:path arrowok="t"/>
                <v:textbox>
                  <w:txbxContent>
                    <w:p w:rsidR="00A0199F" w:rsidRPr="00272911" w:rsidRDefault="00A0199F" w:rsidP="00C33952">
                      <w:pPr>
                        <w:jc w:val="center"/>
                        <w:rPr>
                          <w:rFonts w:ascii="Times New Roman" w:hAnsi="Times New Roman" w:cs="Times New Roman"/>
                          <w:sz w:val="28"/>
                          <w:szCs w:val="28"/>
                        </w:rPr>
                      </w:pPr>
                      <w:r w:rsidRPr="00272911">
                        <w:rPr>
                          <w:rFonts w:ascii="Times New Roman" w:hAnsi="Times New Roman" w:cs="Times New Roman"/>
                          <w:sz w:val="28"/>
                          <w:szCs w:val="28"/>
                        </w:rPr>
                        <w:t>Прием, регистрация заявления и документов</w:t>
                      </w:r>
                    </w:p>
                  </w:txbxContent>
                </v:textbox>
              </v:rect>
            </w:pict>
          </mc:Fallback>
        </mc:AlternateContent>
      </w:r>
    </w:p>
    <w:p w:rsidR="00C33952" w:rsidRDefault="00C33952" w:rsidP="00C33952">
      <w:pPr>
        <w:spacing w:after="40" w:line="216" w:lineRule="auto"/>
        <w:ind w:firstLine="5103"/>
        <w:rPr>
          <w:rFonts w:ascii="Times New Roman" w:eastAsia="Times New Roman" w:hAnsi="Times New Roman"/>
        </w:rPr>
      </w:pPr>
    </w:p>
    <w:p w:rsidR="00C33952" w:rsidRDefault="00396C61"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76672" behindDoc="0" locked="0" layoutInCell="1" allowOverlap="1" wp14:anchorId="1EEE53B8" wp14:editId="380E85E6">
                <wp:simplePos x="0" y="0"/>
                <wp:positionH relativeFrom="column">
                  <wp:posOffset>4395470</wp:posOffset>
                </wp:positionH>
                <wp:positionV relativeFrom="paragraph">
                  <wp:posOffset>144780</wp:posOffset>
                </wp:positionV>
                <wp:extent cx="484505" cy="367030"/>
                <wp:effectExtent l="19050" t="0" r="10795" b="33020"/>
                <wp:wrapNone/>
                <wp:docPr id="23" name="Стрелка вниз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367030"/>
                        </a:xfrm>
                        <a:prstGeom prst="down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Стрелка вниз 23" o:spid="_x0000_s1026" type="#_x0000_t67" style="position:absolute;margin-left:346.1pt;margin-top:11.4pt;width:38.15pt;height:28.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" adj="10800" fillcolor="window" strokecolor="#385d8a" strokeweight="2pt">
                <v:path arrowok="t"/>
              </v:shape>
            </w:pict>
          </mc:Fallback>
        </mc:AlternateContent>
      </w:r>
      <w:r>
        <w:rPr>
          <w:noProof/>
        </w:rPr>
        <mc:AlternateContent>
          <mc:Choice Requires="wps">
            <w:drawing>
              <wp:anchor distT="0" distB="0" distL="114300" distR="114300" simplePos="0" relativeHeight="251677696" behindDoc="0" locked="0" layoutInCell="1" allowOverlap="1" wp14:anchorId="20338A0B" wp14:editId="74439864">
                <wp:simplePos x="0" y="0"/>
                <wp:positionH relativeFrom="column">
                  <wp:posOffset>1165860</wp:posOffset>
                </wp:positionH>
                <wp:positionV relativeFrom="paragraph">
                  <wp:posOffset>143510</wp:posOffset>
                </wp:positionV>
                <wp:extent cx="484505" cy="393700"/>
                <wp:effectExtent l="19050" t="0" r="10795" b="44450"/>
                <wp:wrapNone/>
                <wp:docPr id="24" name="Стрелка вниз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393700"/>
                        </a:xfrm>
                        <a:prstGeom prst="down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Стрелка вниз 24" o:spid="_x0000_s1026" type="#_x0000_t67" style="position:absolute;margin-left:91.8pt;margin-top:11.3pt;width:38.15pt;height:3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" adj="10800" fillcolor="window" strokecolor="#385d8a" strokeweight="2pt">
                <v:path arrowok="t"/>
              </v:shape>
            </w:pict>
          </mc:Fallback>
        </mc:AlternateContent>
      </w: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1B3CA6"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67456" behindDoc="0" locked="0" layoutInCell="1" allowOverlap="1" wp14:anchorId="603A30B5" wp14:editId="336B7DAD">
                <wp:simplePos x="0" y="0"/>
                <wp:positionH relativeFrom="column">
                  <wp:posOffset>3127158</wp:posOffset>
                </wp:positionH>
                <wp:positionV relativeFrom="paragraph">
                  <wp:posOffset>5179</wp:posOffset>
                </wp:positionV>
                <wp:extent cx="3084195" cy="1749517"/>
                <wp:effectExtent l="0" t="0" r="20955" b="2222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4195" cy="1749517"/>
                        </a:xfrm>
                        <a:prstGeom prst="flowChartProcess">
                          <a:avLst/>
                        </a:prstGeom>
                        <a:solidFill>
                          <a:sysClr val="window" lastClr="FFFFFF"/>
                        </a:solidFill>
                        <a:ln w="25400" cap="flat" cmpd="sng" algn="ctr">
                          <a:solidFill>
                            <a:srgbClr val="4F81BD">
                              <a:shade val="50000"/>
                            </a:srgbClr>
                          </a:solidFill>
                          <a:prstDash val="solid"/>
                        </a:ln>
                        <a:effectLst/>
                      </wps:spPr>
                      <wps:txbx>
                        <w:txbxContent>
                          <w:p w:rsidR="00A0199F"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 xml:space="preserve">Принятие решения об отказе </w:t>
                            </w:r>
                            <w:r w:rsidRPr="00396C61">
                              <w:rPr>
                                <w:rFonts w:ascii="Times New Roman" w:hAnsi="Times New Roman" w:cs="Times New Roman"/>
                                <w:sz w:val="18"/>
                                <w:szCs w:val="18"/>
                              </w:rPr>
                              <w:t>в постановке на учет сведений о заявителе – гражданине Российской Федерации в муниципальном банке данных о детях</w:t>
                            </w:r>
                            <w:r>
                              <w:rPr>
                                <w:rFonts w:ascii="Times New Roman" w:hAnsi="Times New Roman" w:cs="Times New Roman"/>
                                <w:sz w:val="18"/>
                                <w:szCs w:val="18"/>
                              </w:rPr>
                              <w:t>.</w:t>
                            </w:r>
                          </w:p>
                          <w:p w:rsidR="00A0199F" w:rsidRPr="00396C61" w:rsidRDefault="00A0199F" w:rsidP="00396C61">
                            <w:pPr>
                              <w:pStyle w:val="a3"/>
                              <w:jc w:val="both"/>
                              <w:rPr>
                                <w:rFonts w:ascii="Times New Roman" w:hAnsi="Times New Roman" w:cs="Times New Roman"/>
                                <w:sz w:val="18"/>
                                <w:szCs w:val="18"/>
                              </w:rPr>
                            </w:pPr>
                          </w:p>
                          <w:p w:rsidR="00A0199F" w:rsidRPr="00396C61"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 xml:space="preserve">Принятие решения об </w:t>
                            </w:r>
                            <w:r w:rsidRPr="00396C61">
                              <w:rPr>
                                <w:rFonts w:ascii="Times New Roman" w:hAnsi="Times New Roman" w:cs="Times New Roman"/>
                                <w:sz w:val="18"/>
                                <w:szCs w:val="18"/>
                              </w:rPr>
                              <w:t>отказ</w:t>
                            </w:r>
                            <w:r>
                              <w:rPr>
                                <w:rFonts w:ascii="Times New Roman" w:hAnsi="Times New Roman" w:cs="Times New Roman"/>
                                <w:sz w:val="18"/>
                                <w:szCs w:val="18"/>
                              </w:rPr>
                              <w:t>е</w:t>
                            </w:r>
                            <w:r w:rsidRPr="00396C61">
                              <w:rPr>
                                <w:rFonts w:ascii="Times New Roman" w:hAnsi="Times New Roman" w:cs="Times New Roman"/>
                                <w:sz w:val="18"/>
                                <w:szCs w:val="18"/>
                              </w:rPr>
                              <w:t xml:space="preserve"> в выдаче заявителю – иностранному гражданину предварительного разрешения на усыновление ребенка, гражданина Российской Федерации, постоянно проживающего за пределами территории Российской Федерации, в случаях, если усыновляемый ребенок или его родители, являющиеся гражданами Российской Федерации, никогда не проживали на </w:t>
                            </w:r>
                            <w:r>
                              <w:rPr>
                                <w:rFonts w:ascii="Times New Roman" w:hAnsi="Times New Roman" w:cs="Times New Roman"/>
                                <w:sz w:val="18"/>
                                <w:szCs w:val="18"/>
                              </w:rPr>
                              <w:t>территории Российской Федерации</w:t>
                            </w:r>
                          </w:p>
                          <w:p w:rsidR="00A0199F" w:rsidRPr="00272911" w:rsidRDefault="00A0199F" w:rsidP="00C33952">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3" o:spid="_x0000_s1028" type="#_x0000_t109" style="position:absolute;left:0;text-align:left;margin-left:246.25pt;margin-top:.4pt;width:242.85pt;height:13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" fillcolor="window" strokecolor="#385d8a" strokeweight="2pt">
                <v:path arrowok="t"/>
                <v:textbox>
                  <w:txbxContent>
                    <w:p w:rsidR="00A0199F"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 xml:space="preserve">Принятие решения об отказе </w:t>
                      </w:r>
                      <w:r w:rsidRPr="00396C61">
                        <w:rPr>
                          <w:rFonts w:ascii="Times New Roman" w:hAnsi="Times New Roman" w:cs="Times New Roman"/>
                          <w:sz w:val="18"/>
                          <w:szCs w:val="18"/>
                        </w:rPr>
                        <w:t>в постановке на учет сведений о заявителе – гражданине Российской Федерации в муниципальном банке данных о детях</w:t>
                      </w:r>
                      <w:r>
                        <w:rPr>
                          <w:rFonts w:ascii="Times New Roman" w:hAnsi="Times New Roman" w:cs="Times New Roman"/>
                          <w:sz w:val="18"/>
                          <w:szCs w:val="18"/>
                        </w:rPr>
                        <w:t>.</w:t>
                      </w:r>
                    </w:p>
                    <w:p w:rsidR="00A0199F" w:rsidRPr="00396C61" w:rsidRDefault="00A0199F" w:rsidP="00396C61">
                      <w:pPr>
                        <w:pStyle w:val="a3"/>
                        <w:jc w:val="both"/>
                        <w:rPr>
                          <w:rFonts w:ascii="Times New Roman" w:hAnsi="Times New Roman" w:cs="Times New Roman"/>
                          <w:sz w:val="18"/>
                          <w:szCs w:val="18"/>
                        </w:rPr>
                      </w:pPr>
                    </w:p>
                    <w:p w:rsidR="00A0199F" w:rsidRPr="00396C61"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 xml:space="preserve">Принятие решения об </w:t>
                      </w:r>
                      <w:r w:rsidRPr="00396C61">
                        <w:rPr>
                          <w:rFonts w:ascii="Times New Roman" w:hAnsi="Times New Roman" w:cs="Times New Roman"/>
                          <w:sz w:val="18"/>
                          <w:szCs w:val="18"/>
                        </w:rPr>
                        <w:t>отказ</w:t>
                      </w:r>
                      <w:r>
                        <w:rPr>
                          <w:rFonts w:ascii="Times New Roman" w:hAnsi="Times New Roman" w:cs="Times New Roman"/>
                          <w:sz w:val="18"/>
                          <w:szCs w:val="18"/>
                        </w:rPr>
                        <w:t>е</w:t>
                      </w:r>
                      <w:r w:rsidRPr="00396C61">
                        <w:rPr>
                          <w:rFonts w:ascii="Times New Roman" w:hAnsi="Times New Roman" w:cs="Times New Roman"/>
                          <w:sz w:val="18"/>
                          <w:szCs w:val="18"/>
                        </w:rPr>
                        <w:t xml:space="preserve"> в выдаче заявителю – иностранному гражданину предварительного разрешения на усыновление ребенка, гражданина Российской Федерации, постоянно проживающего за пределами территории Российской Федерации, в случаях, если усыновляемый ребенок или его родители, являющиеся гражданами Российской Федерации, никогда не проживали на </w:t>
                      </w:r>
                      <w:r>
                        <w:rPr>
                          <w:rFonts w:ascii="Times New Roman" w:hAnsi="Times New Roman" w:cs="Times New Roman"/>
                          <w:sz w:val="18"/>
                          <w:szCs w:val="18"/>
                        </w:rPr>
                        <w:t>территории Российской Федерации</w:t>
                      </w:r>
                    </w:p>
                    <w:p w:rsidR="00A0199F" w:rsidRPr="00272911" w:rsidRDefault="00A0199F" w:rsidP="00C33952">
                      <w:pPr>
                        <w:jc w:val="center"/>
                        <w:rPr>
                          <w:rFonts w:ascii="Times New Roman" w:hAnsi="Times New Roman" w:cs="Times New Roman"/>
                        </w:rPr>
                      </w:pPr>
                    </w:p>
                  </w:txbxContent>
                </v:textbox>
              </v:shape>
            </w:pict>
          </mc:Fallback>
        </mc:AlternateContent>
      </w:r>
      <w:r w:rsidR="00396C61">
        <w:rPr>
          <w:noProof/>
        </w:rPr>
        <mc:AlternateContent>
          <mc:Choice Requires="wps">
            <w:drawing>
              <wp:anchor distT="0" distB="0" distL="114300" distR="114300" simplePos="0" relativeHeight="251664384" behindDoc="0" locked="0" layoutInCell="1" allowOverlap="1" wp14:anchorId="3DC11B3B" wp14:editId="343E87EB">
                <wp:simplePos x="0" y="0"/>
                <wp:positionH relativeFrom="column">
                  <wp:posOffset>77397</wp:posOffset>
                </wp:positionH>
                <wp:positionV relativeFrom="paragraph">
                  <wp:posOffset>21036</wp:posOffset>
                </wp:positionV>
                <wp:extent cx="2790190" cy="1199819"/>
                <wp:effectExtent l="0" t="0" r="10160" b="19685"/>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199819"/>
                        </a:xfrm>
                        <a:prstGeom prst="flowChartProcess">
                          <a:avLst/>
                        </a:prstGeom>
                        <a:solidFill>
                          <a:sysClr val="window" lastClr="FFFFFF"/>
                        </a:solidFill>
                        <a:ln w="25400" cap="flat" cmpd="sng" algn="ctr">
                          <a:solidFill>
                            <a:srgbClr val="4F81BD">
                              <a:shade val="50000"/>
                            </a:srgbClr>
                          </a:solidFill>
                          <a:prstDash val="solid"/>
                        </a:ln>
                        <a:effectLst/>
                      </wps:spPr>
                      <wps:txbx>
                        <w:txbxContent>
                          <w:p w:rsidR="00A0199F"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Принятие решения о постановке на учет сведений о  заявителе – гражданине Российской Федерации в муниципальном банке данных о детях</w:t>
                            </w:r>
                          </w:p>
                          <w:p w:rsidR="00A0199F" w:rsidRDefault="00A0199F" w:rsidP="00396C61">
                            <w:pPr>
                              <w:pStyle w:val="a3"/>
                              <w:jc w:val="both"/>
                              <w:rPr>
                                <w:rFonts w:ascii="Times New Roman" w:hAnsi="Times New Roman" w:cs="Times New Roman"/>
                                <w:sz w:val="18"/>
                                <w:szCs w:val="18"/>
                              </w:rPr>
                            </w:pPr>
                          </w:p>
                          <w:p w:rsidR="00A0199F" w:rsidRPr="00396C61"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Выдача предварительного разрешения на усыновление (удочерение) детей в случаях, предусмотренных законодательством Российской Федерации</w:t>
                            </w:r>
                          </w:p>
                          <w:p w:rsidR="00A0199F" w:rsidRPr="00272911" w:rsidRDefault="00A0199F" w:rsidP="00C33952">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8" o:spid="_x0000_s1029" type="#_x0000_t109" style="position:absolute;left:0;text-align:left;margin-left:6.1pt;margin-top:1.65pt;width:219.7pt;height:94.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" fillcolor="window" strokecolor="#385d8a" strokeweight="2pt">
                <v:path arrowok="t"/>
                <v:textbox>
                  <w:txbxContent>
                    <w:p w:rsidR="00A0199F"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Принятие решения о постановке на учет сведений о  заявителе – гражданине Российской Федерации в муниципальном банке данных о детях</w:t>
                      </w:r>
                    </w:p>
                    <w:p w:rsidR="00A0199F" w:rsidRDefault="00A0199F" w:rsidP="00396C61">
                      <w:pPr>
                        <w:pStyle w:val="a3"/>
                        <w:jc w:val="both"/>
                        <w:rPr>
                          <w:rFonts w:ascii="Times New Roman" w:hAnsi="Times New Roman" w:cs="Times New Roman"/>
                          <w:sz w:val="18"/>
                          <w:szCs w:val="18"/>
                        </w:rPr>
                      </w:pPr>
                    </w:p>
                    <w:p w:rsidR="00A0199F" w:rsidRPr="00396C61" w:rsidRDefault="00A0199F" w:rsidP="00396C61">
                      <w:pPr>
                        <w:pStyle w:val="a3"/>
                        <w:jc w:val="both"/>
                        <w:rPr>
                          <w:rFonts w:ascii="Times New Roman" w:hAnsi="Times New Roman" w:cs="Times New Roman"/>
                          <w:sz w:val="18"/>
                          <w:szCs w:val="18"/>
                        </w:rPr>
                      </w:pPr>
                      <w:r>
                        <w:rPr>
                          <w:rFonts w:ascii="Times New Roman" w:hAnsi="Times New Roman" w:cs="Times New Roman"/>
                          <w:sz w:val="18"/>
                          <w:szCs w:val="18"/>
                        </w:rPr>
                        <w:t>Выдача предварительного разрешения на усыновление (удочерение) детей в случаях, предусмотренных законодательством Российской Федерации</w:t>
                      </w:r>
                    </w:p>
                    <w:p w:rsidR="00A0199F" w:rsidRPr="00272911" w:rsidRDefault="00A0199F" w:rsidP="00C33952">
                      <w:pPr>
                        <w:jc w:val="center"/>
                        <w:rPr>
                          <w:rFonts w:ascii="Times New Roman" w:hAnsi="Times New Roman" w:cs="Times New Roman"/>
                        </w:rPr>
                      </w:pPr>
                    </w:p>
                  </w:txbxContent>
                </v:textbox>
              </v:shape>
            </w:pict>
          </mc:Fallback>
        </mc:AlternateContent>
      </w: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C33952" w:rsidP="00C33952">
      <w:pPr>
        <w:spacing w:after="40" w:line="216" w:lineRule="auto"/>
        <w:ind w:firstLine="5103"/>
        <w:rPr>
          <w:rFonts w:ascii="Times New Roman" w:eastAsia="Times New Roman" w:hAnsi="Times New Roman"/>
        </w:rPr>
      </w:pPr>
    </w:p>
    <w:p w:rsidR="00C33952" w:rsidRDefault="001B3CA6"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75648" behindDoc="0" locked="0" layoutInCell="1" allowOverlap="1" wp14:anchorId="5DF101E9" wp14:editId="01E322B0">
                <wp:simplePos x="0" y="0"/>
                <wp:positionH relativeFrom="column">
                  <wp:posOffset>1164010</wp:posOffset>
                </wp:positionH>
                <wp:positionV relativeFrom="paragraph">
                  <wp:posOffset>28546</wp:posOffset>
                </wp:positionV>
                <wp:extent cx="484505" cy="393700"/>
                <wp:effectExtent l="19050" t="0" r="10795" b="4445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393700"/>
                        </a:xfrm>
                        <a:prstGeom prst="down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Стрелка вниз 22" o:spid="_x0000_s1026" type="#_x0000_t67" style="position:absolute;margin-left:91.65pt;margin-top:2.25pt;width:38.15pt;height: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" adj="10800" fillcolor="window" strokecolor="#385d8a" strokeweight="2pt">
                <v:path arrowok="t"/>
              </v:shape>
            </w:pict>
          </mc:Fallback>
        </mc:AlternateContent>
      </w:r>
    </w:p>
    <w:p w:rsidR="00C33952" w:rsidRDefault="00C33952" w:rsidP="00C33952">
      <w:pPr>
        <w:spacing w:after="40" w:line="216" w:lineRule="auto"/>
        <w:ind w:firstLine="5103"/>
        <w:rPr>
          <w:rFonts w:ascii="Times New Roman" w:eastAsia="Times New Roman" w:hAnsi="Times New Roman"/>
        </w:rPr>
      </w:pPr>
    </w:p>
    <w:p w:rsidR="00C33952" w:rsidRDefault="001B3CA6"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65408" behindDoc="0" locked="0" layoutInCell="1" allowOverlap="1" wp14:anchorId="01B661A7" wp14:editId="4CCD017C">
                <wp:simplePos x="0" y="0"/>
                <wp:positionH relativeFrom="column">
                  <wp:posOffset>77397</wp:posOffset>
                </wp:positionH>
                <wp:positionV relativeFrom="paragraph">
                  <wp:posOffset>82271</wp:posOffset>
                </wp:positionV>
                <wp:extent cx="2790770" cy="1812943"/>
                <wp:effectExtent l="0" t="0" r="10160" b="15875"/>
                <wp:wrapNone/>
                <wp:docPr id="11" name="Блок-схема: процесс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770" cy="1812943"/>
                        </a:xfrm>
                        <a:prstGeom prst="flowChartProcess">
                          <a:avLst/>
                        </a:prstGeom>
                        <a:solidFill>
                          <a:sysClr val="window" lastClr="FFFFFF"/>
                        </a:solidFill>
                        <a:ln w="25400" cap="flat" cmpd="sng" algn="ctr">
                          <a:solidFill>
                            <a:srgbClr val="4F81BD">
                              <a:shade val="50000"/>
                            </a:srgbClr>
                          </a:solidFill>
                          <a:prstDash val="solid"/>
                        </a:ln>
                        <a:effectLst/>
                      </wps:spPr>
                      <wps:txbx>
                        <w:txbxContent>
                          <w:p w:rsidR="00A0199F" w:rsidRDefault="00A0199F" w:rsidP="001B3CA6">
                            <w:pPr>
                              <w:pStyle w:val="a3"/>
                              <w:rPr>
                                <w:rFonts w:ascii="Times New Roman" w:hAnsi="Times New Roman" w:cs="Times New Roman"/>
                                <w:sz w:val="18"/>
                                <w:szCs w:val="18"/>
                              </w:rPr>
                            </w:pPr>
                            <w:r>
                              <w:rPr>
                                <w:rFonts w:ascii="Times New Roman" w:hAnsi="Times New Roman" w:cs="Times New Roman"/>
                                <w:sz w:val="20"/>
                                <w:szCs w:val="20"/>
                              </w:rPr>
                              <w:t xml:space="preserve">Предоставление </w:t>
                            </w:r>
                            <w:r>
                              <w:rPr>
                                <w:rFonts w:ascii="Times New Roman" w:hAnsi="Times New Roman" w:cs="Times New Roman"/>
                                <w:sz w:val="18"/>
                                <w:szCs w:val="18"/>
                              </w:rPr>
                              <w:t>заявителю – гражданину Российской Федерации для ознакомления анкет детей, оставшихся без попечения родителей, подлежащих устройству в семьи граждан</w:t>
                            </w:r>
                          </w:p>
                          <w:p w:rsidR="00A0199F" w:rsidRDefault="00A0199F" w:rsidP="001B3CA6">
                            <w:pPr>
                              <w:pStyle w:val="a3"/>
                              <w:rPr>
                                <w:rFonts w:ascii="Times New Roman" w:hAnsi="Times New Roman" w:cs="Times New Roman"/>
                                <w:sz w:val="18"/>
                                <w:szCs w:val="18"/>
                              </w:rPr>
                            </w:pPr>
                          </w:p>
                          <w:p w:rsidR="00A0199F" w:rsidRDefault="00A0199F" w:rsidP="001B3CA6">
                            <w:pPr>
                              <w:pStyle w:val="a3"/>
                              <w:rPr>
                                <w:rFonts w:ascii="Times New Roman" w:hAnsi="Times New Roman" w:cs="Times New Roman"/>
                                <w:sz w:val="18"/>
                                <w:szCs w:val="18"/>
                              </w:rPr>
                            </w:pPr>
                            <w:r>
                              <w:rPr>
                                <w:rFonts w:ascii="Times New Roman" w:hAnsi="Times New Roman" w:cs="Times New Roman"/>
                                <w:sz w:val="18"/>
                                <w:szCs w:val="18"/>
                              </w:rPr>
                              <w:t>Выдача заявителю – гражданину Российской Федерации направления на посещение ребенка, сведения о котором содержатся в муниципальном банке данных о детях</w:t>
                            </w:r>
                          </w:p>
                          <w:p w:rsidR="00A0199F" w:rsidRDefault="00A0199F" w:rsidP="001B3CA6">
                            <w:pPr>
                              <w:pStyle w:val="a3"/>
                              <w:rPr>
                                <w:rFonts w:ascii="Times New Roman" w:hAnsi="Times New Roman" w:cs="Times New Roman"/>
                                <w:sz w:val="20"/>
                                <w:szCs w:val="20"/>
                              </w:rPr>
                            </w:pPr>
                            <w:r>
                              <w:rPr>
                                <w:rFonts w:ascii="Times New Roman" w:hAnsi="Times New Roman" w:cs="Times New Roman"/>
                                <w:sz w:val="18"/>
                                <w:szCs w:val="18"/>
                              </w:rPr>
                              <w:t xml:space="preserve">   </w:t>
                            </w:r>
                          </w:p>
                          <w:p w:rsidR="00A0199F" w:rsidRPr="00ED0648" w:rsidRDefault="00A0199F" w:rsidP="001B3CA6">
                            <w:pPr>
                              <w:pStyle w:val="a3"/>
                              <w:rPr>
                                <w:rFonts w:ascii="Times New Roman" w:hAnsi="Times New Roman" w:cs="Times New Roman"/>
                                <w:sz w:val="18"/>
                                <w:szCs w:val="18"/>
                              </w:rPr>
                            </w:pPr>
                            <w:r w:rsidRPr="00ED0648">
                              <w:rPr>
                                <w:rFonts w:ascii="Times New Roman" w:hAnsi="Times New Roman" w:cs="Times New Roman"/>
                                <w:sz w:val="18"/>
                                <w:szCs w:val="18"/>
                              </w:rPr>
                              <w:t xml:space="preserve">Направление (вручение) решения (предварительного разрешения)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11" o:spid="_x0000_s1030" type="#_x0000_t109" style="position:absolute;left:0;text-align:left;margin-left:6.1pt;margin-top:6.5pt;width:219.75pt;height:14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" fillcolor="window" strokecolor="#385d8a" strokeweight="2pt">
                <v:path arrowok="t"/>
                <v:textbox>
                  <w:txbxContent>
                    <w:p w:rsidR="00A0199F" w:rsidRDefault="00A0199F" w:rsidP="001B3CA6">
                      <w:pPr>
                        <w:pStyle w:val="a3"/>
                        <w:rPr>
                          <w:rFonts w:ascii="Times New Roman" w:hAnsi="Times New Roman" w:cs="Times New Roman"/>
                          <w:sz w:val="18"/>
                          <w:szCs w:val="18"/>
                        </w:rPr>
                      </w:pPr>
                      <w:r>
                        <w:rPr>
                          <w:rFonts w:ascii="Times New Roman" w:hAnsi="Times New Roman" w:cs="Times New Roman"/>
                          <w:sz w:val="20"/>
                          <w:szCs w:val="20"/>
                        </w:rPr>
                        <w:t xml:space="preserve">Предоставление </w:t>
                      </w:r>
                      <w:r>
                        <w:rPr>
                          <w:rFonts w:ascii="Times New Roman" w:hAnsi="Times New Roman" w:cs="Times New Roman"/>
                          <w:sz w:val="18"/>
                          <w:szCs w:val="18"/>
                        </w:rPr>
                        <w:t>заявителю – гражданину Российской Федерации для ознакомления анкет детей, оставшихся без попечения родителей, подлежащих устройству в семьи граждан</w:t>
                      </w:r>
                    </w:p>
                    <w:p w:rsidR="00A0199F" w:rsidRDefault="00A0199F" w:rsidP="001B3CA6">
                      <w:pPr>
                        <w:pStyle w:val="a3"/>
                        <w:rPr>
                          <w:rFonts w:ascii="Times New Roman" w:hAnsi="Times New Roman" w:cs="Times New Roman"/>
                          <w:sz w:val="18"/>
                          <w:szCs w:val="18"/>
                        </w:rPr>
                      </w:pPr>
                    </w:p>
                    <w:p w:rsidR="00A0199F" w:rsidRDefault="00A0199F" w:rsidP="001B3CA6">
                      <w:pPr>
                        <w:pStyle w:val="a3"/>
                        <w:rPr>
                          <w:rFonts w:ascii="Times New Roman" w:hAnsi="Times New Roman" w:cs="Times New Roman"/>
                          <w:sz w:val="18"/>
                          <w:szCs w:val="18"/>
                        </w:rPr>
                      </w:pPr>
                      <w:r>
                        <w:rPr>
                          <w:rFonts w:ascii="Times New Roman" w:hAnsi="Times New Roman" w:cs="Times New Roman"/>
                          <w:sz w:val="18"/>
                          <w:szCs w:val="18"/>
                        </w:rPr>
                        <w:t>Выдача заявителю – гражданину Российской Федерации направления на посещение ребенка, сведения о котором содержатся в муниципальном банке данных о детях</w:t>
                      </w:r>
                    </w:p>
                    <w:p w:rsidR="00A0199F" w:rsidRDefault="00A0199F" w:rsidP="001B3CA6">
                      <w:pPr>
                        <w:pStyle w:val="a3"/>
                        <w:rPr>
                          <w:rFonts w:ascii="Times New Roman" w:hAnsi="Times New Roman" w:cs="Times New Roman"/>
                          <w:sz w:val="20"/>
                          <w:szCs w:val="20"/>
                        </w:rPr>
                      </w:pPr>
                      <w:r>
                        <w:rPr>
                          <w:rFonts w:ascii="Times New Roman" w:hAnsi="Times New Roman" w:cs="Times New Roman"/>
                          <w:sz w:val="18"/>
                          <w:szCs w:val="18"/>
                        </w:rPr>
                        <w:t xml:space="preserve">   </w:t>
                      </w:r>
                    </w:p>
                    <w:p w:rsidR="00A0199F" w:rsidRPr="00ED0648" w:rsidRDefault="00A0199F" w:rsidP="001B3CA6">
                      <w:pPr>
                        <w:pStyle w:val="a3"/>
                        <w:rPr>
                          <w:rFonts w:ascii="Times New Roman" w:hAnsi="Times New Roman" w:cs="Times New Roman"/>
                          <w:sz w:val="18"/>
                          <w:szCs w:val="18"/>
                        </w:rPr>
                      </w:pPr>
                      <w:r w:rsidRPr="00ED0648">
                        <w:rPr>
                          <w:rFonts w:ascii="Times New Roman" w:hAnsi="Times New Roman" w:cs="Times New Roman"/>
                          <w:sz w:val="18"/>
                          <w:szCs w:val="18"/>
                        </w:rPr>
                        <w:t xml:space="preserve">Направление (вручение) решения (предварительного разрешения) </w:t>
                      </w:r>
                    </w:p>
                  </w:txbxContent>
                </v:textbox>
              </v:shape>
            </w:pict>
          </mc:Fallback>
        </mc:AlternateContent>
      </w:r>
    </w:p>
    <w:p w:rsidR="00C33952" w:rsidRDefault="001B3CA6" w:rsidP="00C33952">
      <w:pPr>
        <w:spacing w:after="40" w:line="216" w:lineRule="auto"/>
        <w:ind w:firstLine="5103"/>
        <w:rPr>
          <w:rFonts w:ascii="Times New Roman" w:eastAsia="Times New Roman" w:hAnsi="Times New Roman"/>
        </w:rPr>
      </w:pPr>
      <w:r>
        <w:rPr>
          <w:noProof/>
        </w:rPr>
        <mc:AlternateContent>
          <mc:Choice Requires="wps">
            <w:drawing>
              <wp:anchor distT="0" distB="0" distL="114300" distR="114300" simplePos="0" relativeHeight="251674624" behindDoc="0" locked="0" layoutInCell="1" allowOverlap="1" wp14:anchorId="6FBEDD43" wp14:editId="083B4921">
                <wp:simplePos x="0" y="0"/>
                <wp:positionH relativeFrom="column">
                  <wp:posOffset>4526915</wp:posOffset>
                </wp:positionH>
                <wp:positionV relativeFrom="paragraph">
                  <wp:posOffset>57150</wp:posOffset>
                </wp:positionV>
                <wp:extent cx="484505" cy="393700"/>
                <wp:effectExtent l="19050" t="0" r="10795" b="44450"/>
                <wp:wrapNone/>
                <wp:docPr id="21" name="Стрелка вниз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393700"/>
                        </a:xfrm>
                        <a:prstGeom prst="down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Стрелка вниз 21" o:spid="_x0000_s1026" type="#_x0000_t67" style="position:absolute;margin-left:356.45pt;margin-top:4.5pt;width:38.15pt;height: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" adj="10800" fillcolor="window" strokecolor="#385d8a" strokeweight="2pt">
                <v:path arrowok="t"/>
              </v:shape>
            </w:pict>
          </mc:Fallback>
        </mc:AlternateContent>
      </w:r>
    </w:p>
    <w:p w:rsidR="005D5BF7" w:rsidRPr="0058584A" w:rsidRDefault="005D5BF7" w:rsidP="00C33952">
      <w:pPr>
        <w:pStyle w:val="a3"/>
        <w:jc w:val="both"/>
        <w:rPr>
          <w:rFonts w:ascii="Times New Roman" w:hAnsi="Times New Roman" w:cs="Times New Roman"/>
          <w:sz w:val="28"/>
          <w:szCs w:val="28"/>
        </w:rPr>
      </w:pPr>
    </w:p>
    <w:p w:rsidR="00FC1626" w:rsidRDefault="001B3CA6" w:rsidP="000D763A">
      <w:pPr>
        <w:pStyle w:val="a3"/>
        <w:rPr>
          <w:rFonts w:ascii="Times New Roman" w:hAnsi="Times New Roman" w:cs="Times New Roman"/>
          <w:sz w:val="28"/>
          <w:szCs w:val="28"/>
        </w:rPr>
      </w:pPr>
      <w:r>
        <w:rPr>
          <w:noProof/>
          <w:lang w:eastAsia="ru-RU"/>
        </w:rPr>
        <mc:AlternateContent>
          <mc:Choice Requires="wps">
            <w:drawing>
              <wp:anchor distT="0" distB="0" distL="114300" distR="114300" simplePos="0" relativeHeight="251666432" behindDoc="0" locked="0" layoutInCell="1" allowOverlap="1" wp14:anchorId="65713F24" wp14:editId="44904535">
                <wp:simplePos x="0" y="0"/>
                <wp:positionH relativeFrom="column">
                  <wp:posOffset>3153586</wp:posOffset>
                </wp:positionH>
                <wp:positionV relativeFrom="paragraph">
                  <wp:posOffset>71918</wp:posOffset>
                </wp:positionV>
                <wp:extent cx="3057525" cy="1189248"/>
                <wp:effectExtent l="0" t="0" r="28575" b="11430"/>
                <wp:wrapNone/>
                <wp:docPr id="12" name="Блок-схема: процесс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7525" cy="1189248"/>
                        </a:xfrm>
                        <a:prstGeom prst="flowChartProcess">
                          <a:avLst/>
                        </a:prstGeom>
                        <a:solidFill>
                          <a:sysClr val="window" lastClr="FFFFFF"/>
                        </a:solidFill>
                        <a:ln w="25400" cap="flat" cmpd="sng" algn="ctr">
                          <a:solidFill>
                            <a:srgbClr val="4F81BD">
                              <a:shade val="50000"/>
                            </a:srgbClr>
                          </a:solidFill>
                          <a:prstDash val="solid"/>
                        </a:ln>
                        <a:effectLst/>
                      </wps:spPr>
                      <wps:txbx>
                        <w:txbxContent>
                          <w:p w:rsidR="00A0199F" w:rsidRDefault="00A0199F" w:rsidP="00ED0648">
                            <w:pPr>
                              <w:pStyle w:val="a3"/>
                              <w:rPr>
                                <w:rFonts w:ascii="Times New Roman" w:hAnsi="Times New Roman" w:cs="Times New Roman"/>
                                <w:sz w:val="18"/>
                                <w:szCs w:val="18"/>
                              </w:rPr>
                            </w:pPr>
                            <w:r w:rsidRPr="00ED0648">
                              <w:rPr>
                                <w:rFonts w:ascii="Times New Roman" w:hAnsi="Times New Roman" w:cs="Times New Roman"/>
                                <w:sz w:val="18"/>
                                <w:szCs w:val="18"/>
                              </w:rPr>
                              <w:t>Направление (вручение) решения об отказе:</w:t>
                            </w:r>
                          </w:p>
                          <w:p w:rsidR="00A0199F" w:rsidRPr="00ED0648" w:rsidRDefault="00A0199F" w:rsidP="00ED0648">
                            <w:pPr>
                              <w:pStyle w:val="a3"/>
                              <w:rPr>
                                <w:rFonts w:ascii="Times New Roman" w:hAnsi="Times New Roman" w:cs="Times New Roman"/>
                                <w:sz w:val="18"/>
                                <w:szCs w:val="18"/>
                              </w:rPr>
                            </w:pPr>
                          </w:p>
                          <w:p w:rsidR="00A0199F" w:rsidRDefault="00A0199F" w:rsidP="00ED0648">
                            <w:pPr>
                              <w:pStyle w:val="a3"/>
                              <w:rPr>
                                <w:rFonts w:ascii="Times New Roman" w:hAnsi="Times New Roman" w:cs="Times New Roman"/>
                                <w:sz w:val="18"/>
                                <w:szCs w:val="18"/>
                              </w:rPr>
                            </w:pPr>
                            <w:r w:rsidRPr="00ED0648">
                              <w:rPr>
                                <w:rFonts w:ascii="Times New Roman" w:hAnsi="Times New Roman" w:cs="Times New Roman"/>
                                <w:sz w:val="18"/>
                                <w:szCs w:val="18"/>
                              </w:rPr>
                              <w:t>- в постановке на учет сведений о заявителе – гражданине Российской Федерации в муниципальном банке данных о детях</w:t>
                            </w:r>
                            <w:r>
                              <w:rPr>
                                <w:rFonts w:ascii="Times New Roman" w:hAnsi="Times New Roman" w:cs="Times New Roman"/>
                                <w:sz w:val="18"/>
                                <w:szCs w:val="18"/>
                              </w:rPr>
                              <w:t>;</w:t>
                            </w:r>
                          </w:p>
                          <w:p w:rsidR="00A0199F" w:rsidRPr="00ED0648" w:rsidRDefault="00A0199F" w:rsidP="00ED0648">
                            <w:pPr>
                              <w:pStyle w:val="a3"/>
                              <w:rPr>
                                <w:rFonts w:ascii="Times New Roman" w:hAnsi="Times New Roman" w:cs="Times New Roman"/>
                                <w:sz w:val="18"/>
                                <w:szCs w:val="18"/>
                              </w:rPr>
                            </w:pPr>
                          </w:p>
                          <w:p w:rsidR="00A0199F" w:rsidRPr="00ED0648" w:rsidRDefault="00A0199F" w:rsidP="00ED0648">
                            <w:pPr>
                              <w:pStyle w:val="a3"/>
                              <w:rPr>
                                <w:rFonts w:ascii="Times New Roman" w:hAnsi="Times New Roman" w:cs="Times New Roman"/>
                                <w:sz w:val="18"/>
                                <w:szCs w:val="18"/>
                              </w:rPr>
                            </w:pPr>
                            <w:r w:rsidRPr="00ED0648">
                              <w:rPr>
                                <w:rFonts w:ascii="Times New Roman" w:hAnsi="Times New Roman" w:cs="Times New Roman"/>
                                <w:sz w:val="18"/>
                                <w:szCs w:val="18"/>
                              </w:rPr>
                              <w:t>- в выдаче заявителю – иностранному гражданину предварительного разрешения на усыновление ребенка</w:t>
                            </w:r>
                            <w:r>
                              <w:rPr>
                                <w:rFonts w:ascii="Times New Roman" w:hAnsi="Times New Roman" w:cs="Times New Roman"/>
                                <w:sz w:val="18"/>
                                <w:szCs w:val="18"/>
                              </w:rPr>
                              <w:t>.</w:t>
                            </w:r>
                          </w:p>
                          <w:p w:rsidR="00A0199F" w:rsidRPr="00ED0648" w:rsidRDefault="00A0199F" w:rsidP="00C33952">
                            <w:pPr>
                              <w:jc w:val="center"/>
                              <w:rPr>
                                <w:rFonts w:ascii="Times New Roman" w:hAnsi="Times New Roman" w:cs="Times New Roman"/>
                                <w:sz w:val="18"/>
                                <w:szCs w:val="18"/>
                              </w:rPr>
                            </w:pPr>
                            <w:r w:rsidRPr="00ED0648">
                              <w:rPr>
                                <w:rFonts w:ascii="Times New Roman" w:hAnsi="Times New Roman" w:cs="Times New Roman"/>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12" o:spid="_x0000_s1031" type="#_x0000_t109" style="position:absolute;margin-left:248.3pt;margin-top:5.65pt;width:240.75pt;height:9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" fillcolor="window" strokecolor="#385d8a" strokeweight="2pt">
                <v:path arrowok="t"/>
                <v:textbox>
                  <w:txbxContent>
                    <w:p w:rsidR="00A0199F" w:rsidRDefault="00A0199F" w:rsidP="00ED0648">
                      <w:pPr>
                        <w:pStyle w:val="a3"/>
                        <w:rPr>
                          <w:rFonts w:ascii="Times New Roman" w:hAnsi="Times New Roman" w:cs="Times New Roman"/>
                          <w:sz w:val="18"/>
                          <w:szCs w:val="18"/>
                        </w:rPr>
                      </w:pPr>
                      <w:r w:rsidRPr="00ED0648">
                        <w:rPr>
                          <w:rFonts w:ascii="Times New Roman" w:hAnsi="Times New Roman" w:cs="Times New Roman"/>
                          <w:sz w:val="18"/>
                          <w:szCs w:val="18"/>
                        </w:rPr>
                        <w:t>Направление (вручение) решения об отказе:</w:t>
                      </w:r>
                    </w:p>
                    <w:p w:rsidR="00A0199F" w:rsidRPr="00ED0648" w:rsidRDefault="00A0199F" w:rsidP="00ED0648">
                      <w:pPr>
                        <w:pStyle w:val="a3"/>
                        <w:rPr>
                          <w:rFonts w:ascii="Times New Roman" w:hAnsi="Times New Roman" w:cs="Times New Roman"/>
                          <w:sz w:val="18"/>
                          <w:szCs w:val="18"/>
                        </w:rPr>
                      </w:pPr>
                    </w:p>
                    <w:p w:rsidR="00A0199F" w:rsidRDefault="00A0199F" w:rsidP="00ED0648">
                      <w:pPr>
                        <w:pStyle w:val="a3"/>
                        <w:rPr>
                          <w:rFonts w:ascii="Times New Roman" w:hAnsi="Times New Roman" w:cs="Times New Roman"/>
                          <w:sz w:val="18"/>
                          <w:szCs w:val="18"/>
                        </w:rPr>
                      </w:pPr>
                      <w:r w:rsidRPr="00ED0648">
                        <w:rPr>
                          <w:rFonts w:ascii="Times New Roman" w:hAnsi="Times New Roman" w:cs="Times New Roman"/>
                          <w:sz w:val="18"/>
                          <w:szCs w:val="18"/>
                        </w:rPr>
                        <w:t>- в постановке на учет сведений о заявителе – гражданине Российской Федерации в муниципальном банке данных о детях</w:t>
                      </w:r>
                      <w:r>
                        <w:rPr>
                          <w:rFonts w:ascii="Times New Roman" w:hAnsi="Times New Roman" w:cs="Times New Roman"/>
                          <w:sz w:val="18"/>
                          <w:szCs w:val="18"/>
                        </w:rPr>
                        <w:t>;</w:t>
                      </w:r>
                    </w:p>
                    <w:p w:rsidR="00A0199F" w:rsidRPr="00ED0648" w:rsidRDefault="00A0199F" w:rsidP="00ED0648">
                      <w:pPr>
                        <w:pStyle w:val="a3"/>
                        <w:rPr>
                          <w:rFonts w:ascii="Times New Roman" w:hAnsi="Times New Roman" w:cs="Times New Roman"/>
                          <w:sz w:val="18"/>
                          <w:szCs w:val="18"/>
                        </w:rPr>
                      </w:pPr>
                    </w:p>
                    <w:p w:rsidR="00A0199F" w:rsidRPr="00ED0648" w:rsidRDefault="00A0199F" w:rsidP="00ED0648">
                      <w:pPr>
                        <w:pStyle w:val="a3"/>
                        <w:rPr>
                          <w:rFonts w:ascii="Times New Roman" w:hAnsi="Times New Roman" w:cs="Times New Roman"/>
                          <w:sz w:val="18"/>
                          <w:szCs w:val="18"/>
                        </w:rPr>
                      </w:pPr>
                      <w:r w:rsidRPr="00ED0648">
                        <w:rPr>
                          <w:rFonts w:ascii="Times New Roman" w:hAnsi="Times New Roman" w:cs="Times New Roman"/>
                          <w:sz w:val="18"/>
                          <w:szCs w:val="18"/>
                        </w:rPr>
                        <w:t>- в выдаче заявителю – иностранному гражданину предварительного разрешения на усыновление ребенка</w:t>
                      </w:r>
                      <w:r>
                        <w:rPr>
                          <w:rFonts w:ascii="Times New Roman" w:hAnsi="Times New Roman" w:cs="Times New Roman"/>
                          <w:sz w:val="18"/>
                          <w:szCs w:val="18"/>
                        </w:rPr>
                        <w:t>.</w:t>
                      </w:r>
                    </w:p>
                    <w:p w:rsidR="00A0199F" w:rsidRPr="00ED0648" w:rsidRDefault="00A0199F" w:rsidP="00C33952">
                      <w:pPr>
                        <w:jc w:val="center"/>
                        <w:rPr>
                          <w:rFonts w:ascii="Times New Roman" w:hAnsi="Times New Roman" w:cs="Times New Roman"/>
                          <w:sz w:val="18"/>
                          <w:szCs w:val="18"/>
                        </w:rPr>
                      </w:pPr>
                      <w:r w:rsidRPr="00ED0648">
                        <w:rPr>
                          <w:rFonts w:ascii="Times New Roman" w:hAnsi="Times New Roman" w:cs="Times New Roman"/>
                          <w:sz w:val="18"/>
                          <w:szCs w:val="18"/>
                        </w:rPr>
                        <w:t xml:space="preserve"> </w:t>
                      </w:r>
                    </w:p>
                  </w:txbxContent>
                </v:textbox>
              </v:shape>
            </w:pict>
          </mc:Fallback>
        </mc:AlternateContent>
      </w:r>
    </w:p>
    <w:p w:rsidR="008411BF" w:rsidRPr="008411BF" w:rsidRDefault="008411BF" w:rsidP="008411BF">
      <w:pPr>
        <w:pStyle w:val="a3"/>
        <w:rPr>
          <w:rFonts w:ascii="Times New Roman" w:hAnsi="Times New Roman" w:cs="Times New Roman"/>
          <w:sz w:val="28"/>
          <w:szCs w:val="28"/>
        </w:rPr>
      </w:pPr>
    </w:p>
    <w:p w:rsidR="00FC1626" w:rsidRDefault="00FC1626" w:rsidP="000D763A">
      <w:pPr>
        <w:pStyle w:val="a3"/>
        <w:rPr>
          <w:rFonts w:ascii="Times New Roman" w:hAnsi="Times New Roman" w:cs="Times New Roman"/>
          <w:sz w:val="28"/>
          <w:szCs w:val="28"/>
        </w:rPr>
      </w:pPr>
    </w:p>
    <w:p w:rsidR="008411BF" w:rsidRDefault="008411BF" w:rsidP="005D5BF7">
      <w:pPr>
        <w:pStyle w:val="a3"/>
        <w:ind w:firstLine="5954"/>
        <w:rPr>
          <w:rFonts w:ascii="Times New Roman" w:hAnsi="Times New Roman" w:cs="Times New Roman"/>
          <w:sz w:val="26"/>
          <w:szCs w:val="26"/>
        </w:rPr>
      </w:pPr>
    </w:p>
    <w:p w:rsidR="008411BF" w:rsidRDefault="008411BF" w:rsidP="005D5BF7">
      <w:pPr>
        <w:pStyle w:val="a3"/>
        <w:ind w:firstLine="5954"/>
        <w:rPr>
          <w:rFonts w:ascii="Times New Roman" w:hAnsi="Times New Roman" w:cs="Times New Roman"/>
          <w:sz w:val="26"/>
          <w:szCs w:val="26"/>
        </w:rPr>
      </w:pPr>
    </w:p>
    <w:p w:rsidR="008411BF" w:rsidRDefault="008411BF" w:rsidP="005D5BF7">
      <w:pPr>
        <w:pStyle w:val="a3"/>
        <w:ind w:firstLine="5954"/>
        <w:rPr>
          <w:rFonts w:ascii="Times New Roman" w:hAnsi="Times New Roman" w:cs="Times New Roman"/>
          <w:sz w:val="26"/>
          <w:szCs w:val="26"/>
        </w:rPr>
      </w:pPr>
    </w:p>
    <w:p w:rsidR="008411BF" w:rsidRDefault="008411BF" w:rsidP="005D5BF7">
      <w:pPr>
        <w:pStyle w:val="a3"/>
        <w:ind w:firstLine="5954"/>
        <w:rPr>
          <w:rFonts w:ascii="Times New Roman" w:hAnsi="Times New Roman" w:cs="Times New Roman"/>
          <w:sz w:val="26"/>
          <w:szCs w:val="26"/>
        </w:rPr>
      </w:pPr>
    </w:p>
    <w:p w:rsidR="005D5BF7" w:rsidRDefault="005D5BF7" w:rsidP="005D5BF7">
      <w:pPr>
        <w:pStyle w:val="a3"/>
        <w:ind w:firstLine="5954"/>
        <w:rPr>
          <w:rFonts w:ascii="Times New Roman" w:hAnsi="Times New Roman" w:cs="Times New Roman"/>
          <w:sz w:val="26"/>
          <w:szCs w:val="26"/>
        </w:rPr>
      </w:pPr>
      <w:r w:rsidRPr="0058584A">
        <w:rPr>
          <w:rFonts w:ascii="Times New Roman" w:hAnsi="Times New Roman" w:cs="Times New Roman"/>
          <w:sz w:val="26"/>
          <w:szCs w:val="26"/>
        </w:rPr>
        <w:t xml:space="preserve"> </w:t>
      </w:r>
    </w:p>
    <w:p w:rsidR="005D5BF7" w:rsidRPr="0058584A" w:rsidRDefault="005D5BF7" w:rsidP="005D5BF7">
      <w:pPr>
        <w:pStyle w:val="a3"/>
        <w:rPr>
          <w:rFonts w:ascii="Times New Roman" w:hAnsi="Times New Roman" w:cs="Times New Roman"/>
          <w:sz w:val="28"/>
          <w:szCs w:val="28"/>
        </w:rPr>
      </w:pPr>
    </w:p>
    <w:p w:rsidR="008411BF" w:rsidRDefault="008411BF"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p>
    <w:p w:rsidR="008411BF" w:rsidRDefault="008411BF"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p>
    <w:p w:rsidR="008411BF" w:rsidRDefault="008411BF"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p>
    <w:p w:rsidR="00D244EC" w:rsidRDefault="00D244EC" w:rsidP="008411BF">
      <w:pPr>
        <w:pStyle w:val="a3"/>
        <w:ind w:firstLine="5954"/>
        <w:rPr>
          <w:rFonts w:ascii="Times New Roman" w:hAnsi="Times New Roman" w:cs="Times New Roman"/>
          <w:sz w:val="26"/>
          <w:szCs w:val="26"/>
        </w:rPr>
      </w:pPr>
    </w:p>
    <w:p w:rsidR="00B70E4F" w:rsidRDefault="00E51A10" w:rsidP="00E51A10">
      <w:pPr>
        <w:pStyle w:val="a3"/>
        <w:rPr>
          <w:rFonts w:ascii="Times New Roman" w:hAnsi="Times New Roman" w:cs="Times New Roman"/>
          <w:sz w:val="26"/>
          <w:szCs w:val="26"/>
        </w:rPr>
      </w:pPr>
      <w:r>
        <w:rPr>
          <w:rFonts w:ascii="Times New Roman" w:hAnsi="Times New Roman" w:cs="Times New Roman"/>
          <w:sz w:val="26"/>
          <w:szCs w:val="26"/>
        </w:rPr>
        <w:t xml:space="preserve">                                                                                      </w:t>
      </w:r>
    </w:p>
    <w:p w:rsidR="00B70E4F" w:rsidRDefault="00B70E4F" w:rsidP="00E51A10">
      <w:pPr>
        <w:pStyle w:val="a3"/>
        <w:rPr>
          <w:rFonts w:ascii="Times New Roman" w:hAnsi="Times New Roman" w:cs="Times New Roman"/>
          <w:sz w:val="26"/>
          <w:szCs w:val="26"/>
        </w:rPr>
      </w:pPr>
    </w:p>
    <w:p w:rsidR="008411BF" w:rsidRPr="0058584A" w:rsidRDefault="00B70E4F" w:rsidP="00E51A10">
      <w:pPr>
        <w:pStyle w:val="a3"/>
        <w:rPr>
          <w:rFonts w:ascii="Times New Roman" w:hAnsi="Times New Roman" w:cs="Times New Roman"/>
          <w:sz w:val="26"/>
          <w:szCs w:val="26"/>
        </w:rPr>
      </w:pPr>
      <w:r>
        <w:rPr>
          <w:rFonts w:ascii="Times New Roman" w:hAnsi="Times New Roman" w:cs="Times New Roman"/>
          <w:sz w:val="26"/>
          <w:szCs w:val="26"/>
        </w:rPr>
        <w:t xml:space="preserve">                                                                                       </w:t>
      </w:r>
      <w:r w:rsidR="008411BF" w:rsidRPr="0058584A">
        <w:rPr>
          <w:rFonts w:ascii="Times New Roman" w:hAnsi="Times New Roman" w:cs="Times New Roman"/>
          <w:sz w:val="26"/>
          <w:szCs w:val="26"/>
        </w:rPr>
        <w:t xml:space="preserve">Приложение № </w:t>
      </w:r>
      <w:r w:rsidR="008411BF">
        <w:rPr>
          <w:rFonts w:ascii="Times New Roman" w:hAnsi="Times New Roman" w:cs="Times New Roman"/>
          <w:sz w:val="26"/>
          <w:szCs w:val="26"/>
        </w:rPr>
        <w:t>4</w:t>
      </w:r>
    </w:p>
    <w:p w:rsidR="002F20E4" w:rsidRDefault="00E51A10"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002F20E4" w:rsidRPr="0058584A">
        <w:rPr>
          <w:rFonts w:ascii="Times New Roman" w:hAnsi="Times New Roman" w:cs="Times New Roman"/>
          <w:sz w:val="26"/>
          <w:szCs w:val="26"/>
        </w:rPr>
        <w:t xml:space="preserve">к административному регламенту, </w:t>
      </w:r>
    </w:p>
    <w:p w:rsidR="002F20E4"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proofErr w:type="gramStart"/>
      <w:r w:rsidRPr="0058584A">
        <w:rPr>
          <w:rFonts w:ascii="Times New Roman" w:hAnsi="Times New Roman" w:cs="Times New Roman"/>
          <w:sz w:val="26"/>
          <w:szCs w:val="26"/>
        </w:rPr>
        <w:t>утвержденному</w:t>
      </w:r>
      <w:proofErr w:type="gramEnd"/>
      <w:r w:rsidRPr="0058584A">
        <w:rPr>
          <w:rFonts w:ascii="Times New Roman" w:hAnsi="Times New Roman" w:cs="Times New Roman"/>
          <w:sz w:val="26"/>
          <w:szCs w:val="26"/>
        </w:rPr>
        <w:t xml:space="preserve"> постановлением </w:t>
      </w:r>
    </w:p>
    <w:p w:rsidR="002F20E4" w:rsidRDefault="002F20E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 xml:space="preserve">администрации </w:t>
      </w:r>
      <w:r>
        <w:rPr>
          <w:rFonts w:ascii="Times New Roman" w:hAnsi="Times New Roman" w:cs="Times New Roman"/>
          <w:sz w:val="26"/>
          <w:szCs w:val="26"/>
        </w:rPr>
        <w:t>Клетн</w:t>
      </w:r>
      <w:r w:rsidRPr="0058584A">
        <w:rPr>
          <w:rFonts w:ascii="Times New Roman" w:hAnsi="Times New Roman" w:cs="Times New Roman"/>
          <w:sz w:val="26"/>
          <w:szCs w:val="26"/>
        </w:rPr>
        <w:t xml:space="preserve">янского </w:t>
      </w:r>
    </w:p>
    <w:p w:rsidR="00052B74" w:rsidRDefault="00052B74" w:rsidP="002F20E4">
      <w:pPr>
        <w:pStyle w:val="a3"/>
        <w:ind w:firstLine="5670"/>
        <w:rPr>
          <w:rFonts w:ascii="Times New Roman" w:hAnsi="Times New Roman" w:cs="Times New Roman"/>
          <w:sz w:val="26"/>
          <w:szCs w:val="26"/>
        </w:rPr>
      </w:pPr>
      <w:r w:rsidRPr="0058584A">
        <w:rPr>
          <w:rFonts w:ascii="Times New Roman" w:hAnsi="Times New Roman" w:cs="Times New Roman"/>
          <w:sz w:val="26"/>
          <w:szCs w:val="26"/>
        </w:rPr>
        <w:t>района</w:t>
      </w:r>
    </w:p>
    <w:p w:rsidR="002F20E4" w:rsidRPr="0058584A" w:rsidRDefault="002F20E4" w:rsidP="002F20E4">
      <w:pPr>
        <w:pStyle w:val="a3"/>
        <w:rPr>
          <w:rFonts w:ascii="Times New Roman" w:hAnsi="Times New Roman" w:cs="Times New Roman"/>
          <w:sz w:val="26"/>
          <w:szCs w:val="26"/>
        </w:rPr>
      </w:pPr>
      <w:r>
        <w:rPr>
          <w:rFonts w:ascii="Times New Roman" w:hAnsi="Times New Roman" w:cs="Times New Roman"/>
          <w:sz w:val="26"/>
          <w:szCs w:val="26"/>
        </w:rPr>
        <w:t xml:space="preserve">                                                                                       </w:t>
      </w:r>
      <w:r w:rsidRPr="0058584A">
        <w:rPr>
          <w:rFonts w:ascii="Times New Roman" w:hAnsi="Times New Roman" w:cs="Times New Roman"/>
          <w:sz w:val="26"/>
          <w:szCs w:val="26"/>
        </w:rPr>
        <w:t xml:space="preserve">от «___»________20___г. № </w:t>
      </w:r>
      <w:r>
        <w:rPr>
          <w:rFonts w:ascii="Times New Roman" w:hAnsi="Times New Roman" w:cs="Times New Roman"/>
          <w:sz w:val="26"/>
          <w:szCs w:val="26"/>
        </w:rPr>
        <w:t>_____</w:t>
      </w:r>
    </w:p>
    <w:p w:rsidR="002F20E4" w:rsidRPr="0058584A" w:rsidRDefault="002F20E4" w:rsidP="002F20E4">
      <w:pPr>
        <w:pStyle w:val="a3"/>
        <w:rPr>
          <w:rFonts w:ascii="Times New Roman" w:hAnsi="Times New Roman" w:cs="Times New Roman"/>
          <w:sz w:val="28"/>
          <w:szCs w:val="28"/>
        </w:rPr>
      </w:pPr>
    </w:p>
    <w:p w:rsidR="008411BF" w:rsidRPr="0058584A" w:rsidRDefault="008411BF" w:rsidP="008411BF">
      <w:pPr>
        <w:pStyle w:val="a3"/>
        <w:rPr>
          <w:rFonts w:ascii="Times New Roman" w:hAnsi="Times New Roman" w:cs="Times New Roman"/>
          <w:sz w:val="28"/>
          <w:szCs w:val="28"/>
        </w:rPr>
      </w:pPr>
    </w:p>
    <w:p w:rsidR="008411BF" w:rsidRPr="0058584A" w:rsidRDefault="008411BF" w:rsidP="008411BF">
      <w:pPr>
        <w:pStyle w:val="a3"/>
        <w:jc w:val="right"/>
        <w:rPr>
          <w:rFonts w:ascii="Times New Roman" w:hAnsi="Times New Roman" w:cs="Times New Roman"/>
          <w:sz w:val="28"/>
          <w:szCs w:val="28"/>
        </w:rPr>
      </w:pPr>
      <w:r w:rsidRPr="0058584A">
        <w:rPr>
          <w:rFonts w:ascii="Times New Roman" w:hAnsi="Times New Roman" w:cs="Times New Roman"/>
          <w:sz w:val="28"/>
          <w:szCs w:val="28"/>
        </w:rPr>
        <w:t>Форма</w:t>
      </w:r>
    </w:p>
    <w:p w:rsidR="008411BF" w:rsidRDefault="008411BF"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p>
    <w:p w:rsidR="008411BF" w:rsidRDefault="008411BF"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p>
    <w:p w:rsidR="008411BF" w:rsidRDefault="008411BF"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r w:rsidRPr="005D5BF7">
        <w:rPr>
          <w:rFonts w:ascii="Times New Roman" w:eastAsia="Times New Roman" w:hAnsi="Times New Roman" w:cs="Times New Roman"/>
          <w:b/>
          <w:color w:val="000000"/>
          <w:sz w:val="23"/>
          <w:szCs w:val="23"/>
        </w:rPr>
        <w:t>РАСПИСКА</w:t>
      </w: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rPr>
      </w:pPr>
      <w:r w:rsidRPr="005D5BF7">
        <w:rPr>
          <w:rFonts w:ascii="Times New Roman" w:eastAsia="Times New Roman" w:hAnsi="Times New Roman" w:cs="Times New Roman"/>
          <w:b/>
          <w:color w:val="000000"/>
          <w:sz w:val="23"/>
          <w:szCs w:val="23"/>
        </w:rPr>
        <w:t>в получении документов</w:t>
      </w: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3"/>
          <w:szCs w:val="23"/>
        </w:rPr>
      </w:pPr>
    </w:p>
    <w:p w:rsidR="00EF6872" w:rsidRDefault="005D5BF7" w:rsidP="00EF68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bookmarkStart w:id="24" w:name="100299"/>
      <w:bookmarkEnd w:id="24"/>
      <w:r w:rsidRPr="005D5BF7">
        <w:rPr>
          <w:rFonts w:ascii="Times New Roman" w:eastAsia="Times New Roman" w:hAnsi="Times New Roman" w:cs="Times New Roman"/>
          <w:color w:val="000000"/>
          <w:sz w:val="28"/>
          <w:szCs w:val="28"/>
        </w:rPr>
        <w:t>Настоящим подтверждается, что заявителем ___</w:t>
      </w:r>
      <w:r w:rsidRPr="00EF6872">
        <w:rPr>
          <w:rFonts w:ascii="Times New Roman" w:eastAsia="Times New Roman" w:hAnsi="Times New Roman" w:cs="Times New Roman"/>
          <w:color w:val="000000"/>
          <w:sz w:val="28"/>
          <w:szCs w:val="28"/>
        </w:rPr>
        <w:t>_____________</w:t>
      </w:r>
      <w:r w:rsidR="00EF6872">
        <w:rPr>
          <w:rFonts w:ascii="Times New Roman" w:eastAsia="Times New Roman" w:hAnsi="Times New Roman" w:cs="Times New Roman"/>
          <w:color w:val="000000"/>
          <w:sz w:val="28"/>
          <w:szCs w:val="28"/>
        </w:rPr>
        <w:t>_______________</w:t>
      </w:r>
      <w:r w:rsidR="00B70E4F">
        <w:rPr>
          <w:rFonts w:ascii="Times New Roman" w:eastAsia="Times New Roman" w:hAnsi="Times New Roman" w:cs="Times New Roman"/>
          <w:color w:val="000000"/>
          <w:sz w:val="28"/>
          <w:szCs w:val="28"/>
        </w:rPr>
        <w:t>__________________________________</w:t>
      </w:r>
      <w:r w:rsidR="00EF6872">
        <w:rPr>
          <w:rFonts w:ascii="Times New Roman" w:eastAsia="Times New Roman" w:hAnsi="Times New Roman" w:cs="Times New Roman"/>
          <w:color w:val="000000"/>
          <w:sz w:val="28"/>
          <w:szCs w:val="28"/>
        </w:rPr>
        <w:t>_</w:t>
      </w:r>
      <w:r w:rsidRPr="005D5BF7">
        <w:rPr>
          <w:rFonts w:ascii="Times New Roman" w:eastAsia="Times New Roman" w:hAnsi="Times New Roman" w:cs="Times New Roman"/>
          <w:color w:val="000000"/>
          <w:sz w:val="28"/>
          <w:szCs w:val="28"/>
        </w:rPr>
        <w:t xml:space="preserve">                                          </w:t>
      </w:r>
      <w:r w:rsidRPr="00EF6872">
        <w:rPr>
          <w:rFonts w:ascii="Times New Roman" w:eastAsia="Times New Roman" w:hAnsi="Times New Roman" w:cs="Times New Roman"/>
          <w:color w:val="000000"/>
          <w:sz w:val="28"/>
          <w:szCs w:val="28"/>
        </w:rPr>
        <w:t xml:space="preserve">                                                          </w:t>
      </w:r>
      <w:r w:rsidRPr="005D5BF7">
        <w:rPr>
          <w:rFonts w:ascii="Times New Roman" w:eastAsia="Times New Roman" w:hAnsi="Times New Roman" w:cs="Times New Roman"/>
          <w:color w:val="000000"/>
          <w:sz w:val="28"/>
          <w:szCs w:val="28"/>
        </w:rPr>
        <w:t xml:space="preserve"> </w:t>
      </w:r>
      <w:r w:rsidR="00EF6872">
        <w:rPr>
          <w:rFonts w:ascii="Times New Roman" w:eastAsia="Times New Roman" w:hAnsi="Times New Roman" w:cs="Times New Roman"/>
          <w:color w:val="000000"/>
          <w:sz w:val="28"/>
          <w:szCs w:val="28"/>
        </w:rPr>
        <w:t xml:space="preserve">                                                   </w:t>
      </w:r>
    </w:p>
    <w:p w:rsidR="005D5BF7" w:rsidRPr="005D5BF7" w:rsidRDefault="005D5BF7" w:rsidP="00B70E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5D5BF7">
        <w:rPr>
          <w:rFonts w:ascii="Times New Roman" w:eastAsia="Times New Roman" w:hAnsi="Times New Roman" w:cs="Times New Roman"/>
          <w:color w:val="000000"/>
          <w:sz w:val="24"/>
          <w:szCs w:val="24"/>
        </w:rPr>
        <w:t>(фамилия, инициалы заявителя)</w:t>
      </w:r>
    </w:p>
    <w:p w:rsidR="005D5BF7" w:rsidRPr="005D5BF7" w:rsidRDefault="005D5BF7" w:rsidP="00E51A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8"/>
          <w:szCs w:val="28"/>
        </w:rPr>
      </w:pPr>
      <w:proofErr w:type="gramStart"/>
      <w:r w:rsidRPr="00EF6872">
        <w:rPr>
          <w:rFonts w:ascii="Times New Roman" w:eastAsia="Times New Roman" w:hAnsi="Times New Roman" w:cs="Times New Roman"/>
          <w:color w:val="000000"/>
          <w:sz w:val="28"/>
          <w:szCs w:val="28"/>
        </w:rPr>
        <w:t>«</w:t>
      </w:r>
      <w:r w:rsidRPr="005D5BF7">
        <w:rPr>
          <w:rFonts w:ascii="Times New Roman" w:eastAsia="Times New Roman" w:hAnsi="Times New Roman" w:cs="Times New Roman"/>
          <w:color w:val="000000"/>
          <w:sz w:val="28"/>
          <w:szCs w:val="28"/>
        </w:rPr>
        <w:t>_</w:t>
      </w:r>
      <w:r w:rsidRPr="00EF6872">
        <w:rPr>
          <w:rFonts w:ascii="Times New Roman" w:eastAsia="Times New Roman" w:hAnsi="Times New Roman" w:cs="Times New Roman"/>
          <w:color w:val="000000"/>
          <w:sz w:val="28"/>
          <w:szCs w:val="28"/>
        </w:rPr>
        <w:t>__</w:t>
      </w:r>
      <w:r w:rsidRPr="005D5BF7">
        <w:rPr>
          <w:rFonts w:ascii="Times New Roman" w:eastAsia="Times New Roman" w:hAnsi="Times New Roman" w:cs="Times New Roman"/>
          <w:color w:val="000000"/>
          <w:sz w:val="28"/>
          <w:szCs w:val="28"/>
        </w:rPr>
        <w:t>_</w:t>
      </w:r>
      <w:r w:rsidRPr="00EF6872">
        <w:rPr>
          <w:rFonts w:ascii="Times New Roman" w:eastAsia="Times New Roman" w:hAnsi="Times New Roman" w:cs="Times New Roman"/>
          <w:color w:val="000000"/>
          <w:sz w:val="28"/>
          <w:szCs w:val="28"/>
        </w:rPr>
        <w:t>»</w:t>
      </w:r>
      <w:r w:rsidRPr="005D5BF7">
        <w:rPr>
          <w:rFonts w:ascii="Times New Roman" w:eastAsia="Times New Roman" w:hAnsi="Times New Roman" w:cs="Times New Roman"/>
          <w:color w:val="000000"/>
          <w:sz w:val="28"/>
          <w:szCs w:val="28"/>
        </w:rPr>
        <w:t xml:space="preserve"> ______</w:t>
      </w:r>
      <w:r w:rsidRPr="00EF6872">
        <w:rPr>
          <w:rFonts w:ascii="Times New Roman" w:eastAsia="Times New Roman" w:hAnsi="Times New Roman" w:cs="Times New Roman"/>
          <w:color w:val="000000"/>
          <w:sz w:val="28"/>
          <w:szCs w:val="28"/>
        </w:rPr>
        <w:t>__</w:t>
      </w:r>
      <w:r w:rsidRPr="005D5BF7">
        <w:rPr>
          <w:rFonts w:ascii="Times New Roman" w:eastAsia="Times New Roman" w:hAnsi="Times New Roman" w:cs="Times New Roman"/>
          <w:color w:val="000000"/>
          <w:sz w:val="28"/>
          <w:szCs w:val="28"/>
        </w:rPr>
        <w:t>__ 20_</w:t>
      </w:r>
      <w:r w:rsidRPr="00EF6872">
        <w:rPr>
          <w:rFonts w:ascii="Times New Roman" w:eastAsia="Times New Roman" w:hAnsi="Times New Roman" w:cs="Times New Roman"/>
          <w:color w:val="000000"/>
          <w:sz w:val="28"/>
          <w:szCs w:val="28"/>
        </w:rPr>
        <w:t>__</w:t>
      </w:r>
      <w:r w:rsidRPr="005D5BF7">
        <w:rPr>
          <w:rFonts w:ascii="Times New Roman" w:eastAsia="Times New Roman" w:hAnsi="Times New Roman" w:cs="Times New Roman"/>
          <w:color w:val="000000"/>
          <w:sz w:val="28"/>
          <w:szCs w:val="28"/>
        </w:rPr>
        <w:t>_ г. в</w:t>
      </w:r>
      <w:r w:rsidRPr="00EF6872">
        <w:rPr>
          <w:rFonts w:ascii="Times New Roman" w:eastAsia="Times New Roman" w:hAnsi="Times New Roman" w:cs="Times New Roman"/>
          <w:color w:val="000000"/>
          <w:sz w:val="28"/>
          <w:szCs w:val="28"/>
        </w:rPr>
        <w:t xml:space="preserve"> </w:t>
      </w:r>
      <w:r w:rsidR="00E51A10">
        <w:rPr>
          <w:rFonts w:ascii="Times New Roman" w:eastAsia="Times New Roman" w:hAnsi="Times New Roman" w:cs="Times New Roman"/>
          <w:color w:val="000000"/>
          <w:sz w:val="28"/>
          <w:szCs w:val="28"/>
        </w:rPr>
        <w:t>сектор семьи, охраны материнства и детства, демографии РУО</w:t>
      </w:r>
      <w:r w:rsidRPr="00EF6872">
        <w:rPr>
          <w:rFonts w:ascii="Times New Roman" w:eastAsia="Times New Roman" w:hAnsi="Times New Roman" w:cs="Times New Roman"/>
          <w:color w:val="000000"/>
          <w:sz w:val="28"/>
          <w:szCs w:val="28"/>
        </w:rPr>
        <w:t xml:space="preserve"> администрации </w:t>
      </w:r>
      <w:r w:rsidR="00E51A10">
        <w:rPr>
          <w:rFonts w:ascii="Times New Roman" w:eastAsia="Times New Roman" w:hAnsi="Times New Roman" w:cs="Times New Roman"/>
          <w:color w:val="000000"/>
          <w:sz w:val="28"/>
          <w:szCs w:val="28"/>
        </w:rPr>
        <w:t>Клетн</w:t>
      </w:r>
      <w:r w:rsidRPr="00EF6872">
        <w:rPr>
          <w:rFonts w:ascii="Times New Roman" w:eastAsia="Times New Roman" w:hAnsi="Times New Roman" w:cs="Times New Roman"/>
          <w:color w:val="000000"/>
          <w:sz w:val="28"/>
          <w:szCs w:val="28"/>
        </w:rPr>
        <w:t xml:space="preserve">янского района </w:t>
      </w:r>
      <w:r w:rsidRPr="005D5BF7">
        <w:rPr>
          <w:rFonts w:ascii="Times New Roman" w:eastAsia="Times New Roman" w:hAnsi="Times New Roman" w:cs="Times New Roman"/>
          <w:color w:val="000000"/>
          <w:sz w:val="28"/>
          <w:szCs w:val="28"/>
        </w:rPr>
        <w:t xml:space="preserve">представлены следующие документы для </w:t>
      </w:r>
      <w:r w:rsidR="00EF6872" w:rsidRPr="00EF6872">
        <w:rPr>
          <w:rFonts w:ascii="Times New Roman" w:hAnsi="Times New Roman" w:cs="Times New Roman"/>
          <w:sz w:val="28"/>
          <w:szCs w:val="28"/>
        </w:rPr>
        <w:t xml:space="preserve">предоставления администрацией </w:t>
      </w:r>
      <w:r w:rsidR="00E51A10">
        <w:rPr>
          <w:rFonts w:ascii="Times New Roman" w:hAnsi="Times New Roman" w:cs="Times New Roman"/>
          <w:sz w:val="28"/>
          <w:szCs w:val="28"/>
        </w:rPr>
        <w:t>Клетн</w:t>
      </w:r>
      <w:r w:rsidR="00EF6872" w:rsidRPr="00EF6872">
        <w:rPr>
          <w:rFonts w:ascii="Times New Roman" w:hAnsi="Times New Roman" w:cs="Times New Roman"/>
          <w:sz w:val="28"/>
          <w:szCs w:val="28"/>
        </w:rPr>
        <w:t>янского района муниципальной услуги по предоставлению гражданам информации о детях, оставшихся без попечения родителей, из муниципального банка данных о детях, оставшихся без попечения родителей, для передачи их на воспитание в семьи граждан, выдаче предварительных разрешений на усыновление (удочерение) детей в</w:t>
      </w:r>
      <w:proofErr w:type="gramEnd"/>
      <w:r w:rsidR="00EF6872" w:rsidRPr="00EF6872">
        <w:rPr>
          <w:rFonts w:ascii="Times New Roman" w:hAnsi="Times New Roman" w:cs="Times New Roman"/>
          <w:sz w:val="28"/>
          <w:szCs w:val="28"/>
        </w:rPr>
        <w:t xml:space="preserve"> </w:t>
      </w:r>
      <w:proofErr w:type="gramStart"/>
      <w:r w:rsidR="00EF6872" w:rsidRPr="00EF6872">
        <w:rPr>
          <w:rFonts w:ascii="Times New Roman" w:hAnsi="Times New Roman" w:cs="Times New Roman"/>
          <w:sz w:val="28"/>
          <w:szCs w:val="28"/>
        </w:rPr>
        <w:t>случаях</w:t>
      </w:r>
      <w:proofErr w:type="gramEnd"/>
      <w:r w:rsidR="00EF6872" w:rsidRPr="00EF6872">
        <w:rPr>
          <w:rFonts w:ascii="Times New Roman" w:hAnsi="Times New Roman" w:cs="Times New Roman"/>
          <w:sz w:val="28"/>
          <w:szCs w:val="28"/>
        </w:rPr>
        <w:t>, предусмотренных законодательством Российской Федерации</w:t>
      </w:r>
      <w:r w:rsidR="00EF6872">
        <w:rPr>
          <w:rFonts w:ascii="Times New Roman" w:hAnsi="Times New Roman" w:cs="Times New Roman"/>
          <w:sz w:val="28"/>
          <w:szCs w:val="28"/>
        </w:rPr>
        <w:t xml:space="preserve">: </w:t>
      </w:r>
      <w:r w:rsidR="00EF6872" w:rsidRPr="00EF6872">
        <w:rPr>
          <w:rFonts w:ascii="Times New Roman" w:hAnsi="Times New Roman" w:cs="Times New Roman"/>
          <w:sz w:val="28"/>
          <w:szCs w:val="28"/>
        </w:rPr>
        <w:t xml:space="preserve"> </w:t>
      </w:r>
      <w:r w:rsidR="00EF6872">
        <w:rPr>
          <w:rFonts w:ascii="Times New Roman" w:eastAsia="Times New Roman" w:hAnsi="Times New Roman" w:cs="Times New Roman"/>
          <w:color w:val="000000"/>
          <w:sz w:val="28"/>
          <w:szCs w:val="28"/>
        </w:rPr>
        <w:t xml:space="preserve"> </w:t>
      </w: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rPr>
      </w:pPr>
    </w:p>
    <w:tbl>
      <w:tblPr>
        <w:tblW w:w="0" w:type="auto"/>
        <w:shd w:val="clear" w:color="auto" w:fill="FFFFFF"/>
        <w:tblCellMar>
          <w:left w:w="0" w:type="dxa"/>
          <w:right w:w="0" w:type="dxa"/>
        </w:tblCellMar>
        <w:tblLook w:val="04A0" w:firstRow="1" w:lastRow="0" w:firstColumn="1" w:lastColumn="0" w:noHBand="0" w:noVBand="1"/>
      </w:tblPr>
      <w:tblGrid>
        <w:gridCol w:w="360"/>
        <w:gridCol w:w="4677"/>
        <w:gridCol w:w="2268"/>
        <w:gridCol w:w="2419"/>
      </w:tblGrid>
      <w:tr w:rsidR="005D5BF7" w:rsidRPr="005D5BF7" w:rsidTr="00EF687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jc w:val="center"/>
              <w:rPr>
                <w:rFonts w:ascii="Times New Roman" w:eastAsia="Times New Roman" w:hAnsi="Times New Roman" w:cs="Times New Roman"/>
                <w:b/>
                <w:bCs/>
                <w:color w:val="333333"/>
                <w:sz w:val="28"/>
                <w:szCs w:val="28"/>
              </w:rPr>
            </w:pPr>
            <w:bookmarkStart w:id="25" w:name="100300"/>
            <w:bookmarkEnd w:id="25"/>
            <w:r w:rsidRPr="005D5BF7">
              <w:rPr>
                <w:rFonts w:ascii="Times New Roman" w:eastAsia="Times New Roman" w:hAnsi="Times New Roman" w:cs="Times New Roman"/>
                <w:b/>
                <w:bCs/>
                <w:color w:val="333333"/>
                <w:sz w:val="28"/>
                <w:szCs w:val="28"/>
              </w:rPr>
              <w:t>N</w:t>
            </w:r>
          </w:p>
        </w:tc>
        <w:tc>
          <w:tcPr>
            <w:tcW w:w="467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jc w:val="center"/>
              <w:rPr>
                <w:rFonts w:ascii="Times New Roman" w:eastAsia="Times New Roman" w:hAnsi="Times New Roman" w:cs="Times New Roman"/>
                <w:b/>
                <w:bCs/>
                <w:color w:val="333333"/>
                <w:sz w:val="28"/>
                <w:szCs w:val="28"/>
              </w:rPr>
            </w:pPr>
            <w:bookmarkStart w:id="26" w:name="100301"/>
            <w:bookmarkEnd w:id="26"/>
            <w:r w:rsidRPr="005D5BF7">
              <w:rPr>
                <w:rFonts w:ascii="Times New Roman" w:eastAsia="Times New Roman" w:hAnsi="Times New Roman" w:cs="Times New Roman"/>
                <w:b/>
                <w:bCs/>
                <w:color w:val="333333"/>
                <w:sz w:val="28"/>
                <w:szCs w:val="28"/>
              </w:rPr>
              <w:t>Наименование документа</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jc w:val="center"/>
              <w:rPr>
                <w:rFonts w:ascii="Times New Roman" w:eastAsia="Times New Roman" w:hAnsi="Times New Roman" w:cs="Times New Roman"/>
                <w:b/>
                <w:bCs/>
                <w:color w:val="333333"/>
                <w:sz w:val="28"/>
                <w:szCs w:val="28"/>
              </w:rPr>
            </w:pPr>
            <w:bookmarkStart w:id="27" w:name="100302"/>
            <w:bookmarkEnd w:id="27"/>
            <w:r w:rsidRPr="005D5BF7">
              <w:rPr>
                <w:rFonts w:ascii="Times New Roman" w:eastAsia="Times New Roman" w:hAnsi="Times New Roman" w:cs="Times New Roman"/>
                <w:b/>
                <w:bCs/>
                <w:color w:val="333333"/>
                <w:sz w:val="28"/>
                <w:szCs w:val="28"/>
              </w:rPr>
              <w:t>Количество листов</w:t>
            </w:r>
          </w:p>
        </w:tc>
        <w:tc>
          <w:tcPr>
            <w:tcW w:w="2419"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jc w:val="center"/>
              <w:rPr>
                <w:rFonts w:ascii="Times New Roman" w:eastAsia="Times New Roman" w:hAnsi="Times New Roman" w:cs="Times New Roman"/>
                <w:b/>
                <w:bCs/>
                <w:color w:val="333333"/>
                <w:sz w:val="28"/>
                <w:szCs w:val="28"/>
              </w:rPr>
            </w:pPr>
            <w:bookmarkStart w:id="28" w:name="100303"/>
            <w:bookmarkEnd w:id="28"/>
            <w:r w:rsidRPr="005D5BF7">
              <w:rPr>
                <w:rFonts w:ascii="Times New Roman" w:eastAsia="Times New Roman" w:hAnsi="Times New Roman" w:cs="Times New Roman"/>
                <w:b/>
                <w:bCs/>
                <w:color w:val="333333"/>
                <w:sz w:val="28"/>
                <w:szCs w:val="28"/>
              </w:rPr>
              <w:t>Количество экземпляров</w:t>
            </w:r>
          </w:p>
        </w:tc>
      </w:tr>
      <w:tr w:rsidR="005D5BF7" w:rsidRPr="005D5BF7" w:rsidTr="00EF687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rPr>
                <w:rFonts w:ascii="Times New Roman" w:eastAsia="Times New Roman" w:hAnsi="Times New Roman" w:cs="Times New Roman"/>
                <w:color w:val="000000"/>
                <w:sz w:val="28"/>
                <w:szCs w:val="28"/>
              </w:rPr>
            </w:pPr>
            <w:bookmarkStart w:id="29" w:name="100304"/>
            <w:bookmarkEnd w:id="29"/>
            <w:r w:rsidRPr="005D5BF7">
              <w:rPr>
                <w:rFonts w:ascii="Times New Roman" w:eastAsia="Times New Roman" w:hAnsi="Times New Roman" w:cs="Times New Roman"/>
                <w:color w:val="000000"/>
                <w:sz w:val="28"/>
                <w:szCs w:val="28"/>
              </w:rPr>
              <w:t>1.</w:t>
            </w:r>
          </w:p>
        </w:tc>
        <w:tc>
          <w:tcPr>
            <w:tcW w:w="467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rPr>
                <w:rFonts w:ascii="Times New Roman" w:eastAsia="Times New Roman" w:hAnsi="Times New Roman" w:cs="Times New Roman"/>
                <w:color w:val="000000"/>
                <w:sz w:val="28"/>
                <w:szCs w:val="28"/>
              </w:rPr>
            </w:pPr>
            <w:bookmarkStart w:id="30" w:name="100305"/>
            <w:bookmarkEnd w:id="30"/>
            <w:r w:rsidRPr="005D5BF7">
              <w:rPr>
                <w:rFonts w:ascii="Times New Roman" w:eastAsia="Times New Roman" w:hAnsi="Times New Roman" w:cs="Times New Roman"/>
                <w:color w:val="000000"/>
                <w:sz w:val="28"/>
                <w:szCs w:val="28"/>
              </w:rPr>
              <w:t>Заявление</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40" w:lineRule="auto"/>
              <w:rPr>
                <w:rFonts w:ascii="Times New Roman" w:eastAsia="Times New Roman" w:hAnsi="Times New Roman" w:cs="Times New Roman"/>
                <w:color w:val="000000"/>
                <w:sz w:val="28"/>
                <w:szCs w:val="28"/>
              </w:rPr>
            </w:pPr>
          </w:p>
        </w:tc>
        <w:tc>
          <w:tcPr>
            <w:tcW w:w="2419"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40" w:lineRule="auto"/>
              <w:rPr>
                <w:rFonts w:ascii="Times New Roman" w:eastAsia="Times New Roman" w:hAnsi="Times New Roman" w:cs="Times New Roman"/>
                <w:color w:val="000000"/>
                <w:sz w:val="28"/>
                <w:szCs w:val="28"/>
              </w:rPr>
            </w:pPr>
          </w:p>
        </w:tc>
      </w:tr>
      <w:tr w:rsidR="005D5BF7" w:rsidRPr="005D5BF7" w:rsidTr="00EF687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93" w:lineRule="atLeast"/>
              <w:rPr>
                <w:rFonts w:ascii="Times New Roman" w:eastAsia="Times New Roman" w:hAnsi="Times New Roman" w:cs="Times New Roman"/>
                <w:color w:val="000000"/>
                <w:sz w:val="28"/>
                <w:szCs w:val="28"/>
              </w:rPr>
            </w:pPr>
            <w:bookmarkStart w:id="31" w:name="100306"/>
            <w:bookmarkEnd w:id="31"/>
            <w:r w:rsidRPr="005D5BF7">
              <w:rPr>
                <w:rFonts w:ascii="Times New Roman" w:eastAsia="Times New Roman" w:hAnsi="Times New Roman" w:cs="Times New Roman"/>
                <w:color w:val="000000"/>
                <w:sz w:val="28"/>
                <w:szCs w:val="28"/>
              </w:rPr>
              <w:t>2.</w:t>
            </w:r>
          </w:p>
        </w:tc>
        <w:tc>
          <w:tcPr>
            <w:tcW w:w="467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40" w:lineRule="auto"/>
              <w:rPr>
                <w:rFonts w:ascii="Times New Roman" w:eastAsia="Times New Roman" w:hAnsi="Times New Roman" w:cs="Times New Roman"/>
                <w:color w:val="000000"/>
                <w:sz w:val="28"/>
                <w:szCs w:val="28"/>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40" w:lineRule="auto"/>
              <w:rPr>
                <w:rFonts w:ascii="Times New Roman" w:eastAsia="Times New Roman" w:hAnsi="Times New Roman" w:cs="Times New Roman"/>
                <w:color w:val="000000"/>
                <w:sz w:val="28"/>
                <w:szCs w:val="28"/>
              </w:rPr>
            </w:pPr>
          </w:p>
        </w:tc>
        <w:tc>
          <w:tcPr>
            <w:tcW w:w="2419"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5D5BF7" w:rsidRPr="005D5BF7" w:rsidRDefault="005D5BF7" w:rsidP="005D5BF7">
            <w:pPr>
              <w:spacing w:after="0" w:line="240" w:lineRule="auto"/>
              <w:rPr>
                <w:rFonts w:ascii="Times New Roman" w:eastAsia="Times New Roman" w:hAnsi="Times New Roman" w:cs="Times New Roman"/>
                <w:color w:val="000000"/>
                <w:sz w:val="28"/>
                <w:szCs w:val="28"/>
              </w:rPr>
            </w:pPr>
          </w:p>
        </w:tc>
      </w:tr>
    </w:tbl>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rPr>
      </w:pPr>
      <w:bookmarkStart w:id="32" w:name="100307"/>
      <w:bookmarkEnd w:id="32"/>
      <w:r w:rsidRPr="005D5BF7">
        <w:rPr>
          <w:rFonts w:ascii="Times New Roman" w:eastAsia="Times New Roman" w:hAnsi="Times New Roman" w:cs="Times New Roman"/>
          <w:color w:val="000000"/>
          <w:sz w:val="28"/>
          <w:szCs w:val="28"/>
        </w:rPr>
        <w:t>Всего представлено ____ документа</w:t>
      </w:r>
      <w:r w:rsidR="00EF6872">
        <w:rPr>
          <w:rFonts w:ascii="Times New Roman" w:eastAsia="Times New Roman" w:hAnsi="Times New Roman" w:cs="Times New Roman"/>
          <w:color w:val="000000"/>
          <w:sz w:val="28"/>
          <w:szCs w:val="28"/>
        </w:rPr>
        <w:t xml:space="preserve"> </w:t>
      </w:r>
      <w:r w:rsidRPr="005D5BF7">
        <w:rPr>
          <w:rFonts w:ascii="Times New Roman" w:eastAsia="Times New Roman" w:hAnsi="Times New Roman" w:cs="Times New Roman"/>
          <w:color w:val="000000"/>
          <w:sz w:val="28"/>
          <w:szCs w:val="28"/>
        </w:rPr>
        <w:t>(</w:t>
      </w:r>
      <w:proofErr w:type="spellStart"/>
      <w:proofErr w:type="gramStart"/>
      <w:r w:rsidRPr="005D5BF7">
        <w:rPr>
          <w:rFonts w:ascii="Times New Roman" w:eastAsia="Times New Roman" w:hAnsi="Times New Roman" w:cs="Times New Roman"/>
          <w:color w:val="000000"/>
          <w:sz w:val="28"/>
          <w:szCs w:val="28"/>
        </w:rPr>
        <w:t>тов</w:t>
      </w:r>
      <w:proofErr w:type="spellEnd"/>
      <w:proofErr w:type="gramEnd"/>
      <w:r w:rsidRPr="005D5BF7">
        <w:rPr>
          <w:rFonts w:ascii="Times New Roman" w:eastAsia="Times New Roman" w:hAnsi="Times New Roman" w:cs="Times New Roman"/>
          <w:color w:val="000000"/>
          <w:sz w:val="28"/>
          <w:szCs w:val="28"/>
        </w:rPr>
        <w:t>).</w:t>
      </w: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rPr>
      </w:pP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rPr>
      </w:pPr>
      <w:bookmarkStart w:id="33" w:name="100308"/>
      <w:bookmarkEnd w:id="33"/>
      <w:r w:rsidRPr="005D5BF7">
        <w:rPr>
          <w:rFonts w:ascii="Times New Roman" w:eastAsia="Times New Roman" w:hAnsi="Times New Roman" w:cs="Times New Roman"/>
          <w:color w:val="000000"/>
          <w:sz w:val="28"/>
          <w:szCs w:val="28"/>
        </w:rPr>
        <w:t>Документы приняты ____________________________</w:t>
      </w:r>
      <w:r w:rsidR="00EF6872">
        <w:rPr>
          <w:rFonts w:ascii="Times New Roman" w:eastAsia="Times New Roman" w:hAnsi="Times New Roman" w:cs="Times New Roman"/>
          <w:color w:val="000000"/>
          <w:sz w:val="28"/>
          <w:szCs w:val="28"/>
        </w:rPr>
        <w:t>___________________</w:t>
      </w:r>
      <w:r w:rsidRPr="005D5BF7">
        <w:rPr>
          <w:rFonts w:ascii="Times New Roman" w:eastAsia="Times New Roman" w:hAnsi="Times New Roman" w:cs="Times New Roman"/>
          <w:color w:val="000000"/>
          <w:sz w:val="28"/>
          <w:szCs w:val="28"/>
        </w:rPr>
        <w:t>_______________________</w:t>
      </w:r>
      <w:r w:rsidR="00EF6872">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w:t>
      </w:r>
    </w:p>
    <w:p w:rsidR="005D5BF7" w:rsidRPr="005D5BF7" w:rsidRDefault="005D5BF7" w:rsidP="00EF68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5D5BF7">
        <w:rPr>
          <w:rFonts w:ascii="Times New Roman" w:eastAsia="Times New Roman" w:hAnsi="Times New Roman" w:cs="Times New Roman"/>
          <w:color w:val="000000"/>
          <w:sz w:val="24"/>
          <w:szCs w:val="24"/>
        </w:rPr>
        <w:t xml:space="preserve">(должность, инициалы, фамилия </w:t>
      </w:r>
      <w:r w:rsidR="00EF6872" w:rsidRPr="00EF6872">
        <w:rPr>
          <w:rFonts w:ascii="Times New Roman" w:eastAsia="Times New Roman" w:hAnsi="Times New Roman" w:cs="Times New Roman"/>
          <w:color w:val="000000"/>
          <w:sz w:val="24"/>
          <w:szCs w:val="24"/>
        </w:rPr>
        <w:t xml:space="preserve">специалиста </w:t>
      </w:r>
      <w:r w:rsidR="00E51A10">
        <w:rPr>
          <w:rFonts w:ascii="Times New Roman" w:eastAsia="Times New Roman" w:hAnsi="Times New Roman" w:cs="Times New Roman"/>
          <w:color w:val="000000"/>
          <w:sz w:val="24"/>
          <w:szCs w:val="24"/>
        </w:rPr>
        <w:t>Сектора</w:t>
      </w:r>
      <w:r w:rsidRPr="005D5BF7">
        <w:rPr>
          <w:rFonts w:ascii="Times New Roman" w:eastAsia="Times New Roman" w:hAnsi="Times New Roman" w:cs="Times New Roman"/>
          <w:color w:val="000000"/>
          <w:sz w:val="24"/>
          <w:szCs w:val="24"/>
        </w:rPr>
        <w:t>,</w:t>
      </w:r>
      <w:r w:rsidR="00EF6872">
        <w:rPr>
          <w:rFonts w:ascii="Times New Roman" w:eastAsia="Times New Roman" w:hAnsi="Times New Roman" w:cs="Times New Roman"/>
          <w:color w:val="000000"/>
          <w:sz w:val="24"/>
          <w:szCs w:val="24"/>
        </w:rPr>
        <w:t xml:space="preserve"> </w:t>
      </w:r>
      <w:r w:rsidRPr="005D5BF7">
        <w:rPr>
          <w:rFonts w:ascii="Times New Roman" w:eastAsia="Times New Roman" w:hAnsi="Times New Roman" w:cs="Times New Roman"/>
          <w:color w:val="000000"/>
          <w:sz w:val="24"/>
          <w:szCs w:val="24"/>
        </w:rPr>
        <w:t>принявшего документы)</w:t>
      </w:r>
    </w:p>
    <w:p w:rsidR="005D5BF7" w:rsidRPr="005D5BF7" w:rsidRDefault="005D5BF7" w:rsidP="005D5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5D5BF7" w:rsidRPr="005D5BF7" w:rsidRDefault="005D5BF7" w:rsidP="00EF68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rPr>
      </w:pPr>
      <w:r w:rsidRPr="005D5BF7">
        <w:rPr>
          <w:rFonts w:ascii="Times New Roman" w:eastAsia="Times New Roman" w:hAnsi="Times New Roman" w:cs="Times New Roman"/>
          <w:color w:val="000000"/>
          <w:sz w:val="28"/>
          <w:szCs w:val="28"/>
        </w:rPr>
        <w:t xml:space="preserve">                                   М.П.     _______________________________</w:t>
      </w:r>
    </w:p>
    <w:p w:rsidR="005D5BF7" w:rsidRPr="005D5BF7" w:rsidRDefault="005D5BF7" w:rsidP="00EF68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0"/>
          <w:szCs w:val="20"/>
        </w:rPr>
      </w:pPr>
      <w:r w:rsidRPr="005D5BF7">
        <w:rPr>
          <w:rFonts w:ascii="Times New Roman" w:eastAsia="Times New Roman" w:hAnsi="Times New Roman" w:cs="Times New Roman"/>
          <w:color w:val="000000"/>
          <w:sz w:val="20"/>
          <w:szCs w:val="20"/>
        </w:rPr>
        <w:t xml:space="preserve">подпись </w:t>
      </w:r>
      <w:r w:rsidR="00EF6872">
        <w:rPr>
          <w:rFonts w:ascii="Times New Roman" w:eastAsia="Times New Roman" w:hAnsi="Times New Roman" w:cs="Times New Roman"/>
          <w:color w:val="000000"/>
          <w:sz w:val="20"/>
          <w:szCs w:val="20"/>
        </w:rPr>
        <w:t xml:space="preserve">специалиста </w:t>
      </w:r>
      <w:r w:rsidR="00E51A10">
        <w:rPr>
          <w:rFonts w:ascii="Times New Roman" w:eastAsia="Times New Roman" w:hAnsi="Times New Roman" w:cs="Times New Roman"/>
          <w:color w:val="000000"/>
          <w:sz w:val="20"/>
          <w:szCs w:val="20"/>
        </w:rPr>
        <w:t>Сектора</w:t>
      </w:r>
      <w:r w:rsidRPr="005D5BF7">
        <w:rPr>
          <w:rFonts w:ascii="Times New Roman" w:eastAsia="Times New Roman" w:hAnsi="Times New Roman" w:cs="Times New Roman"/>
          <w:color w:val="000000"/>
          <w:sz w:val="20"/>
          <w:szCs w:val="20"/>
        </w:rPr>
        <w:t>,</w:t>
      </w:r>
      <w:r w:rsidR="00EF6872">
        <w:rPr>
          <w:rFonts w:ascii="Times New Roman" w:eastAsia="Times New Roman" w:hAnsi="Times New Roman" w:cs="Times New Roman"/>
          <w:color w:val="000000"/>
          <w:sz w:val="20"/>
          <w:szCs w:val="20"/>
        </w:rPr>
        <w:t xml:space="preserve"> </w:t>
      </w:r>
      <w:r w:rsidRPr="005D5BF7">
        <w:rPr>
          <w:rFonts w:ascii="Times New Roman" w:eastAsia="Times New Roman" w:hAnsi="Times New Roman" w:cs="Times New Roman"/>
          <w:color w:val="000000"/>
          <w:sz w:val="20"/>
          <w:szCs w:val="20"/>
        </w:rPr>
        <w:t>принявшего документы</w:t>
      </w:r>
    </w:p>
    <w:p w:rsidR="00833F11" w:rsidRDefault="00833F11" w:rsidP="00EF6872">
      <w:pPr>
        <w:pStyle w:val="a3"/>
        <w:jc w:val="right"/>
        <w:rPr>
          <w:rFonts w:ascii="Times New Roman" w:hAnsi="Times New Roman" w:cs="Times New Roman"/>
          <w:sz w:val="28"/>
          <w:szCs w:val="28"/>
        </w:rPr>
      </w:pPr>
    </w:p>
    <w:p w:rsidR="00EF6872" w:rsidRDefault="00EF6872" w:rsidP="00FC1626">
      <w:pPr>
        <w:autoSpaceDE w:val="0"/>
        <w:autoSpaceDN w:val="0"/>
        <w:adjustRightInd w:val="0"/>
        <w:spacing w:after="0" w:line="240" w:lineRule="auto"/>
        <w:jc w:val="right"/>
        <w:outlineLvl w:val="0"/>
        <w:rPr>
          <w:rFonts w:ascii="Times New Roman" w:eastAsiaTheme="minorHAnsi" w:hAnsi="Times New Roman" w:cs="Times New Roman"/>
          <w:sz w:val="24"/>
          <w:szCs w:val="24"/>
          <w:lang w:eastAsia="en-US"/>
        </w:rPr>
      </w:pPr>
    </w:p>
    <w:sectPr w:rsidR="00EF6872" w:rsidSect="00310D8F">
      <w:pgSz w:w="11906" w:h="16838"/>
      <w:pgMar w:top="567" w:right="99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14">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A34F9"/>
    <w:multiLevelType w:val="multilevel"/>
    <w:tmpl w:val="F31E7D18"/>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75DA09F3"/>
    <w:multiLevelType w:val="multilevel"/>
    <w:tmpl w:val="53929704"/>
    <w:lvl w:ilvl="0">
      <w:start w:val="1"/>
      <w:numFmt w:val="upperRoman"/>
      <w:lvlText w:val="%1."/>
      <w:lvlJc w:val="left"/>
      <w:pPr>
        <w:ind w:left="1080" w:hanging="72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CBE"/>
    <w:rsid w:val="000064F5"/>
    <w:rsid w:val="00031066"/>
    <w:rsid w:val="00035094"/>
    <w:rsid w:val="00052B74"/>
    <w:rsid w:val="000625DD"/>
    <w:rsid w:val="0007062D"/>
    <w:rsid w:val="00097F42"/>
    <w:rsid w:val="000B28F7"/>
    <w:rsid w:val="000D763A"/>
    <w:rsid w:val="000F05B6"/>
    <w:rsid w:val="00106CF7"/>
    <w:rsid w:val="0011157C"/>
    <w:rsid w:val="001150AF"/>
    <w:rsid w:val="00146474"/>
    <w:rsid w:val="00164087"/>
    <w:rsid w:val="00173BEF"/>
    <w:rsid w:val="001A4B15"/>
    <w:rsid w:val="001B3CA6"/>
    <w:rsid w:val="001F7F76"/>
    <w:rsid w:val="002117D3"/>
    <w:rsid w:val="002207E6"/>
    <w:rsid w:val="002363C3"/>
    <w:rsid w:val="00243464"/>
    <w:rsid w:val="00254C20"/>
    <w:rsid w:val="00270546"/>
    <w:rsid w:val="002E02C8"/>
    <w:rsid w:val="002F20E4"/>
    <w:rsid w:val="00310D8F"/>
    <w:rsid w:val="00326706"/>
    <w:rsid w:val="00335A9F"/>
    <w:rsid w:val="003706C3"/>
    <w:rsid w:val="003742B8"/>
    <w:rsid w:val="00396C61"/>
    <w:rsid w:val="003E69DA"/>
    <w:rsid w:val="003F01FB"/>
    <w:rsid w:val="00414CDA"/>
    <w:rsid w:val="0043201E"/>
    <w:rsid w:val="00456513"/>
    <w:rsid w:val="004841F4"/>
    <w:rsid w:val="0049459F"/>
    <w:rsid w:val="00496BE3"/>
    <w:rsid w:val="004A11EC"/>
    <w:rsid w:val="004C12F1"/>
    <w:rsid w:val="00512D14"/>
    <w:rsid w:val="0053510E"/>
    <w:rsid w:val="00536880"/>
    <w:rsid w:val="00542126"/>
    <w:rsid w:val="00553F2E"/>
    <w:rsid w:val="0058584A"/>
    <w:rsid w:val="005B2C3B"/>
    <w:rsid w:val="005C615B"/>
    <w:rsid w:val="005D5BF7"/>
    <w:rsid w:val="005F15DF"/>
    <w:rsid w:val="00635552"/>
    <w:rsid w:val="00641A25"/>
    <w:rsid w:val="006B29CD"/>
    <w:rsid w:val="006B76D8"/>
    <w:rsid w:val="006D3507"/>
    <w:rsid w:val="00730A9F"/>
    <w:rsid w:val="00782EEC"/>
    <w:rsid w:val="00792CBE"/>
    <w:rsid w:val="007C7A88"/>
    <w:rsid w:val="00833F11"/>
    <w:rsid w:val="008411BF"/>
    <w:rsid w:val="00853DA2"/>
    <w:rsid w:val="00881B52"/>
    <w:rsid w:val="00893DA8"/>
    <w:rsid w:val="008A6E52"/>
    <w:rsid w:val="008F43C0"/>
    <w:rsid w:val="00900DD7"/>
    <w:rsid w:val="00945CD2"/>
    <w:rsid w:val="00946A7A"/>
    <w:rsid w:val="009A4F6F"/>
    <w:rsid w:val="009B0D52"/>
    <w:rsid w:val="009E549C"/>
    <w:rsid w:val="009F62AE"/>
    <w:rsid w:val="00A0199F"/>
    <w:rsid w:val="00A1616C"/>
    <w:rsid w:val="00A171A3"/>
    <w:rsid w:val="00A45C99"/>
    <w:rsid w:val="00A8518A"/>
    <w:rsid w:val="00AB38CE"/>
    <w:rsid w:val="00AB7E3E"/>
    <w:rsid w:val="00B20A8A"/>
    <w:rsid w:val="00B2723F"/>
    <w:rsid w:val="00B36D04"/>
    <w:rsid w:val="00B51520"/>
    <w:rsid w:val="00B52A12"/>
    <w:rsid w:val="00B54193"/>
    <w:rsid w:val="00B70E4F"/>
    <w:rsid w:val="00BA1552"/>
    <w:rsid w:val="00BA68DB"/>
    <w:rsid w:val="00BB4D8C"/>
    <w:rsid w:val="00C00E60"/>
    <w:rsid w:val="00C33952"/>
    <w:rsid w:val="00C34B64"/>
    <w:rsid w:val="00C44B05"/>
    <w:rsid w:val="00C51A49"/>
    <w:rsid w:val="00CA5130"/>
    <w:rsid w:val="00CB0786"/>
    <w:rsid w:val="00CD1F33"/>
    <w:rsid w:val="00D11366"/>
    <w:rsid w:val="00D244EC"/>
    <w:rsid w:val="00D363DC"/>
    <w:rsid w:val="00D57683"/>
    <w:rsid w:val="00DB5924"/>
    <w:rsid w:val="00DE7B34"/>
    <w:rsid w:val="00E10ECE"/>
    <w:rsid w:val="00E2201B"/>
    <w:rsid w:val="00E51A10"/>
    <w:rsid w:val="00E51D53"/>
    <w:rsid w:val="00E51D5D"/>
    <w:rsid w:val="00EB3367"/>
    <w:rsid w:val="00EB3ACE"/>
    <w:rsid w:val="00ED0648"/>
    <w:rsid w:val="00EE3C4E"/>
    <w:rsid w:val="00EF54CA"/>
    <w:rsid w:val="00EF6872"/>
    <w:rsid w:val="00F30D8C"/>
    <w:rsid w:val="00FA26F2"/>
    <w:rsid w:val="00FB0057"/>
    <w:rsid w:val="00FC1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C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792C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2C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92C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2C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2C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92C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2C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2CB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 Spacing"/>
    <w:link w:val="a4"/>
    <w:uiPriority w:val="1"/>
    <w:qFormat/>
    <w:rsid w:val="000D763A"/>
    <w:pPr>
      <w:spacing w:after="0" w:line="240" w:lineRule="auto"/>
    </w:pPr>
  </w:style>
  <w:style w:type="character" w:styleId="a5">
    <w:name w:val="Hyperlink"/>
    <w:basedOn w:val="a0"/>
    <w:uiPriority w:val="99"/>
    <w:unhideWhenUsed/>
    <w:rsid w:val="00EE3C4E"/>
    <w:rPr>
      <w:color w:val="0000FF" w:themeColor="hyperlink"/>
      <w:u w:val="single"/>
    </w:rPr>
  </w:style>
  <w:style w:type="table" w:styleId="a6">
    <w:name w:val="Table Grid"/>
    <w:basedOn w:val="a1"/>
    <w:uiPriority w:val="59"/>
    <w:rsid w:val="0058584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A6E5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A6E52"/>
    <w:rPr>
      <w:rFonts w:ascii="Tahoma" w:eastAsiaTheme="minorEastAsia" w:hAnsi="Tahoma" w:cs="Tahoma"/>
      <w:sz w:val="16"/>
      <w:szCs w:val="16"/>
      <w:lang w:eastAsia="ru-RU"/>
    </w:rPr>
  </w:style>
  <w:style w:type="paragraph" w:styleId="HTML">
    <w:name w:val="HTML Preformatted"/>
    <w:basedOn w:val="a"/>
    <w:link w:val="HTML0"/>
    <w:uiPriority w:val="99"/>
    <w:semiHidden/>
    <w:unhideWhenUsed/>
    <w:rsid w:val="005D5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D5BF7"/>
    <w:rPr>
      <w:rFonts w:ascii="Courier New" w:eastAsia="Times New Roman" w:hAnsi="Courier New" w:cs="Courier New"/>
      <w:sz w:val="20"/>
      <w:szCs w:val="20"/>
      <w:lang w:eastAsia="ru-RU"/>
    </w:rPr>
  </w:style>
  <w:style w:type="paragraph" w:customStyle="1" w:styleId="pcenter">
    <w:name w:val="pcenter"/>
    <w:basedOn w:val="a"/>
    <w:rsid w:val="005D5B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5D5BF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rsid w:val="00310D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10D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310D8F"/>
    <w:rPr>
      <w:rFonts w:ascii="Calibri" w:eastAsia="Times New Roman" w:hAnsi="Calibri" w:cs="Calibri"/>
      <w:szCs w:val="20"/>
      <w:lang w:eastAsia="ru-RU"/>
    </w:rPr>
  </w:style>
  <w:style w:type="paragraph" w:styleId="aa">
    <w:name w:val="Title"/>
    <w:basedOn w:val="a"/>
    <w:link w:val="ab"/>
    <w:qFormat/>
    <w:rsid w:val="00310D8F"/>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b">
    <w:name w:val="Название Знак"/>
    <w:basedOn w:val="a0"/>
    <w:link w:val="aa"/>
    <w:rsid w:val="00310D8F"/>
    <w:rPr>
      <w:rFonts w:ascii="Times New Roman" w:eastAsia="Times New Roman" w:hAnsi="Times New Roman" w:cs="Times New Roman"/>
      <w:b/>
      <w:bCs/>
      <w:sz w:val="24"/>
      <w:szCs w:val="24"/>
      <w:lang w:val="x-none" w:eastAsia="x-none"/>
    </w:rPr>
  </w:style>
  <w:style w:type="paragraph" w:styleId="ac">
    <w:name w:val="List Paragraph"/>
    <w:basedOn w:val="a"/>
    <w:uiPriority w:val="34"/>
    <w:qFormat/>
    <w:rsid w:val="00946A7A"/>
    <w:pPr>
      <w:ind w:left="720"/>
      <w:contextualSpacing/>
    </w:pPr>
    <w:rPr>
      <w:rFonts w:ascii="Calibri" w:eastAsia="Times New Roman" w:hAnsi="Calibri" w:cs="Times New Roman"/>
    </w:rPr>
  </w:style>
  <w:style w:type="character" w:customStyle="1" w:styleId="a4">
    <w:name w:val="Без интервала Знак"/>
    <w:link w:val="a3"/>
    <w:uiPriority w:val="1"/>
    <w:rsid w:val="00B70E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C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792C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2C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92C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2C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2C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92C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2C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2CB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 Spacing"/>
    <w:link w:val="a4"/>
    <w:uiPriority w:val="1"/>
    <w:qFormat/>
    <w:rsid w:val="000D763A"/>
    <w:pPr>
      <w:spacing w:after="0" w:line="240" w:lineRule="auto"/>
    </w:pPr>
  </w:style>
  <w:style w:type="character" w:styleId="a5">
    <w:name w:val="Hyperlink"/>
    <w:basedOn w:val="a0"/>
    <w:uiPriority w:val="99"/>
    <w:unhideWhenUsed/>
    <w:rsid w:val="00EE3C4E"/>
    <w:rPr>
      <w:color w:val="0000FF" w:themeColor="hyperlink"/>
      <w:u w:val="single"/>
    </w:rPr>
  </w:style>
  <w:style w:type="table" w:styleId="a6">
    <w:name w:val="Table Grid"/>
    <w:basedOn w:val="a1"/>
    <w:uiPriority w:val="59"/>
    <w:rsid w:val="0058584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A6E5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A6E52"/>
    <w:rPr>
      <w:rFonts w:ascii="Tahoma" w:eastAsiaTheme="minorEastAsia" w:hAnsi="Tahoma" w:cs="Tahoma"/>
      <w:sz w:val="16"/>
      <w:szCs w:val="16"/>
      <w:lang w:eastAsia="ru-RU"/>
    </w:rPr>
  </w:style>
  <w:style w:type="paragraph" w:styleId="HTML">
    <w:name w:val="HTML Preformatted"/>
    <w:basedOn w:val="a"/>
    <w:link w:val="HTML0"/>
    <w:uiPriority w:val="99"/>
    <w:semiHidden/>
    <w:unhideWhenUsed/>
    <w:rsid w:val="005D5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D5BF7"/>
    <w:rPr>
      <w:rFonts w:ascii="Courier New" w:eastAsia="Times New Roman" w:hAnsi="Courier New" w:cs="Courier New"/>
      <w:sz w:val="20"/>
      <w:szCs w:val="20"/>
      <w:lang w:eastAsia="ru-RU"/>
    </w:rPr>
  </w:style>
  <w:style w:type="paragraph" w:customStyle="1" w:styleId="pcenter">
    <w:name w:val="pcenter"/>
    <w:basedOn w:val="a"/>
    <w:rsid w:val="005D5B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5D5BF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rsid w:val="00310D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10D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310D8F"/>
    <w:rPr>
      <w:rFonts w:ascii="Calibri" w:eastAsia="Times New Roman" w:hAnsi="Calibri" w:cs="Calibri"/>
      <w:szCs w:val="20"/>
      <w:lang w:eastAsia="ru-RU"/>
    </w:rPr>
  </w:style>
  <w:style w:type="paragraph" w:styleId="aa">
    <w:name w:val="Title"/>
    <w:basedOn w:val="a"/>
    <w:link w:val="ab"/>
    <w:qFormat/>
    <w:rsid w:val="00310D8F"/>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b">
    <w:name w:val="Название Знак"/>
    <w:basedOn w:val="a0"/>
    <w:link w:val="aa"/>
    <w:rsid w:val="00310D8F"/>
    <w:rPr>
      <w:rFonts w:ascii="Times New Roman" w:eastAsia="Times New Roman" w:hAnsi="Times New Roman" w:cs="Times New Roman"/>
      <w:b/>
      <w:bCs/>
      <w:sz w:val="24"/>
      <w:szCs w:val="24"/>
      <w:lang w:val="x-none" w:eastAsia="x-none"/>
    </w:rPr>
  </w:style>
  <w:style w:type="paragraph" w:styleId="ac">
    <w:name w:val="List Paragraph"/>
    <w:basedOn w:val="a"/>
    <w:uiPriority w:val="34"/>
    <w:qFormat/>
    <w:rsid w:val="00946A7A"/>
    <w:pPr>
      <w:ind w:left="720"/>
      <w:contextualSpacing/>
    </w:pPr>
    <w:rPr>
      <w:rFonts w:ascii="Calibri" w:eastAsia="Times New Roman" w:hAnsi="Calibri" w:cs="Times New Roman"/>
    </w:rPr>
  </w:style>
  <w:style w:type="character" w:customStyle="1" w:styleId="a4">
    <w:name w:val="Без интервала Знак"/>
    <w:link w:val="a3"/>
    <w:uiPriority w:val="1"/>
    <w:rsid w:val="00B70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47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018&amp;date=27.08.2024" TargetMode="External"/><Relationship Id="rId13" Type="http://schemas.openxmlformats.org/officeDocument/2006/relationships/hyperlink" Target="https://login.consultant.ru/link/?req=doc&amp;base=LAW&amp;n=453483&amp;date=27.08.2024&amp;dst=146&amp;field=134" TargetMode="External"/><Relationship Id="rId18" Type="http://schemas.openxmlformats.org/officeDocument/2006/relationships/hyperlink" Target="https://login.consultant.ru/link/?req=doc&amp;base=LAW&amp;n=359641&amp;date=26.07.2022&amp;dst=100657&amp;fie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login.consultant.ru/link/?req=doc&amp;base=LAW&amp;n=466358&amp;date=27.08.2024" TargetMode="External"/><Relationship Id="rId12" Type="http://schemas.openxmlformats.org/officeDocument/2006/relationships/hyperlink" Target="https://login.consultant.ru/link/?req=doc&amp;base=LAW&amp;n=453483&amp;date=27.08.2024&amp;dst=161&amp;field=134" TargetMode="External"/><Relationship Id="rId17" Type="http://schemas.openxmlformats.org/officeDocument/2006/relationships/hyperlink" Target="https://login.consultant.ru/link/?req=doc&amp;base=LAW&amp;n=359641&amp;date=26.07.2022&amp;dst=10065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9641&amp;date=26.07.2022&amp;dst=100642&amp;fie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96579&amp;date=27.08.2024&amp;dst=100101&amp;field=134" TargetMode="External"/><Relationship Id="rId5" Type="http://schemas.openxmlformats.org/officeDocument/2006/relationships/settings" Target="settings.xml"/><Relationship Id="rId15" Type="http://schemas.openxmlformats.org/officeDocument/2006/relationships/hyperlink" Target="https://login.consultant.ru/link/?req=doc&amp;base=LAW&amp;n=483018&amp;date=27.08.2024" TargetMode="External"/><Relationship Id="rId10" Type="http://schemas.openxmlformats.org/officeDocument/2006/relationships/hyperlink" Target="https://login.consultant.ru/link/?req=doc&amp;base=LAW&amp;n=362267&amp;date=27.08.2024&amp;dst=100086&amp;field=134" TargetMode="External"/><Relationship Id="rId19" Type="http://schemas.openxmlformats.org/officeDocument/2006/relationships/hyperlink" Target="https://login.consultant.ru/link/?req=doc&amp;base=LAW&amp;n=359641&amp;date=26.07.2022&amp;dst=100662&amp;field=134" TargetMode="External"/><Relationship Id="rId4" Type="http://schemas.microsoft.com/office/2007/relationships/stylesWithEffects" Target="stylesWithEffects.xml"/><Relationship Id="rId9" Type="http://schemas.openxmlformats.org/officeDocument/2006/relationships/hyperlink" Target="https://login.consultant.ru/link/?req=doc&amp;base=LAW&amp;n=396579&amp;date=27.08.2024&amp;dst=100101&amp;field=134" TargetMode="External"/><Relationship Id="rId14" Type="http://schemas.openxmlformats.org/officeDocument/2006/relationships/hyperlink" Target="https://login.consultant.ru/link/?req=doc&amp;base=LAW&amp;n=466358&amp;date=27.08.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4713-1FBD-402D-ADD2-5749E42C4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25</Pages>
  <Words>12310</Words>
  <Characters>70171</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Весельская</dc:creator>
  <cp:lastModifiedBy>Ирина</cp:lastModifiedBy>
  <cp:revision>16</cp:revision>
  <cp:lastPrinted>2024-12-02T13:02:00Z</cp:lastPrinted>
  <dcterms:created xsi:type="dcterms:W3CDTF">2022-07-21T10:41:00Z</dcterms:created>
  <dcterms:modified xsi:type="dcterms:W3CDTF">2024-12-06T13:54:00Z</dcterms:modified>
</cp:coreProperties>
</file>